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2B24F" w14:textId="475A4E2D" w:rsidR="00257C3F" w:rsidRPr="00257C3F" w:rsidRDefault="00257C3F">
      <w:pPr>
        <w:rPr>
          <w:b/>
          <w:bCs/>
          <w:lang w:val="en-US"/>
        </w:rPr>
      </w:pPr>
      <w:r w:rsidRPr="00257C3F">
        <w:rPr>
          <w:b/>
          <w:bCs/>
          <w:lang w:val="en-US"/>
        </w:rPr>
        <w:t>Planning portfolio 1:</w:t>
      </w:r>
    </w:p>
    <w:p w14:paraId="68F8226E" w14:textId="77777777" w:rsidR="00257C3F" w:rsidRDefault="00257C3F" w:rsidP="00257C3F">
      <w:pPr>
        <w:spacing w:line="240" w:lineRule="auto"/>
      </w:pPr>
    </w:p>
    <w:p w14:paraId="2DB77DCC" w14:textId="50997D1E" w:rsidR="00257C3F" w:rsidRPr="00257C3F" w:rsidRDefault="00257C3F" w:rsidP="00257C3F">
      <w:pPr>
        <w:spacing w:line="240" w:lineRule="auto"/>
        <w:rPr>
          <w:lang w:val="en-US"/>
        </w:rPr>
      </w:pPr>
      <w:r w:rsidRPr="00257C3F">
        <w:rPr>
          <w:b/>
          <w:bCs/>
          <w:lang w:val="en-US"/>
        </w:rPr>
        <w:t>Deadline: Vrijdag, 2</w:t>
      </w:r>
      <w:r>
        <w:rPr>
          <w:b/>
          <w:bCs/>
          <w:lang w:val="en-US"/>
        </w:rPr>
        <w:t>4</w:t>
      </w:r>
      <w:r w:rsidRPr="00257C3F">
        <w:rPr>
          <w:b/>
          <w:bCs/>
          <w:lang w:val="en-US"/>
        </w:rPr>
        <w:t xml:space="preserve"> september</w:t>
      </w:r>
    </w:p>
    <w:p w14:paraId="7361BC5E" w14:textId="388D4C6E" w:rsidR="00257C3F" w:rsidRPr="00257C3F" w:rsidRDefault="00257C3F" w:rsidP="00257C3F">
      <w:pPr>
        <w:numPr>
          <w:ilvl w:val="0"/>
          <w:numId w:val="3"/>
        </w:numPr>
        <w:spacing w:line="240" w:lineRule="auto"/>
      </w:pPr>
      <w:r w:rsidRPr="00257C3F">
        <w:rPr>
          <w:b/>
          <w:bCs/>
        </w:rPr>
        <w:t>Proxmox Cluster</w:t>
      </w:r>
      <w:r w:rsidRPr="00257C3F">
        <w:t>: De Proxmox nodes worden aan het cluster toegevoegd en ik controleer of ze goed communiceren.</w:t>
      </w:r>
    </w:p>
    <w:p w14:paraId="07846A5F" w14:textId="77777777" w:rsidR="00257C3F" w:rsidRPr="00257C3F" w:rsidRDefault="00257C3F" w:rsidP="00257C3F">
      <w:pPr>
        <w:numPr>
          <w:ilvl w:val="0"/>
          <w:numId w:val="3"/>
        </w:numPr>
        <w:spacing w:line="240" w:lineRule="auto"/>
        <w:rPr>
          <w:lang w:val="en-US"/>
        </w:rPr>
      </w:pPr>
      <w:r w:rsidRPr="00257C3F">
        <w:rPr>
          <w:b/>
          <w:bCs/>
          <w:lang w:val="en-US"/>
        </w:rPr>
        <w:t>Ceph Installatie</w:t>
      </w:r>
      <w:r w:rsidRPr="00257C3F">
        <w:rPr>
          <w:lang w:val="en-US"/>
        </w:rPr>
        <w:t>:</w:t>
      </w:r>
    </w:p>
    <w:p w14:paraId="7DF17AAD" w14:textId="77777777" w:rsidR="00257C3F" w:rsidRPr="00257C3F" w:rsidRDefault="00257C3F" w:rsidP="00257C3F">
      <w:pPr>
        <w:numPr>
          <w:ilvl w:val="1"/>
          <w:numId w:val="3"/>
        </w:numPr>
        <w:spacing w:line="240" w:lineRule="auto"/>
      </w:pPr>
      <w:r w:rsidRPr="00257C3F">
        <w:t>Installeer Ceph voor gedeelde opslag tussen de nodes.</w:t>
      </w:r>
    </w:p>
    <w:p w14:paraId="33FC3995" w14:textId="77777777" w:rsidR="00257C3F" w:rsidRPr="00257C3F" w:rsidRDefault="00257C3F" w:rsidP="00257C3F">
      <w:pPr>
        <w:numPr>
          <w:ilvl w:val="1"/>
          <w:numId w:val="3"/>
        </w:numPr>
        <w:spacing w:line="240" w:lineRule="auto"/>
        <w:rPr>
          <w:lang w:val="en-US"/>
        </w:rPr>
      </w:pPr>
      <w:r w:rsidRPr="00257C3F">
        <w:rPr>
          <w:lang w:val="en-US"/>
        </w:rPr>
        <w:t xml:space="preserve">Configureer Ceph zodat het </w:t>
      </w:r>
      <w:r w:rsidRPr="00257C3F">
        <w:rPr>
          <w:b/>
          <w:bCs/>
          <w:lang w:val="en-US"/>
        </w:rPr>
        <w:t>High Availability (HA)</w:t>
      </w:r>
      <w:r w:rsidRPr="00257C3F">
        <w:rPr>
          <w:lang w:val="en-US"/>
        </w:rPr>
        <w:t xml:space="preserve"> ondersteunt.</w:t>
      </w:r>
    </w:p>
    <w:p w14:paraId="6E39D0FC" w14:textId="77777777" w:rsidR="00257C3F" w:rsidRPr="00257C3F" w:rsidRDefault="00257C3F" w:rsidP="00257C3F">
      <w:pPr>
        <w:numPr>
          <w:ilvl w:val="0"/>
          <w:numId w:val="3"/>
        </w:numPr>
        <w:spacing w:line="240" w:lineRule="auto"/>
      </w:pPr>
      <w:r w:rsidRPr="00257C3F">
        <w:rPr>
          <w:b/>
          <w:bCs/>
        </w:rPr>
        <w:t>ISO's toevoegen</w:t>
      </w:r>
      <w:r w:rsidRPr="00257C3F">
        <w:t>: Upload de benodigde ISO-bestanden naar je Proxmox-omgeving voor toekomstige VM/container configuraties.</w:t>
      </w:r>
    </w:p>
    <w:p w14:paraId="3B1334CE" w14:textId="77777777" w:rsidR="00257C3F" w:rsidRPr="00257C3F" w:rsidRDefault="00257C3F" w:rsidP="00257C3F">
      <w:pPr>
        <w:spacing w:line="240" w:lineRule="auto"/>
        <w:rPr>
          <w:b/>
          <w:bCs/>
          <w:lang w:val="en-US"/>
        </w:rPr>
      </w:pPr>
      <w:r w:rsidRPr="00257C3F">
        <w:rPr>
          <w:b/>
          <w:bCs/>
          <w:lang w:val="en-US"/>
        </w:rPr>
        <w:t>2. Orchestration Scripts (Bash/Python)</w:t>
      </w:r>
    </w:p>
    <w:p w14:paraId="6ADD93FB" w14:textId="15B5B6BB" w:rsidR="00257C3F" w:rsidRPr="00257C3F" w:rsidRDefault="00257C3F" w:rsidP="00257C3F">
      <w:pPr>
        <w:spacing w:line="240" w:lineRule="auto"/>
        <w:rPr>
          <w:lang w:val="en-US"/>
        </w:rPr>
      </w:pPr>
      <w:r w:rsidRPr="00257C3F">
        <w:rPr>
          <w:b/>
          <w:bCs/>
          <w:lang w:val="en-US"/>
        </w:rPr>
        <w:t xml:space="preserve">Deadline: Maandag, </w:t>
      </w:r>
      <w:r>
        <w:rPr>
          <w:b/>
          <w:bCs/>
          <w:lang w:val="en-US"/>
        </w:rPr>
        <w:t>29</w:t>
      </w:r>
      <w:r w:rsidRPr="00257C3F">
        <w:rPr>
          <w:b/>
          <w:bCs/>
          <w:lang w:val="en-US"/>
        </w:rPr>
        <w:t xml:space="preserve"> september</w:t>
      </w:r>
    </w:p>
    <w:p w14:paraId="5182F985" w14:textId="77777777" w:rsidR="00257C3F" w:rsidRPr="00257C3F" w:rsidRDefault="00257C3F" w:rsidP="00257C3F">
      <w:pPr>
        <w:pStyle w:val="Lijstalinea"/>
        <w:numPr>
          <w:ilvl w:val="0"/>
          <w:numId w:val="8"/>
        </w:numPr>
        <w:spacing w:line="240" w:lineRule="auto"/>
      </w:pPr>
      <w:r w:rsidRPr="00257C3F">
        <w:t xml:space="preserve">Schrijf </w:t>
      </w:r>
      <w:r w:rsidRPr="00257C3F">
        <w:rPr>
          <w:b/>
          <w:bCs/>
        </w:rPr>
        <w:t>bash- of Python-scripts</w:t>
      </w:r>
      <w:r w:rsidRPr="00257C3F">
        <w:t xml:space="preserve"> om de automatisering van WordPress containers en CRM VMs op te zetten.</w:t>
      </w:r>
    </w:p>
    <w:p w14:paraId="1BFACD03" w14:textId="77777777" w:rsidR="00257C3F" w:rsidRDefault="00257C3F" w:rsidP="00257C3F">
      <w:pPr>
        <w:pStyle w:val="Lijstalinea"/>
        <w:numPr>
          <w:ilvl w:val="0"/>
          <w:numId w:val="8"/>
        </w:numPr>
        <w:spacing w:line="240" w:lineRule="auto"/>
      </w:pPr>
      <w:r>
        <w:t>Ik werk aan de bash- of Python-scripts voor de automatisering van de WordPress containers en CRM VMs.</w:t>
      </w:r>
    </w:p>
    <w:p w14:paraId="7F97BEBB" w14:textId="77777777" w:rsidR="00257C3F" w:rsidRDefault="00257C3F" w:rsidP="00257C3F">
      <w:pPr>
        <w:pStyle w:val="Lijstalinea"/>
        <w:numPr>
          <w:ilvl w:val="0"/>
          <w:numId w:val="8"/>
        </w:numPr>
        <w:spacing w:line="240" w:lineRule="auto"/>
      </w:pPr>
      <w:r>
        <w:t>Het script creëert 10 WordPress containers (30GB disk, 1 CPU, 1GB RAM) en beperkt de netwerksnelheid tot 50MB/s.</w:t>
      </w:r>
    </w:p>
    <w:p w14:paraId="7B7D198B" w14:textId="77777777" w:rsidR="00257C3F" w:rsidRDefault="00257C3F" w:rsidP="00257C3F">
      <w:pPr>
        <w:pStyle w:val="Lijstalinea"/>
        <w:numPr>
          <w:ilvl w:val="0"/>
          <w:numId w:val="8"/>
        </w:numPr>
        <w:spacing w:line="240" w:lineRule="auto"/>
      </w:pPr>
      <w:r>
        <w:t>Twee unieke gebruikers worden aangemaakt met SSH-key login per container.</w:t>
      </w:r>
    </w:p>
    <w:p w14:paraId="0949F564" w14:textId="5132C6DD" w:rsidR="00257C3F" w:rsidRDefault="00257C3F" w:rsidP="00257C3F">
      <w:pPr>
        <w:pStyle w:val="Lijstalinea"/>
        <w:numPr>
          <w:ilvl w:val="0"/>
          <w:numId w:val="8"/>
        </w:numPr>
        <w:spacing w:line="240" w:lineRule="auto"/>
      </w:pPr>
      <w:r>
        <w:t>Firewall-regels om alleen de noodzakelijke diensten van buitenaf beschikbaar te maken.</w:t>
      </w:r>
    </w:p>
    <w:p w14:paraId="312585C2" w14:textId="0443339D" w:rsidR="00257C3F" w:rsidRDefault="00257C3F" w:rsidP="00257C3F">
      <w:pPr>
        <w:pStyle w:val="Lijstalinea"/>
        <w:numPr>
          <w:ilvl w:val="0"/>
          <w:numId w:val="8"/>
        </w:numPr>
        <w:spacing w:line="240" w:lineRule="auto"/>
      </w:pPr>
      <w:r>
        <w:t>Containers en VMs worden automatisch toegevoegd aan de monitoring server.</w:t>
      </w:r>
      <w:r>
        <w:br/>
      </w:r>
    </w:p>
    <w:p w14:paraId="76D2A4FC" w14:textId="7D1BDE21" w:rsidR="00257C3F" w:rsidRPr="00257C3F" w:rsidRDefault="00257C3F" w:rsidP="00257C3F">
      <w:pPr>
        <w:spacing w:line="240" w:lineRule="auto"/>
        <w:rPr>
          <w:b/>
          <w:bCs/>
        </w:rPr>
      </w:pPr>
      <w:r w:rsidRPr="00257C3F">
        <w:rPr>
          <w:b/>
          <w:bCs/>
        </w:rPr>
        <w:t>3. WordPress Containers &amp; Monitoring</w:t>
      </w:r>
    </w:p>
    <w:p w14:paraId="0A103FDA" w14:textId="35CDDF6E" w:rsidR="00257C3F" w:rsidRPr="00257C3F" w:rsidRDefault="00257C3F" w:rsidP="00257C3F">
      <w:pPr>
        <w:spacing w:line="240" w:lineRule="auto"/>
        <w:rPr>
          <w:lang w:val="en-US"/>
        </w:rPr>
      </w:pPr>
      <w:r w:rsidRPr="00257C3F">
        <w:rPr>
          <w:b/>
          <w:bCs/>
          <w:lang w:val="en-US"/>
        </w:rPr>
        <w:t xml:space="preserve">Deadline: Dinsdag, </w:t>
      </w:r>
      <w:r>
        <w:rPr>
          <w:b/>
          <w:bCs/>
          <w:lang w:val="en-US"/>
        </w:rPr>
        <w:t>2</w:t>
      </w:r>
      <w:r w:rsidRPr="00257C3F">
        <w:rPr>
          <w:b/>
          <w:bCs/>
          <w:lang w:val="en-US"/>
        </w:rPr>
        <w:t xml:space="preserve"> oktober</w:t>
      </w:r>
    </w:p>
    <w:p w14:paraId="2C6E3BAE" w14:textId="77777777" w:rsidR="00257C3F" w:rsidRPr="00257C3F" w:rsidRDefault="00257C3F" w:rsidP="00257C3F">
      <w:pPr>
        <w:numPr>
          <w:ilvl w:val="0"/>
          <w:numId w:val="5"/>
        </w:numPr>
        <w:spacing w:line="240" w:lineRule="auto"/>
      </w:pPr>
      <w:r w:rsidRPr="00257C3F">
        <w:t xml:space="preserve">Zet </w:t>
      </w:r>
      <w:r w:rsidRPr="00257C3F">
        <w:rPr>
          <w:b/>
          <w:bCs/>
        </w:rPr>
        <w:t>10 WordPress containers</w:t>
      </w:r>
      <w:r w:rsidRPr="00257C3F">
        <w:t xml:space="preserve"> op met de gespecificeerde resources.</w:t>
      </w:r>
    </w:p>
    <w:p w14:paraId="1BF43F81" w14:textId="77777777" w:rsidR="00257C3F" w:rsidRPr="00257C3F" w:rsidRDefault="00257C3F" w:rsidP="00257C3F">
      <w:pPr>
        <w:numPr>
          <w:ilvl w:val="0"/>
          <w:numId w:val="5"/>
        </w:numPr>
        <w:spacing w:line="240" w:lineRule="auto"/>
      </w:pPr>
      <w:r w:rsidRPr="00257C3F">
        <w:t>Zorg ervoor dat elke container:</w:t>
      </w:r>
    </w:p>
    <w:p w14:paraId="043501AC" w14:textId="77777777" w:rsidR="00257C3F" w:rsidRPr="00257C3F" w:rsidRDefault="00257C3F" w:rsidP="00257C3F">
      <w:pPr>
        <w:numPr>
          <w:ilvl w:val="1"/>
          <w:numId w:val="5"/>
        </w:numPr>
        <w:spacing w:line="240" w:lineRule="auto"/>
      </w:pPr>
      <w:r w:rsidRPr="00257C3F">
        <w:t xml:space="preserve">Een eigen </w:t>
      </w:r>
      <w:r w:rsidRPr="00257C3F">
        <w:rPr>
          <w:b/>
          <w:bCs/>
        </w:rPr>
        <w:t>firewall</w:t>
      </w:r>
      <w:r w:rsidRPr="00257C3F">
        <w:t xml:space="preserve"> heeft die alleen de benodigde diensten toestaat.</w:t>
      </w:r>
    </w:p>
    <w:p w14:paraId="008DD3BE" w14:textId="77777777" w:rsidR="00257C3F" w:rsidRPr="00257C3F" w:rsidRDefault="00257C3F" w:rsidP="00257C3F">
      <w:pPr>
        <w:numPr>
          <w:ilvl w:val="1"/>
          <w:numId w:val="5"/>
        </w:numPr>
        <w:spacing w:line="240" w:lineRule="auto"/>
      </w:pPr>
      <w:r w:rsidRPr="00257C3F">
        <w:rPr>
          <w:b/>
          <w:bCs/>
        </w:rPr>
        <w:t>Monitoring</w:t>
      </w:r>
      <w:r w:rsidRPr="00257C3F">
        <w:t xml:space="preserve"> heeft geïntegreerd in de monitoring server.</w:t>
      </w:r>
    </w:p>
    <w:p w14:paraId="5C00D299" w14:textId="77777777" w:rsidR="00257C3F" w:rsidRPr="00257C3F" w:rsidRDefault="00257C3F" w:rsidP="00257C3F">
      <w:pPr>
        <w:numPr>
          <w:ilvl w:val="1"/>
          <w:numId w:val="5"/>
        </w:numPr>
        <w:spacing w:line="240" w:lineRule="auto"/>
      </w:pPr>
      <w:r w:rsidRPr="00257C3F">
        <w:t xml:space="preserve">De </w:t>
      </w:r>
      <w:r w:rsidRPr="00257C3F">
        <w:rPr>
          <w:b/>
          <w:bCs/>
        </w:rPr>
        <w:t>netwerksnelheid</w:t>
      </w:r>
      <w:r w:rsidRPr="00257C3F">
        <w:t xml:space="preserve"> is beperkt tot 50MB/s.</w:t>
      </w:r>
    </w:p>
    <w:p w14:paraId="269C28BA" w14:textId="77777777" w:rsidR="00257C3F" w:rsidRDefault="00257C3F" w:rsidP="00257C3F">
      <w:pPr>
        <w:numPr>
          <w:ilvl w:val="1"/>
          <w:numId w:val="5"/>
        </w:numPr>
        <w:spacing w:line="240" w:lineRule="auto"/>
      </w:pPr>
      <w:r w:rsidRPr="00257C3F">
        <w:t xml:space="preserve">Twee unieke gebruikers heeft die kunnen inloggen met een </w:t>
      </w:r>
      <w:r w:rsidRPr="00257C3F">
        <w:rPr>
          <w:b/>
          <w:bCs/>
        </w:rPr>
        <w:t>SSH key</w:t>
      </w:r>
      <w:r w:rsidRPr="00257C3F">
        <w:t>.</w:t>
      </w:r>
    </w:p>
    <w:p w14:paraId="28DBFF91" w14:textId="77777777" w:rsidR="00257C3F" w:rsidRDefault="00257C3F" w:rsidP="00257C3F">
      <w:pPr>
        <w:spacing w:line="240" w:lineRule="auto"/>
      </w:pPr>
    </w:p>
    <w:p w14:paraId="56061E65" w14:textId="77777777" w:rsidR="00257C3F" w:rsidRDefault="00257C3F" w:rsidP="00257C3F">
      <w:pPr>
        <w:spacing w:line="240" w:lineRule="auto"/>
      </w:pPr>
    </w:p>
    <w:p w14:paraId="743F25DF" w14:textId="77777777" w:rsidR="00257C3F" w:rsidRDefault="00257C3F" w:rsidP="00257C3F">
      <w:pPr>
        <w:spacing w:line="240" w:lineRule="auto"/>
      </w:pPr>
    </w:p>
    <w:p w14:paraId="59B10A14" w14:textId="77777777" w:rsidR="00257C3F" w:rsidRPr="00257C3F" w:rsidRDefault="00257C3F" w:rsidP="00257C3F">
      <w:pPr>
        <w:spacing w:line="240" w:lineRule="auto"/>
      </w:pPr>
    </w:p>
    <w:p w14:paraId="4FD33126" w14:textId="77777777" w:rsidR="00257C3F" w:rsidRPr="00257C3F" w:rsidRDefault="00257C3F" w:rsidP="00257C3F">
      <w:pPr>
        <w:spacing w:line="240" w:lineRule="auto"/>
        <w:rPr>
          <w:b/>
          <w:bCs/>
        </w:rPr>
      </w:pPr>
      <w:r w:rsidRPr="00257C3F">
        <w:rPr>
          <w:b/>
          <w:bCs/>
        </w:rPr>
        <w:lastRenderedPageBreak/>
        <w:t>4. CRM VMs met Snapshots en HA</w:t>
      </w:r>
    </w:p>
    <w:p w14:paraId="741166E1" w14:textId="10983FB0" w:rsidR="00257C3F" w:rsidRPr="00257C3F" w:rsidRDefault="00257C3F" w:rsidP="00257C3F">
      <w:pPr>
        <w:spacing w:line="240" w:lineRule="auto"/>
        <w:rPr>
          <w:lang w:val="en-US"/>
        </w:rPr>
      </w:pPr>
      <w:r w:rsidRPr="00257C3F">
        <w:rPr>
          <w:b/>
          <w:bCs/>
          <w:lang w:val="en-US"/>
        </w:rPr>
        <w:t xml:space="preserve">Deadline: Woensdag, </w:t>
      </w:r>
      <w:r>
        <w:rPr>
          <w:b/>
          <w:bCs/>
          <w:lang w:val="en-US"/>
        </w:rPr>
        <w:t>4</w:t>
      </w:r>
      <w:r w:rsidRPr="00257C3F">
        <w:rPr>
          <w:b/>
          <w:bCs/>
          <w:lang w:val="en-US"/>
        </w:rPr>
        <w:t xml:space="preserve"> oktober</w:t>
      </w:r>
    </w:p>
    <w:p w14:paraId="5AA4AB0A" w14:textId="77777777" w:rsidR="00257C3F" w:rsidRPr="00257C3F" w:rsidRDefault="00257C3F" w:rsidP="00257C3F">
      <w:pPr>
        <w:numPr>
          <w:ilvl w:val="0"/>
          <w:numId w:val="6"/>
        </w:numPr>
        <w:spacing w:line="240" w:lineRule="auto"/>
      </w:pPr>
      <w:r w:rsidRPr="00257C3F">
        <w:t xml:space="preserve">Creëer </w:t>
      </w:r>
      <w:r w:rsidRPr="00257C3F">
        <w:rPr>
          <w:b/>
          <w:bCs/>
        </w:rPr>
        <w:t>3 VMs met CRM-software</w:t>
      </w:r>
      <w:r w:rsidRPr="00257C3F">
        <w:t>:</w:t>
      </w:r>
    </w:p>
    <w:p w14:paraId="7A428EA6" w14:textId="77777777" w:rsidR="00257C3F" w:rsidRPr="00257C3F" w:rsidRDefault="00257C3F" w:rsidP="00257C3F">
      <w:pPr>
        <w:numPr>
          <w:ilvl w:val="1"/>
          <w:numId w:val="6"/>
        </w:numPr>
        <w:spacing w:line="240" w:lineRule="auto"/>
        <w:rPr>
          <w:lang w:val="en-US"/>
        </w:rPr>
      </w:pPr>
      <w:r w:rsidRPr="00257C3F">
        <w:rPr>
          <w:lang w:val="en-US"/>
        </w:rPr>
        <w:t>50GB disk, 2 CPUs, 2GB RAM.</w:t>
      </w:r>
    </w:p>
    <w:p w14:paraId="66676559" w14:textId="77777777" w:rsidR="00257C3F" w:rsidRPr="00257C3F" w:rsidRDefault="00257C3F" w:rsidP="00257C3F">
      <w:pPr>
        <w:numPr>
          <w:ilvl w:val="1"/>
          <w:numId w:val="6"/>
        </w:numPr>
        <w:spacing w:line="240" w:lineRule="auto"/>
      </w:pPr>
      <w:r w:rsidRPr="00257C3F">
        <w:t>Firewall-regels die alleen de essentiële diensten toestaan.</w:t>
      </w:r>
    </w:p>
    <w:p w14:paraId="27A7E8AA" w14:textId="77777777" w:rsidR="00257C3F" w:rsidRPr="00257C3F" w:rsidRDefault="00257C3F" w:rsidP="00257C3F">
      <w:pPr>
        <w:numPr>
          <w:ilvl w:val="1"/>
          <w:numId w:val="6"/>
        </w:numPr>
        <w:spacing w:line="240" w:lineRule="auto"/>
      </w:pPr>
      <w:r w:rsidRPr="00257C3F">
        <w:rPr>
          <w:b/>
          <w:bCs/>
        </w:rPr>
        <w:t>Automatische snapshots</w:t>
      </w:r>
      <w:r w:rsidRPr="00257C3F">
        <w:t xml:space="preserve"> instellen die twee keer per dag worden gemaakt.</w:t>
      </w:r>
    </w:p>
    <w:p w14:paraId="6F9599B9" w14:textId="77777777" w:rsidR="00257C3F" w:rsidRPr="00257C3F" w:rsidRDefault="00257C3F" w:rsidP="00257C3F">
      <w:pPr>
        <w:numPr>
          <w:ilvl w:val="0"/>
          <w:numId w:val="6"/>
        </w:numPr>
        <w:spacing w:line="240" w:lineRule="auto"/>
        <w:rPr>
          <w:lang w:val="en-US"/>
        </w:rPr>
      </w:pPr>
      <w:r w:rsidRPr="00257C3F">
        <w:rPr>
          <w:lang w:val="en-US"/>
        </w:rPr>
        <w:t>Zorg ervoor dat:</w:t>
      </w:r>
    </w:p>
    <w:p w14:paraId="5937317C" w14:textId="77777777" w:rsidR="00257C3F" w:rsidRPr="00257C3F" w:rsidRDefault="00257C3F" w:rsidP="00257C3F">
      <w:pPr>
        <w:numPr>
          <w:ilvl w:val="1"/>
          <w:numId w:val="6"/>
        </w:numPr>
        <w:spacing w:line="240" w:lineRule="auto"/>
      </w:pPr>
      <w:r w:rsidRPr="00257C3F">
        <w:t xml:space="preserve">De </w:t>
      </w:r>
      <w:r w:rsidRPr="00257C3F">
        <w:rPr>
          <w:b/>
          <w:bCs/>
        </w:rPr>
        <w:t>CRM-servers</w:t>
      </w:r>
      <w:r w:rsidRPr="00257C3F">
        <w:t xml:space="preserve"> </w:t>
      </w:r>
      <w:r w:rsidRPr="00257C3F">
        <w:rPr>
          <w:b/>
          <w:bCs/>
        </w:rPr>
        <w:t>hoog beschikbaar (HA)</w:t>
      </w:r>
      <w:r w:rsidRPr="00257C3F">
        <w:t xml:space="preserve"> zijn in het cluster.</w:t>
      </w:r>
    </w:p>
    <w:p w14:paraId="357255D0" w14:textId="77777777" w:rsidR="00257C3F" w:rsidRPr="00257C3F" w:rsidRDefault="00257C3F" w:rsidP="00257C3F">
      <w:pPr>
        <w:numPr>
          <w:ilvl w:val="1"/>
          <w:numId w:val="6"/>
        </w:numPr>
        <w:spacing w:line="240" w:lineRule="auto"/>
      </w:pPr>
      <w:r w:rsidRPr="00257C3F">
        <w:t xml:space="preserve">Er toegang is via een </w:t>
      </w:r>
      <w:r w:rsidRPr="00257C3F">
        <w:rPr>
          <w:b/>
          <w:bCs/>
        </w:rPr>
        <w:t>admin-account</w:t>
      </w:r>
      <w:r w:rsidRPr="00257C3F">
        <w:t xml:space="preserve"> met </w:t>
      </w:r>
      <w:r w:rsidRPr="00257C3F">
        <w:rPr>
          <w:b/>
          <w:bCs/>
        </w:rPr>
        <w:t>SSH key</w:t>
      </w:r>
      <w:r w:rsidRPr="00257C3F">
        <w:t>.</w:t>
      </w:r>
    </w:p>
    <w:p w14:paraId="7E52D863" w14:textId="77777777" w:rsidR="00257C3F" w:rsidRPr="00257C3F" w:rsidRDefault="00257C3F" w:rsidP="00257C3F">
      <w:pPr>
        <w:numPr>
          <w:ilvl w:val="1"/>
          <w:numId w:val="6"/>
        </w:numPr>
        <w:spacing w:line="240" w:lineRule="auto"/>
      </w:pPr>
      <w:r w:rsidRPr="00257C3F">
        <w:rPr>
          <w:b/>
          <w:bCs/>
        </w:rPr>
        <w:t>High availability</w:t>
      </w:r>
      <w:r w:rsidRPr="00257C3F">
        <w:t xml:space="preserve"> correct is ingesteld zodat bij uitval van een node de diensten verdeeld blijven over andere nodes.</w:t>
      </w:r>
    </w:p>
    <w:p w14:paraId="4B444746" w14:textId="77777777" w:rsidR="00257C3F" w:rsidRPr="00257C3F" w:rsidRDefault="00257C3F" w:rsidP="00257C3F">
      <w:pPr>
        <w:spacing w:line="240" w:lineRule="auto"/>
        <w:rPr>
          <w:b/>
          <w:bCs/>
          <w:lang w:val="en-US"/>
        </w:rPr>
      </w:pPr>
      <w:r w:rsidRPr="00257C3F">
        <w:rPr>
          <w:b/>
          <w:bCs/>
          <w:lang w:val="en-US"/>
        </w:rPr>
        <w:t>5. Orchestratie naar Ansible/Terraform/OID</w:t>
      </w:r>
    </w:p>
    <w:p w14:paraId="156F2545" w14:textId="69574912" w:rsidR="00257C3F" w:rsidRPr="00257C3F" w:rsidRDefault="00257C3F" w:rsidP="00257C3F">
      <w:pPr>
        <w:spacing w:line="240" w:lineRule="auto"/>
        <w:rPr>
          <w:lang w:val="en-US"/>
        </w:rPr>
      </w:pPr>
      <w:r w:rsidRPr="00257C3F">
        <w:rPr>
          <w:b/>
          <w:bCs/>
          <w:lang w:val="en-US"/>
        </w:rPr>
        <w:t xml:space="preserve">Deadline: Vrijdag, </w:t>
      </w:r>
      <w:r>
        <w:rPr>
          <w:b/>
          <w:bCs/>
          <w:lang w:val="en-US"/>
        </w:rPr>
        <w:t>5</w:t>
      </w:r>
      <w:r w:rsidRPr="00257C3F">
        <w:rPr>
          <w:b/>
          <w:bCs/>
          <w:lang w:val="en-US"/>
        </w:rPr>
        <w:t xml:space="preserve"> oktober</w:t>
      </w:r>
    </w:p>
    <w:p w14:paraId="63F57D90" w14:textId="77777777" w:rsidR="00257C3F" w:rsidRPr="00257C3F" w:rsidRDefault="00257C3F" w:rsidP="00257C3F">
      <w:pPr>
        <w:numPr>
          <w:ilvl w:val="0"/>
          <w:numId w:val="7"/>
        </w:numPr>
        <w:spacing w:line="240" w:lineRule="auto"/>
      </w:pPr>
      <w:r w:rsidRPr="00257C3F">
        <w:t xml:space="preserve">Migreer de geschreven </w:t>
      </w:r>
      <w:r w:rsidRPr="00257C3F">
        <w:rPr>
          <w:b/>
          <w:bCs/>
        </w:rPr>
        <w:t>bash- of Python-scripts</w:t>
      </w:r>
      <w:r w:rsidRPr="00257C3F">
        <w:t xml:space="preserve"> naar </w:t>
      </w:r>
      <w:r w:rsidRPr="00257C3F">
        <w:rPr>
          <w:b/>
          <w:bCs/>
        </w:rPr>
        <w:t>Ansible</w:t>
      </w:r>
      <w:r w:rsidRPr="00257C3F">
        <w:t xml:space="preserve">, </w:t>
      </w:r>
      <w:r w:rsidRPr="00257C3F">
        <w:rPr>
          <w:b/>
          <w:bCs/>
        </w:rPr>
        <w:t>Terraform</w:t>
      </w:r>
      <w:r w:rsidRPr="00257C3F">
        <w:t xml:space="preserve">, of </w:t>
      </w:r>
      <w:r w:rsidRPr="00257C3F">
        <w:rPr>
          <w:b/>
          <w:bCs/>
        </w:rPr>
        <w:t>OID</w:t>
      </w:r>
      <w:r w:rsidRPr="00257C3F">
        <w:t xml:space="preserve"> voor schaalbare automatisering.</w:t>
      </w:r>
    </w:p>
    <w:p w14:paraId="5BDEF1AD" w14:textId="77777777" w:rsidR="00257C3F" w:rsidRPr="00257C3F" w:rsidRDefault="00257C3F" w:rsidP="00257C3F">
      <w:pPr>
        <w:numPr>
          <w:ilvl w:val="0"/>
          <w:numId w:val="7"/>
        </w:numPr>
        <w:spacing w:line="240" w:lineRule="auto"/>
      </w:pPr>
      <w:r w:rsidRPr="00257C3F">
        <w:t>Test en documenteer de uitrol van de WordPress servers en CRM VMs in een productie-achtige omgeving.</w:t>
      </w:r>
    </w:p>
    <w:p w14:paraId="76CBAF4D" w14:textId="77777777" w:rsidR="00257C3F" w:rsidRPr="00257C3F" w:rsidRDefault="00257C3F" w:rsidP="00257C3F"/>
    <w:sectPr w:rsidR="00257C3F" w:rsidRPr="00257C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68CF"/>
    <w:multiLevelType w:val="multilevel"/>
    <w:tmpl w:val="4B02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B4A57"/>
    <w:multiLevelType w:val="multilevel"/>
    <w:tmpl w:val="8434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56E1F"/>
    <w:multiLevelType w:val="multilevel"/>
    <w:tmpl w:val="CD1C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77D9E"/>
    <w:multiLevelType w:val="multilevel"/>
    <w:tmpl w:val="4B02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57C1D"/>
    <w:multiLevelType w:val="hybridMultilevel"/>
    <w:tmpl w:val="7032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B744E"/>
    <w:multiLevelType w:val="multilevel"/>
    <w:tmpl w:val="25C4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7465A"/>
    <w:multiLevelType w:val="multilevel"/>
    <w:tmpl w:val="396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272BD"/>
    <w:multiLevelType w:val="hybridMultilevel"/>
    <w:tmpl w:val="3254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173219">
    <w:abstractNumId w:val="4"/>
  </w:num>
  <w:num w:numId="2" w16cid:durableId="628241637">
    <w:abstractNumId w:val="7"/>
  </w:num>
  <w:num w:numId="3" w16cid:durableId="1208954826">
    <w:abstractNumId w:val="5"/>
  </w:num>
  <w:num w:numId="4" w16cid:durableId="1468009501">
    <w:abstractNumId w:val="0"/>
  </w:num>
  <w:num w:numId="5" w16cid:durableId="1487086708">
    <w:abstractNumId w:val="6"/>
  </w:num>
  <w:num w:numId="6" w16cid:durableId="476456903">
    <w:abstractNumId w:val="1"/>
  </w:num>
  <w:num w:numId="7" w16cid:durableId="739518628">
    <w:abstractNumId w:val="2"/>
  </w:num>
  <w:num w:numId="8" w16cid:durableId="1262452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FD"/>
    <w:rsid w:val="00095357"/>
    <w:rsid w:val="00257C3F"/>
    <w:rsid w:val="00292EFD"/>
    <w:rsid w:val="00DB2051"/>
    <w:rsid w:val="00E6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66BB"/>
  <w15:chartTrackingRefBased/>
  <w15:docId w15:val="{D6B2BC15-512B-478B-8529-5EC920AB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92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92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2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2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2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2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2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2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2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92EF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92E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2EFD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2EFD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2EFD"/>
    <w:rPr>
      <w:rFonts w:eastAsiaTheme="majorEastAsia" w:cstheme="majorBidi"/>
      <w:color w:val="2F5496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2EF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2EFD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2EF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2EFD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292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92EF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2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2EF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292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92EFD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292EF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92EFD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2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2EFD"/>
    <w:rPr>
      <w:i/>
      <w:iCs/>
      <w:color w:val="2F5496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292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7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Oudhof EI, Emma</dc:creator>
  <cp:keywords/>
  <dc:description/>
  <cp:lastModifiedBy>Oudhof EI, Emma</cp:lastModifiedBy>
  <cp:revision>3</cp:revision>
  <dcterms:created xsi:type="dcterms:W3CDTF">2024-09-25T16:47:00Z</dcterms:created>
  <dcterms:modified xsi:type="dcterms:W3CDTF">2024-09-25T16:50:00Z</dcterms:modified>
</cp:coreProperties>
</file>