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7C3" w:rsidRDefault="00303AF5">
      <w:r>
        <w:t>Week of April 4</w:t>
      </w:r>
      <w:r w:rsidRPr="00303AF5">
        <w:rPr>
          <w:vertAlign w:val="superscript"/>
        </w:rPr>
        <w:t>th</w:t>
      </w:r>
      <w:r>
        <w:t xml:space="preserve"> – Update on </w:t>
      </w:r>
      <w:proofErr w:type="spellStart"/>
      <w:r>
        <w:t>Microreactor</w:t>
      </w:r>
      <w:proofErr w:type="spellEnd"/>
      <w:r>
        <w:t xml:space="preserve"> progress</w:t>
      </w:r>
    </w:p>
    <w:p w:rsidR="00303AF5" w:rsidRDefault="00303AF5">
      <w:r>
        <w:t xml:space="preserve">For the remainder of the </w:t>
      </w:r>
      <w:proofErr w:type="spellStart"/>
      <w:r>
        <w:t>Microreactor</w:t>
      </w:r>
      <w:proofErr w:type="spellEnd"/>
      <w:r>
        <w:t xml:space="preserve"> project my focus is on determining the heat in the different areas of the reactor and safety analysis.  This week for the safety analysis I did a slip and tip analysis, the reactor will tip at 114,450 </w:t>
      </w:r>
      <w:proofErr w:type="spellStart"/>
      <w:r>
        <w:t>Newtons</w:t>
      </w:r>
      <w:proofErr w:type="spellEnd"/>
      <w:r>
        <w:t xml:space="preserve"> and slip at 79,657.2 </w:t>
      </w:r>
      <w:proofErr w:type="spellStart"/>
      <w:r>
        <w:t>Newtons</w:t>
      </w:r>
      <w:proofErr w:type="spellEnd"/>
      <w:r>
        <w:t>. I also did a PIRT analysis of heat removal concerns as can be seen in the table below.  I also wrote up a thorough description of each of the scenarios.</w:t>
      </w:r>
      <w:r w:rsidR="00FC1235">
        <w:t xml:space="preserve"> Future work includes doing a parametric study with Stephen surrounding how environmental conditions effect the heat removal. </w:t>
      </w:r>
      <w:r w:rsidR="006960AF">
        <w:t>I will also determine the temperatures in the different parts of the fuel once we know the power density of the core.  Thanks!</w:t>
      </w:r>
      <w:bookmarkStart w:id="0" w:name="_GoBack"/>
      <w:bookmarkEnd w:id="0"/>
    </w:p>
    <w:p w:rsidR="00303AF5" w:rsidRDefault="00303AF5"/>
    <w:p w:rsidR="00303AF5" w:rsidRDefault="00303AF5">
      <w:r>
        <w:rPr>
          <w:noProof/>
        </w:rPr>
        <w:drawing>
          <wp:inline distT="0" distB="0" distL="0" distR="0" wp14:anchorId="0352B7A9" wp14:editId="175C7A28">
            <wp:extent cx="51625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F5"/>
    <w:rsid w:val="001A07C3"/>
    <w:rsid w:val="00303AF5"/>
    <w:rsid w:val="006960AF"/>
    <w:rsid w:val="00FC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Redfoot</dc:creator>
  <cp:lastModifiedBy>Emma Redfoot</cp:lastModifiedBy>
  <cp:revision>4</cp:revision>
  <dcterms:created xsi:type="dcterms:W3CDTF">2018-04-05T20:41:00Z</dcterms:created>
  <dcterms:modified xsi:type="dcterms:W3CDTF">2018-04-06T14:57:00Z</dcterms:modified>
</cp:coreProperties>
</file>