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40E" w:rsidRDefault="006D6E32">
      <w:r w:rsidRPr="006D6E32">
        <w:rPr>
          <w:b/>
          <w:u w:val="single"/>
        </w:rPr>
        <w:t>Name</w:t>
      </w:r>
      <w:r w:rsidR="000632EB">
        <w:t xml:space="preserve">:  </w:t>
      </w:r>
      <w:r w:rsidR="00A018E8">
        <w:t>3DText</w:t>
      </w:r>
    </w:p>
    <w:p w:rsidR="000632EB" w:rsidRDefault="006D6E32">
      <w:r w:rsidRPr="006D6E32">
        <w:rPr>
          <w:b/>
          <w:u w:val="single"/>
        </w:rPr>
        <w:t>Version</w:t>
      </w:r>
      <w:r w:rsidR="000632EB">
        <w:t>:  1</w:t>
      </w:r>
      <w:r w:rsidR="006B169C">
        <w:t>.1</w:t>
      </w:r>
    </w:p>
    <w:p w:rsidR="000632EB" w:rsidRDefault="006D6E32">
      <w:r w:rsidRPr="006D6E32">
        <w:rPr>
          <w:b/>
          <w:u w:val="single"/>
        </w:rPr>
        <w:t>Purpose</w:t>
      </w:r>
      <w:r w:rsidR="000632EB">
        <w:t>:</w:t>
      </w:r>
    </w:p>
    <w:p w:rsidR="000632EB" w:rsidRDefault="00A018E8">
      <w:r>
        <w:t>A package for dynamically setting 3D text.</w:t>
      </w:r>
    </w:p>
    <w:p w:rsidR="000632EB" w:rsidRDefault="006D6E32">
      <w:r w:rsidRPr="006D6E32">
        <w:rPr>
          <w:b/>
          <w:u w:val="single"/>
        </w:rPr>
        <w:t>Description</w:t>
      </w:r>
      <w:r w:rsidR="000632EB">
        <w:t>:</w:t>
      </w:r>
    </w:p>
    <w:p w:rsidR="000632EB" w:rsidRDefault="00A018E8">
      <w:r>
        <w:t xml:space="preserve">This package is mostly a collection of models for characters in the alphabet.  The primary object is the </w:t>
      </w:r>
      <w:r w:rsidRPr="00A018E8">
        <w:t>HUIText</w:t>
      </w:r>
      <w:r w:rsidR="001D6161">
        <w:t xml:space="preserve"> (HUI s</w:t>
      </w:r>
      <w:r>
        <w:t xml:space="preserve">tanding for Holographic User Interface) prefab which has references to all character models.  It’s script, HUITextController has the public method SetText to create the necessary text. </w:t>
      </w:r>
    </w:p>
    <w:p w:rsidR="000632EB" w:rsidRDefault="006D6E32">
      <w:r w:rsidRPr="006D6E32">
        <w:rPr>
          <w:b/>
          <w:u w:val="single"/>
        </w:rPr>
        <w:t>Setup Instructions</w:t>
      </w:r>
      <w:r w:rsidR="000632EB">
        <w:t>:</w:t>
      </w:r>
    </w:p>
    <w:p w:rsidR="00403B0D" w:rsidRDefault="00A018E8">
      <w:r>
        <w:t xml:space="preserve">Place the HUIText prefab where you want it.  </w:t>
      </w:r>
      <w:r w:rsidR="00403B0D">
        <w:t>In the HUI Text Controller properties, e</w:t>
      </w:r>
      <w:r>
        <w:t xml:space="preserve">ither </w:t>
      </w:r>
      <w:r w:rsidR="00403B0D">
        <w:t>set the Initial Text property and set the Display Initial Text flag set to True:</w:t>
      </w:r>
    </w:p>
    <w:p w:rsidR="00403B0D" w:rsidRDefault="00403B0D">
      <w:r>
        <w:rPr>
          <w:noProof/>
          <w:lang w:eastAsia="en-US"/>
        </w:rPr>
        <w:drawing>
          <wp:inline distT="0" distB="0" distL="0" distR="0">
            <wp:extent cx="3848100" cy="133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B2" w:rsidRDefault="00403B0D">
      <w:r>
        <w:t xml:space="preserve">Or </w:t>
      </w:r>
      <w:r w:rsidR="00A018E8">
        <w:t>have your scripts f</w:t>
      </w:r>
      <w:r w:rsidR="001D6161">
        <w:t>ind its HUITextController script of an object and call the SetText method of the HUITextController</w:t>
      </w:r>
      <w:r>
        <w:t>: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ExampleHUITextSceneController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HUITextGameObject;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HUITextController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huiTextController;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this for initialization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huiTextController = 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HUITextGameObject.GetComponent&lt;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HUITextController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is called once per frame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Update()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.GetKeyDown(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.UpArrow))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huiTextController.SetText(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"Push Down Arrow to change"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.GetKeyDown(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.DownArrow))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huiTextController.SetText(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"Push Up Arrow to change"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3B0D" w:rsidRDefault="00403B0D" w:rsidP="0040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3B0D" w:rsidRDefault="00403B0D" w:rsidP="00403B0D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AB2" w:rsidRDefault="00A915D5">
      <w:r>
        <w:t xml:space="preserve">Scale can be changed through calling SetText with a scale or </w:t>
      </w:r>
      <w:r w:rsidR="00D22021">
        <w:t>through</w:t>
      </w:r>
      <w:r>
        <w:t xml:space="preserve"> setting Default Scale in the HUITextController properties.</w:t>
      </w:r>
    </w:p>
    <w:p w:rsidR="00A915D5" w:rsidRDefault="00A915D5">
      <w:pPr>
        <w:rPr>
          <w:b/>
          <w:u w:val="single"/>
        </w:rPr>
      </w:pPr>
    </w:p>
    <w:p w:rsidR="000632EB" w:rsidRDefault="006D6E32">
      <w:r w:rsidRPr="006D6E32">
        <w:rPr>
          <w:b/>
          <w:u w:val="single"/>
        </w:rPr>
        <w:t>Example Scenes</w:t>
      </w:r>
      <w:r w:rsidR="000632EB">
        <w:t>:</w:t>
      </w:r>
    </w:p>
    <w:p w:rsidR="000632EB" w:rsidRDefault="000632EB">
      <w:r w:rsidRPr="000632EB">
        <w:t>ExampleScene.unity</w:t>
      </w:r>
      <w:r>
        <w:t xml:space="preserve"> shows </w:t>
      </w:r>
      <w:r w:rsidR="00403B0D">
        <w:t xml:space="preserve">using the HUIText prefab both with initial text and with dynamically changing the text in the </w:t>
      </w:r>
      <w:r w:rsidR="00403B0D" w:rsidRPr="00403B0D">
        <w:t xml:space="preserve">ExampleHUITextSceneController </w:t>
      </w:r>
      <w:r w:rsidR="00403B0D">
        <w:t>script.</w:t>
      </w:r>
    </w:p>
    <w:p w:rsidR="000632EB" w:rsidRDefault="006D6E32">
      <w:r w:rsidRPr="006D6E32">
        <w:rPr>
          <w:b/>
          <w:u w:val="single"/>
        </w:rPr>
        <w:t>Sources</w:t>
      </w:r>
      <w:r>
        <w:t>:</w:t>
      </w:r>
    </w:p>
    <w:p w:rsidR="000632EB" w:rsidRDefault="000632EB" w:rsidP="006D6E32">
      <w:pPr>
        <w:pStyle w:val="ListParagraph"/>
        <w:numPr>
          <w:ilvl w:val="0"/>
          <w:numId w:val="1"/>
        </w:numPr>
      </w:pPr>
      <w:r>
        <w:t>Custom Maya Models</w:t>
      </w:r>
    </w:p>
    <w:p w:rsidR="000632EB" w:rsidRDefault="00403B0D" w:rsidP="00403B0D">
      <w:pPr>
        <w:pStyle w:val="ListParagraph"/>
        <w:numPr>
          <w:ilvl w:val="1"/>
          <w:numId w:val="1"/>
        </w:numPr>
      </w:pPr>
      <w:r>
        <w:t>Alphabet</w:t>
      </w:r>
      <w:r w:rsidR="006D6E32">
        <w:t xml:space="preserve"> </w:t>
      </w:r>
    </w:p>
    <w:p w:rsidR="00466B57" w:rsidRDefault="00466B57" w:rsidP="00466B57">
      <w:r>
        <w:rPr>
          <w:b/>
          <w:u w:val="single"/>
        </w:rPr>
        <w:t>Version Changes</w:t>
      </w:r>
      <w:r>
        <w:t>:</w:t>
      </w:r>
    </w:p>
    <w:p w:rsidR="00466B57" w:rsidRDefault="00466B57" w:rsidP="00012D6B">
      <w:pPr>
        <w:pStyle w:val="ListParagraph"/>
        <w:numPr>
          <w:ilvl w:val="0"/>
          <w:numId w:val="1"/>
        </w:numPr>
      </w:pPr>
      <w:r>
        <w:t xml:space="preserve">1.1: </w:t>
      </w:r>
    </w:p>
    <w:p w:rsidR="00BD1CDC" w:rsidRDefault="00BD1CDC" w:rsidP="00BD1CDC">
      <w:pPr>
        <w:pStyle w:val="ListParagraph"/>
        <w:numPr>
          <w:ilvl w:val="1"/>
          <w:numId w:val="1"/>
        </w:numPr>
      </w:pPr>
      <w:r>
        <w:t>Vertical Alignment</w:t>
      </w:r>
    </w:p>
    <w:p w:rsidR="00BD1CDC" w:rsidRDefault="00BD1CDC" w:rsidP="00BD1CDC">
      <w:pPr>
        <w:pStyle w:val="ListParagraph"/>
        <w:numPr>
          <w:ilvl w:val="1"/>
          <w:numId w:val="1"/>
        </w:numPr>
      </w:pPr>
      <w:r>
        <w:t>Scale types:</w:t>
      </w:r>
    </w:p>
    <w:p w:rsidR="00BD1CDC" w:rsidRDefault="00BD1CDC" w:rsidP="00BD1CDC">
      <w:pPr>
        <w:pStyle w:val="ListParagraph"/>
        <w:numPr>
          <w:ilvl w:val="2"/>
          <w:numId w:val="1"/>
        </w:numPr>
      </w:pPr>
      <w:r>
        <w:t>Bounded meaning the letters won’t extend beyond this total size</w:t>
      </w:r>
    </w:p>
    <w:p w:rsidR="00BD1CDC" w:rsidRDefault="00BD1CDC" w:rsidP="003E7E60">
      <w:pPr>
        <w:pStyle w:val="ListParagraph"/>
        <w:numPr>
          <w:ilvl w:val="3"/>
          <w:numId w:val="1"/>
        </w:numPr>
      </w:pPr>
      <w:r>
        <w:t>MaxScale is the biggest it will scale</w:t>
      </w:r>
      <w:bookmarkStart w:id="0" w:name="_GoBack"/>
      <w:bookmarkEnd w:id="0"/>
    </w:p>
    <w:p w:rsidR="00466B57" w:rsidRDefault="00466B57" w:rsidP="00466B57"/>
    <w:sectPr w:rsidR="0046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script"/>
    <w:pitch w:val="fixed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02105"/>
    <w:multiLevelType w:val="hybridMultilevel"/>
    <w:tmpl w:val="079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EB"/>
    <w:rsid w:val="00014AB2"/>
    <w:rsid w:val="000632EB"/>
    <w:rsid w:val="001C0333"/>
    <w:rsid w:val="001D6161"/>
    <w:rsid w:val="003866DA"/>
    <w:rsid w:val="003B6011"/>
    <w:rsid w:val="003E7E60"/>
    <w:rsid w:val="00403B0D"/>
    <w:rsid w:val="00466B57"/>
    <w:rsid w:val="006B169C"/>
    <w:rsid w:val="006D6E32"/>
    <w:rsid w:val="006E140E"/>
    <w:rsid w:val="007407E6"/>
    <w:rsid w:val="00840732"/>
    <w:rsid w:val="00913AB1"/>
    <w:rsid w:val="00A018E8"/>
    <w:rsid w:val="00A454B7"/>
    <w:rsid w:val="00A915D5"/>
    <w:rsid w:val="00BD1CDC"/>
    <w:rsid w:val="00C75ED0"/>
    <w:rsid w:val="00D22021"/>
    <w:rsid w:val="00EA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FF490-0482-4D32-ADB5-E81D3A40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8039">
              <w:marLeft w:val="300"/>
              <w:marRight w:val="3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Mlakar</dc:creator>
  <cp:keywords/>
  <dc:description/>
  <cp:lastModifiedBy>Henry Eastman</cp:lastModifiedBy>
  <cp:revision>11</cp:revision>
  <dcterms:created xsi:type="dcterms:W3CDTF">2016-01-22T20:38:00Z</dcterms:created>
  <dcterms:modified xsi:type="dcterms:W3CDTF">2016-02-01T15:41:00Z</dcterms:modified>
</cp:coreProperties>
</file>