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0E" w:rsidRDefault="006D6E32">
      <w:r w:rsidRPr="006D6E32">
        <w:rPr>
          <w:b/>
          <w:u w:val="single"/>
        </w:rPr>
        <w:t>Name</w:t>
      </w:r>
      <w:r w:rsidR="000632EB">
        <w:t xml:space="preserve">:  </w:t>
      </w:r>
      <w:proofErr w:type="spellStart"/>
      <w:r w:rsidR="001B35C0">
        <w:t>Hololens</w:t>
      </w:r>
      <w:proofErr w:type="spellEnd"/>
      <w:r w:rsidR="009A3C83">
        <w:t xml:space="preserve"> Input</w:t>
      </w:r>
      <w:r w:rsidR="001F1599">
        <w:t xml:space="preserve"> Public</w:t>
      </w:r>
    </w:p>
    <w:p w:rsidR="000632EB" w:rsidRDefault="006D6E32">
      <w:r w:rsidRPr="006D6E32">
        <w:rPr>
          <w:b/>
          <w:u w:val="single"/>
        </w:rPr>
        <w:t>Version</w:t>
      </w:r>
      <w:r w:rsidR="000632EB">
        <w:t>:  1.0</w:t>
      </w:r>
    </w:p>
    <w:p w:rsidR="000632EB" w:rsidRDefault="006D6E32">
      <w:r w:rsidRPr="006D6E32">
        <w:rPr>
          <w:b/>
          <w:u w:val="single"/>
        </w:rPr>
        <w:t>Purpose</w:t>
      </w:r>
      <w:r w:rsidR="000632EB">
        <w:t>:</w:t>
      </w:r>
    </w:p>
    <w:p w:rsidR="000632EB" w:rsidRDefault="000632EB">
      <w:r>
        <w:t xml:space="preserve">This is </w:t>
      </w:r>
      <w:r w:rsidR="00096055">
        <w:t xml:space="preserve">a package containing easy to use implementations of the </w:t>
      </w:r>
      <w:proofErr w:type="spellStart"/>
      <w:r w:rsidR="008E64E8">
        <w:t>H</w:t>
      </w:r>
      <w:r w:rsidR="00096055">
        <w:t>ololens</w:t>
      </w:r>
      <w:proofErr w:type="spellEnd"/>
      <w:r w:rsidR="00096055">
        <w:t xml:space="preserve"> specific inputs</w:t>
      </w:r>
      <w:r w:rsidR="00853BE4">
        <w:t xml:space="preserve"> for use by people new to writing applications for the device.</w:t>
      </w:r>
      <w:r w:rsidR="001F1599">
        <w:t xml:space="preserve"> This version contains no </w:t>
      </w:r>
      <w:proofErr w:type="spellStart"/>
      <w:r w:rsidR="001F1599">
        <w:t>Hololens</w:t>
      </w:r>
      <w:proofErr w:type="spellEnd"/>
      <w:r w:rsidR="001F1599">
        <w:t>-specific code and can therefore be used by un-tented users.</w:t>
      </w:r>
    </w:p>
    <w:p w:rsidR="000632EB" w:rsidRDefault="006D6E32">
      <w:r w:rsidRPr="006D6E32">
        <w:rPr>
          <w:b/>
          <w:u w:val="single"/>
        </w:rPr>
        <w:t>Description</w:t>
      </w:r>
      <w:r w:rsidR="000632EB">
        <w:t>:</w:t>
      </w:r>
    </w:p>
    <w:p w:rsidR="000632EB" w:rsidRDefault="0099689A">
      <w:r>
        <w:t xml:space="preserve">A collection </w:t>
      </w:r>
      <w:r w:rsidR="00AE0A67">
        <w:t xml:space="preserve">of wrappers for </w:t>
      </w:r>
      <w:proofErr w:type="spellStart"/>
      <w:r w:rsidR="00AE0A67">
        <w:t>Hololens</w:t>
      </w:r>
      <w:proofErr w:type="spellEnd"/>
      <w:r w:rsidR="00AE0A67">
        <w:t>-specific input methods.</w:t>
      </w:r>
      <w:r w:rsidR="00A04C70">
        <w:t xml:space="preserve"> Most of these inputs are remapped so that they can be used in editor.</w:t>
      </w:r>
      <w:r w:rsidR="00A306EB">
        <w:t xml:space="preserve"> WASD moves the camera, mouse </w:t>
      </w:r>
      <w:proofErr w:type="gramStart"/>
      <w:r w:rsidR="00A306EB">
        <w:t>movements</w:t>
      </w:r>
      <w:proofErr w:type="gramEnd"/>
      <w:r w:rsidR="00A306EB">
        <w:t xml:space="preserve"> look, and mouse buttons will simulate various gestures.</w:t>
      </w:r>
    </w:p>
    <w:p w:rsidR="000632EB" w:rsidRDefault="006D6E32">
      <w:r w:rsidRPr="006D6E32">
        <w:rPr>
          <w:b/>
          <w:u w:val="single"/>
        </w:rPr>
        <w:t>Setup Instructions</w:t>
      </w:r>
      <w:r w:rsidR="000632EB">
        <w:t>:</w:t>
      </w:r>
    </w:p>
    <w:p w:rsidR="00EA4AB2" w:rsidRDefault="00313197">
      <w:proofErr w:type="spellStart"/>
      <w:r>
        <w:t>SpeechManager</w:t>
      </w:r>
      <w:proofErr w:type="spellEnd"/>
      <w:r>
        <w:t xml:space="preserve">: Place on an empty </w:t>
      </w:r>
      <w:proofErr w:type="spellStart"/>
      <w:r>
        <w:t>gameobject</w:t>
      </w:r>
      <w:proofErr w:type="spellEnd"/>
      <w:r>
        <w:t xml:space="preserve"> in your scene, and call </w:t>
      </w:r>
      <w:proofErr w:type="spellStart"/>
      <w:r>
        <w:t>registerKeyword</w:t>
      </w:r>
      <w:proofErr w:type="spellEnd"/>
      <w:r>
        <w:t xml:space="preserve"> from your own scripts to have the device listen for that.</w:t>
      </w:r>
      <w:r w:rsidR="006F22AC">
        <w:t xml:space="preserve"> </w:t>
      </w:r>
      <w:r w:rsidR="006F22AC" w:rsidRPr="006F22AC">
        <w:rPr>
          <w:b/>
          <w:color w:val="FF0000"/>
        </w:rPr>
        <w:t>DOES NOT WORK IN THIS VERSION! THIS IS HOLOLENS SPECIFIC!</w:t>
      </w:r>
    </w:p>
    <w:p w:rsidR="00313197" w:rsidRDefault="00313197">
      <w:proofErr w:type="spellStart"/>
      <w:r>
        <w:t>HandConnected</w:t>
      </w:r>
      <w:proofErr w:type="spellEnd"/>
      <w:r>
        <w:t xml:space="preserve">: Simply place on a </w:t>
      </w:r>
      <w:proofErr w:type="spellStart"/>
      <w:r>
        <w:t>GameObject</w:t>
      </w:r>
      <w:proofErr w:type="spellEnd"/>
      <w:r>
        <w:t xml:space="preserve"> and it will match your hand’s position in space.</w:t>
      </w:r>
      <w:r w:rsidR="006F22AC">
        <w:t xml:space="preserve"> </w:t>
      </w:r>
      <w:r w:rsidR="006F22AC" w:rsidRPr="006F22AC">
        <w:rPr>
          <w:b/>
          <w:color w:val="FF0000"/>
        </w:rPr>
        <w:t>DOES NOT WORK IN THIS VERSION! THIS IS HOLOLENS SPECIFIC!</w:t>
      </w:r>
    </w:p>
    <w:p w:rsidR="00313197" w:rsidRPr="0020285D" w:rsidRDefault="00313197">
      <w:pPr>
        <w:rPr>
          <w:b/>
          <w:color w:val="0070C0"/>
        </w:rPr>
      </w:pPr>
      <w:proofErr w:type="spellStart"/>
      <w:r>
        <w:t>GazeManager</w:t>
      </w:r>
      <w:proofErr w:type="spellEnd"/>
      <w:r>
        <w:t>: Place</w:t>
      </w:r>
      <w:r w:rsidR="00E95DD8">
        <w:t xml:space="preserve"> in the scene and it will send </w:t>
      </w:r>
      <w:proofErr w:type="spellStart"/>
      <w:r w:rsidR="00E95DD8">
        <w:t>R</w:t>
      </w:r>
      <w:r>
        <w:t>aycasts</w:t>
      </w:r>
      <w:proofErr w:type="spellEnd"/>
      <w:r>
        <w:t xml:space="preserve"> from your main camera.</w:t>
      </w:r>
      <w:r w:rsidR="006F22AC">
        <w:t xml:space="preserve"> </w:t>
      </w:r>
      <w:r w:rsidR="006F22AC" w:rsidRPr="0020285D">
        <w:rPr>
          <w:b/>
          <w:color w:val="0070C0"/>
        </w:rPr>
        <w:t>WASD moves the camera, mouse movement changes rotation.</w:t>
      </w:r>
    </w:p>
    <w:p w:rsidR="00A935A5" w:rsidRDefault="00A935A5">
      <w:proofErr w:type="spellStart"/>
      <w:r>
        <w:t>HoloButton</w:t>
      </w:r>
      <w:proofErr w:type="spellEnd"/>
      <w:r>
        <w:t xml:space="preserve">: Extend this class and fill in the abstract methods to have something which reacts to </w:t>
      </w:r>
      <w:proofErr w:type="spellStart"/>
      <w:r>
        <w:t>GazeManager</w:t>
      </w:r>
      <w:proofErr w:type="spellEnd"/>
      <w:r>
        <w:t>.</w:t>
      </w:r>
    </w:p>
    <w:p w:rsidR="006F55DE" w:rsidRPr="0020285D" w:rsidRDefault="006F55DE">
      <w:pPr>
        <w:rPr>
          <w:color w:val="0070C0"/>
        </w:rPr>
      </w:pPr>
      <w:proofErr w:type="spellStart"/>
      <w:r>
        <w:t>GestureManager</w:t>
      </w:r>
      <w:proofErr w:type="spellEnd"/>
      <w:r>
        <w:t xml:space="preserve">: Place on a </w:t>
      </w:r>
      <w:proofErr w:type="spellStart"/>
      <w:r>
        <w:t>gameobject</w:t>
      </w:r>
      <w:proofErr w:type="spellEnd"/>
      <w:r>
        <w:t>, call Register* to give it a method to be called on various gestures.</w:t>
      </w:r>
      <w:r w:rsidR="0020285D">
        <w:t xml:space="preserve"> </w:t>
      </w:r>
      <w:bookmarkStart w:id="0" w:name="_GoBack"/>
      <w:r w:rsidR="0020285D" w:rsidRPr="0020285D">
        <w:rPr>
          <w:b/>
          <w:color w:val="0070C0"/>
        </w:rPr>
        <w:t>Left Mouse Button: Air tap. Right mouse button: Hold gesture. Return: Double air tap</w:t>
      </w:r>
      <w:bookmarkEnd w:id="0"/>
    </w:p>
    <w:p w:rsidR="000632EB" w:rsidRDefault="006D6E32">
      <w:r w:rsidRPr="006D6E32">
        <w:rPr>
          <w:b/>
          <w:u w:val="single"/>
        </w:rPr>
        <w:t>Example Scenes</w:t>
      </w:r>
      <w:r w:rsidR="000632EB">
        <w:t>:</w:t>
      </w:r>
    </w:p>
    <w:p w:rsidR="008E3806" w:rsidRDefault="005C30D6">
      <w:r>
        <w:t xml:space="preserve">The included scene includes each of the scripts, and an example extension to </w:t>
      </w:r>
      <w:proofErr w:type="spellStart"/>
      <w:r>
        <w:t>HoloButton</w:t>
      </w:r>
      <w:proofErr w:type="spellEnd"/>
      <w:r>
        <w:t xml:space="preserve"> whic</w:t>
      </w:r>
      <w:r w:rsidR="00A04C70">
        <w:t>h will grow when you look at it and change colors when you air tap it.</w:t>
      </w:r>
    </w:p>
    <w:p w:rsidR="000632EB" w:rsidRDefault="006D6E32">
      <w:r w:rsidRPr="006D6E32">
        <w:rPr>
          <w:b/>
          <w:u w:val="single"/>
        </w:rPr>
        <w:t>Sources</w:t>
      </w:r>
      <w:r>
        <w:t>:</w:t>
      </w:r>
    </w:p>
    <w:p w:rsidR="000632EB" w:rsidRDefault="0099689A" w:rsidP="0099689A">
      <w:r>
        <w:t>None</w:t>
      </w:r>
      <w:r w:rsidR="006D6E32">
        <w:t xml:space="preserve"> </w:t>
      </w:r>
    </w:p>
    <w:p w:rsidR="00C4306B" w:rsidRDefault="00C4306B" w:rsidP="00C4306B">
      <w:r>
        <w:rPr>
          <w:b/>
          <w:u w:val="single"/>
        </w:rPr>
        <w:t>Version Changes</w:t>
      </w:r>
      <w:r>
        <w:t>:</w:t>
      </w:r>
    </w:p>
    <w:p w:rsidR="00C4306B" w:rsidRDefault="00C4306B" w:rsidP="0099689A"/>
    <w:p w:rsidR="00C4306B" w:rsidRDefault="00C4306B" w:rsidP="0099689A"/>
    <w:sectPr w:rsidR="00C4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02105"/>
    <w:multiLevelType w:val="hybridMultilevel"/>
    <w:tmpl w:val="DFF4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7421"/>
    <w:multiLevelType w:val="hybridMultilevel"/>
    <w:tmpl w:val="EFB4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EB"/>
    <w:rsid w:val="00014AB2"/>
    <w:rsid w:val="000632EB"/>
    <w:rsid w:val="00096055"/>
    <w:rsid w:val="000E1B47"/>
    <w:rsid w:val="001B35C0"/>
    <w:rsid w:val="001F1599"/>
    <w:rsid w:val="001F21BD"/>
    <w:rsid w:val="0020285D"/>
    <w:rsid w:val="00313197"/>
    <w:rsid w:val="00343E25"/>
    <w:rsid w:val="003866DA"/>
    <w:rsid w:val="005C30D6"/>
    <w:rsid w:val="00666FD4"/>
    <w:rsid w:val="006D6E32"/>
    <w:rsid w:val="006E140E"/>
    <w:rsid w:val="006F22AC"/>
    <w:rsid w:val="006F55DE"/>
    <w:rsid w:val="007407E6"/>
    <w:rsid w:val="00853BE4"/>
    <w:rsid w:val="008E3806"/>
    <w:rsid w:val="008E64E8"/>
    <w:rsid w:val="0099689A"/>
    <w:rsid w:val="009A3C83"/>
    <w:rsid w:val="00A04C70"/>
    <w:rsid w:val="00A306EB"/>
    <w:rsid w:val="00A454B7"/>
    <w:rsid w:val="00A935A5"/>
    <w:rsid w:val="00AE0A67"/>
    <w:rsid w:val="00C4306B"/>
    <w:rsid w:val="00C75ED0"/>
    <w:rsid w:val="00E04190"/>
    <w:rsid w:val="00E95DD8"/>
    <w:rsid w:val="00E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F490-0482-4D32-ADB5-E81D3A4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039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Mlakar</dc:creator>
  <cp:keywords/>
  <dc:description/>
  <cp:lastModifiedBy>Henry Eastman</cp:lastModifiedBy>
  <cp:revision>22</cp:revision>
  <dcterms:created xsi:type="dcterms:W3CDTF">2016-01-20T21:26:00Z</dcterms:created>
  <dcterms:modified xsi:type="dcterms:W3CDTF">2016-02-02T15:26:00Z</dcterms:modified>
</cp:coreProperties>
</file>