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8A1DE" w14:textId="27386ED1" w:rsidR="00D3556F" w:rsidRPr="00C908E5" w:rsidRDefault="00D3556F" w:rsidP="00D3556F">
      <w:pPr>
        <w:rPr>
          <w:rFonts w:ascii="Constantia" w:hAnsi="Constantia"/>
          <w:sz w:val="60"/>
          <w:szCs w:val="60"/>
        </w:rPr>
      </w:pPr>
    </w:p>
    <w:p w14:paraId="4206AF32" w14:textId="77777777" w:rsidR="00D3556F" w:rsidRPr="00C908E5" w:rsidRDefault="00D3556F" w:rsidP="00D3556F">
      <w:pPr>
        <w:rPr>
          <w:rFonts w:ascii="Constantia" w:hAnsi="Constantia"/>
          <w:sz w:val="60"/>
          <w:szCs w:val="60"/>
        </w:rPr>
      </w:pPr>
    </w:p>
    <w:p w14:paraId="157BDA39" w14:textId="77777777" w:rsidR="00D3556F" w:rsidRPr="00C908E5" w:rsidRDefault="00D3556F" w:rsidP="00D3556F">
      <w:pPr>
        <w:rPr>
          <w:rFonts w:ascii="Constantia" w:hAnsi="Constantia"/>
          <w:sz w:val="60"/>
          <w:szCs w:val="60"/>
        </w:rPr>
      </w:pPr>
    </w:p>
    <w:p w14:paraId="4B6F7401" w14:textId="77777777" w:rsidR="00D3556F" w:rsidRPr="00C908E5" w:rsidRDefault="00D3556F" w:rsidP="00D3556F">
      <w:pPr>
        <w:rPr>
          <w:rFonts w:ascii="Constantia" w:hAnsi="Constantia"/>
          <w:sz w:val="60"/>
          <w:szCs w:val="60"/>
        </w:rPr>
      </w:pPr>
    </w:p>
    <w:p w14:paraId="0B42AEE7" w14:textId="77777777" w:rsidR="002A21C6" w:rsidRPr="00C908E5" w:rsidRDefault="002A21C6" w:rsidP="00D3556F">
      <w:pPr>
        <w:rPr>
          <w:rFonts w:ascii="Constantia" w:hAnsi="Constantia"/>
          <w:sz w:val="60"/>
          <w:szCs w:val="60"/>
        </w:rPr>
      </w:pPr>
    </w:p>
    <w:p w14:paraId="0DC22627" w14:textId="77777777" w:rsidR="00D3556F" w:rsidRPr="00C908E5" w:rsidRDefault="00D3556F" w:rsidP="00D3556F">
      <w:pPr>
        <w:rPr>
          <w:rFonts w:ascii="Constantia" w:hAnsi="Constantia"/>
          <w:sz w:val="60"/>
          <w:szCs w:val="60"/>
        </w:rPr>
      </w:pPr>
    </w:p>
    <w:p w14:paraId="6C3E6D33" w14:textId="12381A58" w:rsidR="00D3556F" w:rsidRPr="00C908E5" w:rsidRDefault="007972BC" w:rsidP="00D3556F">
      <w:pPr>
        <w:rPr>
          <w:rFonts w:ascii="Constantia" w:hAnsi="Constantia"/>
          <w:sz w:val="60"/>
          <w:szCs w:val="60"/>
        </w:rPr>
      </w:pPr>
      <w:r w:rsidRPr="00C908E5">
        <w:rPr>
          <w:rFonts w:ascii="Constantia" w:hAnsi="Constantia"/>
          <w:sz w:val="60"/>
          <w:szCs w:val="60"/>
        </w:rPr>
        <w:t>FN IPSec VPN</w:t>
      </w:r>
    </w:p>
    <w:p w14:paraId="3815279A" w14:textId="77777777" w:rsidR="002A21C6" w:rsidRPr="00C908E5" w:rsidRDefault="00D3556F" w:rsidP="00D3556F">
      <w:pPr>
        <w:rPr>
          <w:rFonts w:ascii="Constantia" w:hAnsi="Constantia"/>
          <w:sz w:val="40"/>
          <w:szCs w:val="40"/>
        </w:rPr>
      </w:pPr>
      <w:r w:rsidRPr="00C908E5">
        <w:rPr>
          <w:rFonts w:ascii="Constantia" w:hAnsi="Constantia"/>
          <w:sz w:val="40"/>
          <w:szCs w:val="40"/>
        </w:rPr>
        <w:t xml:space="preserve">Emma Matsuda </w:t>
      </w:r>
    </w:p>
    <w:p w14:paraId="253D889E" w14:textId="66752B90" w:rsidR="00D3556F" w:rsidRPr="00C908E5" w:rsidRDefault="00D3556F" w:rsidP="00D3556F">
      <w:pPr>
        <w:rPr>
          <w:rFonts w:ascii="Constantia" w:hAnsi="Constantia"/>
          <w:sz w:val="40"/>
          <w:szCs w:val="40"/>
        </w:rPr>
      </w:pPr>
      <w:r w:rsidRPr="00C908E5">
        <w:rPr>
          <w:rFonts w:ascii="Constantia" w:hAnsi="Constantia"/>
          <w:sz w:val="40"/>
          <w:szCs w:val="40"/>
        </w:rPr>
        <w:t>Advanced Cisco Cybersecurity</w:t>
      </w:r>
    </w:p>
    <w:p w14:paraId="44AEDE9A" w14:textId="77777777" w:rsidR="00D3556F" w:rsidRPr="00C908E5" w:rsidRDefault="00D3556F" w:rsidP="00D3556F">
      <w:pPr>
        <w:rPr>
          <w:rFonts w:ascii="Constantia" w:hAnsi="Constantia"/>
          <w:sz w:val="80"/>
          <w:szCs w:val="80"/>
        </w:rPr>
      </w:pPr>
      <w:r w:rsidRPr="00C908E5">
        <w:rPr>
          <w:rFonts w:ascii="Constantia" w:hAnsi="Constantia"/>
          <w:kern w:val="0"/>
          <w:sz w:val="80"/>
          <w:szCs w:val="80"/>
          <w14:ligatures w14:val="none"/>
        </w:rPr>
        <w:br w:type="page"/>
      </w:r>
    </w:p>
    <w:p w14:paraId="670E2E94" w14:textId="77777777" w:rsidR="006E01CE" w:rsidRPr="00C908E5" w:rsidRDefault="006E01CE" w:rsidP="006E01CE">
      <w:pPr>
        <w:rPr>
          <w:rFonts w:ascii="Constantia" w:hAnsi="Constantia"/>
          <w:b/>
          <w:bCs/>
          <w:sz w:val="30"/>
          <w:szCs w:val="30"/>
        </w:rPr>
      </w:pPr>
      <w:r w:rsidRPr="00C908E5">
        <w:rPr>
          <w:rFonts w:ascii="Constantia" w:hAnsi="Constantia"/>
          <w:b/>
          <w:bCs/>
          <w:sz w:val="30"/>
          <w:szCs w:val="30"/>
        </w:rPr>
        <w:lastRenderedPageBreak/>
        <w:t>Purpose</w:t>
      </w:r>
    </w:p>
    <w:p w14:paraId="46F97B4C" w14:textId="32C93656" w:rsidR="004A3010" w:rsidRPr="00C908E5" w:rsidRDefault="004A3010" w:rsidP="006E01CE">
      <w:pPr>
        <w:rPr>
          <w:rFonts w:ascii="Constantia" w:hAnsi="Constantia"/>
          <w:sz w:val="24"/>
          <w:szCs w:val="24"/>
        </w:rPr>
      </w:pPr>
      <w:r w:rsidRPr="00C908E5">
        <w:rPr>
          <w:rFonts w:ascii="Constantia" w:hAnsi="Constantia"/>
          <w:sz w:val="24"/>
          <w:szCs w:val="24"/>
        </w:rPr>
        <w:t>The objective of this lab</w:t>
      </w:r>
      <w:r w:rsidRPr="00C908E5">
        <w:rPr>
          <w:rFonts w:ascii="Constantia" w:hAnsi="Constantia"/>
          <w:sz w:val="24"/>
          <w:szCs w:val="24"/>
        </w:rPr>
        <w:t xml:space="preserve"> </w:t>
      </w:r>
      <w:r w:rsidRPr="00C908E5">
        <w:rPr>
          <w:rFonts w:ascii="Constantia" w:hAnsi="Constantia"/>
          <w:sz w:val="24"/>
          <w:szCs w:val="24"/>
        </w:rPr>
        <w:t>is to set up an IPSec VPN connection to enable secure communication across an insecure network, such as the internet. By encrypting transmitted data, IPSec tunnels ensure confidentiality against unauthorized access. Additionally, IPSec helps mitigate potential network threats like interception and data manipulation.</w:t>
      </w:r>
    </w:p>
    <w:p w14:paraId="5F6CC48E" w14:textId="7A631A6B" w:rsidR="006E01CE" w:rsidRPr="00C908E5" w:rsidRDefault="006E01CE" w:rsidP="006E01CE">
      <w:pPr>
        <w:rPr>
          <w:rFonts w:ascii="Constantia" w:hAnsi="Constantia"/>
          <w:b/>
          <w:bCs/>
          <w:sz w:val="30"/>
          <w:szCs w:val="30"/>
        </w:rPr>
      </w:pPr>
      <w:r w:rsidRPr="00C908E5">
        <w:rPr>
          <w:rFonts w:ascii="Constantia" w:hAnsi="Constantia"/>
          <w:b/>
          <w:bCs/>
          <w:sz w:val="30"/>
          <w:szCs w:val="30"/>
        </w:rPr>
        <w:t>Background Info</w:t>
      </w:r>
    </w:p>
    <w:p w14:paraId="725B5649" w14:textId="77777777" w:rsidR="00F85330" w:rsidRPr="00C908E5" w:rsidRDefault="00C806BD" w:rsidP="006E01CE">
      <w:pPr>
        <w:rPr>
          <w:rFonts w:ascii="Constantia" w:hAnsi="Constantia"/>
          <w:sz w:val="24"/>
          <w:szCs w:val="24"/>
        </w:rPr>
      </w:pPr>
      <w:r w:rsidRPr="00C908E5">
        <w:rPr>
          <w:rFonts w:ascii="Constantia" w:hAnsi="Constantia"/>
          <w:sz w:val="24"/>
          <w:szCs w:val="24"/>
        </w:rPr>
        <w:t xml:space="preserve">Fortinet is a company specializing in cybersecurity solutions, providing a range of products and services aimed at safeguarding networks, data, and applications against cyber threats. In our current lab setup, we are utilizing Fortinet’s 40F firewall, a crucial network security device that monitors and manages incoming and outgoing network traffic based on predefined security rules. The firewall ensures that only authorized traffic passes through, enhancing network security. </w:t>
      </w:r>
    </w:p>
    <w:p w14:paraId="2AA8B55B" w14:textId="77777777" w:rsidR="00F85330" w:rsidRPr="00C908E5" w:rsidRDefault="00C806BD" w:rsidP="006E01CE">
      <w:pPr>
        <w:rPr>
          <w:rFonts w:ascii="Constantia" w:hAnsi="Constantia"/>
          <w:sz w:val="24"/>
          <w:szCs w:val="24"/>
        </w:rPr>
      </w:pPr>
      <w:r w:rsidRPr="00C908E5">
        <w:rPr>
          <w:rFonts w:ascii="Constantia" w:hAnsi="Constantia"/>
          <w:sz w:val="24"/>
          <w:szCs w:val="24"/>
        </w:rPr>
        <w:t>Graphical User Interface (GUI) is another integral component, offering users an intuitive interface to interact with software and devices through graphical icons, buttons, and menus, simplifying complex configurations compared to traditional text-based interfaces.</w:t>
      </w:r>
      <w:r w:rsidR="00F85330" w:rsidRPr="00C908E5">
        <w:rPr>
          <w:rFonts w:ascii="Constantia" w:hAnsi="Constantia"/>
          <w:sz w:val="24"/>
          <w:szCs w:val="24"/>
        </w:rPr>
        <w:t xml:space="preserve"> Through the Web GUI, the main concept applied in this lab is IPSec.</w:t>
      </w:r>
      <w:r w:rsidRPr="00C908E5">
        <w:rPr>
          <w:rFonts w:ascii="Constantia" w:hAnsi="Constantia"/>
          <w:sz w:val="24"/>
          <w:szCs w:val="24"/>
        </w:rPr>
        <w:t xml:space="preserve"> Internet Protocol Security (IPSec) is a suite of protocols utilized to secure IP communications by encrypting and authenticating each IP packet, thereby ensuring data confidentiality and integrity during transmission. </w:t>
      </w:r>
    </w:p>
    <w:p w14:paraId="7650D4A0" w14:textId="77777777" w:rsidR="00F85330" w:rsidRPr="00C908E5" w:rsidRDefault="00C806BD" w:rsidP="006E01CE">
      <w:pPr>
        <w:rPr>
          <w:rFonts w:ascii="Constantia" w:hAnsi="Constantia"/>
          <w:sz w:val="24"/>
          <w:szCs w:val="24"/>
        </w:rPr>
      </w:pPr>
      <w:r w:rsidRPr="00C908E5">
        <w:rPr>
          <w:rFonts w:ascii="Constantia" w:hAnsi="Constantia"/>
          <w:sz w:val="24"/>
          <w:szCs w:val="24"/>
        </w:rPr>
        <w:t xml:space="preserve">Virtual Private Networks (VPNs) establish secure, encrypted connections over potentially insecure networks like the internet, safeguarding data privacy as it travels between devices. Private networks are restricted to specific groups of devices, shielding sensitive resources from unauthorized access. Firewall policies play a crucial role by defining sets of rules that dictate which network traffic is permitted or denied based on factors such as IP addresses, protocols, and applications, thereby bolstering network defenses. Remote access capabilities enable users to connect to and utilize separate devices remotely, enabling efficient management and access to resources as if physically present. Remote Desktop Protocol (RDP) facilitates remote control and interaction with end devices over network connections, offering seamless management capabilities irrespective of physical proximity. </w:t>
      </w:r>
    </w:p>
    <w:p w14:paraId="3718855A" w14:textId="482EA993" w:rsidR="00F85330" w:rsidRPr="00C908E5" w:rsidRDefault="00F85330" w:rsidP="006E01CE">
      <w:pPr>
        <w:rPr>
          <w:rFonts w:ascii="Constantia" w:hAnsi="Constantia"/>
          <w:sz w:val="24"/>
          <w:szCs w:val="24"/>
        </w:rPr>
      </w:pPr>
      <w:r w:rsidRPr="00C908E5">
        <w:rPr>
          <w:rFonts w:ascii="Constantia" w:hAnsi="Constantia"/>
          <w:sz w:val="24"/>
          <w:szCs w:val="24"/>
        </w:rPr>
        <w:t xml:space="preserve">Another concept applied in this lab is the NAT process. </w:t>
      </w:r>
      <w:r w:rsidR="00C806BD" w:rsidRPr="00C908E5">
        <w:rPr>
          <w:rFonts w:ascii="Constantia" w:hAnsi="Constantia"/>
          <w:sz w:val="24"/>
          <w:szCs w:val="24"/>
        </w:rPr>
        <w:t>Network Address Translation (NAT) is a networking technique that modifies IP address information as it traverses routing devices, optimizing address allocation and enhancing network efficiency by reducing the number of publicly accessible IP addresses used within an organization's infrastructure.</w:t>
      </w:r>
    </w:p>
    <w:p w14:paraId="7E7FD160" w14:textId="259DF04D" w:rsidR="006E01CE" w:rsidRPr="00C908E5" w:rsidRDefault="006E01CE" w:rsidP="006E01CE">
      <w:pPr>
        <w:rPr>
          <w:rFonts w:ascii="Constantia" w:hAnsi="Constantia"/>
          <w:b/>
          <w:bCs/>
          <w:sz w:val="30"/>
          <w:szCs w:val="30"/>
        </w:rPr>
      </w:pPr>
      <w:r w:rsidRPr="00C908E5">
        <w:rPr>
          <w:rFonts w:ascii="Constantia" w:hAnsi="Constantia"/>
          <w:b/>
          <w:bCs/>
          <w:sz w:val="30"/>
          <w:szCs w:val="30"/>
        </w:rPr>
        <w:t>Lab Summary</w:t>
      </w:r>
    </w:p>
    <w:p w14:paraId="08904F1B" w14:textId="4B7108C4" w:rsidR="006E01CE" w:rsidRPr="00C908E5" w:rsidRDefault="001A5F65" w:rsidP="001A5F65">
      <w:pPr>
        <w:pStyle w:val="ListParagraph"/>
        <w:numPr>
          <w:ilvl w:val="0"/>
          <w:numId w:val="2"/>
        </w:numPr>
        <w:rPr>
          <w:rFonts w:ascii="Constantia" w:hAnsi="Constantia"/>
          <w:sz w:val="24"/>
          <w:szCs w:val="24"/>
        </w:rPr>
      </w:pPr>
      <w:r w:rsidRPr="00C908E5">
        <w:rPr>
          <w:rFonts w:ascii="Constantia" w:hAnsi="Constantia"/>
          <w:sz w:val="24"/>
          <w:szCs w:val="24"/>
        </w:rPr>
        <w:t>Setup the topology</w:t>
      </w:r>
    </w:p>
    <w:p w14:paraId="6F3B5A1F" w14:textId="252A82FE" w:rsidR="001A5F65" w:rsidRPr="00C908E5" w:rsidRDefault="001A5F65" w:rsidP="001A5F65">
      <w:pPr>
        <w:pStyle w:val="ListParagraph"/>
        <w:numPr>
          <w:ilvl w:val="0"/>
          <w:numId w:val="2"/>
        </w:numPr>
        <w:rPr>
          <w:rFonts w:ascii="Constantia" w:hAnsi="Constantia"/>
          <w:sz w:val="24"/>
          <w:szCs w:val="24"/>
        </w:rPr>
      </w:pPr>
      <w:r w:rsidRPr="00C908E5">
        <w:rPr>
          <w:rFonts w:ascii="Constantia" w:hAnsi="Constantia"/>
          <w:sz w:val="24"/>
          <w:szCs w:val="24"/>
        </w:rPr>
        <w:t>Create the VPN User and User Group</w:t>
      </w:r>
    </w:p>
    <w:p w14:paraId="1810F072" w14:textId="683A6880" w:rsidR="001A5F65" w:rsidRPr="00C908E5" w:rsidRDefault="001A5F65" w:rsidP="001A5F65">
      <w:pPr>
        <w:pStyle w:val="ListParagraph"/>
        <w:numPr>
          <w:ilvl w:val="0"/>
          <w:numId w:val="2"/>
        </w:numPr>
        <w:rPr>
          <w:rFonts w:ascii="Constantia" w:hAnsi="Constantia"/>
          <w:sz w:val="24"/>
          <w:szCs w:val="24"/>
        </w:rPr>
      </w:pPr>
      <w:r w:rsidRPr="00C908E5">
        <w:rPr>
          <w:rFonts w:ascii="Constantia" w:hAnsi="Constantia"/>
          <w:sz w:val="24"/>
          <w:szCs w:val="24"/>
        </w:rPr>
        <w:t>Configure the IPSec Wizard Settings</w:t>
      </w:r>
    </w:p>
    <w:p w14:paraId="46566B55" w14:textId="2E940CCB" w:rsidR="001A5F65" w:rsidRPr="00C908E5" w:rsidRDefault="001A5F65" w:rsidP="001A5F65">
      <w:pPr>
        <w:pStyle w:val="ListParagraph"/>
        <w:numPr>
          <w:ilvl w:val="0"/>
          <w:numId w:val="2"/>
        </w:numPr>
        <w:rPr>
          <w:rFonts w:ascii="Constantia" w:hAnsi="Constantia"/>
          <w:sz w:val="24"/>
          <w:szCs w:val="24"/>
        </w:rPr>
      </w:pPr>
      <w:r w:rsidRPr="00C908E5">
        <w:rPr>
          <w:rFonts w:ascii="Constantia" w:hAnsi="Constantia"/>
          <w:sz w:val="24"/>
          <w:szCs w:val="24"/>
        </w:rPr>
        <w:t xml:space="preserve">Configure </w:t>
      </w:r>
      <w:r w:rsidR="00204BF3" w:rsidRPr="00C908E5">
        <w:rPr>
          <w:rFonts w:ascii="Constantia" w:hAnsi="Constantia"/>
          <w:sz w:val="24"/>
          <w:szCs w:val="24"/>
        </w:rPr>
        <w:t>firewall</w:t>
      </w:r>
      <w:r w:rsidRPr="00C908E5">
        <w:rPr>
          <w:rFonts w:ascii="Constantia" w:hAnsi="Constantia"/>
          <w:sz w:val="24"/>
          <w:szCs w:val="24"/>
        </w:rPr>
        <w:t xml:space="preserve"> Policies</w:t>
      </w:r>
    </w:p>
    <w:p w14:paraId="4DA0DCE8" w14:textId="3F34410D" w:rsidR="00204BF3" w:rsidRPr="00C908E5" w:rsidRDefault="00204BF3" w:rsidP="00204BF3">
      <w:pPr>
        <w:pStyle w:val="ListParagraph"/>
        <w:numPr>
          <w:ilvl w:val="0"/>
          <w:numId w:val="2"/>
        </w:numPr>
        <w:rPr>
          <w:rFonts w:ascii="Constantia" w:hAnsi="Constantia"/>
          <w:sz w:val="24"/>
          <w:szCs w:val="24"/>
        </w:rPr>
      </w:pPr>
      <w:r w:rsidRPr="00C908E5">
        <w:rPr>
          <w:rFonts w:ascii="Constantia" w:hAnsi="Constantia"/>
          <w:sz w:val="24"/>
          <w:szCs w:val="24"/>
        </w:rPr>
        <w:t>Connect using FortiClient</w:t>
      </w:r>
    </w:p>
    <w:p w14:paraId="233782C5" w14:textId="77777777" w:rsidR="006E01CE" w:rsidRPr="00C908E5" w:rsidRDefault="006E01CE" w:rsidP="006E01CE">
      <w:pPr>
        <w:rPr>
          <w:rFonts w:ascii="Constantia" w:hAnsi="Constantia"/>
          <w:b/>
          <w:bCs/>
          <w:sz w:val="30"/>
          <w:szCs w:val="30"/>
        </w:rPr>
      </w:pPr>
      <w:r w:rsidRPr="00C908E5">
        <w:rPr>
          <w:rFonts w:ascii="Constantia" w:hAnsi="Constantia"/>
          <w:b/>
          <w:bCs/>
          <w:sz w:val="30"/>
          <w:szCs w:val="30"/>
        </w:rPr>
        <w:t>Lab Commands</w:t>
      </w:r>
    </w:p>
    <w:p w14:paraId="23A08FBE" w14:textId="4B7B6947" w:rsidR="006E01CE" w:rsidRPr="00C908E5" w:rsidRDefault="00412BF4" w:rsidP="006E01CE">
      <w:pPr>
        <w:rPr>
          <w:rFonts w:ascii="Constantia" w:hAnsi="Constantia"/>
          <w:sz w:val="24"/>
          <w:szCs w:val="24"/>
        </w:rPr>
      </w:pPr>
      <w:r w:rsidRPr="00C908E5">
        <w:rPr>
          <w:rFonts w:ascii="Constantia" w:hAnsi="Constantia"/>
          <w:sz w:val="24"/>
          <w:szCs w:val="24"/>
        </w:rPr>
        <w:t xml:space="preserve">All of the configurations were done in the Web GUI – no new commands were used. </w:t>
      </w:r>
    </w:p>
    <w:p w14:paraId="61B72D22" w14:textId="77777777" w:rsidR="006E01CE" w:rsidRPr="00C908E5" w:rsidRDefault="006E01CE" w:rsidP="006E01CE">
      <w:pPr>
        <w:rPr>
          <w:rFonts w:ascii="Constantia" w:hAnsi="Constantia"/>
          <w:b/>
          <w:bCs/>
          <w:sz w:val="30"/>
          <w:szCs w:val="30"/>
        </w:rPr>
      </w:pPr>
      <w:r w:rsidRPr="00C908E5">
        <w:rPr>
          <w:rFonts w:ascii="Constantia" w:hAnsi="Constantia"/>
          <w:b/>
          <w:bCs/>
          <w:sz w:val="30"/>
          <w:szCs w:val="30"/>
        </w:rPr>
        <w:t>Network Diagram/Topology</w:t>
      </w:r>
    </w:p>
    <w:p w14:paraId="4B4B6BA2" w14:textId="60E77E46" w:rsidR="006E01CE" w:rsidRPr="00C908E5" w:rsidRDefault="00412BF4" w:rsidP="00412BF4">
      <w:pPr>
        <w:jc w:val="center"/>
        <w:rPr>
          <w:rFonts w:ascii="Constantia" w:hAnsi="Constantia"/>
          <w:sz w:val="24"/>
          <w:szCs w:val="24"/>
        </w:rPr>
      </w:pPr>
      <w:r w:rsidRPr="00C908E5">
        <w:rPr>
          <w:rFonts w:ascii="Constantia" w:eastAsia="Times New Roman" w:hAnsi="Constantia" w:cs="Times New Roman"/>
          <w:noProof/>
          <w:color w:val="000000"/>
          <w:kern w:val="0"/>
          <w:sz w:val="24"/>
          <w:szCs w:val="24"/>
          <w14:ligatures w14:val="none"/>
        </w:rPr>
        <w:lastRenderedPageBreak/>
        <w:drawing>
          <wp:inline distT="0" distB="0" distL="0" distR="0" wp14:anchorId="2BE42D3B" wp14:editId="6C978C48">
            <wp:extent cx="5943600" cy="1223645"/>
            <wp:effectExtent l="0" t="0" r="0" b="0"/>
            <wp:docPr id="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network&#10;&#10;Description automatically generated"/>
                    <pic:cNvPicPr/>
                  </pic:nvPicPr>
                  <pic:blipFill>
                    <a:blip r:embed="rId10"/>
                    <a:stretch>
                      <a:fillRect/>
                    </a:stretch>
                  </pic:blipFill>
                  <pic:spPr>
                    <a:xfrm>
                      <a:off x="0" y="0"/>
                      <a:ext cx="5943600" cy="1223645"/>
                    </a:xfrm>
                    <a:prstGeom prst="rect">
                      <a:avLst/>
                    </a:prstGeom>
                  </pic:spPr>
                </pic:pic>
              </a:graphicData>
            </a:graphic>
          </wp:inline>
        </w:drawing>
      </w:r>
    </w:p>
    <w:p w14:paraId="275F5F04" w14:textId="62623613" w:rsidR="006E01CE" w:rsidRPr="00C908E5" w:rsidRDefault="006E01CE" w:rsidP="00EC7BFD">
      <w:pPr>
        <w:rPr>
          <w:rFonts w:ascii="Constantia" w:hAnsi="Constantia"/>
          <w:sz w:val="24"/>
          <w:szCs w:val="24"/>
        </w:rPr>
      </w:pPr>
      <w:r w:rsidRPr="00C908E5">
        <w:rPr>
          <w:rFonts w:ascii="Constantia" w:hAnsi="Constantia"/>
          <w:b/>
          <w:bCs/>
          <w:sz w:val="30"/>
          <w:szCs w:val="30"/>
        </w:rPr>
        <w:t>Configurations</w:t>
      </w:r>
      <w:r w:rsidRPr="00C908E5">
        <w:rPr>
          <w:rFonts w:ascii="Constantia" w:hAnsi="Constantia"/>
          <w:sz w:val="24"/>
          <w:szCs w:val="24"/>
        </w:rPr>
        <w:t xml:space="preserve"> – </w:t>
      </w:r>
      <w:r w:rsidR="00EC7BFD" w:rsidRPr="00C908E5">
        <w:rPr>
          <w:rFonts w:ascii="Constantia" w:hAnsi="Constantia"/>
          <w:sz w:val="24"/>
          <w:szCs w:val="24"/>
        </w:rPr>
        <w:t>screenshots of the process</w:t>
      </w:r>
    </w:p>
    <w:tbl>
      <w:tblPr>
        <w:tblStyle w:val="TableGrid"/>
        <w:tblW w:w="0" w:type="auto"/>
        <w:tblLook w:val="04A0" w:firstRow="1" w:lastRow="0" w:firstColumn="1" w:lastColumn="0" w:noHBand="0" w:noVBand="1"/>
      </w:tblPr>
      <w:tblGrid>
        <w:gridCol w:w="7195"/>
        <w:gridCol w:w="3595"/>
      </w:tblGrid>
      <w:tr w:rsidR="007B6179" w:rsidRPr="00C908E5" w14:paraId="667AA947" w14:textId="77777777" w:rsidTr="00C908E5">
        <w:tc>
          <w:tcPr>
            <w:tcW w:w="7195" w:type="dxa"/>
          </w:tcPr>
          <w:p w14:paraId="22101F9A" w14:textId="77777777" w:rsidR="007B6179" w:rsidRPr="00C908E5" w:rsidRDefault="007B6179" w:rsidP="007B6179">
            <w:pPr>
              <w:pStyle w:val="ListParagraph"/>
              <w:rPr>
                <w:rFonts w:ascii="Constantia" w:hAnsi="Constantia"/>
                <w:sz w:val="24"/>
                <w:szCs w:val="24"/>
              </w:rPr>
            </w:pPr>
          </w:p>
          <w:p w14:paraId="5F992D56" w14:textId="77777777" w:rsidR="007B6179" w:rsidRPr="00C908E5" w:rsidRDefault="007B6179" w:rsidP="007B6179">
            <w:pPr>
              <w:pStyle w:val="ListParagraph"/>
              <w:numPr>
                <w:ilvl w:val="0"/>
                <w:numId w:val="3"/>
              </w:numPr>
              <w:rPr>
                <w:rFonts w:ascii="Constantia" w:hAnsi="Constantia"/>
                <w:sz w:val="24"/>
                <w:szCs w:val="24"/>
              </w:rPr>
            </w:pPr>
            <w:r w:rsidRPr="00C908E5">
              <w:rPr>
                <w:rFonts w:ascii="Constantia" w:hAnsi="Constantia"/>
                <w:sz w:val="24"/>
                <w:szCs w:val="24"/>
              </w:rPr>
              <w:t>Connect the FortiGate firewall to a switch with internet access.</w:t>
            </w:r>
          </w:p>
          <w:p w14:paraId="5F98B94C" w14:textId="77777777" w:rsidR="007B6179" w:rsidRPr="00C908E5" w:rsidRDefault="007B6179" w:rsidP="007B6179">
            <w:pPr>
              <w:pStyle w:val="ListParagraph"/>
              <w:rPr>
                <w:rFonts w:ascii="Constantia" w:hAnsi="Constantia"/>
                <w:sz w:val="24"/>
                <w:szCs w:val="24"/>
              </w:rPr>
            </w:pPr>
          </w:p>
        </w:tc>
        <w:tc>
          <w:tcPr>
            <w:tcW w:w="3595" w:type="dxa"/>
          </w:tcPr>
          <w:p w14:paraId="01098D34" w14:textId="77777777" w:rsidR="007B6179" w:rsidRPr="00C908E5" w:rsidRDefault="007B6179" w:rsidP="007B6179">
            <w:pPr>
              <w:rPr>
                <w:rFonts w:ascii="Constantia" w:hAnsi="Constantia"/>
                <w:sz w:val="24"/>
                <w:szCs w:val="24"/>
              </w:rPr>
            </w:pPr>
          </w:p>
        </w:tc>
      </w:tr>
      <w:tr w:rsidR="007B6179" w:rsidRPr="00C908E5" w14:paraId="29078BA4" w14:textId="77777777" w:rsidTr="00C908E5">
        <w:tc>
          <w:tcPr>
            <w:tcW w:w="7195" w:type="dxa"/>
          </w:tcPr>
          <w:p w14:paraId="126D26A5" w14:textId="77777777" w:rsidR="007B6179" w:rsidRPr="00C908E5" w:rsidRDefault="007B6179" w:rsidP="007B6179">
            <w:pPr>
              <w:pStyle w:val="ListParagraph"/>
              <w:rPr>
                <w:rFonts w:ascii="Constantia" w:hAnsi="Constantia"/>
                <w:sz w:val="24"/>
                <w:szCs w:val="24"/>
              </w:rPr>
            </w:pPr>
          </w:p>
          <w:p w14:paraId="007038B9" w14:textId="77777777" w:rsidR="007B6179" w:rsidRPr="00C908E5" w:rsidRDefault="007B6179" w:rsidP="007B6179">
            <w:pPr>
              <w:pStyle w:val="ListParagraph"/>
              <w:numPr>
                <w:ilvl w:val="0"/>
                <w:numId w:val="3"/>
              </w:numPr>
              <w:rPr>
                <w:rFonts w:ascii="Constantia" w:hAnsi="Constantia"/>
                <w:sz w:val="24"/>
                <w:szCs w:val="24"/>
              </w:rPr>
            </w:pPr>
            <w:r w:rsidRPr="00C908E5">
              <w:rPr>
                <w:rFonts w:ascii="Constantia" w:hAnsi="Constantia"/>
                <w:sz w:val="24"/>
                <w:szCs w:val="24"/>
              </w:rPr>
              <w:t>Connect your PC to the firewall in Port 1 with an ethernet cable.</w:t>
            </w:r>
          </w:p>
          <w:p w14:paraId="55FB2687" w14:textId="77777777" w:rsidR="007B6179" w:rsidRPr="00C908E5" w:rsidRDefault="007B6179" w:rsidP="007B6179">
            <w:pPr>
              <w:rPr>
                <w:rFonts w:ascii="Constantia" w:hAnsi="Constantia"/>
                <w:sz w:val="24"/>
                <w:szCs w:val="24"/>
              </w:rPr>
            </w:pPr>
          </w:p>
        </w:tc>
        <w:tc>
          <w:tcPr>
            <w:tcW w:w="3595" w:type="dxa"/>
          </w:tcPr>
          <w:p w14:paraId="1F01F458" w14:textId="77777777" w:rsidR="007B6179" w:rsidRPr="00C908E5" w:rsidRDefault="007B6179" w:rsidP="007B6179">
            <w:pPr>
              <w:rPr>
                <w:rFonts w:ascii="Constantia" w:hAnsi="Constantia"/>
                <w:sz w:val="24"/>
                <w:szCs w:val="24"/>
              </w:rPr>
            </w:pPr>
          </w:p>
        </w:tc>
      </w:tr>
      <w:tr w:rsidR="007B6179" w:rsidRPr="00C908E5" w14:paraId="71D26366" w14:textId="77777777" w:rsidTr="00C908E5">
        <w:tc>
          <w:tcPr>
            <w:tcW w:w="7195" w:type="dxa"/>
          </w:tcPr>
          <w:p w14:paraId="6C3CCE32" w14:textId="77777777" w:rsidR="007B6179" w:rsidRPr="00C908E5" w:rsidRDefault="007B6179" w:rsidP="007B6179">
            <w:pPr>
              <w:rPr>
                <w:rFonts w:ascii="Constantia" w:hAnsi="Constantia"/>
                <w:sz w:val="24"/>
                <w:szCs w:val="24"/>
              </w:rPr>
            </w:pPr>
          </w:p>
          <w:p w14:paraId="73BF4ED2" w14:textId="77777777" w:rsidR="007B6179" w:rsidRPr="00C908E5" w:rsidRDefault="007B6179" w:rsidP="007B6179">
            <w:pPr>
              <w:pStyle w:val="ListParagraph"/>
              <w:numPr>
                <w:ilvl w:val="0"/>
                <w:numId w:val="3"/>
              </w:numPr>
              <w:rPr>
                <w:rFonts w:ascii="Constantia" w:hAnsi="Constantia"/>
                <w:sz w:val="24"/>
                <w:szCs w:val="24"/>
              </w:rPr>
            </w:pPr>
            <w:r w:rsidRPr="00C908E5">
              <w:rPr>
                <w:rFonts w:ascii="Constantia" w:hAnsi="Constantia"/>
                <w:sz w:val="24"/>
                <w:szCs w:val="24"/>
              </w:rPr>
              <w:t>Log into the Fortinet GUI using the “admin” and “Cisco123” password set in previous labs.</w:t>
            </w:r>
          </w:p>
          <w:p w14:paraId="38CB7C2F" w14:textId="77777777" w:rsidR="007B6179" w:rsidRPr="00C908E5" w:rsidRDefault="007B6179" w:rsidP="007B6179">
            <w:pPr>
              <w:rPr>
                <w:rFonts w:ascii="Constantia" w:hAnsi="Constantia"/>
                <w:sz w:val="24"/>
                <w:szCs w:val="24"/>
              </w:rPr>
            </w:pPr>
          </w:p>
        </w:tc>
        <w:tc>
          <w:tcPr>
            <w:tcW w:w="3595" w:type="dxa"/>
          </w:tcPr>
          <w:p w14:paraId="0D3FC102" w14:textId="77777777" w:rsidR="007B6179" w:rsidRPr="00C908E5" w:rsidRDefault="007B6179" w:rsidP="007B6179">
            <w:pPr>
              <w:pStyle w:val="ListParagraph"/>
              <w:rPr>
                <w:rFonts w:ascii="Constantia" w:hAnsi="Constantia"/>
                <w:sz w:val="24"/>
                <w:szCs w:val="24"/>
              </w:rPr>
            </w:pPr>
          </w:p>
          <w:p w14:paraId="38A6CB4F" w14:textId="77777777" w:rsidR="007B6179" w:rsidRPr="00C908E5" w:rsidRDefault="007B6179" w:rsidP="007B6179">
            <w:pPr>
              <w:pStyle w:val="ListParagraph"/>
              <w:rPr>
                <w:rFonts w:ascii="Constantia" w:hAnsi="Constantia"/>
                <w:sz w:val="24"/>
                <w:szCs w:val="24"/>
              </w:rPr>
            </w:pPr>
          </w:p>
        </w:tc>
      </w:tr>
      <w:tr w:rsidR="007B6179" w:rsidRPr="00C908E5" w14:paraId="7FB37C2E" w14:textId="77777777" w:rsidTr="00C908E5">
        <w:tc>
          <w:tcPr>
            <w:tcW w:w="7195" w:type="dxa"/>
          </w:tcPr>
          <w:p w14:paraId="61DC20CC" w14:textId="77777777" w:rsidR="007B6179" w:rsidRPr="00C908E5" w:rsidRDefault="007B6179" w:rsidP="007B6179">
            <w:pPr>
              <w:rPr>
                <w:rFonts w:ascii="Constantia" w:hAnsi="Constantia"/>
                <w:sz w:val="24"/>
                <w:szCs w:val="24"/>
              </w:rPr>
            </w:pPr>
          </w:p>
          <w:p w14:paraId="54E31F5B" w14:textId="77777777" w:rsidR="007B6179" w:rsidRPr="00C908E5" w:rsidRDefault="007B6179" w:rsidP="007B6179">
            <w:pPr>
              <w:pStyle w:val="ListParagraph"/>
              <w:numPr>
                <w:ilvl w:val="0"/>
                <w:numId w:val="3"/>
              </w:numPr>
              <w:rPr>
                <w:rFonts w:ascii="Constantia" w:hAnsi="Constantia"/>
                <w:sz w:val="24"/>
                <w:szCs w:val="24"/>
              </w:rPr>
            </w:pPr>
            <w:r w:rsidRPr="00C908E5">
              <w:rPr>
                <w:rFonts w:ascii="Constantia" w:hAnsi="Constantia"/>
                <w:sz w:val="24"/>
                <w:szCs w:val="24"/>
              </w:rPr>
              <w:t>User &amp; Authentication &gt; User Definition</w:t>
            </w:r>
          </w:p>
          <w:p w14:paraId="46E07872" w14:textId="77777777" w:rsidR="007B6179" w:rsidRPr="00C908E5" w:rsidRDefault="007B6179" w:rsidP="007B6179">
            <w:pPr>
              <w:rPr>
                <w:rFonts w:ascii="Constantia" w:hAnsi="Constantia"/>
                <w:sz w:val="24"/>
                <w:szCs w:val="24"/>
              </w:rPr>
            </w:pPr>
          </w:p>
        </w:tc>
        <w:tc>
          <w:tcPr>
            <w:tcW w:w="3595" w:type="dxa"/>
          </w:tcPr>
          <w:p w14:paraId="2836B975" w14:textId="77777777" w:rsidR="007B6179" w:rsidRPr="00C908E5" w:rsidRDefault="007B6179" w:rsidP="007B6179">
            <w:pPr>
              <w:pStyle w:val="ListParagraph"/>
              <w:rPr>
                <w:rFonts w:ascii="Constantia" w:hAnsi="Constantia"/>
                <w:sz w:val="24"/>
                <w:szCs w:val="24"/>
              </w:rPr>
            </w:pPr>
          </w:p>
          <w:p w14:paraId="56757759" w14:textId="77777777" w:rsidR="007B6179" w:rsidRPr="00C908E5" w:rsidRDefault="007B6179" w:rsidP="007B6179">
            <w:pPr>
              <w:pStyle w:val="ListParagraph"/>
              <w:rPr>
                <w:rFonts w:ascii="Constantia" w:hAnsi="Constantia"/>
                <w:sz w:val="24"/>
                <w:szCs w:val="24"/>
              </w:rPr>
            </w:pPr>
          </w:p>
          <w:p w14:paraId="4B9073B3" w14:textId="77777777" w:rsidR="007B6179" w:rsidRPr="00C908E5" w:rsidRDefault="007B6179" w:rsidP="007B6179">
            <w:pPr>
              <w:pStyle w:val="ListParagraph"/>
              <w:rPr>
                <w:rFonts w:ascii="Constantia" w:hAnsi="Constantia"/>
                <w:sz w:val="24"/>
                <w:szCs w:val="24"/>
              </w:rPr>
            </w:pPr>
          </w:p>
        </w:tc>
      </w:tr>
      <w:tr w:rsidR="007B6179" w:rsidRPr="00C908E5" w14:paraId="661C9458" w14:textId="77777777" w:rsidTr="00C908E5">
        <w:tc>
          <w:tcPr>
            <w:tcW w:w="7195" w:type="dxa"/>
          </w:tcPr>
          <w:p w14:paraId="737073DC" w14:textId="77777777" w:rsidR="007B6179" w:rsidRPr="00C908E5" w:rsidRDefault="007B6179" w:rsidP="007B6179">
            <w:pPr>
              <w:rPr>
                <w:rFonts w:ascii="Constantia" w:hAnsi="Constantia"/>
                <w:sz w:val="24"/>
                <w:szCs w:val="24"/>
              </w:rPr>
            </w:pPr>
          </w:p>
          <w:p w14:paraId="3C19B9A8" w14:textId="77777777" w:rsidR="007B6179" w:rsidRPr="00C908E5" w:rsidRDefault="007B6179" w:rsidP="007B6179">
            <w:pPr>
              <w:pStyle w:val="ListParagraph"/>
              <w:numPr>
                <w:ilvl w:val="0"/>
                <w:numId w:val="3"/>
              </w:numPr>
              <w:rPr>
                <w:rFonts w:ascii="Constantia" w:hAnsi="Constantia"/>
                <w:sz w:val="24"/>
                <w:szCs w:val="24"/>
              </w:rPr>
            </w:pPr>
            <w:r w:rsidRPr="00C908E5">
              <w:rPr>
                <w:rFonts w:ascii="Constantia" w:hAnsi="Constantia"/>
                <w:sz w:val="24"/>
                <w:szCs w:val="24"/>
              </w:rPr>
              <w:t>Click “New” to create a new client for the VPN</w:t>
            </w:r>
          </w:p>
          <w:p w14:paraId="5D479550" w14:textId="77777777" w:rsidR="007B6179" w:rsidRPr="00C908E5" w:rsidRDefault="007B6179" w:rsidP="007B6179">
            <w:pPr>
              <w:rPr>
                <w:rFonts w:ascii="Constantia" w:hAnsi="Constantia"/>
                <w:sz w:val="24"/>
                <w:szCs w:val="24"/>
              </w:rPr>
            </w:pPr>
          </w:p>
        </w:tc>
        <w:tc>
          <w:tcPr>
            <w:tcW w:w="3595" w:type="dxa"/>
          </w:tcPr>
          <w:p w14:paraId="1E3804CB" w14:textId="77777777" w:rsidR="007B6179" w:rsidRPr="00C908E5" w:rsidRDefault="007B6179" w:rsidP="007B6179">
            <w:pPr>
              <w:pStyle w:val="ListParagraph"/>
              <w:rPr>
                <w:rFonts w:ascii="Constantia" w:hAnsi="Constantia"/>
                <w:sz w:val="24"/>
                <w:szCs w:val="24"/>
              </w:rPr>
            </w:pPr>
          </w:p>
        </w:tc>
      </w:tr>
      <w:tr w:rsidR="00DF0061" w:rsidRPr="00C908E5" w14:paraId="0DAF7A3C" w14:textId="77777777" w:rsidTr="00C908E5">
        <w:tc>
          <w:tcPr>
            <w:tcW w:w="7195" w:type="dxa"/>
          </w:tcPr>
          <w:p w14:paraId="68A3DB77" w14:textId="4EDF9923" w:rsidR="00DF0061" w:rsidRPr="00C908E5" w:rsidRDefault="00DF0061" w:rsidP="00DF0061">
            <w:pPr>
              <w:rPr>
                <w:rFonts w:ascii="Constantia" w:hAnsi="Constantia"/>
                <w:sz w:val="24"/>
                <w:szCs w:val="24"/>
              </w:rPr>
            </w:pPr>
            <w:r w:rsidRPr="00C908E5">
              <w:rPr>
                <w:rFonts w:ascii="Constantia" w:eastAsia="Times New Roman" w:hAnsi="Constantia" w:cs="Times New Roman"/>
                <w:noProof/>
                <w:color w:val="000000"/>
                <w:kern w:val="0"/>
                <w:sz w:val="24"/>
                <w:szCs w:val="24"/>
                <w14:ligatures w14:val="none"/>
              </w:rPr>
              <w:drawing>
                <wp:inline distT="0" distB="0" distL="0" distR="0" wp14:anchorId="7302AA7B" wp14:editId="0088B292">
                  <wp:extent cx="4114800" cy="302666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4800" cy="3026664"/>
                          </a:xfrm>
                          <a:prstGeom prst="rect">
                            <a:avLst/>
                          </a:prstGeom>
                          <a:noFill/>
                          <a:ln>
                            <a:noFill/>
                          </a:ln>
                        </pic:spPr>
                      </pic:pic>
                    </a:graphicData>
                  </a:graphic>
                </wp:inline>
              </w:drawing>
            </w:r>
          </w:p>
        </w:tc>
        <w:tc>
          <w:tcPr>
            <w:tcW w:w="3595" w:type="dxa"/>
          </w:tcPr>
          <w:p w14:paraId="712759DD" w14:textId="4350FD31" w:rsidR="00DF0061" w:rsidRPr="00C908E5" w:rsidRDefault="00DF0061" w:rsidP="00DF0061">
            <w:pPr>
              <w:pStyle w:val="ListParagraph"/>
              <w:numPr>
                <w:ilvl w:val="0"/>
                <w:numId w:val="3"/>
              </w:numPr>
              <w:rPr>
                <w:rFonts w:ascii="Constantia" w:hAnsi="Constantia"/>
                <w:sz w:val="24"/>
                <w:szCs w:val="24"/>
              </w:rPr>
            </w:pPr>
            <w:r w:rsidRPr="00C908E5">
              <w:rPr>
                <w:rFonts w:ascii="Constantia" w:hAnsi="Constantia"/>
                <w:sz w:val="24"/>
                <w:szCs w:val="24"/>
              </w:rPr>
              <w:t xml:space="preserve">Configure the user with the same settings shown on the left, and click OK. </w:t>
            </w:r>
          </w:p>
        </w:tc>
      </w:tr>
      <w:tr w:rsidR="00DF0061" w:rsidRPr="00C908E5" w14:paraId="332AF6DA" w14:textId="77777777" w:rsidTr="00C908E5">
        <w:tc>
          <w:tcPr>
            <w:tcW w:w="7195" w:type="dxa"/>
          </w:tcPr>
          <w:p w14:paraId="4760C6CF" w14:textId="61993E30" w:rsidR="00DF0061" w:rsidRPr="00C908E5" w:rsidRDefault="00DF0061" w:rsidP="00DF0061">
            <w:pPr>
              <w:rPr>
                <w:rFonts w:ascii="Constantia" w:eastAsia="Times New Roman" w:hAnsi="Constantia" w:cs="Times New Roman"/>
                <w:noProof/>
                <w:color w:val="000000"/>
                <w:kern w:val="0"/>
                <w:sz w:val="24"/>
                <w:szCs w:val="24"/>
                <w14:ligatures w14:val="none"/>
              </w:rPr>
            </w:pPr>
            <w:r w:rsidRPr="00C908E5">
              <w:rPr>
                <w:rFonts w:ascii="Constantia" w:eastAsia="Times New Roman" w:hAnsi="Constantia" w:cs="Times New Roman"/>
                <w:noProof/>
                <w:color w:val="000000"/>
                <w:kern w:val="0"/>
                <w:sz w:val="24"/>
                <w:szCs w:val="24"/>
                <w14:ligatures w14:val="none"/>
              </w:rPr>
              <w:lastRenderedPageBreak/>
              <w:drawing>
                <wp:inline distT="0" distB="0" distL="0" distR="0" wp14:anchorId="4EF39566" wp14:editId="0ED56AEA">
                  <wp:extent cx="4114800" cy="149961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4800" cy="1499616"/>
                          </a:xfrm>
                          <a:prstGeom prst="rect">
                            <a:avLst/>
                          </a:prstGeom>
                          <a:noFill/>
                          <a:ln>
                            <a:noFill/>
                          </a:ln>
                        </pic:spPr>
                      </pic:pic>
                    </a:graphicData>
                  </a:graphic>
                </wp:inline>
              </w:drawing>
            </w:r>
          </w:p>
        </w:tc>
        <w:tc>
          <w:tcPr>
            <w:tcW w:w="3595" w:type="dxa"/>
          </w:tcPr>
          <w:p w14:paraId="66B7C5C5" w14:textId="31591902" w:rsidR="00DF0061" w:rsidRPr="00C908E5" w:rsidRDefault="00DF0061" w:rsidP="00DF0061">
            <w:pPr>
              <w:pStyle w:val="ListParagraph"/>
              <w:numPr>
                <w:ilvl w:val="0"/>
                <w:numId w:val="3"/>
              </w:numPr>
              <w:rPr>
                <w:rFonts w:ascii="Constantia" w:hAnsi="Constantia"/>
                <w:sz w:val="24"/>
                <w:szCs w:val="24"/>
              </w:rPr>
            </w:pPr>
            <w:r w:rsidRPr="00C908E5">
              <w:rPr>
                <w:rFonts w:ascii="Constantia" w:hAnsi="Constantia"/>
                <w:sz w:val="24"/>
                <w:szCs w:val="24"/>
              </w:rPr>
              <w:t>This new user should now show up in the Usser Defination homepage</w:t>
            </w:r>
          </w:p>
        </w:tc>
      </w:tr>
      <w:tr w:rsidR="00DF0061" w:rsidRPr="00C908E5" w14:paraId="2A39D5A8" w14:textId="77777777" w:rsidTr="00C908E5">
        <w:tc>
          <w:tcPr>
            <w:tcW w:w="7195" w:type="dxa"/>
          </w:tcPr>
          <w:p w14:paraId="0F6BCEC3" w14:textId="77777777" w:rsidR="00DF0061" w:rsidRPr="00C908E5" w:rsidRDefault="00DF0061" w:rsidP="00DF0061">
            <w:pPr>
              <w:rPr>
                <w:rFonts w:ascii="Constantia" w:eastAsia="Times New Roman" w:hAnsi="Constantia" w:cs="Times New Roman"/>
                <w:noProof/>
                <w:color w:val="000000"/>
                <w:kern w:val="0"/>
                <w:sz w:val="24"/>
                <w:szCs w:val="24"/>
                <w14:ligatures w14:val="none"/>
              </w:rPr>
            </w:pPr>
          </w:p>
          <w:p w14:paraId="2872DA6B" w14:textId="77777777" w:rsidR="00DF0061" w:rsidRPr="00C908E5" w:rsidRDefault="00DF0061" w:rsidP="00DF0061">
            <w:pPr>
              <w:pStyle w:val="ListParagraph"/>
              <w:numPr>
                <w:ilvl w:val="0"/>
                <w:numId w:val="3"/>
              </w:numPr>
              <w:rPr>
                <w:rFonts w:ascii="Constantia" w:eastAsia="Times New Roman" w:hAnsi="Constantia" w:cs="Times New Roman"/>
                <w:noProof/>
                <w:color w:val="000000"/>
                <w:kern w:val="0"/>
                <w:sz w:val="24"/>
                <w:szCs w:val="24"/>
                <w14:ligatures w14:val="none"/>
              </w:rPr>
            </w:pPr>
            <w:r w:rsidRPr="00C908E5">
              <w:rPr>
                <w:rFonts w:ascii="Constantia" w:eastAsia="Times New Roman" w:hAnsi="Constantia" w:cs="Times New Roman"/>
                <w:noProof/>
                <w:color w:val="000000"/>
                <w:kern w:val="0"/>
                <w:sz w:val="24"/>
                <w:szCs w:val="24"/>
                <w14:ligatures w14:val="none"/>
              </w:rPr>
              <w:t>User Authentication &gt; User Groups &gt; New</w:t>
            </w:r>
          </w:p>
          <w:p w14:paraId="441D02C6" w14:textId="52337821" w:rsidR="00DF0061" w:rsidRPr="00C908E5" w:rsidRDefault="00DF0061" w:rsidP="00DF0061">
            <w:pPr>
              <w:pStyle w:val="ListParagraph"/>
              <w:rPr>
                <w:rFonts w:ascii="Constantia" w:eastAsia="Times New Roman" w:hAnsi="Constantia" w:cs="Times New Roman"/>
                <w:noProof/>
                <w:color w:val="000000"/>
                <w:kern w:val="0"/>
                <w:sz w:val="24"/>
                <w:szCs w:val="24"/>
                <w14:ligatures w14:val="none"/>
              </w:rPr>
            </w:pPr>
          </w:p>
        </w:tc>
        <w:tc>
          <w:tcPr>
            <w:tcW w:w="3595" w:type="dxa"/>
          </w:tcPr>
          <w:p w14:paraId="28002FE3" w14:textId="77777777" w:rsidR="00DF0061" w:rsidRPr="00C908E5" w:rsidRDefault="00DF0061" w:rsidP="00DF0061">
            <w:pPr>
              <w:pStyle w:val="ListParagraph"/>
              <w:rPr>
                <w:rFonts w:ascii="Constantia" w:hAnsi="Constantia"/>
                <w:sz w:val="24"/>
                <w:szCs w:val="24"/>
              </w:rPr>
            </w:pPr>
          </w:p>
        </w:tc>
      </w:tr>
      <w:tr w:rsidR="00DF0061" w:rsidRPr="00C908E5" w14:paraId="5EA4DF09" w14:textId="77777777" w:rsidTr="00C908E5">
        <w:tc>
          <w:tcPr>
            <w:tcW w:w="7195" w:type="dxa"/>
          </w:tcPr>
          <w:p w14:paraId="78C174C1" w14:textId="218FA948" w:rsidR="00DF0061" w:rsidRPr="00C908E5" w:rsidRDefault="003E77E3" w:rsidP="00DF0061">
            <w:pPr>
              <w:rPr>
                <w:rFonts w:ascii="Constantia" w:eastAsia="Times New Roman" w:hAnsi="Constantia" w:cs="Times New Roman"/>
                <w:noProof/>
                <w:color w:val="000000"/>
                <w:kern w:val="0"/>
                <w:sz w:val="24"/>
                <w:szCs w:val="24"/>
                <w14:ligatures w14:val="none"/>
              </w:rPr>
            </w:pPr>
            <w:r w:rsidRPr="00C908E5">
              <w:rPr>
                <w:rFonts w:ascii="Constantia" w:eastAsia="Times New Roman" w:hAnsi="Constantia" w:cs="Times New Roman"/>
                <w:noProof/>
                <w:color w:val="000000"/>
                <w:kern w:val="0"/>
                <w:sz w:val="24"/>
                <w:szCs w:val="24"/>
                <w14:ligatures w14:val="none"/>
              </w:rPr>
              <w:drawing>
                <wp:inline distT="0" distB="0" distL="0" distR="0" wp14:anchorId="1F5DEBA0" wp14:editId="35F18DB0">
                  <wp:extent cx="4114800" cy="3017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4800" cy="3017520"/>
                          </a:xfrm>
                          <a:prstGeom prst="rect">
                            <a:avLst/>
                          </a:prstGeom>
                          <a:noFill/>
                          <a:ln>
                            <a:noFill/>
                          </a:ln>
                        </pic:spPr>
                      </pic:pic>
                    </a:graphicData>
                  </a:graphic>
                </wp:inline>
              </w:drawing>
            </w:r>
          </w:p>
        </w:tc>
        <w:tc>
          <w:tcPr>
            <w:tcW w:w="3595" w:type="dxa"/>
          </w:tcPr>
          <w:p w14:paraId="1C759AEA" w14:textId="77777777" w:rsidR="00C175D0" w:rsidRPr="00C908E5" w:rsidRDefault="003E77E3" w:rsidP="003E77E3">
            <w:pPr>
              <w:pStyle w:val="ListParagraph"/>
              <w:numPr>
                <w:ilvl w:val="0"/>
                <w:numId w:val="3"/>
              </w:numPr>
              <w:rPr>
                <w:rFonts w:ascii="Constantia" w:hAnsi="Constantia"/>
                <w:sz w:val="24"/>
                <w:szCs w:val="24"/>
              </w:rPr>
            </w:pPr>
            <w:r w:rsidRPr="00C908E5">
              <w:rPr>
                <w:rFonts w:ascii="Constantia" w:hAnsi="Constantia"/>
                <w:sz w:val="24"/>
                <w:szCs w:val="24"/>
              </w:rPr>
              <w:t>To create a new user group, configure is with the following settings on the left.</w:t>
            </w:r>
          </w:p>
          <w:p w14:paraId="30A90155" w14:textId="432C7AF3" w:rsidR="00DF0061" w:rsidRPr="00C908E5" w:rsidRDefault="00156479" w:rsidP="003E77E3">
            <w:pPr>
              <w:pStyle w:val="ListParagraph"/>
              <w:numPr>
                <w:ilvl w:val="0"/>
                <w:numId w:val="3"/>
              </w:numPr>
              <w:rPr>
                <w:rFonts w:ascii="Constantia" w:hAnsi="Constantia"/>
                <w:sz w:val="24"/>
                <w:szCs w:val="24"/>
              </w:rPr>
            </w:pPr>
            <w:r w:rsidRPr="00C908E5">
              <w:rPr>
                <w:rFonts w:ascii="Constantia" w:hAnsi="Constantia"/>
                <w:sz w:val="24"/>
                <w:szCs w:val="24"/>
              </w:rPr>
              <w:t>Click OK.</w:t>
            </w:r>
          </w:p>
        </w:tc>
      </w:tr>
      <w:tr w:rsidR="00156479" w:rsidRPr="00C908E5" w14:paraId="415D4FAA" w14:textId="77777777" w:rsidTr="00C908E5">
        <w:tc>
          <w:tcPr>
            <w:tcW w:w="7195" w:type="dxa"/>
          </w:tcPr>
          <w:p w14:paraId="3255B7F9" w14:textId="0CFBCD8B" w:rsidR="00156479" w:rsidRPr="00C908E5" w:rsidRDefault="00156479" w:rsidP="00DF0061">
            <w:pPr>
              <w:rPr>
                <w:rFonts w:ascii="Constantia" w:eastAsia="Times New Roman" w:hAnsi="Constantia" w:cs="Times New Roman"/>
                <w:noProof/>
                <w:color w:val="000000"/>
                <w:kern w:val="0"/>
                <w:sz w:val="24"/>
                <w:szCs w:val="24"/>
                <w14:ligatures w14:val="none"/>
              </w:rPr>
            </w:pPr>
            <w:r w:rsidRPr="00C908E5">
              <w:rPr>
                <w:rFonts w:ascii="Constantia" w:eastAsia="Times New Roman" w:hAnsi="Constantia" w:cs="Times New Roman"/>
                <w:noProof/>
                <w:color w:val="000000"/>
                <w:kern w:val="0"/>
                <w:sz w:val="24"/>
                <w:szCs w:val="24"/>
                <w14:ligatures w14:val="none"/>
              </w:rPr>
              <w:drawing>
                <wp:inline distT="0" distB="0" distL="0" distR="0" wp14:anchorId="3309083E" wp14:editId="25833769">
                  <wp:extent cx="4114800" cy="1408176"/>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14800" cy="1408176"/>
                          </a:xfrm>
                          <a:prstGeom prst="rect">
                            <a:avLst/>
                          </a:prstGeom>
                          <a:noFill/>
                          <a:ln>
                            <a:noFill/>
                          </a:ln>
                        </pic:spPr>
                      </pic:pic>
                    </a:graphicData>
                  </a:graphic>
                </wp:inline>
              </w:drawing>
            </w:r>
          </w:p>
        </w:tc>
        <w:tc>
          <w:tcPr>
            <w:tcW w:w="3595" w:type="dxa"/>
          </w:tcPr>
          <w:p w14:paraId="1D7F8D52" w14:textId="07198DD1" w:rsidR="00156479" w:rsidRPr="00C908E5" w:rsidRDefault="00156479" w:rsidP="003E77E3">
            <w:pPr>
              <w:pStyle w:val="ListParagraph"/>
              <w:numPr>
                <w:ilvl w:val="0"/>
                <w:numId w:val="3"/>
              </w:numPr>
              <w:rPr>
                <w:rFonts w:ascii="Constantia" w:hAnsi="Constantia"/>
                <w:sz w:val="24"/>
                <w:szCs w:val="24"/>
              </w:rPr>
            </w:pPr>
            <w:r w:rsidRPr="00C908E5">
              <w:rPr>
                <w:rFonts w:ascii="Constantia" w:hAnsi="Constantia"/>
                <w:sz w:val="24"/>
                <w:szCs w:val="24"/>
              </w:rPr>
              <w:t>The newly created user group should shsow up in the User Groups homepage</w:t>
            </w:r>
          </w:p>
        </w:tc>
      </w:tr>
      <w:tr w:rsidR="003E77E3" w:rsidRPr="00C908E5" w14:paraId="6702C8C1" w14:textId="77777777" w:rsidTr="00C908E5">
        <w:tc>
          <w:tcPr>
            <w:tcW w:w="7195" w:type="dxa"/>
          </w:tcPr>
          <w:p w14:paraId="28370D9D" w14:textId="77777777" w:rsidR="003E77E3" w:rsidRPr="00C908E5" w:rsidRDefault="003E77E3" w:rsidP="00DF0061">
            <w:pPr>
              <w:rPr>
                <w:rFonts w:ascii="Constantia" w:eastAsia="Times New Roman" w:hAnsi="Constantia" w:cs="Times New Roman"/>
                <w:noProof/>
                <w:color w:val="000000"/>
                <w:kern w:val="0"/>
                <w:sz w:val="24"/>
                <w:szCs w:val="24"/>
                <w14:ligatures w14:val="none"/>
              </w:rPr>
            </w:pPr>
          </w:p>
          <w:p w14:paraId="3AF5D19C" w14:textId="77777777" w:rsidR="00156479" w:rsidRPr="00C908E5" w:rsidRDefault="00C175D0" w:rsidP="00156479">
            <w:pPr>
              <w:pStyle w:val="ListParagraph"/>
              <w:numPr>
                <w:ilvl w:val="0"/>
                <w:numId w:val="3"/>
              </w:numPr>
              <w:rPr>
                <w:rFonts w:ascii="Constantia" w:eastAsia="Times New Roman" w:hAnsi="Constantia" w:cs="Times New Roman"/>
                <w:noProof/>
                <w:color w:val="000000"/>
                <w:kern w:val="0"/>
                <w:sz w:val="24"/>
                <w:szCs w:val="24"/>
                <w14:ligatures w14:val="none"/>
              </w:rPr>
            </w:pPr>
            <w:r w:rsidRPr="00C908E5">
              <w:rPr>
                <w:rFonts w:ascii="Constantia" w:eastAsia="Times New Roman" w:hAnsi="Constantia" w:cs="Times New Roman"/>
                <w:noProof/>
                <w:color w:val="000000"/>
                <w:kern w:val="0"/>
                <w:sz w:val="24"/>
                <w:szCs w:val="24"/>
                <w14:ligatures w14:val="none"/>
              </w:rPr>
              <w:t>VPN &gt; IPSec Wizard</w:t>
            </w:r>
          </w:p>
          <w:p w14:paraId="53A01C67" w14:textId="772F9786" w:rsidR="00C175D0" w:rsidRPr="00C908E5" w:rsidRDefault="00C175D0" w:rsidP="00C175D0">
            <w:pPr>
              <w:pStyle w:val="ListParagraph"/>
              <w:rPr>
                <w:rFonts w:ascii="Constantia" w:eastAsia="Times New Roman" w:hAnsi="Constantia" w:cs="Times New Roman"/>
                <w:noProof/>
                <w:color w:val="000000"/>
                <w:kern w:val="0"/>
                <w:sz w:val="24"/>
                <w:szCs w:val="24"/>
                <w14:ligatures w14:val="none"/>
              </w:rPr>
            </w:pPr>
          </w:p>
        </w:tc>
        <w:tc>
          <w:tcPr>
            <w:tcW w:w="3595" w:type="dxa"/>
          </w:tcPr>
          <w:p w14:paraId="406E6AC4" w14:textId="77777777" w:rsidR="003E77E3" w:rsidRPr="00C908E5" w:rsidRDefault="003E77E3" w:rsidP="00C175D0">
            <w:pPr>
              <w:ind w:left="360"/>
              <w:rPr>
                <w:rFonts w:ascii="Constantia" w:hAnsi="Constantia"/>
                <w:sz w:val="24"/>
                <w:szCs w:val="24"/>
              </w:rPr>
            </w:pPr>
          </w:p>
        </w:tc>
      </w:tr>
      <w:tr w:rsidR="00C175D0" w:rsidRPr="00C908E5" w14:paraId="59023714" w14:textId="77777777" w:rsidTr="00C908E5">
        <w:tc>
          <w:tcPr>
            <w:tcW w:w="7195" w:type="dxa"/>
          </w:tcPr>
          <w:p w14:paraId="378C1003" w14:textId="1DC5E89E" w:rsidR="00C175D0" w:rsidRPr="00C908E5" w:rsidRDefault="00C175D0" w:rsidP="00DF0061">
            <w:pPr>
              <w:rPr>
                <w:rFonts w:ascii="Constantia" w:eastAsia="Times New Roman" w:hAnsi="Constantia" w:cs="Times New Roman"/>
                <w:noProof/>
                <w:color w:val="000000"/>
                <w:kern w:val="0"/>
                <w:sz w:val="24"/>
                <w:szCs w:val="24"/>
                <w14:ligatures w14:val="none"/>
              </w:rPr>
            </w:pPr>
            <w:r w:rsidRPr="00C908E5">
              <w:rPr>
                <w:rFonts w:ascii="Constantia" w:eastAsia="Times New Roman" w:hAnsi="Constantia" w:cs="Times New Roman"/>
                <w:noProof/>
                <w:color w:val="000000"/>
                <w:kern w:val="0"/>
                <w:sz w:val="24"/>
                <w:szCs w:val="24"/>
                <w14:ligatures w14:val="none"/>
              </w:rPr>
              <w:drawing>
                <wp:inline distT="0" distB="0" distL="0" distR="0" wp14:anchorId="4C79C845" wp14:editId="3306C368">
                  <wp:extent cx="4114800" cy="10698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14800" cy="1069848"/>
                          </a:xfrm>
                          <a:prstGeom prst="rect">
                            <a:avLst/>
                          </a:prstGeom>
                          <a:noFill/>
                          <a:ln>
                            <a:noFill/>
                          </a:ln>
                        </pic:spPr>
                      </pic:pic>
                    </a:graphicData>
                  </a:graphic>
                </wp:inline>
              </w:drawing>
            </w:r>
          </w:p>
        </w:tc>
        <w:tc>
          <w:tcPr>
            <w:tcW w:w="3595" w:type="dxa"/>
          </w:tcPr>
          <w:p w14:paraId="48A322C3" w14:textId="77777777" w:rsidR="00C175D0" w:rsidRPr="00C908E5" w:rsidRDefault="00C175D0" w:rsidP="00C175D0">
            <w:pPr>
              <w:pStyle w:val="ListParagraph"/>
              <w:numPr>
                <w:ilvl w:val="0"/>
                <w:numId w:val="3"/>
              </w:numPr>
              <w:rPr>
                <w:rFonts w:ascii="Constantia" w:hAnsi="Constantia"/>
                <w:sz w:val="24"/>
                <w:szCs w:val="24"/>
              </w:rPr>
            </w:pPr>
            <w:r w:rsidRPr="00C908E5">
              <w:rPr>
                <w:rFonts w:ascii="Constantia" w:hAnsi="Constantia"/>
                <w:sz w:val="24"/>
                <w:szCs w:val="24"/>
              </w:rPr>
              <w:t xml:space="preserve">The following settings on the left should be configured. </w:t>
            </w:r>
          </w:p>
          <w:p w14:paraId="134F01BC" w14:textId="0E210F21" w:rsidR="00C175D0" w:rsidRPr="00C908E5" w:rsidRDefault="00C175D0" w:rsidP="00C175D0">
            <w:pPr>
              <w:pStyle w:val="ListParagraph"/>
              <w:numPr>
                <w:ilvl w:val="0"/>
                <w:numId w:val="3"/>
              </w:numPr>
              <w:rPr>
                <w:rFonts w:ascii="Constantia" w:hAnsi="Constantia"/>
                <w:sz w:val="24"/>
                <w:szCs w:val="24"/>
              </w:rPr>
            </w:pPr>
            <w:r w:rsidRPr="00C908E5">
              <w:rPr>
                <w:rFonts w:ascii="Constantia" w:hAnsi="Constantia"/>
                <w:sz w:val="24"/>
                <w:szCs w:val="24"/>
              </w:rPr>
              <w:t>Click Next.</w:t>
            </w:r>
          </w:p>
        </w:tc>
      </w:tr>
      <w:tr w:rsidR="00C175D0" w:rsidRPr="00C908E5" w14:paraId="73275145" w14:textId="77777777" w:rsidTr="00C908E5">
        <w:tc>
          <w:tcPr>
            <w:tcW w:w="7195" w:type="dxa"/>
          </w:tcPr>
          <w:p w14:paraId="47EC178E" w14:textId="4C8E2E1C" w:rsidR="00C175D0" w:rsidRPr="00C908E5" w:rsidRDefault="00C175D0" w:rsidP="00DF0061">
            <w:pPr>
              <w:rPr>
                <w:rFonts w:ascii="Constantia" w:eastAsia="Times New Roman" w:hAnsi="Constantia" w:cs="Times New Roman"/>
                <w:noProof/>
                <w:color w:val="000000"/>
                <w:kern w:val="0"/>
                <w:sz w:val="24"/>
                <w:szCs w:val="24"/>
                <w14:ligatures w14:val="none"/>
              </w:rPr>
            </w:pPr>
            <w:r w:rsidRPr="00C908E5">
              <w:rPr>
                <w:rFonts w:ascii="Constantia" w:eastAsia="Times New Roman" w:hAnsi="Constantia" w:cs="Times New Roman"/>
                <w:noProof/>
                <w:color w:val="000000"/>
                <w:kern w:val="0"/>
                <w:sz w:val="24"/>
                <w:szCs w:val="24"/>
                <w14:ligatures w14:val="none"/>
              </w:rPr>
              <w:lastRenderedPageBreak/>
              <w:drawing>
                <wp:inline distT="0" distB="0" distL="0" distR="0" wp14:anchorId="058BD499" wp14:editId="12D93D06">
                  <wp:extent cx="4114800" cy="20025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4800" cy="2002536"/>
                          </a:xfrm>
                          <a:prstGeom prst="rect">
                            <a:avLst/>
                          </a:prstGeom>
                          <a:noFill/>
                          <a:ln>
                            <a:noFill/>
                          </a:ln>
                        </pic:spPr>
                      </pic:pic>
                    </a:graphicData>
                  </a:graphic>
                </wp:inline>
              </w:drawing>
            </w:r>
          </w:p>
        </w:tc>
        <w:tc>
          <w:tcPr>
            <w:tcW w:w="3595" w:type="dxa"/>
          </w:tcPr>
          <w:p w14:paraId="3EFC15EC" w14:textId="77777777" w:rsidR="00C175D0" w:rsidRPr="00C908E5" w:rsidRDefault="00C175D0" w:rsidP="00C175D0">
            <w:pPr>
              <w:pStyle w:val="ListParagraph"/>
              <w:numPr>
                <w:ilvl w:val="0"/>
                <w:numId w:val="3"/>
              </w:numPr>
              <w:rPr>
                <w:rFonts w:ascii="Constantia" w:hAnsi="Constantia"/>
                <w:sz w:val="24"/>
                <w:szCs w:val="24"/>
              </w:rPr>
            </w:pPr>
            <w:r w:rsidRPr="00C908E5">
              <w:rPr>
                <w:rFonts w:ascii="Constantia" w:hAnsi="Constantia"/>
                <w:sz w:val="24"/>
                <w:szCs w:val="24"/>
              </w:rPr>
              <w:t>Configure the following settings on the left.</w:t>
            </w:r>
          </w:p>
          <w:p w14:paraId="47506B0B" w14:textId="6D0498F6" w:rsidR="00C175D0" w:rsidRPr="00C908E5" w:rsidRDefault="00C175D0" w:rsidP="00C175D0">
            <w:pPr>
              <w:pStyle w:val="ListParagraph"/>
              <w:numPr>
                <w:ilvl w:val="0"/>
                <w:numId w:val="3"/>
              </w:numPr>
              <w:rPr>
                <w:rFonts w:ascii="Constantia" w:hAnsi="Constantia"/>
                <w:sz w:val="24"/>
                <w:szCs w:val="24"/>
              </w:rPr>
            </w:pPr>
            <w:r w:rsidRPr="00C908E5">
              <w:rPr>
                <w:rFonts w:ascii="Constantia" w:hAnsi="Constantia"/>
                <w:sz w:val="24"/>
                <w:szCs w:val="24"/>
              </w:rPr>
              <w:t>Click Next.</w:t>
            </w:r>
          </w:p>
        </w:tc>
      </w:tr>
      <w:tr w:rsidR="00C175D0" w:rsidRPr="00C908E5" w14:paraId="024F6CB6" w14:textId="77777777" w:rsidTr="00C908E5">
        <w:tc>
          <w:tcPr>
            <w:tcW w:w="7195" w:type="dxa"/>
          </w:tcPr>
          <w:p w14:paraId="3AAA2CB9" w14:textId="285788DB" w:rsidR="00C175D0" w:rsidRPr="00C908E5" w:rsidRDefault="00C175D0" w:rsidP="00DF0061">
            <w:pPr>
              <w:rPr>
                <w:rFonts w:ascii="Constantia" w:eastAsia="Times New Roman" w:hAnsi="Constantia" w:cs="Times New Roman"/>
                <w:noProof/>
                <w:color w:val="000000"/>
                <w:kern w:val="0"/>
                <w:sz w:val="24"/>
                <w:szCs w:val="24"/>
                <w14:ligatures w14:val="none"/>
              </w:rPr>
            </w:pPr>
            <w:r w:rsidRPr="00C908E5">
              <w:rPr>
                <w:rFonts w:ascii="Constantia" w:eastAsia="Times New Roman" w:hAnsi="Constantia" w:cs="Times New Roman"/>
                <w:noProof/>
                <w:color w:val="000000"/>
                <w:kern w:val="0"/>
                <w:sz w:val="24"/>
                <w:szCs w:val="24"/>
                <w14:ligatures w14:val="none"/>
              </w:rPr>
              <w:drawing>
                <wp:inline distT="0" distB="0" distL="0" distR="0" wp14:anchorId="4129F859" wp14:editId="0626A01D">
                  <wp:extent cx="4114800" cy="1417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14800" cy="1417320"/>
                          </a:xfrm>
                          <a:prstGeom prst="rect">
                            <a:avLst/>
                          </a:prstGeom>
                          <a:noFill/>
                          <a:ln>
                            <a:noFill/>
                          </a:ln>
                        </pic:spPr>
                      </pic:pic>
                    </a:graphicData>
                  </a:graphic>
                </wp:inline>
              </w:drawing>
            </w:r>
          </w:p>
        </w:tc>
        <w:tc>
          <w:tcPr>
            <w:tcW w:w="3595" w:type="dxa"/>
          </w:tcPr>
          <w:p w14:paraId="3F95FE80" w14:textId="77777777" w:rsidR="00C175D0" w:rsidRPr="00C908E5" w:rsidRDefault="00C175D0" w:rsidP="00C175D0">
            <w:pPr>
              <w:pStyle w:val="ListParagraph"/>
              <w:numPr>
                <w:ilvl w:val="0"/>
                <w:numId w:val="3"/>
              </w:numPr>
              <w:rPr>
                <w:rFonts w:ascii="Constantia" w:hAnsi="Constantia"/>
                <w:sz w:val="24"/>
                <w:szCs w:val="24"/>
              </w:rPr>
            </w:pPr>
            <w:r w:rsidRPr="00C908E5">
              <w:rPr>
                <w:rFonts w:ascii="Constantia" w:hAnsi="Constantia"/>
                <w:sz w:val="24"/>
                <w:szCs w:val="24"/>
              </w:rPr>
              <w:t>Configure the following settings on the left.</w:t>
            </w:r>
          </w:p>
          <w:p w14:paraId="2D827F03" w14:textId="2EF3C2E1" w:rsidR="00C175D0" w:rsidRPr="00C908E5" w:rsidRDefault="00C175D0" w:rsidP="00C175D0">
            <w:pPr>
              <w:pStyle w:val="ListParagraph"/>
              <w:numPr>
                <w:ilvl w:val="0"/>
                <w:numId w:val="3"/>
              </w:numPr>
              <w:rPr>
                <w:rFonts w:ascii="Constantia" w:hAnsi="Constantia"/>
                <w:sz w:val="24"/>
                <w:szCs w:val="24"/>
              </w:rPr>
            </w:pPr>
            <w:r w:rsidRPr="00C908E5">
              <w:rPr>
                <w:rFonts w:ascii="Constantia" w:hAnsi="Constantia"/>
                <w:sz w:val="24"/>
                <w:szCs w:val="24"/>
              </w:rPr>
              <w:t>Click Nect</w:t>
            </w:r>
          </w:p>
        </w:tc>
      </w:tr>
      <w:tr w:rsidR="00C175D0" w:rsidRPr="00C908E5" w14:paraId="1A6E3AA5" w14:textId="77777777" w:rsidTr="00C908E5">
        <w:tc>
          <w:tcPr>
            <w:tcW w:w="7195" w:type="dxa"/>
          </w:tcPr>
          <w:p w14:paraId="0FC99328" w14:textId="2B805CCF" w:rsidR="00C175D0" w:rsidRPr="00C908E5" w:rsidRDefault="00C175D0" w:rsidP="00DF0061">
            <w:pPr>
              <w:rPr>
                <w:rFonts w:ascii="Constantia" w:eastAsia="Times New Roman" w:hAnsi="Constantia" w:cs="Times New Roman"/>
                <w:noProof/>
                <w:color w:val="000000"/>
                <w:kern w:val="0"/>
                <w:sz w:val="24"/>
                <w:szCs w:val="24"/>
                <w14:ligatures w14:val="none"/>
              </w:rPr>
            </w:pPr>
            <w:r w:rsidRPr="00C908E5">
              <w:rPr>
                <w:rFonts w:ascii="Constantia" w:eastAsia="Times New Roman" w:hAnsi="Constantia" w:cs="Times New Roman"/>
                <w:noProof/>
                <w:color w:val="000000"/>
                <w:kern w:val="0"/>
                <w:sz w:val="24"/>
                <w:szCs w:val="24"/>
                <w14:ligatures w14:val="none"/>
              </w:rPr>
              <w:drawing>
                <wp:inline distT="0" distB="0" distL="0" distR="0" wp14:anchorId="76754485" wp14:editId="08858AB3">
                  <wp:extent cx="4114800" cy="1161288"/>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14800" cy="1161288"/>
                          </a:xfrm>
                          <a:prstGeom prst="rect">
                            <a:avLst/>
                          </a:prstGeom>
                          <a:noFill/>
                          <a:ln>
                            <a:noFill/>
                          </a:ln>
                        </pic:spPr>
                      </pic:pic>
                    </a:graphicData>
                  </a:graphic>
                </wp:inline>
              </w:drawing>
            </w:r>
          </w:p>
        </w:tc>
        <w:tc>
          <w:tcPr>
            <w:tcW w:w="3595" w:type="dxa"/>
          </w:tcPr>
          <w:p w14:paraId="431F14D0" w14:textId="1ECBC139" w:rsidR="00C175D0" w:rsidRPr="00C908E5" w:rsidRDefault="00C175D0" w:rsidP="00C175D0">
            <w:pPr>
              <w:pStyle w:val="ListParagraph"/>
              <w:numPr>
                <w:ilvl w:val="0"/>
                <w:numId w:val="3"/>
              </w:numPr>
              <w:rPr>
                <w:rFonts w:ascii="Constantia" w:hAnsi="Constantia"/>
                <w:sz w:val="24"/>
                <w:szCs w:val="24"/>
              </w:rPr>
            </w:pPr>
            <w:r w:rsidRPr="00C908E5">
              <w:rPr>
                <w:rFonts w:ascii="Constantia" w:hAnsi="Constantia"/>
                <w:sz w:val="24"/>
                <w:szCs w:val="24"/>
              </w:rPr>
              <w:t>Configure the following  settings on the left.</w:t>
            </w:r>
          </w:p>
        </w:tc>
      </w:tr>
      <w:tr w:rsidR="00C175D0" w:rsidRPr="00C908E5" w14:paraId="4D91AEC9" w14:textId="77777777" w:rsidTr="00C908E5">
        <w:tc>
          <w:tcPr>
            <w:tcW w:w="7195" w:type="dxa"/>
          </w:tcPr>
          <w:p w14:paraId="2151E105" w14:textId="77777777" w:rsidR="00C175D0" w:rsidRPr="00C908E5" w:rsidRDefault="00C175D0" w:rsidP="00DF0061">
            <w:pPr>
              <w:rPr>
                <w:rFonts w:ascii="Constantia" w:eastAsia="Times New Roman" w:hAnsi="Constantia" w:cs="Times New Roman"/>
                <w:noProof/>
                <w:color w:val="000000"/>
                <w:kern w:val="0"/>
                <w:sz w:val="24"/>
                <w:szCs w:val="24"/>
                <w14:ligatures w14:val="none"/>
              </w:rPr>
            </w:pPr>
          </w:p>
          <w:p w14:paraId="383C5CCF" w14:textId="77777777" w:rsidR="00C175D0" w:rsidRPr="00C908E5" w:rsidRDefault="00C175D0" w:rsidP="00C175D0">
            <w:pPr>
              <w:pStyle w:val="ListParagraph"/>
              <w:numPr>
                <w:ilvl w:val="0"/>
                <w:numId w:val="3"/>
              </w:numPr>
              <w:rPr>
                <w:rFonts w:ascii="Constantia" w:eastAsia="Times New Roman" w:hAnsi="Constantia" w:cs="Times New Roman"/>
                <w:noProof/>
                <w:color w:val="000000"/>
                <w:kern w:val="0"/>
                <w:sz w:val="24"/>
                <w:szCs w:val="24"/>
                <w14:ligatures w14:val="none"/>
              </w:rPr>
            </w:pPr>
            <w:r w:rsidRPr="00C908E5">
              <w:rPr>
                <w:rFonts w:ascii="Constantia" w:eastAsia="Times New Roman" w:hAnsi="Constantia" w:cs="Times New Roman"/>
                <w:noProof/>
                <w:color w:val="000000"/>
                <w:kern w:val="0"/>
                <w:sz w:val="24"/>
                <w:szCs w:val="24"/>
                <w14:ligatures w14:val="none"/>
              </w:rPr>
              <w:t xml:space="preserve"> Next &gt; Create</w:t>
            </w:r>
          </w:p>
          <w:p w14:paraId="3C5165A3" w14:textId="34D4FCAD" w:rsidR="00C175D0" w:rsidRPr="00C908E5" w:rsidRDefault="00C175D0" w:rsidP="00C175D0">
            <w:pPr>
              <w:pStyle w:val="ListParagraph"/>
              <w:rPr>
                <w:rFonts w:ascii="Constantia" w:eastAsia="Times New Roman" w:hAnsi="Constantia" w:cs="Times New Roman"/>
                <w:noProof/>
                <w:color w:val="000000"/>
                <w:kern w:val="0"/>
                <w:sz w:val="24"/>
                <w:szCs w:val="24"/>
                <w14:ligatures w14:val="none"/>
              </w:rPr>
            </w:pPr>
          </w:p>
        </w:tc>
        <w:tc>
          <w:tcPr>
            <w:tcW w:w="3595" w:type="dxa"/>
          </w:tcPr>
          <w:p w14:paraId="19B4F117" w14:textId="77777777" w:rsidR="00C175D0" w:rsidRPr="00C908E5" w:rsidRDefault="00C175D0" w:rsidP="00C175D0">
            <w:pPr>
              <w:pStyle w:val="ListParagraph"/>
              <w:rPr>
                <w:rFonts w:ascii="Constantia" w:hAnsi="Constantia"/>
                <w:sz w:val="24"/>
                <w:szCs w:val="24"/>
              </w:rPr>
            </w:pPr>
          </w:p>
        </w:tc>
      </w:tr>
      <w:tr w:rsidR="00C175D0" w:rsidRPr="00C908E5" w14:paraId="30DCBCD5" w14:textId="77777777" w:rsidTr="00C908E5">
        <w:tc>
          <w:tcPr>
            <w:tcW w:w="7195" w:type="dxa"/>
          </w:tcPr>
          <w:p w14:paraId="3BE7B38F" w14:textId="62CB2F32" w:rsidR="00C175D0" w:rsidRPr="00C908E5" w:rsidRDefault="00C175D0" w:rsidP="00DF0061">
            <w:pPr>
              <w:rPr>
                <w:rFonts w:ascii="Constantia" w:eastAsia="Times New Roman" w:hAnsi="Constantia" w:cs="Times New Roman"/>
                <w:noProof/>
                <w:color w:val="000000"/>
                <w:kern w:val="0"/>
                <w:sz w:val="24"/>
                <w:szCs w:val="24"/>
                <w14:ligatures w14:val="none"/>
              </w:rPr>
            </w:pPr>
            <w:r w:rsidRPr="00C908E5">
              <w:rPr>
                <w:rFonts w:ascii="Constantia" w:eastAsia="Times New Roman" w:hAnsi="Constantia" w:cs="Times New Roman"/>
                <w:noProof/>
                <w:color w:val="000000"/>
                <w:kern w:val="0"/>
                <w:sz w:val="24"/>
                <w:szCs w:val="24"/>
                <w14:ligatures w14:val="none"/>
              </w:rPr>
              <w:drawing>
                <wp:inline distT="0" distB="0" distL="0" distR="0" wp14:anchorId="27DE8DB2" wp14:editId="7D2B7DC9">
                  <wp:extent cx="4114800" cy="16093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14800" cy="1609344"/>
                          </a:xfrm>
                          <a:prstGeom prst="rect">
                            <a:avLst/>
                          </a:prstGeom>
                          <a:noFill/>
                          <a:ln>
                            <a:noFill/>
                          </a:ln>
                        </pic:spPr>
                      </pic:pic>
                    </a:graphicData>
                  </a:graphic>
                </wp:inline>
              </w:drawing>
            </w:r>
          </w:p>
        </w:tc>
        <w:tc>
          <w:tcPr>
            <w:tcW w:w="3595" w:type="dxa"/>
          </w:tcPr>
          <w:p w14:paraId="42E045A6" w14:textId="0E1B41EF" w:rsidR="00C175D0" w:rsidRPr="00C908E5" w:rsidRDefault="00C175D0" w:rsidP="00C175D0">
            <w:pPr>
              <w:pStyle w:val="ListParagraph"/>
              <w:numPr>
                <w:ilvl w:val="0"/>
                <w:numId w:val="3"/>
              </w:numPr>
              <w:rPr>
                <w:rFonts w:ascii="Constantia" w:hAnsi="Constantia"/>
                <w:sz w:val="24"/>
                <w:szCs w:val="24"/>
              </w:rPr>
            </w:pPr>
            <w:r w:rsidRPr="00C908E5">
              <w:rPr>
                <w:rFonts w:ascii="Constantia" w:hAnsi="Constantia"/>
                <w:sz w:val="24"/>
                <w:szCs w:val="24"/>
              </w:rPr>
              <w:t xml:space="preserve">Double check to make sure that the VPN is setup with the same message as the left in the green banner. </w:t>
            </w:r>
          </w:p>
        </w:tc>
      </w:tr>
      <w:tr w:rsidR="00C175D0" w:rsidRPr="00C908E5" w14:paraId="0C0358FD" w14:textId="77777777" w:rsidTr="00C908E5">
        <w:tc>
          <w:tcPr>
            <w:tcW w:w="7195" w:type="dxa"/>
          </w:tcPr>
          <w:p w14:paraId="0CA17CF2" w14:textId="77777777" w:rsidR="00C175D0" w:rsidRPr="00C908E5" w:rsidRDefault="00C175D0" w:rsidP="00DF0061">
            <w:pPr>
              <w:rPr>
                <w:rFonts w:ascii="Constantia" w:eastAsia="Times New Roman" w:hAnsi="Constantia" w:cs="Times New Roman"/>
                <w:noProof/>
                <w:color w:val="000000"/>
                <w:kern w:val="0"/>
                <w:sz w:val="24"/>
                <w:szCs w:val="24"/>
                <w14:ligatures w14:val="none"/>
              </w:rPr>
            </w:pPr>
          </w:p>
          <w:p w14:paraId="25081048" w14:textId="77777777" w:rsidR="00C175D0" w:rsidRPr="00C908E5" w:rsidRDefault="001163D2" w:rsidP="001163D2">
            <w:pPr>
              <w:pStyle w:val="ListParagraph"/>
              <w:numPr>
                <w:ilvl w:val="0"/>
                <w:numId w:val="3"/>
              </w:numPr>
              <w:rPr>
                <w:rFonts w:ascii="Constantia" w:eastAsia="Times New Roman" w:hAnsi="Constantia" w:cs="Times New Roman"/>
                <w:noProof/>
                <w:color w:val="000000"/>
                <w:kern w:val="0"/>
                <w:sz w:val="24"/>
                <w:szCs w:val="24"/>
                <w14:ligatures w14:val="none"/>
              </w:rPr>
            </w:pPr>
            <w:r w:rsidRPr="00C908E5">
              <w:rPr>
                <w:rFonts w:ascii="Constantia" w:eastAsia="Times New Roman" w:hAnsi="Constantia" w:cs="Times New Roman"/>
                <w:noProof/>
                <w:color w:val="000000"/>
                <w:kern w:val="0"/>
                <w:sz w:val="24"/>
                <w:szCs w:val="24"/>
                <w14:ligatures w14:val="none"/>
              </w:rPr>
              <w:t>Policy &amp; Objects &gt; Firewall Policy</w:t>
            </w:r>
          </w:p>
          <w:p w14:paraId="6B2F3D60" w14:textId="04FEA418" w:rsidR="001163D2" w:rsidRPr="00C908E5" w:rsidRDefault="001163D2" w:rsidP="001163D2">
            <w:pPr>
              <w:pStyle w:val="ListParagraph"/>
              <w:rPr>
                <w:rFonts w:ascii="Constantia" w:eastAsia="Times New Roman" w:hAnsi="Constantia" w:cs="Times New Roman"/>
                <w:noProof/>
                <w:color w:val="000000"/>
                <w:kern w:val="0"/>
                <w:sz w:val="24"/>
                <w:szCs w:val="24"/>
                <w14:ligatures w14:val="none"/>
              </w:rPr>
            </w:pPr>
          </w:p>
        </w:tc>
        <w:tc>
          <w:tcPr>
            <w:tcW w:w="3595" w:type="dxa"/>
          </w:tcPr>
          <w:p w14:paraId="0E52729B" w14:textId="77777777" w:rsidR="00C175D0" w:rsidRPr="00C908E5" w:rsidRDefault="00C175D0" w:rsidP="001163D2">
            <w:pPr>
              <w:pStyle w:val="ListParagraph"/>
              <w:rPr>
                <w:rFonts w:ascii="Constantia" w:hAnsi="Constantia"/>
                <w:sz w:val="24"/>
                <w:szCs w:val="24"/>
              </w:rPr>
            </w:pPr>
          </w:p>
        </w:tc>
      </w:tr>
      <w:tr w:rsidR="001163D2" w:rsidRPr="00C908E5" w14:paraId="499692B0" w14:textId="77777777" w:rsidTr="00C908E5">
        <w:tc>
          <w:tcPr>
            <w:tcW w:w="7195" w:type="dxa"/>
          </w:tcPr>
          <w:p w14:paraId="2A9AF2B1" w14:textId="77777777" w:rsidR="001163D2" w:rsidRPr="00C908E5" w:rsidRDefault="001163D2" w:rsidP="00DF0061">
            <w:pPr>
              <w:rPr>
                <w:rFonts w:ascii="Constantia" w:eastAsia="Times New Roman" w:hAnsi="Constantia" w:cs="Times New Roman"/>
                <w:noProof/>
                <w:color w:val="000000"/>
                <w:kern w:val="0"/>
                <w:sz w:val="24"/>
                <w:szCs w:val="24"/>
                <w14:ligatures w14:val="none"/>
              </w:rPr>
            </w:pPr>
          </w:p>
          <w:p w14:paraId="7AFCCDF6" w14:textId="77777777" w:rsidR="001163D2" w:rsidRPr="00C908E5" w:rsidRDefault="001163D2" w:rsidP="001163D2">
            <w:pPr>
              <w:pStyle w:val="ListParagraph"/>
              <w:numPr>
                <w:ilvl w:val="0"/>
                <w:numId w:val="3"/>
              </w:numPr>
              <w:rPr>
                <w:rFonts w:ascii="Constantia" w:eastAsia="Times New Roman" w:hAnsi="Constantia" w:cs="Times New Roman"/>
                <w:noProof/>
                <w:color w:val="000000"/>
                <w:kern w:val="0"/>
                <w:sz w:val="24"/>
                <w:szCs w:val="24"/>
                <w14:ligatures w14:val="none"/>
              </w:rPr>
            </w:pPr>
            <w:r w:rsidRPr="00C908E5">
              <w:rPr>
                <w:rFonts w:ascii="Constantia" w:eastAsia="Times New Roman" w:hAnsi="Constantia" w:cs="Times New Roman"/>
                <w:noProof/>
                <w:color w:val="000000"/>
                <w:kern w:val="0"/>
                <w:sz w:val="24"/>
                <w:szCs w:val="24"/>
                <w14:ligatures w14:val="none"/>
              </w:rPr>
              <w:t>In the firewall policy from VPN to LAN, disable NAT.</w:t>
            </w:r>
          </w:p>
          <w:p w14:paraId="0005BB8F" w14:textId="1688D701" w:rsidR="001163D2" w:rsidRPr="00C908E5" w:rsidRDefault="001163D2" w:rsidP="001163D2">
            <w:pPr>
              <w:pStyle w:val="ListParagraph"/>
              <w:rPr>
                <w:rFonts w:ascii="Constantia" w:eastAsia="Times New Roman" w:hAnsi="Constantia" w:cs="Times New Roman"/>
                <w:noProof/>
                <w:color w:val="000000"/>
                <w:kern w:val="0"/>
                <w:sz w:val="24"/>
                <w:szCs w:val="24"/>
                <w14:ligatures w14:val="none"/>
              </w:rPr>
            </w:pPr>
          </w:p>
        </w:tc>
        <w:tc>
          <w:tcPr>
            <w:tcW w:w="3595" w:type="dxa"/>
          </w:tcPr>
          <w:p w14:paraId="76F9008A" w14:textId="77777777" w:rsidR="001163D2" w:rsidRPr="00C908E5" w:rsidRDefault="001163D2" w:rsidP="001163D2">
            <w:pPr>
              <w:pStyle w:val="ListParagraph"/>
              <w:rPr>
                <w:rFonts w:ascii="Constantia" w:hAnsi="Constantia"/>
                <w:sz w:val="24"/>
                <w:szCs w:val="24"/>
              </w:rPr>
            </w:pPr>
          </w:p>
        </w:tc>
      </w:tr>
      <w:tr w:rsidR="001163D2" w:rsidRPr="00C908E5" w14:paraId="1E959771" w14:textId="77777777" w:rsidTr="00C908E5">
        <w:tc>
          <w:tcPr>
            <w:tcW w:w="7195" w:type="dxa"/>
          </w:tcPr>
          <w:p w14:paraId="7CD03CCF" w14:textId="77777777" w:rsidR="001163D2" w:rsidRPr="00C908E5" w:rsidRDefault="001163D2" w:rsidP="00DF0061">
            <w:pPr>
              <w:rPr>
                <w:rFonts w:ascii="Constantia" w:eastAsia="Times New Roman" w:hAnsi="Constantia" w:cs="Times New Roman"/>
                <w:noProof/>
                <w:color w:val="000000"/>
                <w:kern w:val="0"/>
                <w:sz w:val="24"/>
                <w:szCs w:val="24"/>
                <w14:ligatures w14:val="none"/>
              </w:rPr>
            </w:pPr>
          </w:p>
          <w:p w14:paraId="559A3980" w14:textId="77777777" w:rsidR="001163D2" w:rsidRPr="00C908E5" w:rsidRDefault="001163D2" w:rsidP="001163D2">
            <w:pPr>
              <w:pStyle w:val="ListParagraph"/>
              <w:numPr>
                <w:ilvl w:val="0"/>
                <w:numId w:val="3"/>
              </w:numPr>
              <w:rPr>
                <w:rFonts w:ascii="Constantia" w:eastAsia="Times New Roman" w:hAnsi="Constantia" w:cs="Times New Roman"/>
                <w:noProof/>
                <w:color w:val="000000"/>
                <w:kern w:val="0"/>
                <w:sz w:val="24"/>
                <w:szCs w:val="24"/>
                <w14:ligatures w14:val="none"/>
              </w:rPr>
            </w:pPr>
            <w:r w:rsidRPr="00C908E5">
              <w:rPr>
                <w:rFonts w:ascii="Constantia" w:eastAsia="Times New Roman" w:hAnsi="Constantia" w:cs="Times New Roman"/>
                <w:noProof/>
                <w:color w:val="000000"/>
                <w:kern w:val="0"/>
                <w:sz w:val="24"/>
                <w:szCs w:val="24"/>
                <w14:ligatures w14:val="none"/>
              </w:rPr>
              <w:t xml:space="preserve">Copy and paste the </w:t>
            </w:r>
            <w:r w:rsidR="007931A1" w:rsidRPr="00C908E5">
              <w:rPr>
                <w:rFonts w:ascii="Constantia" w:eastAsia="Times New Roman" w:hAnsi="Constantia" w:cs="Times New Roman"/>
                <w:noProof/>
                <w:color w:val="000000"/>
                <w:kern w:val="0"/>
                <w:sz w:val="24"/>
                <w:szCs w:val="24"/>
                <w14:ligatures w14:val="none"/>
              </w:rPr>
              <w:t>firewall policy above the currently configured one.</w:t>
            </w:r>
          </w:p>
          <w:p w14:paraId="0AFC87DF" w14:textId="3609A68A" w:rsidR="007931A1" w:rsidRPr="00C908E5" w:rsidRDefault="007931A1" w:rsidP="007931A1">
            <w:pPr>
              <w:pStyle w:val="ListParagraph"/>
              <w:rPr>
                <w:rFonts w:ascii="Constantia" w:eastAsia="Times New Roman" w:hAnsi="Constantia" w:cs="Times New Roman"/>
                <w:noProof/>
                <w:color w:val="000000"/>
                <w:kern w:val="0"/>
                <w:sz w:val="24"/>
                <w:szCs w:val="24"/>
                <w14:ligatures w14:val="none"/>
              </w:rPr>
            </w:pPr>
          </w:p>
        </w:tc>
        <w:tc>
          <w:tcPr>
            <w:tcW w:w="3595" w:type="dxa"/>
          </w:tcPr>
          <w:p w14:paraId="2BA98D01" w14:textId="77777777" w:rsidR="001163D2" w:rsidRDefault="001163D2" w:rsidP="001163D2">
            <w:pPr>
              <w:pStyle w:val="ListParagraph"/>
              <w:rPr>
                <w:rFonts w:ascii="Constantia" w:hAnsi="Constantia"/>
                <w:sz w:val="24"/>
                <w:szCs w:val="24"/>
              </w:rPr>
            </w:pPr>
          </w:p>
          <w:p w14:paraId="01BEF754" w14:textId="77777777" w:rsidR="00C908E5" w:rsidRDefault="00C908E5" w:rsidP="001163D2">
            <w:pPr>
              <w:pStyle w:val="ListParagraph"/>
              <w:rPr>
                <w:rFonts w:ascii="Constantia" w:hAnsi="Constantia"/>
                <w:sz w:val="24"/>
                <w:szCs w:val="24"/>
              </w:rPr>
            </w:pPr>
          </w:p>
          <w:p w14:paraId="5A8E7E69" w14:textId="77777777" w:rsidR="00C908E5" w:rsidRDefault="00C908E5" w:rsidP="001163D2">
            <w:pPr>
              <w:pStyle w:val="ListParagraph"/>
              <w:rPr>
                <w:rFonts w:ascii="Constantia" w:hAnsi="Constantia"/>
                <w:sz w:val="24"/>
                <w:szCs w:val="24"/>
              </w:rPr>
            </w:pPr>
          </w:p>
          <w:p w14:paraId="01D041C4" w14:textId="77777777" w:rsidR="00C908E5" w:rsidRDefault="00C908E5" w:rsidP="001163D2">
            <w:pPr>
              <w:pStyle w:val="ListParagraph"/>
              <w:rPr>
                <w:rFonts w:ascii="Constantia" w:hAnsi="Constantia"/>
                <w:sz w:val="24"/>
                <w:szCs w:val="24"/>
              </w:rPr>
            </w:pPr>
          </w:p>
          <w:p w14:paraId="14F538ED" w14:textId="77777777" w:rsidR="00C908E5" w:rsidRPr="00C908E5" w:rsidRDefault="00C908E5" w:rsidP="001163D2">
            <w:pPr>
              <w:pStyle w:val="ListParagraph"/>
              <w:rPr>
                <w:rFonts w:ascii="Constantia" w:hAnsi="Constantia"/>
                <w:sz w:val="24"/>
                <w:szCs w:val="24"/>
              </w:rPr>
            </w:pPr>
          </w:p>
        </w:tc>
      </w:tr>
      <w:tr w:rsidR="007931A1" w:rsidRPr="00C908E5" w14:paraId="5CEF62D7" w14:textId="77777777" w:rsidTr="00C908E5">
        <w:tc>
          <w:tcPr>
            <w:tcW w:w="7195" w:type="dxa"/>
          </w:tcPr>
          <w:p w14:paraId="727B39DB" w14:textId="77777777" w:rsidR="00C908E5" w:rsidRPr="00C908E5" w:rsidRDefault="00C908E5" w:rsidP="00C908E5">
            <w:pPr>
              <w:rPr>
                <w:rFonts w:ascii="Constantia" w:eastAsia="Times New Roman" w:hAnsi="Constantia" w:cs="Times New Roman"/>
                <w:noProof/>
                <w:color w:val="000000"/>
                <w:kern w:val="0"/>
                <w:sz w:val="24"/>
                <w:szCs w:val="24"/>
                <w14:ligatures w14:val="none"/>
              </w:rPr>
            </w:pPr>
          </w:p>
          <w:p w14:paraId="405056DE" w14:textId="2B5B8E9F" w:rsidR="007931A1" w:rsidRPr="00C908E5" w:rsidRDefault="007931A1" w:rsidP="007931A1">
            <w:pPr>
              <w:pStyle w:val="ListParagraph"/>
              <w:numPr>
                <w:ilvl w:val="0"/>
                <w:numId w:val="3"/>
              </w:numPr>
              <w:rPr>
                <w:rFonts w:ascii="Constantia" w:eastAsia="Times New Roman" w:hAnsi="Constantia" w:cs="Times New Roman"/>
                <w:noProof/>
                <w:color w:val="000000"/>
                <w:kern w:val="0"/>
                <w:sz w:val="24"/>
                <w:szCs w:val="24"/>
                <w14:ligatures w14:val="none"/>
              </w:rPr>
            </w:pPr>
            <w:r w:rsidRPr="00C908E5">
              <w:rPr>
                <w:rFonts w:ascii="Constantia" w:eastAsia="Times New Roman" w:hAnsi="Constantia" w:cs="Times New Roman"/>
                <w:noProof/>
                <w:color w:val="000000"/>
                <w:kern w:val="0"/>
                <w:sz w:val="24"/>
                <w:szCs w:val="24"/>
                <w14:ligatures w14:val="none"/>
              </w:rPr>
              <w:t>Right click new firewall policy &gt; Edit</w:t>
            </w:r>
          </w:p>
          <w:p w14:paraId="0E2EA326" w14:textId="20843390" w:rsidR="007931A1" w:rsidRPr="00C908E5" w:rsidRDefault="007931A1" w:rsidP="007931A1">
            <w:pPr>
              <w:pStyle w:val="ListParagraph"/>
              <w:rPr>
                <w:rFonts w:ascii="Constantia" w:eastAsia="Times New Roman" w:hAnsi="Constantia" w:cs="Times New Roman"/>
                <w:noProof/>
                <w:color w:val="000000"/>
                <w:kern w:val="0"/>
                <w:sz w:val="24"/>
                <w:szCs w:val="24"/>
                <w14:ligatures w14:val="none"/>
              </w:rPr>
            </w:pPr>
          </w:p>
        </w:tc>
        <w:tc>
          <w:tcPr>
            <w:tcW w:w="3595" w:type="dxa"/>
          </w:tcPr>
          <w:p w14:paraId="2E35B1B6" w14:textId="77777777" w:rsidR="007931A1" w:rsidRPr="00C908E5" w:rsidRDefault="007931A1" w:rsidP="001163D2">
            <w:pPr>
              <w:pStyle w:val="ListParagraph"/>
              <w:rPr>
                <w:rFonts w:ascii="Constantia" w:hAnsi="Constantia"/>
                <w:sz w:val="24"/>
                <w:szCs w:val="24"/>
              </w:rPr>
            </w:pPr>
          </w:p>
        </w:tc>
      </w:tr>
      <w:tr w:rsidR="007931A1" w:rsidRPr="00C908E5" w14:paraId="59FDDAB0" w14:textId="77777777" w:rsidTr="00C908E5">
        <w:tc>
          <w:tcPr>
            <w:tcW w:w="7195" w:type="dxa"/>
          </w:tcPr>
          <w:p w14:paraId="6FF8D45B" w14:textId="77777777" w:rsidR="007931A1" w:rsidRPr="00C908E5" w:rsidRDefault="000506B2" w:rsidP="000506B2">
            <w:pPr>
              <w:rPr>
                <w:rFonts w:ascii="Constantia" w:eastAsia="Times New Roman" w:hAnsi="Constantia" w:cs="Times New Roman"/>
                <w:noProof/>
                <w:color w:val="000000"/>
                <w:kern w:val="0"/>
                <w:sz w:val="24"/>
                <w:szCs w:val="24"/>
                <w14:ligatures w14:val="none"/>
              </w:rPr>
            </w:pPr>
            <w:r w:rsidRPr="00C908E5">
              <w:rPr>
                <w:rFonts w:ascii="Constantia" w:eastAsia="Times New Roman" w:hAnsi="Constantia" w:cs="Times New Roman"/>
                <w:noProof/>
                <w:color w:val="000000"/>
                <w:kern w:val="0"/>
                <w:sz w:val="24"/>
                <w:szCs w:val="24"/>
                <w14:ligatures w14:val="none"/>
              </w:rPr>
              <w:drawing>
                <wp:inline distT="0" distB="0" distL="0" distR="0" wp14:anchorId="3447E53D" wp14:editId="3DB2531E">
                  <wp:extent cx="4114800" cy="29169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14800" cy="2916936"/>
                          </a:xfrm>
                          <a:prstGeom prst="rect">
                            <a:avLst/>
                          </a:prstGeom>
                          <a:noFill/>
                          <a:ln>
                            <a:noFill/>
                          </a:ln>
                        </pic:spPr>
                      </pic:pic>
                    </a:graphicData>
                  </a:graphic>
                </wp:inline>
              </w:drawing>
            </w:r>
          </w:p>
          <w:p w14:paraId="138AE739" w14:textId="272D33D4" w:rsidR="000506B2" w:rsidRPr="00C908E5" w:rsidRDefault="00A76291" w:rsidP="000506B2">
            <w:pPr>
              <w:rPr>
                <w:rFonts w:ascii="Constantia" w:eastAsia="Times New Roman" w:hAnsi="Constantia" w:cs="Times New Roman"/>
                <w:noProof/>
                <w:color w:val="000000"/>
                <w:kern w:val="0"/>
                <w:sz w:val="24"/>
                <w:szCs w:val="24"/>
                <w14:ligatures w14:val="none"/>
              </w:rPr>
            </w:pPr>
            <w:r w:rsidRPr="00C908E5">
              <w:rPr>
                <w:rFonts w:ascii="Constantia" w:eastAsia="Times New Roman" w:hAnsi="Constantia" w:cs="Times New Roman"/>
                <w:noProof/>
                <w:color w:val="000000"/>
                <w:kern w:val="0"/>
                <w:sz w:val="24"/>
                <w:szCs w:val="24"/>
                <w14:ligatures w14:val="none"/>
              </w:rPr>
              <w:drawing>
                <wp:inline distT="0" distB="0" distL="0" distR="0" wp14:anchorId="0C2A0CC2" wp14:editId="050F796F">
                  <wp:extent cx="4114800" cy="29169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14800" cy="2916936"/>
                          </a:xfrm>
                          <a:prstGeom prst="rect">
                            <a:avLst/>
                          </a:prstGeom>
                          <a:noFill/>
                          <a:ln>
                            <a:noFill/>
                          </a:ln>
                        </pic:spPr>
                      </pic:pic>
                    </a:graphicData>
                  </a:graphic>
                </wp:inline>
              </w:drawing>
            </w:r>
          </w:p>
        </w:tc>
        <w:tc>
          <w:tcPr>
            <w:tcW w:w="3595" w:type="dxa"/>
          </w:tcPr>
          <w:p w14:paraId="40BD2171" w14:textId="77777777" w:rsidR="007931A1" w:rsidRPr="00C908E5" w:rsidRDefault="000506B2" w:rsidP="000506B2">
            <w:pPr>
              <w:pStyle w:val="ListParagraph"/>
              <w:numPr>
                <w:ilvl w:val="0"/>
                <w:numId w:val="3"/>
              </w:numPr>
              <w:rPr>
                <w:rFonts w:ascii="Constantia" w:hAnsi="Constantia"/>
                <w:sz w:val="24"/>
                <w:szCs w:val="24"/>
              </w:rPr>
            </w:pPr>
            <w:r w:rsidRPr="00C908E5">
              <w:rPr>
                <w:rFonts w:ascii="Constantia" w:hAnsi="Constantia"/>
                <w:sz w:val="24"/>
                <w:szCs w:val="24"/>
              </w:rPr>
              <w:t xml:space="preserve">After double checking that the new policy is directed towards the WAN, configure the new policy settings shown on the left. </w:t>
            </w:r>
          </w:p>
          <w:p w14:paraId="52D53FCF" w14:textId="40858BD6" w:rsidR="00A76291" w:rsidRPr="00C908E5" w:rsidRDefault="00A76291" w:rsidP="000506B2">
            <w:pPr>
              <w:pStyle w:val="ListParagraph"/>
              <w:numPr>
                <w:ilvl w:val="0"/>
                <w:numId w:val="3"/>
              </w:numPr>
              <w:rPr>
                <w:rFonts w:ascii="Constantia" w:hAnsi="Constantia"/>
                <w:sz w:val="24"/>
                <w:szCs w:val="24"/>
              </w:rPr>
            </w:pPr>
            <w:r w:rsidRPr="00C908E5">
              <w:rPr>
                <w:rFonts w:ascii="Constantia" w:hAnsi="Constantia"/>
                <w:sz w:val="24"/>
                <w:szCs w:val="24"/>
              </w:rPr>
              <w:t>Click OK</w:t>
            </w:r>
          </w:p>
        </w:tc>
      </w:tr>
      <w:tr w:rsidR="00A76291" w:rsidRPr="00C908E5" w14:paraId="3FCD72C7" w14:textId="77777777" w:rsidTr="00C908E5">
        <w:tc>
          <w:tcPr>
            <w:tcW w:w="7195" w:type="dxa"/>
          </w:tcPr>
          <w:p w14:paraId="77E12462" w14:textId="28FC1E77" w:rsidR="00A76291" w:rsidRPr="00C908E5" w:rsidRDefault="00A76291" w:rsidP="000506B2">
            <w:pPr>
              <w:rPr>
                <w:rFonts w:ascii="Constantia" w:eastAsia="Times New Roman" w:hAnsi="Constantia" w:cs="Times New Roman"/>
                <w:noProof/>
                <w:color w:val="000000"/>
                <w:kern w:val="0"/>
                <w:sz w:val="24"/>
                <w:szCs w:val="24"/>
                <w14:ligatures w14:val="none"/>
              </w:rPr>
            </w:pPr>
            <w:r w:rsidRPr="00C908E5">
              <w:rPr>
                <w:rFonts w:ascii="Constantia" w:eastAsia="Times New Roman" w:hAnsi="Constantia" w:cs="Times New Roman"/>
                <w:noProof/>
                <w:color w:val="000000"/>
                <w:kern w:val="0"/>
                <w:sz w:val="24"/>
                <w:szCs w:val="24"/>
                <w14:ligatures w14:val="none"/>
              </w:rPr>
              <w:drawing>
                <wp:inline distT="0" distB="0" distL="0" distR="0" wp14:anchorId="6B297466" wp14:editId="290A23E3">
                  <wp:extent cx="4114800" cy="1965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14800" cy="1965960"/>
                          </a:xfrm>
                          <a:prstGeom prst="rect">
                            <a:avLst/>
                          </a:prstGeom>
                          <a:noFill/>
                          <a:ln>
                            <a:noFill/>
                          </a:ln>
                        </pic:spPr>
                      </pic:pic>
                    </a:graphicData>
                  </a:graphic>
                </wp:inline>
              </w:drawing>
            </w:r>
          </w:p>
        </w:tc>
        <w:tc>
          <w:tcPr>
            <w:tcW w:w="3595" w:type="dxa"/>
          </w:tcPr>
          <w:p w14:paraId="133DAAC8" w14:textId="63A842B3" w:rsidR="00A76291" w:rsidRPr="00C908E5" w:rsidRDefault="00A76291" w:rsidP="000506B2">
            <w:pPr>
              <w:pStyle w:val="ListParagraph"/>
              <w:numPr>
                <w:ilvl w:val="0"/>
                <w:numId w:val="3"/>
              </w:numPr>
              <w:rPr>
                <w:rFonts w:ascii="Constantia" w:hAnsi="Constantia"/>
                <w:sz w:val="24"/>
                <w:szCs w:val="24"/>
              </w:rPr>
            </w:pPr>
            <w:r w:rsidRPr="00C908E5">
              <w:rPr>
                <w:rFonts w:ascii="Constantia" w:hAnsi="Constantia"/>
                <w:sz w:val="24"/>
                <w:szCs w:val="24"/>
              </w:rPr>
              <w:t xml:space="preserve">The WAN firewall policy should show up in the Firewall Policy homepage. </w:t>
            </w:r>
          </w:p>
        </w:tc>
      </w:tr>
      <w:tr w:rsidR="00A76291" w:rsidRPr="00C908E5" w14:paraId="40FE93B4" w14:textId="77777777" w:rsidTr="00C908E5">
        <w:tc>
          <w:tcPr>
            <w:tcW w:w="7195" w:type="dxa"/>
          </w:tcPr>
          <w:p w14:paraId="79667D2D" w14:textId="77777777" w:rsidR="00A76291" w:rsidRPr="00C908E5" w:rsidRDefault="00A76291" w:rsidP="000506B2">
            <w:pPr>
              <w:rPr>
                <w:rFonts w:ascii="Constantia" w:eastAsia="Times New Roman" w:hAnsi="Constantia" w:cs="Times New Roman"/>
                <w:noProof/>
                <w:color w:val="000000"/>
                <w:kern w:val="0"/>
                <w:sz w:val="24"/>
                <w:szCs w:val="24"/>
                <w14:ligatures w14:val="none"/>
              </w:rPr>
            </w:pPr>
          </w:p>
          <w:p w14:paraId="17681C8E" w14:textId="77777777" w:rsidR="00323FA2" w:rsidRPr="00C908E5" w:rsidRDefault="00323FA2" w:rsidP="00323FA2">
            <w:pPr>
              <w:pStyle w:val="ListParagraph"/>
              <w:numPr>
                <w:ilvl w:val="0"/>
                <w:numId w:val="3"/>
              </w:numPr>
              <w:rPr>
                <w:rFonts w:ascii="Constantia" w:eastAsia="Times New Roman" w:hAnsi="Constantia" w:cs="Times New Roman"/>
                <w:noProof/>
                <w:color w:val="000000"/>
                <w:kern w:val="0"/>
                <w:sz w:val="24"/>
                <w:szCs w:val="24"/>
                <w14:ligatures w14:val="none"/>
              </w:rPr>
            </w:pPr>
            <w:r w:rsidRPr="00C908E5">
              <w:rPr>
                <w:rFonts w:ascii="Constantia" w:eastAsia="Times New Roman" w:hAnsi="Constantia" w:cs="Times New Roman"/>
                <w:noProof/>
                <w:color w:val="000000"/>
                <w:kern w:val="0"/>
                <w:sz w:val="24"/>
                <w:szCs w:val="24"/>
                <w14:ligatures w14:val="none"/>
              </w:rPr>
              <w:t>Download FortiClient onto the device (PC).</w:t>
            </w:r>
          </w:p>
          <w:p w14:paraId="1ADAD769" w14:textId="2C826D78" w:rsidR="00323FA2" w:rsidRPr="00C908E5" w:rsidRDefault="00323FA2" w:rsidP="00323FA2">
            <w:pPr>
              <w:pStyle w:val="ListParagraph"/>
              <w:rPr>
                <w:rFonts w:ascii="Constantia" w:eastAsia="Times New Roman" w:hAnsi="Constantia" w:cs="Times New Roman"/>
                <w:noProof/>
                <w:color w:val="000000"/>
                <w:kern w:val="0"/>
                <w:sz w:val="24"/>
                <w:szCs w:val="24"/>
                <w14:ligatures w14:val="none"/>
              </w:rPr>
            </w:pPr>
          </w:p>
        </w:tc>
        <w:tc>
          <w:tcPr>
            <w:tcW w:w="3595" w:type="dxa"/>
          </w:tcPr>
          <w:p w14:paraId="5886A897" w14:textId="77777777" w:rsidR="00A76291" w:rsidRPr="00C908E5" w:rsidRDefault="00A76291" w:rsidP="00323FA2">
            <w:pPr>
              <w:ind w:left="360"/>
              <w:rPr>
                <w:rFonts w:ascii="Constantia" w:hAnsi="Constantia"/>
                <w:sz w:val="24"/>
                <w:szCs w:val="24"/>
              </w:rPr>
            </w:pPr>
          </w:p>
        </w:tc>
      </w:tr>
      <w:tr w:rsidR="00323FA2" w:rsidRPr="00C908E5" w14:paraId="6A521F6F" w14:textId="77777777" w:rsidTr="00C908E5">
        <w:tc>
          <w:tcPr>
            <w:tcW w:w="7195" w:type="dxa"/>
          </w:tcPr>
          <w:p w14:paraId="64DDA5CE" w14:textId="49839FC1" w:rsidR="00323FA2" w:rsidRPr="00C908E5" w:rsidRDefault="00323FA2" w:rsidP="00323FA2">
            <w:pPr>
              <w:rPr>
                <w:rFonts w:ascii="Constantia" w:eastAsia="Times New Roman" w:hAnsi="Constantia" w:cs="Times New Roman"/>
                <w:noProof/>
                <w:color w:val="000000"/>
                <w:kern w:val="0"/>
                <w:sz w:val="24"/>
                <w:szCs w:val="24"/>
                <w14:ligatures w14:val="none"/>
              </w:rPr>
            </w:pPr>
            <w:r w:rsidRPr="00C908E5">
              <w:rPr>
                <w:rFonts w:ascii="Constantia" w:eastAsia="Times New Roman" w:hAnsi="Constantia" w:cs="Times New Roman"/>
                <w:noProof/>
                <w:kern w:val="0"/>
                <w:sz w:val="24"/>
                <w:szCs w:val="24"/>
                <w14:ligatures w14:val="none"/>
              </w:rPr>
              <w:lastRenderedPageBreak/>
              <w:drawing>
                <wp:inline distT="0" distB="0" distL="0" distR="0" wp14:anchorId="599479AA" wp14:editId="64C9B3F8">
                  <wp:extent cx="4114800" cy="31821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14800" cy="3182112"/>
                          </a:xfrm>
                          <a:prstGeom prst="rect">
                            <a:avLst/>
                          </a:prstGeom>
                          <a:noFill/>
                          <a:ln>
                            <a:noFill/>
                          </a:ln>
                        </pic:spPr>
                      </pic:pic>
                    </a:graphicData>
                  </a:graphic>
                </wp:inline>
              </w:drawing>
            </w:r>
          </w:p>
        </w:tc>
        <w:tc>
          <w:tcPr>
            <w:tcW w:w="3595" w:type="dxa"/>
          </w:tcPr>
          <w:p w14:paraId="262EBE95" w14:textId="4E992A88" w:rsidR="00323FA2" w:rsidRPr="00C908E5" w:rsidRDefault="00323FA2" w:rsidP="00323FA2">
            <w:pPr>
              <w:pStyle w:val="ListParagraph"/>
              <w:numPr>
                <w:ilvl w:val="0"/>
                <w:numId w:val="3"/>
              </w:numPr>
              <w:rPr>
                <w:rFonts w:ascii="Constantia" w:hAnsi="Constantia"/>
                <w:sz w:val="24"/>
                <w:szCs w:val="24"/>
              </w:rPr>
            </w:pPr>
            <w:r w:rsidRPr="00C908E5">
              <w:rPr>
                <w:rFonts w:ascii="Constantia" w:hAnsi="Constantia"/>
                <w:sz w:val="24"/>
                <w:szCs w:val="24"/>
              </w:rPr>
              <w:t>Open FortiClient &gt; Configure VPN</w:t>
            </w:r>
          </w:p>
        </w:tc>
      </w:tr>
      <w:tr w:rsidR="00323FA2" w:rsidRPr="00C908E5" w14:paraId="7EBFDB48" w14:textId="77777777" w:rsidTr="00C908E5">
        <w:tc>
          <w:tcPr>
            <w:tcW w:w="7195" w:type="dxa"/>
          </w:tcPr>
          <w:p w14:paraId="781DB631" w14:textId="5183FAC0" w:rsidR="00323FA2" w:rsidRPr="00C908E5" w:rsidRDefault="00323FA2" w:rsidP="00323FA2">
            <w:pPr>
              <w:rPr>
                <w:rFonts w:ascii="Constantia" w:eastAsia="Times New Roman" w:hAnsi="Constantia" w:cs="Times New Roman"/>
                <w:noProof/>
                <w:color w:val="000000"/>
                <w:kern w:val="0"/>
                <w:sz w:val="24"/>
                <w:szCs w:val="24"/>
                <w14:ligatures w14:val="none"/>
              </w:rPr>
            </w:pPr>
            <w:r w:rsidRPr="00C908E5">
              <w:rPr>
                <w:rFonts w:ascii="Constantia" w:eastAsia="Times New Roman" w:hAnsi="Constantia" w:cs="Times New Roman"/>
                <w:noProof/>
                <w:kern w:val="0"/>
                <w:sz w:val="24"/>
                <w:szCs w:val="24"/>
                <w14:ligatures w14:val="none"/>
              </w:rPr>
              <w:drawing>
                <wp:inline distT="0" distB="0" distL="0" distR="0" wp14:anchorId="4F3782AC" wp14:editId="3A763B32">
                  <wp:extent cx="4114800" cy="325526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14800" cy="3255264"/>
                          </a:xfrm>
                          <a:prstGeom prst="rect">
                            <a:avLst/>
                          </a:prstGeom>
                          <a:noFill/>
                          <a:ln>
                            <a:noFill/>
                          </a:ln>
                        </pic:spPr>
                      </pic:pic>
                    </a:graphicData>
                  </a:graphic>
                </wp:inline>
              </w:drawing>
            </w:r>
          </w:p>
        </w:tc>
        <w:tc>
          <w:tcPr>
            <w:tcW w:w="3595" w:type="dxa"/>
          </w:tcPr>
          <w:p w14:paraId="735A1F9C" w14:textId="77777777" w:rsidR="00323FA2" w:rsidRPr="00C908E5" w:rsidRDefault="00323FA2" w:rsidP="00323FA2">
            <w:pPr>
              <w:pStyle w:val="ListParagraph"/>
              <w:numPr>
                <w:ilvl w:val="0"/>
                <w:numId w:val="3"/>
              </w:numPr>
              <w:rPr>
                <w:rFonts w:ascii="Constantia" w:hAnsi="Constantia"/>
                <w:sz w:val="24"/>
                <w:szCs w:val="24"/>
              </w:rPr>
            </w:pPr>
            <w:r w:rsidRPr="00C908E5">
              <w:rPr>
                <w:rFonts w:ascii="Constantia" w:hAnsi="Constantia"/>
                <w:sz w:val="24"/>
                <w:szCs w:val="24"/>
              </w:rPr>
              <w:t xml:space="preserve">IPSec VPN &gt; </w:t>
            </w:r>
            <w:r w:rsidR="002A3BBD" w:rsidRPr="00C908E5">
              <w:rPr>
                <w:rFonts w:ascii="Constantia" w:hAnsi="Constantia"/>
                <w:sz w:val="24"/>
                <w:szCs w:val="24"/>
              </w:rPr>
              <w:t xml:space="preserve">configure the following settings for the VPN. </w:t>
            </w:r>
          </w:p>
          <w:p w14:paraId="26E37302" w14:textId="4B5B6B1B" w:rsidR="00102449" w:rsidRPr="00C908E5" w:rsidRDefault="00102449" w:rsidP="00323FA2">
            <w:pPr>
              <w:pStyle w:val="ListParagraph"/>
              <w:numPr>
                <w:ilvl w:val="0"/>
                <w:numId w:val="3"/>
              </w:numPr>
              <w:rPr>
                <w:rFonts w:ascii="Constantia" w:hAnsi="Constantia"/>
                <w:sz w:val="24"/>
                <w:szCs w:val="24"/>
              </w:rPr>
            </w:pPr>
            <w:r w:rsidRPr="00C908E5">
              <w:rPr>
                <w:rFonts w:ascii="Constantia" w:hAnsi="Constantia"/>
                <w:sz w:val="24"/>
                <w:szCs w:val="24"/>
              </w:rPr>
              <w:t>Click Save.</w:t>
            </w:r>
          </w:p>
        </w:tc>
      </w:tr>
      <w:tr w:rsidR="00102449" w:rsidRPr="00C908E5" w14:paraId="32A1731C" w14:textId="77777777" w:rsidTr="00C908E5">
        <w:tc>
          <w:tcPr>
            <w:tcW w:w="7195" w:type="dxa"/>
          </w:tcPr>
          <w:p w14:paraId="6192F035" w14:textId="0417DC68" w:rsidR="00102449" w:rsidRPr="00C908E5" w:rsidRDefault="00102449" w:rsidP="00102449">
            <w:pPr>
              <w:rPr>
                <w:rFonts w:ascii="Constantia" w:eastAsia="Times New Roman" w:hAnsi="Constantia" w:cs="Times New Roman"/>
                <w:noProof/>
                <w:kern w:val="0"/>
                <w:sz w:val="24"/>
                <w:szCs w:val="24"/>
                <w14:ligatures w14:val="none"/>
              </w:rPr>
            </w:pPr>
            <w:r w:rsidRPr="00C908E5">
              <w:rPr>
                <w:rFonts w:ascii="Constantia" w:eastAsia="Times New Roman" w:hAnsi="Constantia" w:cs="Times New Roman"/>
                <w:noProof/>
                <w:kern w:val="0"/>
                <w:sz w:val="24"/>
                <w:szCs w:val="24"/>
                <w14:ligatures w14:val="none"/>
              </w:rPr>
              <w:lastRenderedPageBreak/>
              <w:drawing>
                <wp:inline distT="0" distB="0" distL="0" distR="0" wp14:anchorId="226F436C" wp14:editId="301F43BB">
                  <wp:extent cx="4114800" cy="3337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14800" cy="3337560"/>
                          </a:xfrm>
                          <a:prstGeom prst="rect">
                            <a:avLst/>
                          </a:prstGeom>
                          <a:noFill/>
                          <a:ln>
                            <a:noFill/>
                          </a:ln>
                        </pic:spPr>
                      </pic:pic>
                    </a:graphicData>
                  </a:graphic>
                </wp:inline>
              </w:drawing>
            </w:r>
          </w:p>
        </w:tc>
        <w:tc>
          <w:tcPr>
            <w:tcW w:w="3595" w:type="dxa"/>
          </w:tcPr>
          <w:p w14:paraId="5D161145" w14:textId="2072825E" w:rsidR="00102449" w:rsidRPr="00C908E5" w:rsidRDefault="00102449" w:rsidP="00C908E5">
            <w:pPr>
              <w:pStyle w:val="ListParagraph"/>
              <w:numPr>
                <w:ilvl w:val="0"/>
                <w:numId w:val="3"/>
              </w:numPr>
              <w:rPr>
                <w:rFonts w:ascii="Constantia" w:hAnsi="Constantia"/>
                <w:sz w:val="24"/>
                <w:szCs w:val="24"/>
              </w:rPr>
            </w:pPr>
            <w:r w:rsidRPr="00C908E5">
              <w:rPr>
                <w:rFonts w:ascii="Constantia" w:hAnsi="Constantia"/>
                <w:sz w:val="24"/>
                <w:szCs w:val="24"/>
              </w:rPr>
              <w:t>Enter the same credentials as the VPN User that was set up earlier</w:t>
            </w:r>
            <w:r w:rsidR="00C908E5" w:rsidRPr="00C908E5">
              <w:rPr>
                <w:rFonts w:ascii="Constantia" w:hAnsi="Constantia"/>
                <w:sz w:val="24"/>
                <w:szCs w:val="24"/>
              </w:rPr>
              <w:t>.</w:t>
            </w:r>
          </w:p>
        </w:tc>
      </w:tr>
      <w:tr w:rsidR="00C908E5" w:rsidRPr="00C908E5" w14:paraId="72ABAD0A" w14:textId="77777777" w:rsidTr="00C908E5">
        <w:tc>
          <w:tcPr>
            <w:tcW w:w="7195" w:type="dxa"/>
          </w:tcPr>
          <w:p w14:paraId="6E22BA44" w14:textId="77777777" w:rsidR="00C908E5" w:rsidRPr="00C908E5" w:rsidRDefault="00C908E5" w:rsidP="00102449">
            <w:pPr>
              <w:rPr>
                <w:rFonts w:ascii="Constantia" w:eastAsia="Times New Roman" w:hAnsi="Constantia" w:cs="Times New Roman"/>
                <w:noProof/>
                <w:kern w:val="0"/>
                <w:sz w:val="24"/>
                <w:szCs w:val="24"/>
                <w14:ligatures w14:val="none"/>
              </w:rPr>
            </w:pPr>
          </w:p>
          <w:p w14:paraId="267FA7F0" w14:textId="77777777" w:rsidR="00C908E5" w:rsidRPr="00C908E5" w:rsidRDefault="00C908E5" w:rsidP="00C908E5">
            <w:pPr>
              <w:pStyle w:val="ListParagraph"/>
              <w:numPr>
                <w:ilvl w:val="0"/>
                <w:numId w:val="3"/>
              </w:numPr>
              <w:rPr>
                <w:rFonts w:ascii="Constantia" w:eastAsia="Times New Roman" w:hAnsi="Constantia" w:cs="Times New Roman"/>
                <w:noProof/>
                <w:kern w:val="0"/>
                <w:sz w:val="24"/>
                <w:szCs w:val="24"/>
                <w14:ligatures w14:val="none"/>
              </w:rPr>
            </w:pPr>
            <w:r w:rsidRPr="00C908E5">
              <w:rPr>
                <w:rFonts w:ascii="Constantia" w:eastAsia="Times New Roman" w:hAnsi="Constantia" w:cs="Times New Roman"/>
                <w:noProof/>
                <w:kern w:val="0"/>
                <w:sz w:val="24"/>
                <w:szCs w:val="24"/>
                <w14:ligatures w14:val="none"/>
              </w:rPr>
              <w:t xml:space="preserve">Click Connect &gt; Connection should be successful. </w:t>
            </w:r>
          </w:p>
          <w:p w14:paraId="3C6CFAFD" w14:textId="0D728A91" w:rsidR="00C908E5" w:rsidRPr="00C908E5" w:rsidRDefault="00C908E5" w:rsidP="00C908E5">
            <w:pPr>
              <w:pStyle w:val="ListParagraph"/>
              <w:rPr>
                <w:rFonts w:ascii="Constantia" w:eastAsia="Times New Roman" w:hAnsi="Constantia" w:cs="Times New Roman"/>
                <w:noProof/>
                <w:kern w:val="0"/>
                <w:sz w:val="24"/>
                <w:szCs w:val="24"/>
                <w14:ligatures w14:val="none"/>
              </w:rPr>
            </w:pPr>
          </w:p>
        </w:tc>
        <w:tc>
          <w:tcPr>
            <w:tcW w:w="3595" w:type="dxa"/>
          </w:tcPr>
          <w:p w14:paraId="3BE59C58" w14:textId="77777777" w:rsidR="00C908E5" w:rsidRPr="00C908E5" w:rsidRDefault="00C908E5" w:rsidP="00C908E5">
            <w:pPr>
              <w:rPr>
                <w:rFonts w:ascii="Constantia" w:hAnsi="Constantia"/>
                <w:sz w:val="24"/>
                <w:szCs w:val="24"/>
              </w:rPr>
            </w:pPr>
          </w:p>
        </w:tc>
      </w:tr>
    </w:tbl>
    <w:p w14:paraId="5175F186" w14:textId="77777777" w:rsidR="004E1CA7" w:rsidRPr="00C908E5" w:rsidRDefault="004E1CA7" w:rsidP="00EC7BFD">
      <w:pPr>
        <w:rPr>
          <w:rFonts w:ascii="Constantia" w:hAnsi="Constantia"/>
          <w:sz w:val="24"/>
          <w:szCs w:val="24"/>
        </w:rPr>
      </w:pPr>
    </w:p>
    <w:p w14:paraId="10CCD95F" w14:textId="77777777" w:rsidR="006E01CE" w:rsidRPr="00C908E5" w:rsidRDefault="006E01CE" w:rsidP="006E01CE">
      <w:pPr>
        <w:rPr>
          <w:rFonts w:ascii="Constantia" w:hAnsi="Constantia"/>
          <w:b/>
          <w:bCs/>
          <w:sz w:val="30"/>
          <w:szCs w:val="30"/>
        </w:rPr>
      </w:pPr>
      <w:r w:rsidRPr="00C908E5">
        <w:rPr>
          <w:rFonts w:ascii="Constantia" w:hAnsi="Constantia"/>
          <w:b/>
          <w:bCs/>
          <w:sz w:val="30"/>
          <w:szCs w:val="30"/>
        </w:rPr>
        <w:t>Problems</w:t>
      </w:r>
    </w:p>
    <w:p w14:paraId="1DBBDED7" w14:textId="7C60F869" w:rsidR="006E01CE" w:rsidRPr="00C908E5" w:rsidRDefault="00412BF4" w:rsidP="00412BF4">
      <w:pPr>
        <w:pStyle w:val="ListParagraph"/>
        <w:numPr>
          <w:ilvl w:val="0"/>
          <w:numId w:val="1"/>
        </w:numPr>
        <w:rPr>
          <w:rFonts w:ascii="Constantia" w:hAnsi="Constantia"/>
          <w:sz w:val="24"/>
          <w:szCs w:val="24"/>
        </w:rPr>
      </w:pPr>
      <w:r w:rsidRPr="00C908E5">
        <w:rPr>
          <w:rFonts w:ascii="Constantia" w:hAnsi="Constantia"/>
          <w:sz w:val="24"/>
          <w:szCs w:val="24"/>
        </w:rPr>
        <w:t>One of the problems we had during this lab was that our very first try to connect out IPSec VPN in the FortiClient application did not work, and the connection was shown as “down.”</w:t>
      </w:r>
    </w:p>
    <w:p w14:paraId="018496E0" w14:textId="569CB1B1" w:rsidR="00412BF4" w:rsidRPr="00C908E5" w:rsidRDefault="00412BF4" w:rsidP="00412BF4">
      <w:pPr>
        <w:pStyle w:val="ListParagraph"/>
        <w:numPr>
          <w:ilvl w:val="0"/>
          <w:numId w:val="1"/>
        </w:numPr>
        <w:rPr>
          <w:rFonts w:ascii="Constantia" w:hAnsi="Constantia"/>
          <w:sz w:val="24"/>
          <w:szCs w:val="24"/>
        </w:rPr>
      </w:pPr>
      <w:r w:rsidRPr="00C908E5">
        <w:rPr>
          <w:rFonts w:ascii="Constantia" w:eastAsia="Times New Roman" w:hAnsi="Constantia" w:cs="Times New Roman"/>
          <w:b/>
          <w:bCs/>
          <w:noProof/>
          <w:kern w:val="0"/>
          <w:sz w:val="24"/>
          <w:szCs w:val="24"/>
          <w14:ligatures w14:val="none"/>
        </w:rPr>
        <w:drawing>
          <wp:inline distT="0" distB="0" distL="0" distR="0" wp14:anchorId="5459B47C" wp14:editId="32760AC2">
            <wp:extent cx="3969385" cy="1712595"/>
            <wp:effectExtent l="0" t="0" r="0" b="1905"/>
            <wp:docPr id="19" name="Picture 19"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rectangular object with white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9385" cy="1712595"/>
                    </a:xfrm>
                    <a:prstGeom prst="rect">
                      <a:avLst/>
                    </a:prstGeom>
                    <a:noFill/>
                    <a:ln>
                      <a:noFill/>
                    </a:ln>
                  </pic:spPr>
                </pic:pic>
              </a:graphicData>
            </a:graphic>
          </wp:inline>
        </w:drawing>
      </w:r>
    </w:p>
    <w:p w14:paraId="73021895" w14:textId="52B3F794" w:rsidR="00412BF4" w:rsidRPr="00C908E5" w:rsidRDefault="006A57E2" w:rsidP="00412BF4">
      <w:pPr>
        <w:pStyle w:val="ListParagraph"/>
        <w:numPr>
          <w:ilvl w:val="0"/>
          <w:numId w:val="1"/>
        </w:numPr>
        <w:rPr>
          <w:rFonts w:ascii="Constantia" w:hAnsi="Constantia"/>
          <w:sz w:val="24"/>
          <w:szCs w:val="24"/>
        </w:rPr>
      </w:pPr>
      <w:r w:rsidRPr="00C908E5">
        <w:rPr>
          <w:rFonts w:ascii="Constantia" w:hAnsi="Constantia"/>
          <w:sz w:val="24"/>
          <w:szCs w:val="24"/>
        </w:rPr>
        <w:t>To fix this, instead of using the username/password for out VPN user, we used the username and p</w:t>
      </w:r>
      <w:r w:rsidR="001A5F65" w:rsidRPr="00C908E5">
        <w:rPr>
          <w:rFonts w:ascii="Constantia" w:hAnsi="Constantia"/>
          <w:sz w:val="24"/>
          <w:szCs w:val="24"/>
        </w:rPr>
        <w:t xml:space="preserve">assword that we used for our firewall. After these settings were chnaged, we were able to connect. </w:t>
      </w:r>
    </w:p>
    <w:p w14:paraId="4B60A2F7" w14:textId="77777777" w:rsidR="006E01CE" w:rsidRPr="00C908E5" w:rsidRDefault="006E01CE" w:rsidP="006E01CE">
      <w:pPr>
        <w:rPr>
          <w:rFonts w:ascii="Constantia" w:hAnsi="Constantia"/>
          <w:b/>
          <w:bCs/>
          <w:sz w:val="30"/>
          <w:szCs w:val="30"/>
        </w:rPr>
      </w:pPr>
      <w:r w:rsidRPr="00C908E5">
        <w:rPr>
          <w:rFonts w:ascii="Constantia" w:hAnsi="Constantia"/>
          <w:b/>
          <w:bCs/>
          <w:sz w:val="30"/>
          <w:szCs w:val="30"/>
        </w:rPr>
        <w:t>Conclusion</w:t>
      </w:r>
    </w:p>
    <w:p w14:paraId="06ADDC4F" w14:textId="3C7F5CD9" w:rsidR="00B7416B" w:rsidRPr="00C908E5" w:rsidRDefault="001A5F65" w:rsidP="006E01CE">
      <w:pPr>
        <w:rPr>
          <w:rFonts w:ascii="Constantia" w:hAnsi="Constantia"/>
        </w:rPr>
      </w:pPr>
      <w:r w:rsidRPr="00C908E5">
        <w:rPr>
          <w:rFonts w:ascii="Constantia" w:hAnsi="Constantia"/>
          <w:sz w:val="24"/>
          <w:szCs w:val="24"/>
        </w:rPr>
        <w:t>We began by creating a user and a corresponding user group for later login purposes. Subsequently, we used the FortiGate GUI's IPSec Wizard to configure our VPN settings. Following this, we established a firewall policy directing traffic from our interface to the WAN. Proceeding with the setup, we installed FortiClient on our PC, entered the VPN configuration details, and attempted to connect. Initially, the connection failed because we mistakenly used the credentials of our firewall instead of those assigned to the VPN user we had set up earlier. Once we corrected this error by using the correct VPN user credentials, the connection successfully established.</w:t>
      </w:r>
    </w:p>
    <w:sectPr w:rsidR="00B7416B" w:rsidRPr="00C908E5" w:rsidSect="009F2C4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901541" w14:textId="77777777" w:rsidR="00C60085" w:rsidRDefault="00C60085" w:rsidP="006F40F9">
      <w:pPr>
        <w:spacing w:after="0" w:line="240" w:lineRule="auto"/>
      </w:pPr>
      <w:r>
        <w:separator/>
      </w:r>
    </w:p>
  </w:endnote>
  <w:endnote w:type="continuationSeparator" w:id="0">
    <w:p w14:paraId="55A44DBE" w14:textId="77777777" w:rsidR="00C60085" w:rsidRDefault="00C60085" w:rsidP="006F40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749485" w14:textId="77777777" w:rsidR="00C60085" w:rsidRDefault="00C60085" w:rsidP="006F40F9">
      <w:pPr>
        <w:spacing w:after="0" w:line="240" w:lineRule="auto"/>
      </w:pPr>
      <w:r>
        <w:separator/>
      </w:r>
    </w:p>
  </w:footnote>
  <w:footnote w:type="continuationSeparator" w:id="0">
    <w:p w14:paraId="4AF70B90" w14:textId="77777777" w:rsidR="00C60085" w:rsidRDefault="00C60085" w:rsidP="006F40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8277C"/>
    <w:multiLevelType w:val="hybridMultilevel"/>
    <w:tmpl w:val="AA98F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8A5677"/>
    <w:multiLevelType w:val="hybridMultilevel"/>
    <w:tmpl w:val="D29C3E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9076F8"/>
    <w:multiLevelType w:val="hybridMultilevel"/>
    <w:tmpl w:val="D410E5C2"/>
    <w:lvl w:ilvl="0" w:tplc="7CA65636">
      <w:numFmt w:val="bullet"/>
      <w:lvlText w:val="-"/>
      <w:lvlJc w:val="left"/>
      <w:pPr>
        <w:ind w:left="720" w:hanging="360"/>
      </w:pPr>
      <w:rPr>
        <w:rFonts w:ascii="Constantia" w:eastAsiaTheme="minorEastAsia"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47428098">
    <w:abstractNumId w:val="2"/>
  </w:num>
  <w:num w:numId="2" w16cid:durableId="2081520777">
    <w:abstractNumId w:val="0"/>
  </w:num>
  <w:num w:numId="3" w16cid:durableId="1118723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56F"/>
    <w:rsid w:val="000506B2"/>
    <w:rsid w:val="00102449"/>
    <w:rsid w:val="001163D2"/>
    <w:rsid w:val="00156479"/>
    <w:rsid w:val="001A5F65"/>
    <w:rsid w:val="00204BF3"/>
    <w:rsid w:val="002A21C6"/>
    <w:rsid w:val="002A3BBD"/>
    <w:rsid w:val="002C3191"/>
    <w:rsid w:val="00323FA2"/>
    <w:rsid w:val="003E77E3"/>
    <w:rsid w:val="00412BF4"/>
    <w:rsid w:val="004A3010"/>
    <w:rsid w:val="004E1CA7"/>
    <w:rsid w:val="006A57E2"/>
    <w:rsid w:val="006E01CE"/>
    <w:rsid w:val="006F40F9"/>
    <w:rsid w:val="007931A1"/>
    <w:rsid w:val="007972BC"/>
    <w:rsid w:val="007B6179"/>
    <w:rsid w:val="009F2C49"/>
    <w:rsid w:val="00A76291"/>
    <w:rsid w:val="00B7416B"/>
    <w:rsid w:val="00C175D0"/>
    <w:rsid w:val="00C60085"/>
    <w:rsid w:val="00C806BD"/>
    <w:rsid w:val="00C908E5"/>
    <w:rsid w:val="00D10DDF"/>
    <w:rsid w:val="00D3556F"/>
    <w:rsid w:val="00D45FA2"/>
    <w:rsid w:val="00DF0061"/>
    <w:rsid w:val="00EC7BFD"/>
    <w:rsid w:val="00F85330"/>
    <w:rsid w:val="0C77BCEE"/>
    <w:rsid w:val="534458F0"/>
    <w:rsid w:val="76B0E460"/>
    <w:rsid w:val="79B6FE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C0E108"/>
  <w15:chartTrackingRefBased/>
  <w15:docId w15:val="{EB5DE50B-EFA3-4014-9269-DFF3F0DDD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56F"/>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E01CE"/>
    <w:pPr>
      <w:spacing w:after="0" w:line="240" w:lineRule="auto"/>
    </w:pPr>
    <w:rPr>
      <w:rFonts w:eastAsiaTheme="minorHAnsi"/>
      <w:kern w:val="0"/>
      <w:lang w:eastAsia="en-US"/>
      <w14:ligatures w14:val="none"/>
    </w:rPr>
  </w:style>
  <w:style w:type="paragraph" w:styleId="Header">
    <w:name w:val="header"/>
    <w:basedOn w:val="Normal"/>
    <w:link w:val="HeaderChar"/>
    <w:uiPriority w:val="99"/>
    <w:unhideWhenUsed/>
    <w:rsid w:val="006F40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40F9"/>
  </w:style>
  <w:style w:type="paragraph" w:styleId="Footer">
    <w:name w:val="footer"/>
    <w:basedOn w:val="Normal"/>
    <w:link w:val="FooterChar"/>
    <w:uiPriority w:val="99"/>
    <w:unhideWhenUsed/>
    <w:rsid w:val="006F40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40F9"/>
  </w:style>
  <w:style w:type="paragraph" w:styleId="ListParagraph">
    <w:name w:val="List Paragraph"/>
    <w:basedOn w:val="Normal"/>
    <w:uiPriority w:val="34"/>
    <w:qFormat/>
    <w:rsid w:val="00412BF4"/>
    <w:pPr>
      <w:ind w:left="720"/>
      <w:contextualSpacing/>
    </w:pPr>
  </w:style>
  <w:style w:type="table" w:styleId="TableGrid">
    <w:name w:val="Table Grid"/>
    <w:basedOn w:val="TableNormal"/>
    <w:uiPriority w:val="39"/>
    <w:rsid w:val="004E1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449255">
      <w:bodyDiv w:val="1"/>
      <w:marLeft w:val="0"/>
      <w:marRight w:val="0"/>
      <w:marTop w:val="0"/>
      <w:marBottom w:val="0"/>
      <w:divBdr>
        <w:top w:val="none" w:sz="0" w:space="0" w:color="auto"/>
        <w:left w:val="none" w:sz="0" w:space="0" w:color="auto"/>
        <w:bottom w:val="none" w:sz="0" w:space="0" w:color="auto"/>
        <w:right w:val="none" w:sz="0" w:space="0" w:color="auto"/>
      </w:divBdr>
    </w:div>
    <w:div w:id="1403720551">
      <w:bodyDiv w:val="1"/>
      <w:marLeft w:val="0"/>
      <w:marRight w:val="0"/>
      <w:marTop w:val="0"/>
      <w:marBottom w:val="0"/>
      <w:divBdr>
        <w:top w:val="none" w:sz="0" w:space="0" w:color="auto"/>
        <w:left w:val="none" w:sz="0" w:space="0" w:color="auto"/>
        <w:bottom w:val="none" w:sz="0" w:space="0" w:color="auto"/>
        <w:right w:val="none" w:sz="0" w:space="0" w:color="auto"/>
      </w:divBdr>
      <w:divsChild>
        <w:div w:id="1155805903">
          <w:marLeft w:val="0"/>
          <w:marRight w:val="0"/>
          <w:marTop w:val="0"/>
          <w:marBottom w:val="0"/>
          <w:divBdr>
            <w:top w:val="none" w:sz="0" w:space="0" w:color="auto"/>
            <w:left w:val="none" w:sz="0" w:space="0" w:color="auto"/>
            <w:bottom w:val="none" w:sz="0" w:space="0" w:color="auto"/>
            <w:right w:val="none" w:sz="0" w:space="0" w:color="auto"/>
          </w:divBdr>
          <w:divsChild>
            <w:div w:id="1996688397">
              <w:marLeft w:val="0"/>
              <w:marRight w:val="0"/>
              <w:marTop w:val="0"/>
              <w:marBottom w:val="0"/>
              <w:divBdr>
                <w:top w:val="none" w:sz="0" w:space="0" w:color="auto"/>
                <w:left w:val="none" w:sz="0" w:space="0" w:color="auto"/>
                <w:bottom w:val="none" w:sz="0" w:space="0" w:color="auto"/>
                <w:right w:val="none" w:sz="0" w:space="0" w:color="auto"/>
              </w:divBdr>
            </w:div>
            <w:div w:id="1150247911">
              <w:marLeft w:val="0"/>
              <w:marRight w:val="0"/>
              <w:marTop w:val="0"/>
              <w:marBottom w:val="0"/>
              <w:divBdr>
                <w:top w:val="none" w:sz="0" w:space="0" w:color="auto"/>
                <w:left w:val="none" w:sz="0" w:space="0" w:color="auto"/>
                <w:bottom w:val="none" w:sz="0" w:space="0" w:color="auto"/>
                <w:right w:val="none" w:sz="0" w:space="0" w:color="auto"/>
              </w:divBdr>
              <w:divsChild>
                <w:div w:id="1959753615">
                  <w:marLeft w:val="0"/>
                  <w:marRight w:val="0"/>
                  <w:marTop w:val="0"/>
                  <w:marBottom w:val="0"/>
                  <w:divBdr>
                    <w:top w:val="none" w:sz="0" w:space="0" w:color="auto"/>
                    <w:left w:val="none" w:sz="0" w:space="0" w:color="auto"/>
                    <w:bottom w:val="none" w:sz="0" w:space="0" w:color="auto"/>
                    <w:right w:val="none" w:sz="0" w:space="0" w:color="auto"/>
                  </w:divBdr>
                  <w:divsChild>
                    <w:div w:id="1028406659">
                      <w:marLeft w:val="0"/>
                      <w:marRight w:val="0"/>
                      <w:marTop w:val="0"/>
                      <w:marBottom w:val="0"/>
                      <w:divBdr>
                        <w:top w:val="none" w:sz="0" w:space="0" w:color="auto"/>
                        <w:left w:val="none" w:sz="0" w:space="0" w:color="auto"/>
                        <w:bottom w:val="none" w:sz="0" w:space="0" w:color="auto"/>
                        <w:right w:val="none" w:sz="0" w:space="0" w:color="auto"/>
                      </w:divBdr>
                      <w:divsChild>
                        <w:div w:id="122768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EE0E2189144743BF32956CA058D428" ma:contentTypeVersion="18" ma:contentTypeDescription="Create a new document." ma:contentTypeScope="" ma:versionID="17739c83d6ed25a8334d3885cc752843">
  <xsd:schema xmlns:xsd="http://www.w3.org/2001/XMLSchema" xmlns:xs="http://www.w3.org/2001/XMLSchema" xmlns:p="http://schemas.microsoft.com/office/2006/metadata/properties" xmlns:ns3="1b4abbb2-56e5-4b82-a9f7-d69bf939c375" xmlns:ns4="7ac78656-4d8e-4b93-ae0e-ebf25c5565f1" targetNamespace="http://schemas.microsoft.com/office/2006/metadata/properties" ma:root="true" ma:fieldsID="238d5418f42ec3cbde214744ba0f1b71" ns3:_="" ns4:_="">
    <xsd:import namespace="1b4abbb2-56e5-4b82-a9f7-d69bf939c375"/>
    <xsd:import namespace="7ac78656-4d8e-4b93-ae0e-ebf25c5565f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element ref="ns3:MediaServiceSearchProperties" minOccurs="0"/>
                <xsd:element ref="ns3:_activity" minOccurs="0"/>
                <xsd:element ref="ns3:MediaServiceObjectDetectorVersions" minOccurs="0"/>
                <xsd:element ref="ns3:MediaServiceSystemTags"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4abbb2-56e5-4b82-a9f7-d69bf939c37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Location" ma:index="24" nillable="true" ma:displayName="Location" ma:indexed="true" ma:internalName="MediaServiceLocation" ma:readOnly="true">
      <xsd:simpleType>
        <xsd:restriction base="dms:Text"/>
      </xsd:simpleType>
    </xsd:element>
    <xsd:element name="MediaLengthInSeconds" ma:index="2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ac78656-4d8e-4b93-ae0e-ebf25c5565f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1b4abbb2-56e5-4b82-a9f7-d69bf939c375" xsi:nil="true"/>
  </documentManagement>
</p:properties>
</file>

<file path=customXml/itemProps1.xml><?xml version="1.0" encoding="utf-8"?>
<ds:datastoreItem xmlns:ds="http://schemas.openxmlformats.org/officeDocument/2006/customXml" ds:itemID="{8666DE91-37B0-40AF-9BBB-A838124982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4abbb2-56e5-4b82-a9f7-d69bf939c375"/>
    <ds:schemaRef ds:uri="7ac78656-4d8e-4b93-ae0e-ebf25c5565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01DB573-9FAF-4F71-9526-83CD2C50F9D0}">
  <ds:schemaRefs>
    <ds:schemaRef ds:uri="http://schemas.microsoft.com/sharepoint/v3/contenttype/forms"/>
  </ds:schemaRefs>
</ds:datastoreItem>
</file>

<file path=customXml/itemProps3.xml><?xml version="1.0" encoding="utf-8"?>
<ds:datastoreItem xmlns:ds="http://schemas.openxmlformats.org/officeDocument/2006/customXml" ds:itemID="{F6D1F321-4FFA-4B3C-BB6A-887C2DEAB5C2}">
  <ds:schemaRefs>
    <ds:schemaRef ds:uri="http://schemas.microsoft.com/office/2006/metadata/properties"/>
    <ds:schemaRef ds:uri="http://schemas.microsoft.com/office/infopath/2007/PartnerControls"/>
    <ds:schemaRef ds:uri="1b4abbb2-56e5-4b82-a9f7-d69bf939c375"/>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8</Pages>
  <Words>881</Words>
  <Characters>5025</Characters>
  <Application>Microsoft Office Word</Application>
  <DocSecurity>0</DocSecurity>
  <Lines>41</Lines>
  <Paragraphs>11</Paragraphs>
  <ScaleCrop>false</ScaleCrop>
  <Company>Bellevue School District</Company>
  <LinksUpToDate>false</LinksUpToDate>
  <CharactersWithSpaces>5895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Matsuda, Emma  (Student)</dc:creator>
  <cp:keywords/>
  <dc:description/>
  <cp:lastModifiedBy>Matsuda, Emma  (Student)</cp:lastModifiedBy>
  <cp:revision>25</cp:revision>
  <dcterms:created xsi:type="dcterms:W3CDTF">2024-06-17T11:40:00Z</dcterms:created>
  <dcterms:modified xsi:type="dcterms:W3CDTF">2024-06-17T12:12:00Z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0x010100F5EE0E2189144743BF32956CA058D428</vt:lpwstr>
  </property>
</Properties>
</file>