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3BF97">
      <w:pPr>
        <w:rPr>
          <w:rFonts w:hint="eastAsia"/>
        </w:rPr>
      </w:pPr>
      <w:r>
        <w:rPr>
          <w:rFonts w:hint="eastAsia"/>
        </w:rPr>
        <w:t>777</w:t>
      </w:r>
    </w:p>
    <w:p w14:paraId="46AE1DCB">
      <w:pPr>
        <w:rPr>
          <w:rFonts w:hint="eastAsia"/>
        </w:rPr>
      </w:pPr>
      <w:r>
        <w:rPr>
          <w:rFonts w:hint="eastAsia"/>
        </w:rPr>
        <w:t>777</w:t>
      </w:r>
    </w:p>
    <w:p w14:paraId="440FBEDE">
      <w:pPr>
        <w:rPr>
          <w:rFonts w:hint="eastAsia"/>
        </w:rPr>
      </w:pPr>
      <w:r>
        <w:rPr>
          <w:rFonts w:hint="eastAsia"/>
        </w:rPr>
        <w:t>= palindrome</w:t>
      </w:r>
    </w:p>
    <w:p w14:paraId="577311BA">
      <w:pPr>
        <w:rPr>
          <w:rFonts w:hint="eastAsia"/>
        </w:rPr>
      </w:pPr>
      <w:r>
        <w:rPr>
          <w:rFonts w:hint="eastAsia"/>
        </w:rPr>
        <w:t xml:space="preserve"> 360</w:t>
      </w:r>
    </w:p>
    <w:p w14:paraId="5490D443">
      <w:pPr>
        <w:rPr>
          <w:rFonts w:hint="eastAsia"/>
        </w:rPr>
      </w:pPr>
      <w:r>
        <w:rPr>
          <w:rFonts w:hint="eastAsia"/>
        </w:rPr>
        <w:t xml:space="preserve"> 063</w:t>
      </w:r>
    </w:p>
    <w:p w14:paraId="5989E0A6">
      <w:pPr>
        <w:rPr>
          <w:rFonts w:hint="eastAsia"/>
        </w:rPr>
      </w:pPr>
      <w:r>
        <w:rPr>
          <w:rFonts w:hint="eastAsia"/>
        </w:rPr>
        <w:t xml:space="preserve"> =not palindrome</w:t>
      </w:r>
    </w:p>
    <w:p w14:paraId="5DEDC3BB">
      <w:pPr>
        <w:rPr>
          <w:rFonts w:hint="eastAsia"/>
        </w:rPr>
      </w:pPr>
      <w:r>
        <w:rPr>
          <w:rFonts w:hint="eastAsia"/>
        </w:rPr>
        <w:t xml:space="preserve"> 1001</w:t>
      </w:r>
    </w:p>
    <w:p w14:paraId="3EC11D3B">
      <w:pPr>
        <w:rPr>
          <w:rFonts w:hint="eastAsia"/>
        </w:rPr>
      </w:pPr>
      <w:r>
        <w:rPr>
          <w:rFonts w:hint="eastAsia"/>
        </w:rPr>
        <w:t xml:space="preserve"> 1001</w:t>
      </w:r>
    </w:p>
    <w:p w14:paraId="3AF74647">
      <w:pPr>
        <w:rPr>
          <w:rFonts w:hint="eastAsia"/>
        </w:rPr>
      </w:pPr>
      <w:r>
        <w:rPr>
          <w:rFonts w:hint="eastAsia"/>
        </w:rPr>
        <w:t xml:space="preserve"> =palindrome</w:t>
      </w:r>
    </w:p>
    <w:p w14:paraId="0FEFED68">
      <w:pPr>
        <w:rPr>
          <w:rFonts w:hint="eastAsia"/>
        </w:rPr>
      </w:pPr>
      <w:r>
        <w:rPr>
          <w:rFonts w:hint="eastAsia"/>
        </w:rPr>
        <w:t xml:space="preserve"> 2020</w:t>
      </w:r>
    </w:p>
    <w:p w14:paraId="1DE5B159">
      <w:pPr>
        <w:rPr>
          <w:rFonts w:hint="eastAsia"/>
        </w:rPr>
      </w:pPr>
      <w:r>
        <w:rPr>
          <w:rFonts w:hint="eastAsia"/>
        </w:rPr>
        <w:t xml:space="preserve"> 0202</w:t>
      </w:r>
    </w:p>
    <w:p w14:paraId="6E63BF97">
      <w:pPr>
        <w:rPr>
          <w:sz w:val="34"/>
          <w:szCs w:val="34"/>
        </w:rPr>
      </w:pPr>
      <w:r>
        <w:rPr>
          <w:rFonts w:hint="eastAsia"/>
        </w:rPr>
        <w:t xml:space="preserve"> =not palindrome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2026-06-27T16:27:15Z</dcterms:created>
  <dc:creator>iPhone</dc:creator>
  <cp:lastModifiedBy>iPhone</cp:lastModifiedBy>
  <dcterms:modified xsi:type="dcterms:W3CDTF">2026-06-27T16:27:39Z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3081-26.6.2</vt:lpwstr>
  </property>
  <property fmtid="{D5CDD505-2E9C-101B-9397-08002B2CF9AE}" pid="3" name="ICV">
    <vt:lpwstr>65628E246246AEADD3EB3F6A40BC471E_31</vt:lpwstr>
  </property>
</Properties>
</file>