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411CA" w14:textId="77777777" w:rsidR="00787A97" w:rsidRDefault="00000000">
      <w:pPr>
        <w:spacing w:after="0"/>
        <w:jc w:val="center"/>
      </w:pPr>
      <w:r>
        <w:rPr>
          <w:b/>
          <w:color w:val="1F4E79"/>
          <w:sz w:val="40"/>
        </w:rPr>
        <w:t>MBIMUNYUI EMMANUEL</w:t>
      </w:r>
    </w:p>
    <w:p w14:paraId="416B3BD0" w14:textId="77777777" w:rsidR="00787A97" w:rsidRDefault="00000000">
      <w:pPr>
        <w:spacing w:after="0"/>
        <w:jc w:val="center"/>
      </w:pPr>
      <w:r>
        <w:rPr>
          <w:b/>
          <w:color w:val="333333"/>
          <w:sz w:val="21"/>
        </w:rPr>
        <w:t>Registered Nurse | Health IT / Clinical Informatics Candidate | DevOps &amp; Cloud Practitioner</w:t>
      </w:r>
    </w:p>
    <w:p w14:paraId="49E274B3" w14:textId="77777777" w:rsidR="00787A97" w:rsidRDefault="00000000">
      <w:pPr>
        <w:spacing w:after="100"/>
        <w:jc w:val="center"/>
      </w:pPr>
      <w:r>
        <w:rPr>
          <w:color w:val="333333"/>
          <w:sz w:val="17"/>
        </w:rPr>
        <w:t>Oklahoma City, OK | GitHub: github.com/emmauopeople | Portfolio: emmauopeople.github.io | Email: [Add Email] | Phone: [Add Phone] | LinkedIn: [Add LinkedIn]</w:t>
      </w:r>
    </w:p>
    <w:p w14:paraId="0FA3E493" w14:textId="77777777" w:rsidR="00787A97" w:rsidRDefault="00000000">
      <w:pPr>
        <w:pBdr>
          <w:bottom w:val="single" w:sz="8" w:space="1" w:color="1F4E79"/>
        </w:pBdr>
        <w:spacing w:before="40" w:after="80"/>
      </w:pPr>
      <w:r>
        <w:rPr>
          <w:b/>
          <w:color w:val="1F4E79"/>
          <w:sz w:val="22"/>
        </w:rPr>
        <w:t>PROFESSIONAL SUMMARY</w:t>
      </w:r>
    </w:p>
    <w:p w14:paraId="1D84A44F" w14:textId="77777777" w:rsidR="00787A97" w:rsidRDefault="00000000">
      <w:pPr>
        <w:spacing w:after="60"/>
      </w:pPr>
      <w:r>
        <w:rPr>
          <w:color w:val="333333"/>
          <w:sz w:val="18"/>
        </w:rPr>
        <w:t>Registered Nurse transitioning into Health IT, clinical informatics, healthcare systems support, and DevOps-oriented technology roles. Brings bedside clinical experience, strong communication, patient-safety mindset, documentation discipline, and practical IT training in cloud, Linux, CI/CD, monitoring, databases, and full-stack web development. Currently completing a Master of Science in Information Technology with a capstone project focused on building, testing, deploying, monitoring, and maintaining a production-style community service platform.</w:t>
      </w:r>
    </w:p>
    <w:p w14:paraId="04A03A6D" w14:textId="77777777" w:rsidR="00787A97" w:rsidRDefault="00000000">
      <w:pPr>
        <w:pBdr>
          <w:bottom w:val="single" w:sz="8" w:space="1" w:color="1F4E79"/>
        </w:pBdr>
        <w:spacing w:before="40" w:after="80"/>
      </w:pPr>
      <w:r>
        <w:rPr>
          <w:b/>
          <w:color w:val="1F4E79"/>
          <w:sz w:val="22"/>
        </w:rPr>
        <w:t>HEALTH IT AND TECHNICAL SKILLS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787A97" w14:paraId="5B5A16EC" w14:textId="77777777">
        <w:trPr>
          <w:jc w:val="center"/>
        </w:trPr>
        <w:tc>
          <w:tcPr>
            <w:tcW w:w="5184" w:type="dxa"/>
          </w:tcPr>
          <w:p w14:paraId="11EE2544" w14:textId="77777777" w:rsidR="00787A9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Clinical Informatics &amp; Health IT</w:t>
            </w:r>
          </w:p>
        </w:tc>
        <w:tc>
          <w:tcPr>
            <w:tcW w:w="5184" w:type="dxa"/>
          </w:tcPr>
          <w:p w14:paraId="781867FC" w14:textId="77777777" w:rsidR="00787A97" w:rsidRDefault="00000000">
            <w:pPr>
              <w:spacing w:after="0"/>
            </w:pPr>
            <w:r>
              <w:rPr>
                <w:color w:val="333333"/>
                <w:sz w:val="17"/>
              </w:rPr>
              <w:t>Clinical workflow analysis; patient-care documentation; EHR workflow awareness; health data privacy; clinical quality improvement; patient safety; interdisciplinary communication; foundational FHIR/HL7 interoperability concepts.</w:t>
            </w:r>
          </w:p>
        </w:tc>
      </w:tr>
      <w:tr w:rsidR="00787A97" w14:paraId="7130EEC2" w14:textId="77777777">
        <w:trPr>
          <w:jc w:val="center"/>
        </w:trPr>
        <w:tc>
          <w:tcPr>
            <w:tcW w:w="5184" w:type="dxa"/>
          </w:tcPr>
          <w:p w14:paraId="2A2E36A0" w14:textId="77777777" w:rsidR="00787A9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Cloud, DevOps &amp; Infrastructure</w:t>
            </w:r>
          </w:p>
        </w:tc>
        <w:tc>
          <w:tcPr>
            <w:tcW w:w="5184" w:type="dxa"/>
          </w:tcPr>
          <w:p w14:paraId="49F25843" w14:textId="77777777" w:rsidR="00787A97" w:rsidRDefault="00000000">
            <w:pPr>
              <w:spacing w:after="0"/>
            </w:pPr>
            <w:r>
              <w:rPr>
                <w:color w:val="333333"/>
                <w:sz w:val="17"/>
              </w:rPr>
              <w:t>AWS, Linux, Docker, Docker Compose, Kubernetes, Terraform, Ansible, Nginx, Certbot, GitHub Actions, CI/CD, GHCR, rollback workflows, backup/restore planning.</w:t>
            </w:r>
          </w:p>
        </w:tc>
      </w:tr>
      <w:tr w:rsidR="00787A97" w14:paraId="0C02EA9B" w14:textId="77777777">
        <w:trPr>
          <w:jc w:val="center"/>
        </w:trPr>
        <w:tc>
          <w:tcPr>
            <w:tcW w:w="5184" w:type="dxa"/>
          </w:tcPr>
          <w:p w14:paraId="7D44824E" w14:textId="77777777" w:rsidR="00787A9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Monitoring &amp; Reliability</w:t>
            </w:r>
          </w:p>
        </w:tc>
        <w:tc>
          <w:tcPr>
            <w:tcW w:w="5184" w:type="dxa"/>
          </w:tcPr>
          <w:p w14:paraId="4847F806" w14:textId="77777777" w:rsidR="00787A97" w:rsidRDefault="00000000">
            <w:pPr>
              <w:spacing w:after="0"/>
            </w:pPr>
            <w:r>
              <w:rPr>
                <w:color w:val="333333"/>
                <w:sz w:val="17"/>
              </w:rPr>
              <w:t>Prometheus, Grafana, cAdvisor, node-exporter, system metrics, application logs, health checks, uptime monitoring, incident troubleshooting, performance dashboards.</w:t>
            </w:r>
          </w:p>
        </w:tc>
      </w:tr>
      <w:tr w:rsidR="00787A97" w14:paraId="450C0DFC" w14:textId="77777777">
        <w:trPr>
          <w:jc w:val="center"/>
        </w:trPr>
        <w:tc>
          <w:tcPr>
            <w:tcW w:w="5184" w:type="dxa"/>
          </w:tcPr>
          <w:p w14:paraId="66EEE96A" w14:textId="77777777" w:rsidR="00787A9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Web &amp; API Development</w:t>
            </w:r>
          </w:p>
        </w:tc>
        <w:tc>
          <w:tcPr>
            <w:tcW w:w="5184" w:type="dxa"/>
          </w:tcPr>
          <w:p w14:paraId="767D6EAE" w14:textId="77777777" w:rsidR="00787A97" w:rsidRDefault="00000000">
            <w:pPr>
              <w:spacing w:after="0"/>
            </w:pPr>
            <w:r>
              <w:rPr>
                <w:color w:val="333333"/>
                <w:sz w:val="17"/>
              </w:rPr>
              <w:t>JavaScript, Node.js, Express.js, React, Vite, Tailwind CSS, HTML, CSS, REST APIs, Axios, PostgreSQL, MySQL, SQLite, authentication/session workflows.</w:t>
            </w:r>
          </w:p>
        </w:tc>
      </w:tr>
      <w:tr w:rsidR="00787A97" w14:paraId="1A515731" w14:textId="77777777">
        <w:trPr>
          <w:jc w:val="center"/>
        </w:trPr>
        <w:tc>
          <w:tcPr>
            <w:tcW w:w="5184" w:type="dxa"/>
          </w:tcPr>
          <w:p w14:paraId="7A81514A" w14:textId="77777777" w:rsidR="00787A9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Security &amp; Compliance Mindset</w:t>
            </w:r>
          </w:p>
        </w:tc>
        <w:tc>
          <w:tcPr>
            <w:tcW w:w="5184" w:type="dxa"/>
          </w:tcPr>
          <w:p w14:paraId="4E186E6E" w14:textId="77777777" w:rsidR="00787A97" w:rsidRDefault="00000000">
            <w:pPr>
              <w:spacing w:after="0"/>
            </w:pPr>
            <w:r>
              <w:rPr>
                <w:color w:val="333333"/>
                <w:sz w:val="17"/>
              </w:rPr>
              <w:t>Role-based access control, HTTPS/TLS, secure cookies, password hashing, input validation, OWASP awareness, NIST Cybersecurity Framework 2.0, audit logs, vulnerability scanning concepts.</w:t>
            </w:r>
          </w:p>
        </w:tc>
      </w:tr>
      <w:tr w:rsidR="00787A97" w14:paraId="68427D6C" w14:textId="77777777">
        <w:trPr>
          <w:jc w:val="center"/>
        </w:trPr>
        <w:tc>
          <w:tcPr>
            <w:tcW w:w="5184" w:type="dxa"/>
          </w:tcPr>
          <w:p w14:paraId="3D8AB57D" w14:textId="77777777" w:rsidR="00787A9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Nursing &amp; Operational Strengths</w:t>
            </w:r>
          </w:p>
        </w:tc>
        <w:tc>
          <w:tcPr>
            <w:tcW w:w="5184" w:type="dxa"/>
          </w:tcPr>
          <w:p w14:paraId="0D614937" w14:textId="77777777" w:rsidR="00787A97" w:rsidRDefault="00000000">
            <w:pPr>
              <w:spacing w:after="0"/>
            </w:pPr>
            <w:r>
              <w:rPr>
                <w:color w:val="333333"/>
                <w:sz w:val="17"/>
              </w:rPr>
              <w:t>Medication administration, patient assessment, discharge education, care coordination, documentation accuracy, escalation of changes in condition, workflow prioritization, team communication.</w:t>
            </w:r>
          </w:p>
        </w:tc>
      </w:tr>
    </w:tbl>
    <w:p w14:paraId="59D28C26" w14:textId="77777777" w:rsidR="00787A97" w:rsidRDefault="00000000">
      <w:pPr>
        <w:pBdr>
          <w:bottom w:val="single" w:sz="8" w:space="1" w:color="1F4E79"/>
        </w:pBdr>
        <w:spacing w:before="40" w:after="80"/>
      </w:pPr>
      <w:r>
        <w:rPr>
          <w:b/>
          <w:color w:val="1F4E79"/>
          <w:sz w:val="22"/>
        </w:rPr>
        <w:t>SELECTED HEALTH IT / DEVOPS PROJECT EXPERIENCE</w:t>
      </w:r>
    </w:p>
    <w:p w14:paraId="7D576791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MSIT Capstone Project: One Community Platform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University of the People</w:t>
      </w:r>
      <w:r>
        <w:rPr>
          <w:i/>
          <w:color w:val="333333"/>
          <w:sz w:val="18"/>
        </w:rPr>
        <w:t xml:space="preserve"> - Remote / Cameroon-focused</w:t>
      </w:r>
      <w:r>
        <w:rPr>
          <w:color w:val="333333"/>
          <w:sz w:val="18"/>
        </w:rPr>
        <w:tab/>
        <w:t>2026</w:t>
      </w:r>
    </w:p>
    <w:p w14:paraId="1D2D16BF" w14:textId="77777777" w:rsidR="00787A97" w:rsidRDefault="00000000">
      <w:pPr>
        <w:pStyle w:val="ResumeBullet"/>
      </w:pPr>
      <w:r>
        <w:rPr>
          <w:color w:val="333333"/>
        </w:rPr>
        <w:t>• Built and documented a mobile-first service-discovery platform where providers can register, create skill listings, upload images, and be discovered by public users through category and location-based search.</w:t>
      </w:r>
    </w:p>
    <w:p w14:paraId="65CE549B" w14:textId="77777777" w:rsidR="00787A97" w:rsidRDefault="00000000">
      <w:pPr>
        <w:pStyle w:val="ResumeBullet"/>
      </w:pPr>
      <w:r>
        <w:rPr>
          <w:color w:val="333333"/>
        </w:rPr>
        <w:t>• Implemented and tested full-stack components using React/Vite, Node.js/Express, PostgreSQL, Docker Compose, Nginx, object storage, and GitHub Actions.</w:t>
      </w:r>
    </w:p>
    <w:p w14:paraId="3790B97E" w14:textId="77777777" w:rsidR="00787A97" w:rsidRDefault="00000000">
      <w:pPr>
        <w:pStyle w:val="ResumeBullet"/>
      </w:pPr>
      <w:r>
        <w:rPr>
          <w:color w:val="333333"/>
        </w:rPr>
        <w:t>• Created system testing documentation, maintenance planning, backup/rollback strategy, and monitoring dashboards using Prometheus, Grafana, cAdvisor, and node-exporter.</w:t>
      </w:r>
    </w:p>
    <w:p w14:paraId="4628E1ED" w14:textId="77777777" w:rsidR="00787A97" w:rsidRDefault="00000000">
      <w:pPr>
        <w:pStyle w:val="ResumeBullet"/>
      </w:pPr>
      <w:r>
        <w:rPr>
          <w:color w:val="333333"/>
        </w:rPr>
        <w:t>• Applied health IT thinking to platform reliability, data quality, user access control, auditability, privacy-aware analytics, and service continuity.</w:t>
      </w:r>
    </w:p>
    <w:p w14:paraId="2970220E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DevOps and Cloud Portfolio Projects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Academic and Personal Projects</w:t>
      </w:r>
      <w:r>
        <w:rPr>
          <w:i/>
          <w:color w:val="333333"/>
          <w:sz w:val="18"/>
        </w:rPr>
        <w:t xml:space="preserve"> - Remote</w:t>
      </w:r>
      <w:r>
        <w:rPr>
          <w:color w:val="333333"/>
          <w:sz w:val="18"/>
        </w:rPr>
        <w:tab/>
        <w:t>2024-2026</w:t>
      </w:r>
    </w:p>
    <w:p w14:paraId="4DD74E93" w14:textId="77777777" w:rsidR="00787A97" w:rsidRDefault="00000000">
      <w:pPr>
        <w:pStyle w:val="ResumeBullet"/>
      </w:pPr>
      <w:r>
        <w:rPr>
          <w:color w:val="333333"/>
        </w:rPr>
        <w:t>• Designed AWS multi-tier architecture with VPC, public/private subnets, load balancing, Auto Scaling, RDS, S3, CloudWatch, and security groups using Terraform concepts and documentation.</w:t>
      </w:r>
    </w:p>
    <w:p w14:paraId="57EE2EEC" w14:textId="77777777" w:rsidR="00787A97" w:rsidRDefault="00000000">
      <w:pPr>
        <w:pStyle w:val="ResumeBullet"/>
      </w:pPr>
      <w:r>
        <w:rPr>
          <w:color w:val="333333"/>
        </w:rPr>
        <w:t>• Created CI/CD workflows using GitHub Actions and container-based deployments, including linting, testing, image publishing, release tracking, and rollback planning.</w:t>
      </w:r>
    </w:p>
    <w:p w14:paraId="678B058C" w14:textId="77777777" w:rsidR="00787A97" w:rsidRDefault="00000000">
      <w:pPr>
        <w:pStyle w:val="ResumeBullet"/>
      </w:pPr>
      <w:r>
        <w:rPr>
          <w:color w:val="333333"/>
        </w:rPr>
        <w:t>• Built Node.js, Flask, and database-backed applications to practice secure API design, web workflows, monitoring, deployment, and infrastructure documentation.</w:t>
      </w:r>
    </w:p>
    <w:p w14:paraId="5B60C8B0" w14:textId="77777777" w:rsidR="00787A97" w:rsidRDefault="00000000">
      <w:pPr>
        <w:pBdr>
          <w:bottom w:val="single" w:sz="8" w:space="1" w:color="1F4E79"/>
        </w:pBdr>
        <w:spacing w:before="40" w:after="80"/>
      </w:pPr>
      <w:r>
        <w:rPr>
          <w:b/>
          <w:color w:val="1F4E79"/>
          <w:sz w:val="22"/>
        </w:rPr>
        <w:t>CLINICAL AND PROFESSIONAL EXPERIENCE</w:t>
      </w:r>
    </w:p>
    <w:p w14:paraId="2AFFF94E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Registered Nurse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SSM Health</w:t>
      </w:r>
      <w:r>
        <w:rPr>
          <w:i/>
          <w:color w:val="333333"/>
          <w:sz w:val="18"/>
        </w:rPr>
        <w:t xml:space="preserve"> - Oklahoma City, OK</w:t>
      </w:r>
      <w:r>
        <w:rPr>
          <w:color w:val="333333"/>
          <w:sz w:val="18"/>
        </w:rPr>
        <w:tab/>
        <w:t>2024-2025</w:t>
      </w:r>
    </w:p>
    <w:p w14:paraId="390BF85B" w14:textId="77777777" w:rsidR="00787A97" w:rsidRDefault="00000000">
      <w:pPr>
        <w:pStyle w:val="ResumeBullet"/>
      </w:pPr>
      <w:r>
        <w:rPr>
          <w:color w:val="333333"/>
        </w:rPr>
        <w:t>• Provided patient-centered nursing care while coordinating with interdisciplinary teams, documenting patient status, and supporting safe clinical workflows.</w:t>
      </w:r>
    </w:p>
    <w:p w14:paraId="1B439ECA" w14:textId="77777777" w:rsidR="00787A97" w:rsidRDefault="00000000">
      <w:pPr>
        <w:pStyle w:val="ResumeBullet"/>
      </w:pPr>
      <w:r>
        <w:rPr>
          <w:color w:val="333333"/>
        </w:rPr>
        <w:t>• Applied strong assessment, prioritization, communication, and documentation skills in a fast-paced care environment.</w:t>
      </w:r>
    </w:p>
    <w:p w14:paraId="0C2F7C29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Registered Nurse - Medical-Surgical / Specialty Care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Select Specialty Hospital</w:t>
      </w:r>
      <w:r>
        <w:rPr>
          <w:i/>
          <w:color w:val="333333"/>
          <w:sz w:val="18"/>
        </w:rPr>
        <w:t xml:space="preserve"> - Oklahoma City, OK</w:t>
      </w:r>
      <w:r>
        <w:rPr>
          <w:color w:val="333333"/>
          <w:sz w:val="18"/>
        </w:rPr>
        <w:tab/>
        <w:t>2021-2025</w:t>
      </w:r>
    </w:p>
    <w:p w14:paraId="14BADD08" w14:textId="77777777" w:rsidR="00787A97" w:rsidRDefault="00000000">
      <w:pPr>
        <w:pStyle w:val="ResumeBullet"/>
      </w:pPr>
      <w:r>
        <w:rPr>
          <w:color w:val="333333"/>
        </w:rPr>
        <w:t>• Managed complex patient care, administered medications, monitored clinical changes, and communicated patient needs to providers and care teams.</w:t>
      </w:r>
    </w:p>
    <w:p w14:paraId="5FBE2EDB" w14:textId="77777777" w:rsidR="00787A97" w:rsidRDefault="00000000">
      <w:pPr>
        <w:pStyle w:val="ResumeBullet"/>
      </w:pPr>
      <w:r>
        <w:rPr>
          <w:color w:val="333333"/>
        </w:rPr>
        <w:lastRenderedPageBreak/>
        <w:t>• Strengthened knowledge of clinical workflows, documentation accuracy, discharge planning, and continuity of care - skills directly transferable to health IT and informatics roles.</w:t>
      </w:r>
    </w:p>
    <w:p w14:paraId="1E18752E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LPN / RN Charge Nurse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Bellevue Health &amp; Rehabilitation</w:t>
      </w:r>
      <w:r>
        <w:rPr>
          <w:i/>
          <w:color w:val="333333"/>
          <w:sz w:val="18"/>
        </w:rPr>
        <w:t xml:space="preserve"> - Oklahoma City, OK</w:t>
      </w:r>
      <w:r>
        <w:rPr>
          <w:color w:val="333333"/>
          <w:sz w:val="18"/>
        </w:rPr>
        <w:tab/>
        <w:t>2016-2021</w:t>
      </w:r>
    </w:p>
    <w:p w14:paraId="2B543596" w14:textId="77777777" w:rsidR="00787A97" w:rsidRDefault="00000000">
      <w:pPr>
        <w:pStyle w:val="ResumeBullet"/>
      </w:pPr>
      <w:r>
        <w:rPr>
          <w:color w:val="333333"/>
        </w:rPr>
        <w:t>• Progressed from LPN to RN responsibilities while supporting medication administration, staff coordination, care-plan implementation, and patient/family communication.</w:t>
      </w:r>
    </w:p>
    <w:p w14:paraId="58988718" w14:textId="77777777" w:rsidR="00787A97" w:rsidRDefault="00000000">
      <w:pPr>
        <w:pStyle w:val="ResumeBullet"/>
      </w:pPr>
      <w:r>
        <w:rPr>
          <w:color w:val="333333"/>
        </w:rPr>
        <w:t>• Developed leadership, workflow coordination, documentation review, and operational problem-solving skills in a long-term care setting.</w:t>
      </w:r>
    </w:p>
    <w:p w14:paraId="6E83881F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Computer Science Teacher and Lab Technician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Secondary Education</w:t>
      </w:r>
      <w:r>
        <w:rPr>
          <w:i/>
          <w:color w:val="333333"/>
          <w:sz w:val="18"/>
        </w:rPr>
        <w:t xml:space="preserve"> - Cameroon</w:t>
      </w:r>
      <w:r>
        <w:rPr>
          <w:color w:val="333333"/>
          <w:sz w:val="18"/>
        </w:rPr>
        <w:tab/>
        <w:t>2012-2014</w:t>
      </w:r>
    </w:p>
    <w:p w14:paraId="4709F663" w14:textId="77777777" w:rsidR="00787A97" w:rsidRDefault="00000000">
      <w:pPr>
        <w:pStyle w:val="ResumeBullet"/>
      </w:pPr>
      <w:r>
        <w:rPr>
          <w:color w:val="333333"/>
        </w:rPr>
        <w:t>• Taught foundational computer science concepts, supported computer lab operations, and helped students develop practical technology skills.</w:t>
      </w:r>
    </w:p>
    <w:p w14:paraId="643E07CF" w14:textId="77777777" w:rsidR="00787A97" w:rsidRDefault="00000000">
      <w:pPr>
        <w:pBdr>
          <w:bottom w:val="single" w:sz="8" w:space="1" w:color="1F4E79"/>
        </w:pBdr>
        <w:spacing w:before="40" w:after="80"/>
      </w:pPr>
      <w:r>
        <w:rPr>
          <w:b/>
          <w:color w:val="1F4E79"/>
          <w:sz w:val="22"/>
        </w:rPr>
        <w:t>EDUCATION</w:t>
      </w:r>
    </w:p>
    <w:p w14:paraId="3ABE73DB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Master of Science in Information Technology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University of the People</w:t>
      </w:r>
      <w:r>
        <w:rPr>
          <w:i/>
          <w:color w:val="333333"/>
          <w:sz w:val="18"/>
        </w:rPr>
        <w:t xml:space="preserve"> - Online</w:t>
      </w:r>
      <w:r>
        <w:rPr>
          <w:color w:val="333333"/>
          <w:sz w:val="18"/>
        </w:rPr>
        <w:tab/>
        <w:t>In Progress</w:t>
      </w:r>
    </w:p>
    <w:p w14:paraId="376F625D" w14:textId="77777777" w:rsidR="00787A97" w:rsidRDefault="00000000">
      <w:pPr>
        <w:pStyle w:val="ResumeBullet"/>
      </w:pPr>
      <w:r>
        <w:rPr>
          <w:color w:val="333333"/>
        </w:rPr>
        <w:t>• Relevant coursework/projects: software engineering, project management, cybersecurity, AI/ML foundations, database systems, operating systems, DevOps, system design, and capstone implementation.</w:t>
      </w:r>
    </w:p>
    <w:p w14:paraId="471D6067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Associate Degree in Nursing Science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Oklahoma State University</w:t>
      </w:r>
      <w:r>
        <w:rPr>
          <w:i/>
          <w:color w:val="333333"/>
          <w:sz w:val="18"/>
        </w:rPr>
        <w:t xml:space="preserve"> - Oklahoma</w:t>
      </w:r>
      <w:r>
        <w:rPr>
          <w:color w:val="333333"/>
          <w:sz w:val="18"/>
        </w:rPr>
        <w:tab/>
        <w:t>2018-2020</w:t>
      </w:r>
    </w:p>
    <w:p w14:paraId="4D08285B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Practical Nursing Program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Francis Tuttle Technology Center</w:t>
      </w:r>
      <w:r>
        <w:rPr>
          <w:i/>
          <w:color w:val="333333"/>
          <w:sz w:val="18"/>
        </w:rPr>
        <w:t xml:space="preserve"> - Oklahoma</w:t>
      </w:r>
      <w:r>
        <w:rPr>
          <w:color w:val="333333"/>
          <w:sz w:val="18"/>
        </w:rPr>
        <w:tab/>
        <w:t>2015-2016</w:t>
      </w:r>
    </w:p>
    <w:p w14:paraId="4D011C33" w14:textId="77777777" w:rsidR="00787A97" w:rsidRDefault="00000000">
      <w:pPr>
        <w:tabs>
          <w:tab w:val="right" w:pos="10512"/>
        </w:tabs>
        <w:spacing w:before="40" w:after="0"/>
      </w:pPr>
      <w:r>
        <w:rPr>
          <w:b/>
          <w:color w:val="333333"/>
          <w:sz w:val="20"/>
        </w:rPr>
        <w:t>Bachelor’s Degree in Education - Computer Science</w:t>
      </w:r>
      <w:r>
        <w:rPr>
          <w:sz w:val="20"/>
        </w:rPr>
        <w:t xml:space="preserve"> | </w:t>
      </w:r>
      <w:r>
        <w:rPr>
          <w:b/>
          <w:color w:val="333333"/>
          <w:sz w:val="20"/>
        </w:rPr>
        <w:t>University of Bamenda</w:t>
      </w:r>
      <w:r>
        <w:rPr>
          <w:i/>
          <w:color w:val="333333"/>
          <w:sz w:val="18"/>
        </w:rPr>
        <w:t xml:space="preserve"> - Cameroon</w:t>
      </w:r>
      <w:r>
        <w:rPr>
          <w:color w:val="333333"/>
          <w:sz w:val="18"/>
        </w:rPr>
        <w:tab/>
        <w:t>2012</w:t>
      </w:r>
    </w:p>
    <w:p w14:paraId="3EA3B502" w14:textId="77777777" w:rsidR="00787A97" w:rsidRDefault="00000000">
      <w:pPr>
        <w:pBdr>
          <w:bottom w:val="single" w:sz="8" w:space="1" w:color="1F4E79"/>
        </w:pBdr>
        <w:spacing w:before="40" w:after="80"/>
      </w:pPr>
      <w:r>
        <w:rPr>
          <w:b/>
          <w:color w:val="1F4E79"/>
          <w:sz w:val="22"/>
        </w:rPr>
        <w:t>CERTIFICATIONS AND PROFESSIONAL DEVELOPMENT</w:t>
      </w:r>
    </w:p>
    <w:p w14:paraId="2963D775" w14:textId="77777777" w:rsidR="00787A97" w:rsidRDefault="00000000">
      <w:pPr>
        <w:pStyle w:val="ResumeBullet"/>
      </w:pPr>
      <w:r>
        <w:rPr>
          <w:color w:val="333333"/>
        </w:rPr>
        <w:t>• Registered Nurse (RN) - Oklahoma</w:t>
      </w:r>
    </w:p>
    <w:p w14:paraId="764D7326" w14:textId="77777777" w:rsidR="00787A97" w:rsidRDefault="00000000">
      <w:pPr>
        <w:pStyle w:val="ResumeBullet"/>
      </w:pPr>
      <w:r>
        <w:rPr>
          <w:color w:val="333333"/>
        </w:rPr>
        <w:t>• Certified Kubernetes Administrator (CKA), 2023</w:t>
      </w:r>
    </w:p>
    <w:p w14:paraId="1575ADFD" w14:textId="321CE343" w:rsidR="00787A97" w:rsidRDefault="00000000" w:rsidP="0042091E">
      <w:pPr>
        <w:pStyle w:val="ResumeBullet"/>
      </w:pPr>
      <w:r>
        <w:rPr>
          <w:color w:val="333333"/>
        </w:rPr>
        <w:t>• Basic Life Support (BLS)</w:t>
      </w:r>
    </w:p>
    <w:p w14:paraId="5D2397B0" w14:textId="23B0C301" w:rsidR="0042091E" w:rsidRDefault="0042091E" w:rsidP="0042091E">
      <w:pPr>
        <w:pStyle w:val="ResumeBullet"/>
      </w:pPr>
      <w:r>
        <w:t xml:space="preserve">. HIPPA </w:t>
      </w:r>
    </w:p>
    <w:p w14:paraId="5EA0927C" w14:textId="77777777" w:rsidR="00787A97" w:rsidRDefault="00000000">
      <w:pPr>
        <w:pStyle w:val="ResumeBullet"/>
      </w:pPr>
      <w:r>
        <w:rPr>
          <w:color w:val="333333"/>
        </w:rPr>
        <w:t>• Ongoing self-directed training in healthcare interoperability, clinical informatics, DevOps, AWS, Linux, and monitoring tools</w:t>
      </w:r>
    </w:p>
    <w:p w14:paraId="51207524" w14:textId="77777777" w:rsidR="00787A97" w:rsidRDefault="00000000">
      <w:pPr>
        <w:pBdr>
          <w:bottom w:val="single" w:sz="8" w:space="1" w:color="1F4E79"/>
        </w:pBdr>
        <w:spacing w:before="40" w:after="80"/>
      </w:pPr>
      <w:r>
        <w:rPr>
          <w:b/>
          <w:color w:val="1F4E79"/>
          <w:sz w:val="22"/>
        </w:rPr>
        <w:t>TARGET ROLES</w:t>
      </w:r>
    </w:p>
    <w:p w14:paraId="653AB49A" w14:textId="77777777" w:rsidR="00787A97" w:rsidRDefault="00000000">
      <w:pPr>
        <w:spacing w:after="40"/>
      </w:pPr>
      <w:r>
        <w:rPr>
          <w:color w:val="333333"/>
          <w:sz w:val="18"/>
        </w:rPr>
        <w:t>Health IT Specialist | Clinical Informatics Associate | EHR Support Analyst | Healthcare Systems Analyst | Healthcare DevOps / Platform Support | FHIR / Interoperability Trainee</w:t>
      </w:r>
    </w:p>
    <w:sectPr w:rsidR="00787A97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025441">
    <w:abstractNumId w:val="8"/>
  </w:num>
  <w:num w:numId="2" w16cid:durableId="1874608889">
    <w:abstractNumId w:val="6"/>
  </w:num>
  <w:num w:numId="3" w16cid:durableId="1731421825">
    <w:abstractNumId w:val="5"/>
  </w:num>
  <w:num w:numId="4" w16cid:durableId="120467685">
    <w:abstractNumId w:val="4"/>
  </w:num>
  <w:num w:numId="5" w16cid:durableId="297417675">
    <w:abstractNumId w:val="7"/>
  </w:num>
  <w:num w:numId="6" w16cid:durableId="1287156579">
    <w:abstractNumId w:val="3"/>
  </w:num>
  <w:num w:numId="7" w16cid:durableId="1538276747">
    <w:abstractNumId w:val="2"/>
  </w:num>
  <w:num w:numId="8" w16cid:durableId="965045460">
    <w:abstractNumId w:val="1"/>
  </w:num>
  <w:num w:numId="9" w16cid:durableId="65700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91E"/>
    <w:rsid w:val="005974E2"/>
    <w:rsid w:val="00787A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381E8"/>
  <w14:defaultImageDpi w14:val="300"/>
  <w15:docId w15:val="{15249E2C-3859-4E38-9907-A56C83EA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20" w:line="240" w:lineRule="auto"/>
      <w:ind w:left="259" w:hanging="25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mbimunyui emmanuel</cp:lastModifiedBy>
  <cp:revision>2</cp:revision>
  <dcterms:created xsi:type="dcterms:W3CDTF">2026-06-01T03:22:00Z</dcterms:created>
  <dcterms:modified xsi:type="dcterms:W3CDTF">2026-06-01T03:22:00Z</dcterms:modified>
  <cp:category/>
</cp:coreProperties>
</file>