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4C791" w14:textId="77777777" w:rsidR="00573075" w:rsidRPr="002435C5" w:rsidRDefault="00000000">
      <w:pPr>
        <w:spacing w:before="2000" w:after="200"/>
        <w:jc w:val="center"/>
        <w:rPr>
          <w:lang w:val="it-IT"/>
        </w:rPr>
      </w:pPr>
      <w:r w:rsidRPr="002435C5">
        <w:rPr>
          <w:b/>
          <w:bCs/>
          <w:color w:val="1B3A6B"/>
          <w:sz w:val="32"/>
          <w:szCs w:val="32"/>
          <w:lang w:val="it-IT"/>
        </w:rPr>
        <w:t>CISCO CCNP ENCOR 350-401</w:t>
      </w:r>
    </w:p>
    <w:p w14:paraId="5848F89D" w14:textId="77777777" w:rsidR="00573075" w:rsidRPr="002435C5" w:rsidRDefault="00000000">
      <w:pPr>
        <w:spacing w:after="100"/>
        <w:jc w:val="center"/>
        <w:rPr>
          <w:lang w:val="it-IT"/>
        </w:rPr>
      </w:pPr>
      <w:r w:rsidRPr="002435C5">
        <w:rPr>
          <w:color w:val="666666"/>
          <w:sz w:val="22"/>
          <w:szCs w:val="22"/>
          <w:lang w:val="it-IT"/>
        </w:rPr>
        <w:t>Sessione 5 · Mercoledì 15 Aprile 2026</w:t>
      </w:r>
    </w:p>
    <w:p w14:paraId="02769174" w14:textId="77777777" w:rsidR="00573075" w:rsidRDefault="00000000">
      <w:pPr>
        <w:spacing w:before="600" w:after="200"/>
        <w:jc w:val="center"/>
      </w:pPr>
      <w:r>
        <w:rPr>
          <w:b/>
          <w:bCs/>
          <w:color w:val="2E5FA3"/>
          <w:sz w:val="44"/>
          <w:szCs w:val="44"/>
        </w:rPr>
        <w:t xml:space="preserve">MPLS – </w:t>
      </w:r>
      <w:proofErr w:type="spellStart"/>
      <w:r>
        <w:rPr>
          <w:b/>
          <w:bCs/>
          <w:color w:val="2E5FA3"/>
          <w:sz w:val="44"/>
          <w:szCs w:val="44"/>
        </w:rPr>
        <w:t>Fondamenta</w:t>
      </w:r>
      <w:proofErr w:type="spellEnd"/>
      <w:r>
        <w:rPr>
          <w:b/>
          <w:bCs/>
          <w:color w:val="2E5FA3"/>
          <w:sz w:val="44"/>
          <w:szCs w:val="44"/>
        </w:rPr>
        <w:t>, L3VPN &amp; L2VPN</w:t>
      </w:r>
    </w:p>
    <w:p w14:paraId="19B6D0A1" w14:textId="77777777" w:rsidR="00573075" w:rsidRDefault="00000000">
      <w:pPr>
        <w:spacing w:before="400" w:after="200"/>
        <w:jc w:val="center"/>
      </w:pPr>
      <w:r>
        <w:rPr>
          <w:b/>
          <w:bCs/>
          <w:color w:val="333333"/>
          <w:sz w:val="28"/>
          <w:szCs w:val="28"/>
        </w:rPr>
        <w:t xml:space="preserve">Workbook </w:t>
      </w:r>
      <w:proofErr w:type="spellStart"/>
      <w:r>
        <w:rPr>
          <w:b/>
          <w:bCs/>
          <w:color w:val="333333"/>
          <w:sz w:val="28"/>
          <w:szCs w:val="28"/>
        </w:rPr>
        <w:t>Studenti</w:t>
      </w:r>
      <w:proofErr w:type="spellEnd"/>
    </w:p>
    <w:p w14:paraId="156E80E4" w14:textId="77777777" w:rsidR="00573075" w:rsidRDefault="00573075"/>
    <w:p w14:paraId="4B53717C" w14:textId="77777777" w:rsidR="00573075" w:rsidRPr="002435C5" w:rsidRDefault="00000000">
      <w:pPr>
        <w:spacing w:before="600"/>
        <w:jc w:val="center"/>
        <w:rPr>
          <w:lang w:val="it-IT"/>
        </w:rPr>
      </w:pPr>
      <w:r w:rsidRPr="002435C5">
        <w:rPr>
          <w:color w:val="777777"/>
          <w:sz w:val="22"/>
          <w:szCs w:val="22"/>
          <w:lang w:val="it-IT"/>
        </w:rPr>
        <w:t>Ambiente: GNS3 · IOU L3 · 6 Router</w:t>
      </w:r>
    </w:p>
    <w:p w14:paraId="5B3586E6" w14:textId="77777777" w:rsidR="00573075" w:rsidRPr="002435C5" w:rsidRDefault="00000000">
      <w:pPr>
        <w:spacing w:after="100"/>
        <w:jc w:val="center"/>
        <w:rPr>
          <w:lang w:val="it-IT"/>
        </w:rPr>
      </w:pPr>
      <w:r w:rsidRPr="002435C5">
        <w:rPr>
          <w:color w:val="777777"/>
          <w:sz w:val="22"/>
          <w:szCs w:val="22"/>
          <w:lang w:val="it-IT"/>
        </w:rPr>
        <w:t>Codici syllabus: 2.1 · 2.2 · 2.3</w:t>
      </w:r>
    </w:p>
    <w:p w14:paraId="2F851221" w14:textId="77777777" w:rsidR="00573075" w:rsidRPr="002435C5" w:rsidRDefault="00000000">
      <w:pPr>
        <w:rPr>
          <w:lang w:val="it-IT"/>
        </w:rPr>
      </w:pPr>
      <w:r w:rsidRPr="002435C5">
        <w:rPr>
          <w:lang w:val="it-IT"/>
        </w:rPr>
        <w:br w:type="page"/>
      </w:r>
    </w:p>
    <w:p w14:paraId="1F153709" w14:textId="77777777" w:rsidR="00573075" w:rsidRPr="002435C5" w:rsidRDefault="00000000">
      <w:pPr>
        <w:pStyle w:val="Heading1"/>
        <w:rPr>
          <w:lang w:val="it-IT"/>
        </w:rPr>
      </w:pPr>
      <w:r w:rsidRPr="002435C5">
        <w:rPr>
          <w:color w:val="1B3A6B"/>
          <w:lang w:val="it-IT"/>
        </w:rPr>
        <w:lastRenderedPageBreak/>
        <w:t>1. Topologia del Laboratorio</w:t>
      </w:r>
    </w:p>
    <w:p w14:paraId="0BED0CD8" w14:textId="77777777" w:rsidR="00573075" w:rsidRPr="002435C5" w:rsidRDefault="00000000">
      <w:pPr>
        <w:spacing w:after="90"/>
        <w:rPr>
          <w:lang w:val="it-IT"/>
        </w:rPr>
      </w:pPr>
      <w:r w:rsidRPr="002435C5">
        <w:rPr>
          <w:lang w:val="it-IT"/>
        </w:rPr>
        <w:t xml:space="preserve">Il laboratorio usa 6 router IOU L3. Il </w:t>
      </w:r>
      <w:proofErr w:type="spellStart"/>
      <w:r w:rsidRPr="002435C5">
        <w:rPr>
          <w:lang w:val="it-IT"/>
        </w:rPr>
        <w:t>backbone</w:t>
      </w:r>
      <w:proofErr w:type="spellEnd"/>
      <w:r w:rsidRPr="002435C5">
        <w:rPr>
          <w:lang w:val="it-IT"/>
        </w:rPr>
        <w:t xml:space="preserve"> provider (PE1, P1, P2, PE2) è già configurato con OSPF area 0 e tutti gli IP assegnati. Il lab costruisce progressivamente LDP → MP-BGP → L3VPN → L2VPN.</w:t>
      </w:r>
    </w:p>
    <w:p w14:paraId="20127344" w14:textId="77777777" w:rsidR="00573075" w:rsidRPr="002435C5" w:rsidRDefault="00573075">
      <w:pPr>
        <w:rPr>
          <w:lang w:val="it-IT"/>
        </w:rPr>
      </w:pPr>
    </w:p>
    <w:p w14:paraId="768DE81E" w14:textId="335DBE33" w:rsidR="00573075" w:rsidRPr="002435C5" w:rsidRDefault="002435C5">
      <w:pPr>
        <w:rPr>
          <w:lang w:val="it-IT"/>
        </w:rPr>
      </w:pPr>
      <w:r w:rsidRPr="002435C5">
        <w:rPr>
          <w:rFonts w:ascii="Courier New" w:eastAsia="Courier New" w:hAnsi="Courier New" w:cs="Courier New"/>
          <w:sz w:val="17"/>
          <w:szCs w:val="17"/>
          <w:lang w:val="it-IT"/>
        </w:rPr>
        <w:drawing>
          <wp:inline distT="0" distB="0" distL="0" distR="0" wp14:anchorId="2E567BFA" wp14:editId="6899F81C">
            <wp:extent cx="6290310" cy="3609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AFB9" w14:textId="77777777" w:rsidR="00573075" w:rsidRDefault="00000000">
      <w:pPr>
        <w:pStyle w:val="Heading2"/>
      </w:pPr>
      <w:r>
        <w:rPr>
          <w:color w:val="2E5FA3"/>
        </w:rPr>
        <w:t xml:space="preserve">Piano di </w:t>
      </w:r>
      <w:proofErr w:type="spellStart"/>
      <w:r>
        <w:rPr>
          <w:color w:val="2E5FA3"/>
        </w:rPr>
        <w:t>indirizzamento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2300"/>
        <w:gridCol w:w="1500"/>
        <w:gridCol w:w="2260"/>
      </w:tblGrid>
      <w:tr w:rsidR="00573075" w14:paraId="1A404C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82A8A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Router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4E445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Interfaccia</w:t>
            </w:r>
            <w:proofErr w:type="spellEnd"/>
          </w:p>
        </w:tc>
        <w:tc>
          <w:tcPr>
            <w:tcW w:w="2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619E3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Indirizzo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IP</w:t>
            </w:r>
          </w:p>
        </w:tc>
        <w:tc>
          <w:tcPr>
            <w:tcW w:w="1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BE5BE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  <w:proofErr w:type="spellEnd"/>
          </w:p>
        </w:tc>
        <w:tc>
          <w:tcPr>
            <w:tcW w:w="22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9806A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 w:rsidR="00573075" w14:paraId="74481F1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3376D" w14:textId="77777777" w:rsidR="00573075" w:rsidRDefault="00000000">
            <w:r>
              <w:rPr>
                <w:sz w:val="19"/>
                <w:szCs w:val="19"/>
              </w:rPr>
              <w:t>PE1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20D97" w14:textId="77777777" w:rsidR="00573075" w:rsidRDefault="00000000">
            <w:r>
              <w:rPr>
                <w:sz w:val="19"/>
                <w:szCs w:val="19"/>
              </w:rPr>
              <w:t>Lo0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02E26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1.1.1.1/32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74EE8" w14:textId="77777777" w:rsidR="00573075" w:rsidRDefault="00000000">
            <w:r>
              <w:rPr>
                <w:sz w:val="19"/>
                <w:szCs w:val="19"/>
              </w:rPr>
              <w:t>Router-ID / LDP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AF1B8" w14:textId="77777777" w:rsidR="00573075" w:rsidRDefault="00000000">
            <w:r>
              <w:rPr>
                <w:sz w:val="19"/>
                <w:szCs w:val="19"/>
              </w:rPr>
              <w:t>MP-BGP update-source</w:t>
            </w:r>
          </w:p>
        </w:tc>
      </w:tr>
      <w:tr w:rsidR="00573075" w14:paraId="0B1058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CDFDE" w14:textId="77777777" w:rsidR="00573075" w:rsidRDefault="00000000">
            <w:r>
              <w:rPr>
                <w:sz w:val="19"/>
                <w:szCs w:val="19"/>
              </w:rPr>
              <w:t>PE1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4F188" w14:textId="77777777" w:rsidR="00573075" w:rsidRDefault="00000000">
            <w:r>
              <w:rPr>
                <w:sz w:val="19"/>
                <w:szCs w:val="19"/>
              </w:rPr>
              <w:t>Eth0/0.13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2DCDA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10.0.13.1/30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F6724" w14:textId="77777777" w:rsidR="00573075" w:rsidRDefault="00000000">
            <w:r>
              <w:rPr>
                <w:sz w:val="19"/>
                <w:szCs w:val="19"/>
              </w:rPr>
              <w:t>→ P1 (backbone)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4C903" w14:textId="77777777" w:rsidR="00573075" w:rsidRDefault="00000000">
            <w:r>
              <w:rPr>
                <w:sz w:val="19"/>
                <w:szCs w:val="19"/>
              </w:rPr>
              <w:t>OSPF + MPLS</w:t>
            </w:r>
          </w:p>
        </w:tc>
      </w:tr>
      <w:tr w:rsidR="00573075" w14:paraId="149AF5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B1E04" w14:textId="77777777" w:rsidR="00573075" w:rsidRDefault="00000000">
            <w:r>
              <w:rPr>
                <w:sz w:val="19"/>
                <w:szCs w:val="19"/>
              </w:rPr>
              <w:t>PE1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B2956" w14:textId="77777777" w:rsidR="00573075" w:rsidRDefault="00000000">
            <w:r>
              <w:rPr>
                <w:sz w:val="19"/>
                <w:szCs w:val="19"/>
              </w:rPr>
              <w:t>Eth0/0.11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DB6B0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192.168.1.2/30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64DBC" w14:textId="77777777" w:rsidR="00573075" w:rsidRDefault="00000000">
            <w:r>
              <w:rPr>
                <w:sz w:val="19"/>
                <w:szCs w:val="19"/>
              </w:rPr>
              <w:t>→ CE1 (L3VPN)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1104C" w14:textId="77777777" w:rsidR="00573075" w:rsidRDefault="00000000"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3 – in VRF</w:t>
            </w:r>
          </w:p>
        </w:tc>
      </w:tr>
      <w:tr w:rsidR="00573075" w14:paraId="5D0697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36F52" w14:textId="77777777" w:rsidR="00573075" w:rsidRDefault="00000000">
            <w:r>
              <w:rPr>
                <w:sz w:val="19"/>
                <w:szCs w:val="19"/>
              </w:rPr>
              <w:t>PE1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24DB8" w14:textId="77777777" w:rsidR="00573075" w:rsidRDefault="00000000">
            <w:r>
              <w:rPr>
                <w:sz w:val="19"/>
                <w:szCs w:val="19"/>
              </w:rPr>
              <w:t>Eth0/0.101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C56C6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N/A (L2)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9B5FB" w14:textId="77777777" w:rsidR="00573075" w:rsidRDefault="00000000">
            <w:r>
              <w:rPr>
                <w:sz w:val="19"/>
                <w:szCs w:val="19"/>
              </w:rPr>
              <w:t>→ CE1 (L2VPN)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74609" w14:textId="77777777" w:rsidR="00573075" w:rsidRDefault="00000000"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4 – </w:t>
            </w:r>
            <w:proofErr w:type="spellStart"/>
            <w:r>
              <w:rPr>
                <w:sz w:val="19"/>
                <w:szCs w:val="19"/>
              </w:rPr>
              <w:t>xconnect</w:t>
            </w:r>
            <w:proofErr w:type="spellEnd"/>
          </w:p>
        </w:tc>
      </w:tr>
      <w:tr w:rsidR="00573075" w14:paraId="13B4F0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55123" w14:textId="77777777" w:rsidR="00573075" w:rsidRDefault="00000000">
            <w:r>
              <w:rPr>
                <w:sz w:val="19"/>
                <w:szCs w:val="19"/>
              </w:rPr>
              <w:t>P1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699A3" w14:textId="77777777" w:rsidR="00573075" w:rsidRDefault="00000000">
            <w:r>
              <w:rPr>
                <w:sz w:val="19"/>
                <w:szCs w:val="19"/>
              </w:rPr>
              <w:t>Lo0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0C799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3.3.3.3/32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61A10" w14:textId="77777777" w:rsidR="00573075" w:rsidRDefault="00000000">
            <w:r>
              <w:rPr>
                <w:sz w:val="19"/>
                <w:szCs w:val="19"/>
              </w:rPr>
              <w:t>Router-ID / LDP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2BDB7" w14:textId="77777777" w:rsidR="00573075" w:rsidRDefault="00000000">
            <w:r>
              <w:rPr>
                <w:sz w:val="19"/>
                <w:szCs w:val="19"/>
              </w:rPr>
              <w:t>Solo backbone</w:t>
            </w:r>
          </w:p>
        </w:tc>
      </w:tr>
      <w:tr w:rsidR="00573075" w14:paraId="79D709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BEC65" w14:textId="77777777" w:rsidR="00573075" w:rsidRDefault="00000000">
            <w:r>
              <w:rPr>
                <w:sz w:val="19"/>
                <w:szCs w:val="19"/>
              </w:rPr>
              <w:t>P1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89C81" w14:textId="77777777" w:rsidR="00573075" w:rsidRDefault="00000000">
            <w:r>
              <w:rPr>
                <w:sz w:val="19"/>
                <w:szCs w:val="19"/>
              </w:rPr>
              <w:t>Eth0/0.13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8FB72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10.0.13.2/30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3248C" w14:textId="77777777" w:rsidR="00573075" w:rsidRDefault="00000000">
            <w:r>
              <w:rPr>
                <w:sz w:val="19"/>
                <w:szCs w:val="19"/>
              </w:rPr>
              <w:t>→ PE1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DEA6B" w14:textId="77777777" w:rsidR="00573075" w:rsidRDefault="00000000">
            <w:r>
              <w:rPr>
                <w:sz w:val="19"/>
                <w:szCs w:val="19"/>
              </w:rPr>
              <w:t>OSPF + MPLS</w:t>
            </w:r>
          </w:p>
        </w:tc>
      </w:tr>
      <w:tr w:rsidR="00573075" w14:paraId="574604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CEBFA" w14:textId="77777777" w:rsidR="00573075" w:rsidRDefault="00000000">
            <w:r>
              <w:rPr>
                <w:sz w:val="19"/>
                <w:szCs w:val="19"/>
              </w:rPr>
              <w:t>P1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5B3B5" w14:textId="77777777" w:rsidR="00573075" w:rsidRDefault="00000000">
            <w:r>
              <w:rPr>
                <w:sz w:val="19"/>
                <w:szCs w:val="19"/>
              </w:rPr>
              <w:t>Eth0/0.34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BF115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10.0.34.1/30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C93A9" w14:textId="77777777" w:rsidR="00573075" w:rsidRDefault="00000000">
            <w:r>
              <w:rPr>
                <w:sz w:val="19"/>
                <w:szCs w:val="19"/>
              </w:rPr>
              <w:t>→ P2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99CEC" w14:textId="77777777" w:rsidR="00573075" w:rsidRDefault="00000000">
            <w:r>
              <w:rPr>
                <w:sz w:val="19"/>
                <w:szCs w:val="19"/>
              </w:rPr>
              <w:t>OSPF + MPLS</w:t>
            </w:r>
          </w:p>
        </w:tc>
      </w:tr>
      <w:tr w:rsidR="00573075" w14:paraId="6A82356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6374D" w14:textId="77777777" w:rsidR="00573075" w:rsidRDefault="00000000">
            <w:r>
              <w:rPr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4584B" w14:textId="77777777" w:rsidR="00573075" w:rsidRDefault="00000000">
            <w:r>
              <w:rPr>
                <w:sz w:val="19"/>
                <w:szCs w:val="19"/>
              </w:rPr>
              <w:t>Lo0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C0E7C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4.4.4.4/32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491B2" w14:textId="77777777" w:rsidR="00573075" w:rsidRDefault="00000000">
            <w:r>
              <w:rPr>
                <w:sz w:val="19"/>
                <w:szCs w:val="19"/>
              </w:rPr>
              <w:t>Router-ID / LDP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65406" w14:textId="77777777" w:rsidR="00573075" w:rsidRDefault="00000000">
            <w:r>
              <w:rPr>
                <w:sz w:val="19"/>
                <w:szCs w:val="19"/>
              </w:rPr>
              <w:t>Solo backbone</w:t>
            </w:r>
          </w:p>
        </w:tc>
      </w:tr>
      <w:tr w:rsidR="00573075" w14:paraId="69E3A8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7BEB6" w14:textId="77777777" w:rsidR="00573075" w:rsidRDefault="00000000">
            <w:r>
              <w:rPr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BFD1E" w14:textId="77777777" w:rsidR="00573075" w:rsidRDefault="00000000">
            <w:r>
              <w:rPr>
                <w:sz w:val="19"/>
                <w:szCs w:val="19"/>
              </w:rPr>
              <w:t>Eth0/0.34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A6028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10.0.34.2/30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7CCE6" w14:textId="77777777" w:rsidR="00573075" w:rsidRDefault="00000000">
            <w:r>
              <w:rPr>
                <w:sz w:val="19"/>
                <w:szCs w:val="19"/>
              </w:rPr>
              <w:t>→ P1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C82D2" w14:textId="77777777" w:rsidR="00573075" w:rsidRDefault="00000000">
            <w:r>
              <w:rPr>
                <w:sz w:val="19"/>
                <w:szCs w:val="19"/>
              </w:rPr>
              <w:t>OSPF + MPLS</w:t>
            </w:r>
          </w:p>
        </w:tc>
      </w:tr>
      <w:tr w:rsidR="00573075" w14:paraId="715BEE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22ED9" w14:textId="77777777" w:rsidR="00573075" w:rsidRDefault="00000000">
            <w:r>
              <w:rPr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C2A52" w14:textId="77777777" w:rsidR="00573075" w:rsidRDefault="00000000">
            <w:r>
              <w:rPr>
                <w:sz w:val="19"/>
                <w:szCs w:val="19"/>
              </w:rPr>
              <w:t>Eth0/0.24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096C9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10.0.24.1/30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54E66" w14:textId="77777777" w:rsidR="00573075" w:rsidRDefault="00000000">
            <w:r>
              <w:rPr>
                <w:sz w:val="19"/>
                <w:szCs w:val="19"/>
              </w:rPr>
              <w:t>→ PE2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D6D6F" w14:textId="77777777" w:rsidR="00573075" w:rsidRDefault="00000000">
            <w:r>
              <w:rPr>
                <w:sz w:val="19"/>
                <w:szCs w:val="19"/>
              </w:rPr>
              <w:t>OSPF + MPLS</w:t>
            </w:r>
          </w:p>
        </w:tc>
      </w:tr>
      <w:tr w:rsidR="00573075" w14:paraId="6977BA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F4067" w14:textId="77777777" w:rsidR="00573075" w:rsidRDefault="00000000">
            <w:r>
              <w:rPr>
                <w:sz w:val="19"/>
                <w:szCs w:val="19"/>
              </w:rPr>
              <w:t>PE2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6910E" w14:textId="77777777" w:rsidR="00573075" w:rsidRDefault="00000000">
            <w:r>
              <w:rPr>
                <w:sz w:val="19"/>
                <w:szCs w:val="19"/>
              </w:rPr>
              <w:t>Lo0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76D46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2.2.2.2/32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7F032" w14:textId="77777777" w:rsidR="00573075" w:rsidRDefault="00000000">
            <w:r>
              <w:rPr>
                <w:sz w:val="19"/>
                <w:szCs w:val="19"/>
              </w:rPr>
              <w:t>Router-ID / LDP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678DF" w14:textId="77777777" w:rsidR="00573075" w:rsidRDefault="00000000">
            <w:r>
              <w:rPr>
                <w:sz w:val="19"/>
                <w:szCs w:val="19"/>
              </w:rPr>
              <w:t>MP-BGP update-source</w:t>
            </w:r>
          </w:p>
        </w:tc>
      </w:tr>
      <w:tr w:rsidR="00573075" w14:paraId="36B332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D84BF" w14:textId="77777777" w:rsidR="00573075" w:rsidRDefault="00000000">
            <w:r>
              <w:rPr>
                <w:sz w:val="19"/>
                <w:szCs w:val="19"/>
              </w:rPr>
              <w:t>PE2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A62A9" w14:textId="77777777" w:rsidR="00573075" w:rsidRDefault="00000000">
            <w:r>
              <w:rPr>
                <w:sz w:val="19"/>
                <w:szCs w:val="19"/>
              </w:rPr>
              <w:t>Eth0/0.24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7CDFA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10.0.24.2/30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5CED4" w14:textId="77777777" w:rsidR="00573075" w:rsidRDefault="00000000">
            <w:r>
              <w:rPr>
                <w:sz w:val="19"/>
                <w:szCs w:val="19"/>
              </w:rPr>
              <w:t>→ P2 (backbone)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C8125" w14:textId="77777777" w:rsidR="00573075" w:rsidRDefault="00000000">
            <w:r>
              <w:rPr>
                <w:sz w:val="19"/>
                <w:szCs w:val="19"/>
              </w:rPr>
              <w:t>OSPF + MPLS</w:t>
            </w:r>
          </w:p>
        </w:tc>
      </w:tr>
      <w:tr w:rsidR="00573075" w14:paraId="1F14E0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5B1C4" w14:textId="77777777" w:rsidR="00573075" w:rsidRDefault="00000000">
            <w:r>
              <w:rPr>
                <w:sz w:val="19"/>
                <w:szCs w:val="19"/>
              </w:rPr>
              <w:lastRenderedPageBreak/>
              <w:t>PE2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16705" w14:textId="77777777" w:rsidR="00573075" w:rsidRDefault="00000000">
            <w:r>
              <w:rPr>
                <w:sz w:val="19"/>
                <w:szCs w:val="19"/>
              </w:rPr>
              <w:t>Eth0/0.22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A1B36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192.168.2.2/30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2ABC6" w14:textId="77777777" w:rsidR="00573075" w:rsidRDefault="00000000">
            <w:r>
              <w:rPr>
                <w:sz w:val="19"/>
                <w:szCs w:val="19"/>
              </w:rPr>
              <w:t>→ CE2 (L3VPN)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4BDDE" w14:textId="77777777" w:rsidR="00573075" w:rsidRDefault="00000000"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3 – in VRF</w:t>
            </w:r>
          </w:p>
        </w:tc>
      </w:tr>
      <w:tr w:rsidR="00573075" w14:paraId="0CC3965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4ADA9" w14:textId="77777777" w:rsidR="00573075" w:rsidRDefault="00000000">
            <w:r>
              <w:rPr>
                <w:sz w:val="19"/>
                <w:szCs w:val="19"/>
              </w:rPr>
              <w:t>PE2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72328" w14:textId="77777777" w:rsidR="00573075" w:rsidRDefault="00000000">
            <w:r>
              <w:rPr>
                <w:sz w:val="19"/>
                <w:szCs w:val="19"/>
              </w:rPr>
              <w:t>Eth0/0.202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C8BA0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N/A (L2)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547A6" w14:textId="77777777" w:rsidR="00573075" w:rsidRDefault="00000000">
            <w:r>
              <w:rPr>
                <w:sz w:val="19"/>
                <w:szCs w:val="19"/>
              </w:rPr>
              <w:t>→ CE2 (L2VPN)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A92EE" w14:textId="77777777" w:rsidR="00573075" w:rsidRDefault="00000000"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4 – </w:t>
            </w:r>
            <w:proofErr w:type="spellStart"/>
            <w:r>
              <w:rPr>
                <w:sz w:val="19"/>
                <w:szCs w:val="19"/>
              </w:rPr>
              <w:t>xconnect</w:t>
            </w:r>
            <w:proofErr w:type="spellEnd"/>
          </w:p>
        </w:tc>
      </w:tr>
      <w:tr w:rsidR="00573075" w14:paraId="094ACB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A83F5" w14:textId="77777777" w:rsidR="00573075" w:rsidRDefault="00000000">
            <w:r>
              <w:rPr>
                <w:sz w:val="19"/>
                <w:szCs w:val="19"/>
              </w:rPr>
              <w:t>CE1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5225F" w14:textId="77777777" w:rsidR="00573075" w:rsidRDefault="00000000">
            <w:r>
              <w:rPr>
                <w:sz w:val="19"/>
                <w:szCs w:val="19"/>
              </w:rPr>
              <w:t>Eth0/0.11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48496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192.168.1.1/30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F1B87" w14:textId="77777777" w:rsidR="00573075" w:rsidRDefault="00000000">
            <w:r>
              <w:rPr>
                <w:sz w:val="19"/>
                <w:szCs w:val="19"/>
              </w:rPr>
              <w:t>→ PE1 (L3VPN)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FC3E3" w14:textId="77777777" w:rsidR="00573075" w:rsidRDefault="00000000">
            <w:r>
              <w:rPr>
                <w:sz w:val="19"/>
                <w:szCs w:val="19"/>
              </w:rPr>
              <w:t>eBGP AS 65001</w:t>
            </w:r>
          </w:p>
        </w:tc>
      </w:tr>
      <w:tr w:rsidR="00573075" w14:paraId="43A89E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2DC79" w14:textId="77777777" w:rsidR="00573075" w:rsidRDefault="00000000">
            <w:r>
              <w:rPr>
                <w:sz w:val="19"/>
                <w:szCs w:val="19"/>
              </w:rPr>
              <w:t>CE1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0C088" w14:textId="77777777" w:rsidR="00573075" w:rsidRDefault="00000000">
            <w:r>
              <w:rPr>
                <w:sz w:val="19"/>
                <w:szCs w:val="19"/>
              </w:rPr>
              <w:t>Eth0/0.101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7128C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172.16.0.1/24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F697E" w14:textId="77777777" w:rsidR="00573075" w:rsidRDefault="00000000">
            <w:r>
              <w:rPr>
                <w:sz w:val="19"/>
                <w:szCs w:val="19"/>
              </w:rPr>
              <w:t>→ PE1 (L2VPN)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EB814" w14:textId="77777777" w:rsidR="00573075" w:rsidRDefault="00000000">
            <w:r>
              <w:rPr>
                <w:sz w:val="19"/>
                <w:szCs w:val="19"/>
              </w:rPr>
              <w:t>Ping test L2</w:t>
            </w:r>
          </w:p>
        </w:tc>
      </w:tr>
      <w:tr w:rsidR="00573075" w14:paraId="18489D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C0A4C" w14:textId="77777777" w:rsidR="00573075" w:rsidRDefault="00000000">
            <w:r>
              <w:rPr>
                <w:sz w:val="19"/>
                <w:szCs w:val="19"/>
              </w:rPr>
              <w:t>CE2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3C8F9" w14:textId="77777777" w:rsidR="00573075" w:rsidRDefault="00000000">
            <w:r>
              <w:rPr>
                <w:sz w:val="19"/>
                <w:szCs w:val="19"/>
              </w:rPr>
              <w:t>Eth0/0.22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1B740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192.168.2.1/30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FCDF9" w14:textId="77777777" w:rsidR="00573075" w:rsidRDefault="00000000">
            <w:r>
              <w:rPr>
                <w:sz w:val="19"/>
                <w:szCs w:val="19"/>
              </w:rPr>
              <w:t>→ PE2 (L3VPN)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D7405" w14:textId="77777777" w:rsidR="00573075" w:rsidRDefault="00000000">
            <w:r>
              <w:rPr>
                <w:sz w:val="19"/>
                <w:szCs w:val="19"/>
              </w:rPr>
              <w:t>eBGP AS 65002</w:t>
            </w:r>
          </w:p>
        </w:tc>
      </w:tr>
      <w:tr w:rsidR="00573075" w14:paraId="32EFCC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DDE8A" w14:textId="77777777" w:rsidR="00573075" w:rsidRDefault="00000000">
            <w:r>
              <w:rPr>
                <w:sz w:val="19"/>
                <w:szCs w:val="19"/>
              </w:rPr>
              <w:t>CE2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F1C24" w14:textId="77777777" w:rsidR="00573075" w:rsidRDefault="00000000">
            <w:r>
              <w:rPr>
                <w:sz w:val="19"/>
                <w:szCs w:val="19"/>
              </w:rPr>
              <w:t>Eth0/0.202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759E8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172.16.0.2/24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10867" w14:textId="77777777" w:rsidR="00573075" w:rsidRDefault="00000000">
            <w:r>
              <w:rPr>
                <w:sz w:val="19"/>
                <w:szCs w:val="19"/>
              </w:rPr>
              <w:t>→ PE2 (L2VPN)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C1934" w14:textId="77777777" w:rsidR="00573075" w:rsidRDefault="00000000">
            <w:r>
              <w:rPr>
                <w:sz w:val="19"/>
                <w:szCs w:val="19"/>
              </w:rPr>
              <w:t>Ping test L2</w:t>
            </w:r>
          </w:p>
        </w:tc>
      </w:tr>
    </w:tbl>
    <w:p w14:paraId="34782CDE" w14:textId="77777777" w:rsidR="00573075" w:rsidRDefault="00573075"/>
    <w:p w14:paraId="015E10AD" w14:textId="77777777" w:rsidR="00573075" w:rsidRDefault="00000000">
      <w:pPr>
        <w:pStyle w:val="Heading2"/>
      </w:pPr>
      <w:proofErr w:type="spellStart"/>
      <w:r>
        <w:rPr>
          <w:color w:val="2E5FA3"/>
        </w:rPr>
        <w:t>Parametri</w:t>
      </w:r>
      <w:proofErr w:type="spellEnd"/>
      <w:r>
        <w:rPr>
          <w:color w:val="2E5FA3"/>
        </w:rPr>
        <w:t xml:space="preserve"> BGP e VPN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73075" w14:paraId="62AF68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27007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  <w:proofErr w:type="spellEnd"/>
          </w:p>
        </w:tc>
        <w:tc>
          <w:tcPr>
            <w:tcW w:w="6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07258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Valore</w:t>
            </w:r>
          </w:p>
        </w:tc>
      </w:tr>
      <w:tr w:rsidR="00573075" w14:paraId="611C8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B408E" w14:textId="77777777" w:rsidR="00573075" w:rsidRDefault="00000000">
            <w:r>
              <w:rPr>
                <w:sz w:val="19"/>
                <w:szCs w:val="19"/>
              </w:rPr>
              <w:t>AS Provider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8882B" w14:textId="77777777" w:rsidR="00573075" w:rsidRDefault="00000000">
            <w:r>
              <w:rPr>
                <w:sz w:val="19"/>
                <w:szCs w:val="19"/>
              </w:rPr>
              <w:t>65000</w:t>
            </w:r>
          </w:p>
        </w:tc>
      </w:tr>
      <w:tr w:rsidR="00573075" w14:paraId="7F11A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D5DEE" w14:textId="77777777" w:rsidR="00573075" w:rsidRDefault="00000000">
            <w:r>
              <w:rPr>
                <w:sz w:val="19"/>
                <w:szCs w:val="19"/>
              </w:rPr>
              <w:t>AS Customer A – CE1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9438F" w14:textId="77777777" w:rsidR="00573075" w:rsidRDefault="00000000">
            <w:r>
              <w:rPr>
                <w:sz w:val="19"/>
                <w:szCs w:val="19"/>
              </w:rPr>
              <w:t>65001</w:t>
            </w:r>
          </w:p>
        </w:tc>
      </w:tr>
      <w:tr w:rsidR="00573075" w14:paraId="139BE7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5518B" w14:textId="77777777" w:rsidR="00573075" w:rsidRDefault="00000000">
            <w:r>
              <w:rPr>
                <w:sz w:val="19"/>
                <w:szCs w:val="19"/>
              </w:rPr>
              <w:t>AS Customer B – CE2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62BD1" w14:textId="77777777" w:rsidR="00573075" w:rsidRDefault="00000000">
            <w:r>
              <w:rPr>
                <w:sz w:val="19"/>
                <w:szCs w:val="19"/>
              </w:rPr>
              <w:t>65002</w:t>
            </w:r>
          </w:p>
        </w:tc>
      </w:tr>
      <w:tr w:rsidR="00573075" w14:paraId="2D594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B8157" w14:textId="77777777" w:rsidR="00573075" w:rsidRDefault="00000000">
            <w:r>
              <w:rPr>
                <w:sz w:val="19"/>
                <w:szCs w:val="19"/>
              </w:rPr>
              <w:t>VRF Name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DE0E3" w14:textId="77777777" w:rsidR="00573075" w:rsidRDefault="00000000">
            <w:r>
              <w:rPr>
                <w:sz w:val="19"/>
                <w:szCs w:val="19"/>
              </w:rPr>
              <w:t>CUST_A</w:t>
            </w:r>
          </w:p>
        </w:tc>
      </w:tr>
      <w:tr w:rsidR="00573075" w14:paraId="56A890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BEB0A" w14:textId="77777777" w:rsidR="00573075" w:rsidRDefault="00000000">
            <w:r>
              <w:rPr>
                <w:sz w:val="19"/>
                <w:szCs w:val="19"/>
              </w:rPr>
              <w:t>Route Distinguisher (RD)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4B5A0" w14:textId="77777777" w:rsidR="00573075" w:rsidRDefault="00000000">
            <w:r>
              <w:rPr>
                <w:sz w:val="19"/>
                <w:szCs w:val="19"/>
              </w:rPr>
              <w:t>65000:100</w:t>
            </w:r>
          </w:p>
        </w:tc>
      </w:tr>
      <w:tr w:rsidR="00573075" w14:paraId="54D7A0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E0109" w14:textId="77777777" w:rsidR="00573075" w:rsidRDefault="00000000">
            <w:r>
              <w:rPr>
                <w:sz w:val="19"/>
                <w:szCs w:val="19"/>
              </w:rPr>
              <w:t>Route Target import/export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A7642" w14:textId="77777777" w:rsidR="00573075" w:rsidRDefault="00000000">
            <w:r>
              <w:rPr>
                <w:sz w:val="19"/>
                <w:szCs w:val="19"/>
              </w:rPr>
              <w:t>65000:100</w:t>
            </w:r>
          </w:p>
        </w:tc>
      </w:tr>
      <w:tr w:rsidR="00573075" w14:paraId="75DCFB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3AA94" w14:textId="77777777" w:rsidR="00573075" w:rsidRDefault="00000000">
            <w:r>
              <w:rPr>
                <w:sz w:val="19"/>
                <w:szCs w:val="19"/>
              </w:rPr>
              <w:t>MP-BGP peer PE1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3D632" w14:textId="77777777" w:rsidR="00573075" w:rsidRDefault="00000000">
            <w:r>
              <w:rPr>
                <w:sz w:val="19"/>
                <w:szCs w:val="19"/>
              </w:rPr>
              <w:t>1.1.1.1 (Lo0)</w:t>
            </w:r>
          </w:p>
        </w:tc>
      </w:tr>
      <w:tr w:rsidR="00573075" w14:paraId="7568A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2A413" w14:textId="77777777" w:rsidR="00573075" w:rsidRDefault="00000000">
            <w:r>
              <w:rPr>
                <w:sz w:val="19"/>
                <w:szCs w:val="19"/>
              </w:rPr>
              <w:t>MP-BGP peer PE2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D4FBC" w14:textId="77777777" w:rsidR="00573075" w:rsidRDefault="00000000">
            <w:r>
              <w:rPr>
                <w:sz w:val="19"/>
                <w:szCs w:val="19"/>
              </w:rPr>
              <w:t>2.2.2.2 (Lo0)</w:t>
            </w:r>
          </w:p>
        </w:tc>
      </w:tr>
      <w:tr w:rsidR="00573075" w14:paraId="6F3955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F00EF" w14:textId="77777777" w:rsidR="00573075" w:rsidRDefault="00000000">
            <w:r>
              <w:rPr>
                <w:sz w:val="19"/>
                <w:szCs w:val="19"/>
              </w:rPr>
              <w:t>L2VPN VC-ID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3A5B7" w14:textId="77777777" w:rsidR="00573075" w:rsidRDefault="00000000">
            <w:r>
              <w:rPr>
                <w:sz w:val="19"/>
                <w:szCs w:val="19"/>
              </w:rPr>
              <w:t>101</w:t>
            </w:r>
          </w:p>
        </w:tc>
      </w:tr>
      <w:tr w:rsidR="00573075" w14:paraId="6B086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3C192" w14:textId="77777777" w:rsidR="00573075" w:rsidRDefault="00000000">
            <w:r>
              <w:rPr>
                <w:sz w:val="19"/>
                <w:szCs w:val="19"/>
              </w:rPr>
              <w:t>L2VPN Encapsulation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5B39C" w14:textId="77777777" w:rsidR="00573075" w:rsidRDefault="00000000">
            <w:proofErr w:type="spellStart"/>
            <w:r>
              <w:rPr>
                <w:sz w:val="19"/>
                <w:szCs w:val="19"/>
              </w:rPr>
              <w:t>mpls</w:t>
            </w:r>
            <w:proofErr w:type="spellEnd"/>
          </w:p>
        </w:tc>
      </w:tr>
    </w:tbl>
    <w:p w14:paraId="3BCAF69A" w14:textId="77777777" w:rsidR="00573075" w:rsidRDefault="00000000">
      <w:r>
        <w:br w:type="page"/>
      </w:r>
    </w:p>
    <w:p w14:paraId="746358AB" w14:textId="77777777" w:rsidR="00573075" w:rsidRDefault="00000000">
      <w:pPr>
        <w:pStyle w:val="Heading1"/>
      </w:pPr>
      <w:r>
        <w:rPr>
          <w:color w:val="1B3A6B"/>
        </w:rPr>
        <w:lastRenderedPageBreak/>
        <w:t xml:space="preserve">2. </w:t>
      </w:r>
      <w:proofErr w:type="spellStart"/>
      <w:r>
        <w:rPr>
          <w:color w:val="1B3A6B"/>
        </w:rPr>
        <w:t>Fase</w:t>
      </w:r>
      <w:proofErr w:type="spellEnd"/>
      <w:r>
        <w:rPr>
          <w:color w:val="1B3A6B"/>
        </w:rPr>
        <w:t xml:space="preserve"> 1 – MPLS LDP Backbone</w:t>
      </w:r>
    </w:p>
    <w:p w14:paraId="224D9973" w14:textId="77777777" w:rsidR="00573075" w:rsidRPr="002435C5" w:rsidRDefault="00000000">
      <w:pPr>
        <w:spacing w:after="90"/>
        <w:rPr>
          <w:lang w:val="it-IT"/>
        </w:rPr>
      </w:pPr>
      <w:r w:rsidRPr="002435C5">
        <w:rPr>
          <w:b/>
          <w:bCs/>
          <w:lang w:val="it-IT"/>
        </w:rPr>
        <w:t xml:space="preserve">Obiettivo: </w:t>
      </w:r>
      <w:r w:rsidRPr="002435C5">
        <w:rPr>
          <w:lang w:val="it-IT"/>
        </w:rPr>
        <w:t xml:space="preserve">Attivare LDP su tutta la </w:t>
      </w:r>
      <w:proofErr w:type="spellStart"/>
      <w:r w:rsidRPr="002435C5">
        <w:rPr>
          <w:lang w:val="it-IT"/>
        </w:rPr>
        <w:t>backbone</w:t>
      </w:r>
      <w:proofErr w:type="spellEnd"/>
      <w:r w:rsidRPr="002435C5">
        <w:rPr>
          <w:lang w:val="it-IT"/>
        </w:rPr>
        <w:t xml:space="preserve"> provider. Al termine, PE1 e PE2 hanno full label </w:t>
      </w:r>
      <w:proofErr w:type="spellStart"/>
      <w:r w:rsidRPr="002435C5">
        <w:rPr>
          <w:lang w:val="it-IT"/>
        </w:rPr>
        <w:t>reachability</w:t>
      </w:r>
      <w:proofErr w:type="spellEnd"/>
      <w:r w:rsidRPr="002435C5">
        <w:rPr>
          <w:lang w:val="it-IT"/>
        </w:rPr>
        <w:t xml:space="preserve"> tra i loro </w:t>
      </w:r>
      <w:proofErr w:type="spellStart"/>
      <w:r w:rsidRPr="002435C5">
        <w:rPr>
          <w:lang w:val="it-IT"/>
        </w:rPr>
        <w:t>loopback</w:t>
      </w:r>
      <w:proofErr w:type="spellEnd"/>
      <w:r w:rsidRPr="002435C5">
        <w:rPr>
          <w:lang w:val="it-IT"/>
        </w:rPr>
        <w:t>.</w:t>
      </w:r>
    </w:p>
    <w:p w14:paraId="16049809" w14:textId="77777777" w:rsidR="00573075" w:rsidRPr="002435C5" w:rsidRDefault="00573075">
      <w:pPr>
        <w:rPr>
          <w:lang w:val="it-IT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:rsidRPr="002435C5" w14:paraId="49674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0F6E56"/>
              <w:bottom w:val="none" w:sz="0" w:space="0" w:color="FFFFFF"/>
              <w:right w:val="none" w:sz="0" w:space="0" w:color="FFFFFF"/>
            </w:tcBorders>
            <w:shd w:val="clear" w:color="auto" w:fill="D4EDE5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49496125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lang w:val="it-IT"/>
              </w:rPr>
              <w:t>Cos'è MPLS e come funziona LDP</w:t>
            </w:r>
          </w:p>
          <w:p w14:paraId="1F20940C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MPLS (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Multiprotocol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Label Switching) sostituisce il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lookup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IP hop-by-hop con uno switching</w:t>
            </w:r>
          </w:p>
          <w:p w14:paraId="3FDC4E66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basato su label numeriche brevi, molto più veloce. Ogni router assegna label locali ai</w:t>
            </w:r>
          </w:p>
          <w:p w14:paraId="01B8882F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prefissi della sua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routing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table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e le distribuisce ai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neighbor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via LDP.</w:t>
            </w:r>
          </w:p>
          <w:p w14:paraId="1F4D207C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6CE3EB5F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Terminologia chiave:</w:t>
            </w:r>
          </w:p>
          <w:p w14:paraId="7EC98070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FEC: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Forwarding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Equivalence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Class – un prefisso IP (es. 1.1.1.1/32) che riceve una label</w:t>
            </w:r>
          </w:p>
          <w:p w14:paraId="13513C4E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LIB: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Label Information Base – database di tutti i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binding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label↔FEC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ricevuti via LDP</w:t>
            </w:r>
          </w:p>
          <w:p w14:paraId="2E833A4E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LFIB: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>Label Forwarding Information Base – subset attivo usato per il forwarding reale</w:t>
            </w:r>
          </w:p>
          <w:p w14:paraId="7B607E20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PHP: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Penultimate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Hop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Popping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– il penultimo router rimuove la label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outer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prima dell'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egress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PE</w:t>
            </w:r>
          </w:p>
          <w:p w14:paraId="3FD38FE1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32438720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Flusso LDP su un link:</w:t>
            </w:r>
          </w:p>
          <w:p w14:paraId="63A3AF0A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 xml:space="preserve">1. Router A e B si scoprono via hello </w:t>
            </w:r>
            <w:proofErr w:type="spellStart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multicast</w:t>
            </w:r>
            <w:proofErr w:type="spellEnd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 xml:space="preserve"> (UDP 646) sull'interfaccia</w:t>
            </w:r>
          </w:p>
          <w:p w14:paraId="197EF95D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 xml:space="preserve">2. Stabiliscono una sessione TCP porta 646 usando i </w:t>
            </w:r>
            <w:proofErr w:type="spellStart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loopback</w:t>
            </w:r>
            <w:proofErr w:type="spellEnd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 xml:space="preserve"> come source</w:t>
            </w:r>
          </w:p>
          <w:p w14:paraId="37311963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 xml:space="preserve">3. Si scambiano label </w:t>
            </w:r>
            <w:proofErr w:type="spellStart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binding</w:t>
            </w:r>
            <w:proofErr w:type="spellEnd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 xml:space="preserve"> per ogni prefisso nella </w:t>
            </w:r>
            <w:proofErr w:type="spellStart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routing</w:t>
            </w:r>
            <w:proofErr w:type="spellEnd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 xml:space="preserve"> </w:t>
            </w:r>
            <w:proofErr w:type="spellStart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table</w:t>
            </w:r>
            <w:proofErr w:type="spellEnd"/>
          </w:p>
          <w:p w14:paraId="71A7B212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 xml:space="preserve">4. Il data </w:t>
            </w:r>
            <w:proofErr w:type="spellStart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plane</w:t>
            </w:r>
            <w:proofErr w:type="spellEnd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 xml:space="preserve"> usa le label per swap/</w:t>
            </w:r>
            <w:proofErr w:type="spellStart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push</w:t>
            </w:r>
            <w:proofErr w:type="spellEnd"/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/pop senza guardare l'IP</w:t>
            </w:r>
          </w:p>
        </w:tc>
      </w:tr>
    </w:tbl>
    <w:p w14:paraId="19C8BFF4" w14:textId="77777777" w:rsidR="00573075" w:rsidRPr="002435C5" w:rsidRDefault="00573075">
      <w:pPr>
        <w:rPr>
          <w:lang w:val="it-IT"/>
        </w:rPr>
      </w:pPr>
    </w:p>
    <w:p w14:paraId="4578B0EF" w14:textId="77777777" w:rsidR="00573075" w:rsidRDefault="00000000">
      <w:pPr>
        <w:spacing w:after="80"/>
      </w:pPr>
      <w:r w:rsidRPr="002435C5">
        <w:rPr>
          <w:i/>
          <w:iCs/>
          <w:color w:val="555555"/>
          <w:sz w:val="19"/>
          <w:szCs w:val="19"/>
          <w:lang w:val="it-IT"/>
        </w:rPr>
        <w:t xml:space="preserve">Nota: P2 e PE2 hanno già LDP nelle configurazioni di partenza. </w:t>
      </w:r>
      <w:proofErr w:type="spellStart"/>
      <w:r>
        <w:rPr>
          <w:i/>
          <w:iCs/>
          <w:color w:val="555555"/>
          <w:sz w:val="19"/>
          <w:szCs w:val="19"/>
        </w:rPr>
        <w:t>Completa</w:t>
      </w:r>
      <w:proofErr w:type="spellEnd"/>
      <w:r>
        <w:rPr>
          <w:i/>
          <w:iCs/>
          <w:color w:val="555555"/>
          <w:sz w:val="19"/>
          <w:szCs w:val="19"/>
        </w:rPr>
        <w:t xml:space="preserve"> P1 e PE1.</w:t>
      </w:r>
    </w:p>
    <w:p w14:paraId="42288AA1" w14:textId="77777777" w:rsidR="00573075" w:rsidRDefault="00573075"/>
    <w:p w14:paraId="285B191B" w14:textId="77777777" w:rsidR="00573075" w:rsidRDefault="00000000">
      <w:pPr>
        <w:spacing w:before="180" w:after="80"/>
      </w:pPr>
      <w:r>
        <w:rPr>
          <w:b/>
          <w:bCs/>
          <w:color w:val="444441"/>
          <w:sz w:val="22"/>
          <w:szCs w:val="22"/>
        </w:rPr>
        <w:t>Task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900"/>
        <w:gridCol w:w="3000"/>
      </w:tblGrid>
      <w:tr w:rsidR="00573075" w14:paraId="32980E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EF9C0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00588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0F087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rapida</w:t>
            </w:r>
            <w:proofErr w:type="spellEnd"/>
          </w:p>
        </w:tc>
      </w:tr>
      <w:tr w:rsidR="00573075" w14:paraId="1CD7DB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DA1CC" w14:textId="77777777" w:rsidR="00573075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4C5CF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Configura LDP su P1: abilita LDP globale, imposta Loopback0 come router-id forzato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5609A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ldp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neighbor</w:t>
            </w:r>
          </w:p>
        </w:tc>
      </w:tr>
      <w:tr w:rsidR="00573075" w14:paraId="5AAE2F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DB140" w14:textId="77777777" w:rsidR="00573075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5B207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Abilita MPLS IP su entrambe le sub-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interface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 xml:space="preserve"> di P1 (Eth0/0.13 e Eth0/0.34)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B7ED9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interfaces</w:t>
            </w:r>
          </w:p>
        </w:tc>
      </w:tr>
      <w:tr w:rsidR="00573075" w14:paraId="05DB6F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27967" w14:textId="77777777" w:rsidR="0057307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84E11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Configura LDP su PE1: stessa procedura di P1 (globale + Loopback0 force)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7C05C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ldp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neighbor</w:t>
            </w:r>
          </w:p>
        </w:tc>
      </w:tr>
      <w:tr w:rsidR="00573075" w14:paraId="44EB1D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61DAC" w14:textId="77777777" w:rsidR="00573075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D3370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Abilita MPLS IP su Eth0/0.13 di PE1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B355D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interfaces</w:t>
            </w:r>
          </w:p>
        </w:tc>
      </w:tr>
      <w:tr w:rsidR="00573075" w14:paraId="0BEFD6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F2D99" w14:textId="77777777" w:rsidR="00573075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50346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 xml:space="preserve">Verifica che LDP sia Up su tutti i link 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backbone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>: PE1-P1, P1-P2, P2-PE2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B7337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ldp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neighbor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ogni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router)</w:t>
            </w:r>
          </w:p>
        </w:tc>
      </w:tr>
      <w:tr w:rsidR="00573075" w14:paraId="5ACEF6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95ED6" w14:textId="77777777" w:rsidR="00573075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7F855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 xml:space="preserve">Verifica la forwarding 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table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 xml:space="preserve">: cerca le label per i 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loopback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 xml:space="preserve"> dei 4 router provider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E9E61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forwarding-table</w:t>
            </w:r>
          </w:p>
        </w:tc>
      </w:tr>
      <w:tr w:rsidR="00573075" w14:paraId="472DDB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B672D" w14:textId="77777777" w:rsidR="00573075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218FF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 xml:space="preserve">Da PE1 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pinga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 xml:space="preserve"> il 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loopback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 xml:space="preserve"> di PE2 (2.2.2.2) via MPLS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5947A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ping 2.2.2.2 source Lo0</w:t>
            </w:r>
          </w:p>
        </w:tc>
      </w:tr>
    </w:tbl>
    <w:p w14:paraId="4553F68B" w14:textId="77777777" w:rsidR="00573075" w:rsidRDefault="00573075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14:paraId="2CEB6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0F6E56"/>
              <w:bottom w:val="none" w:sz="0" w:space="0" w:color="FFFFFF"/>
              <w:right w:val="none" w:sz="0" w:space="0" w:color="FFFFFF"/>
            </w:tcBorders>
            <w:shd w:val="clear" w:color="auto" w:fill="D4EDE5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41260943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lang w:val="it-IT"/>
              </w:rPr>
              <w:t>Comandi show essenziali – LDP</w:t>
            </w:r>
          </w:p>
          <w:p w14:paraId="6B3E3637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show </w:t>
            </w:r>
            <w:proofErr w:type="spellStart"/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>mpls</w:t>
            </w:r>
            <w:proofErr w:type="spellEnd"/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 </w:t>
            </w:r>
            <w:proofErr w:type="spellStart"/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>interfaces</w:t>
            </w:r>
            <w:proofErr w:type="spellEnd"/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>verifica quali interfacce hanno MPLS abilitato</w:t>
            </w:r>
          </w:p>
          <w:p w14:paraId="4CB2C4E1" w14:textId="77777777" w:rsidR="00573075" w:rsidRDefault="00000000">
            <w:pPr>
              <w:spacing w:after="60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show </w:t>
            </w:r>
            <w:proofErr w:type="spellStart"/>
            <w:r>
              <w:rPr>
                <w:b/>
                <w:bCs/>
                <w:color w:val="0F6E56"/>
                <w:sz w:val="19"/>
                <w:szCs w:val="19"/>
              </w:rPr>
              <w:t>mpls</w:t>
            </w:r>
            <w:proofErr w:type="spellEnd"/>
            <w:r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  <w:sz w:val="19"/>
                <w:szCs w:val="19"/>
              </w:rPr>
              <w:t>ldp</w:t>
            </w:r>
            <w:proofErr w:type="spellEnd"/>
            <w:r>
              <w:rPr>
                <w:b/>
                <w:bCs/>
                <w:color w:val="0F6E56"/>
                <w:sz w:val="19"/>
                <w:szCs w:val="19"/>
              </w:rPr>
              <w:t xml:space="preserve"> neighbor: </w:t>
            </w:r>
            <w:proofErr w:type="spellStart"/>
            <w:r>
              <w:rPr>
                <w:color w:val="222222"/>
                <w:sz w:val="19"/>
                <w:szCs w:val="19"/>
              </w:rPr>
              <w:t>stato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sessioni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LDP (</w:t>
            </w:r>
            <w:proofErr w:type="spellStart"/>
            <w:r>
              <w:rPr>
                <w:color w:val="222222"/>
                <w:sz w:val="19"/>
                <w:szCs w:val="19"/>
              </w:rPr>
              <w:t>Oper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= Up)</w:t>
            </w:r>
          </w:p>
          <w:p w14:paraId="0137D0F8" w14:textId="77777777" w:rsidR="00573075" w:rsidRDefault="00000000">
            <w:pPr>
              <w:spacing w:after="60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show </w:t>
            </w:r>
            <w:proofErr w:type="spellStart"/>
            <w:r>
              <w:rPr>
                <w:b/>
                <w:bCs/>
                <w:color w:val="0F6E56"/>
                <w:sz w:val="19"/>
                <w:szCs w:val="19"/>
              </w:rPr>
              <w:t>mpls</w:t>
            </w:r>
            <w:proofErr w:type="spellEnd"/>
            <w:r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  <w:sz w:val="19"/>
                <w:szCs w:val="19"/>
              </w:rPr>
              <w:t>ldp</w:t>
            </w:r>
            <w:proofErr w:type="spellEnd"/>
            <w:r>
              <w:rPr>
                <w:b/>
                <w:bCs/>
                <w:color w:val="0F6E56"/>
                <w:sz w:val="19"/>
                <w:szCs w:val="19"/>
              </w:rPr>
              <w:t xml:space="preserve"> bindings: </w:t>
            </w:r>
            <w:r>
              <w:rPr>
                <w:color w:val="222222"/>
                <w:sz w:val="19"/>
                <w:szCs w:val="19"/>
              </w:rPr>
              <w:t xml:space="preserve">tutti </w:t>
            </w:r>
            <w:proofErr w:type="spellStart"/>
            <w:r>
              <w:rPr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binding </w:t>
            </w:r>
            <w:proofErr w:type="spellStart"/>
            <w:r>
              <w:rPr>
                <w:color w:val="222222"/>
                <w:sz w:val="19"/>
                <w:szCs w:val="19"/>
              </w:rPr>
              <w:t>label↔FEC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nel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LIB</w:t>
            </w:r>
          </w:p>
          <w:p w14:paraId="55587CC7" w14:textId="77777777" w:rsidR="00573075" w:rsidRDefault="00000000">
            <w:pPr>
              <w:spacing w:after="60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show </w:t>
            </w:r>
            <w:proofErr w:type="spellStart"/>
            <w:r>
              <w:rPr>
                <w:b/>
                <w:bCs/>
                <w:color w:val="0F6E56"/>
                <w:sz w:val="19"/>
                <w:szCs w:val="19"/>
              </w:rPr>
              <w:t>mpls</w:t>
            </w:r>
            <w:proofErr w:type="spellEnd"/>
            <w:r>
              <w:rPr>
                <w:b/>
                <w:bCs/>
                <w:color w:val="0F6E56"/>
                <w:sz w:val="19"/>
                <w:szCs w:val="19"/>
              </w:rPr>
              <w:t xml:space="preserve"> forwarding-table: </w:t>
            </w:r>
            <w:r>
              <w:rPr>
                <w:color w:val="222222"/>
                <w:sz w:val="19"/>
                <w:szCs w:val="19"/>
              </w:rPr>
              <w:t xml:space="preserve">LFIB – label </w:t>
            </w:r>
            <w:proofErr w:type="spellStart"/>
            <w:r>
              <w:rPr>
                <w:color w:val="222222"/>
                <w:sz w:val="19"/>
                <w:szCs w:val="19"/>
              </w:rPr>
              <w:t>usate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per il forwarding </w:t>
            </w:r>
            <w:proofErr w:type="spellStart"/>
            <w:r>
              <w:rPr>
                <w:color w:val="222222"/>
                <w:sz w:val="19"/>
                <w:szCs w:val="19"/>
              </w:rPr>
              <w:t>reale</w:t>
            </w:r>
            <w:proofErr w:type="spellEnd"/>
          </w:p>
          <w:p w14:paraId="3EB7D176" w14:textId="77777777" w:rsidR="00573075" w:rsidRDefault="00000000">
            <w:pPr>
              <w:spacing w:after="60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traceroute </w:t>
            </w:r>
            <w:proofErr w:type="spellStart"/>
            <w:r>
              <w:rPr>
                <w:b/>
                <w:bCs/>
                <w:color w:val="0F6E56"/>
                <w:sz w:val="19"/>
                <w:szCs w:val="19"/>
              </w:rPr>
              <w:t>mpls</w:t>
            </w:r>
            <w:proofErr w:type="spellEnd"/>
            <w:r>
              <w:rPr>
                <w:b/>
                <w:bCs/>
                <w:color w:val="0F6E56"/>
                <w:sz w:val="19"/>
                <w:szCs w:val="19"/>
              </w:rPr>
              <w:t xml:space="preserve"> ipv4 X.X.X.X/32: </w:t>
            </w:r>
            <w:r>
              <w:rPr>
                <w:color w:val="222222"/>
                <w:sz w:val="19"/>
                <w:szCs w:val="19"/>
              </w:rPr>
              <w:t xml:space="preserve">ping MPLS LSP check per un FEC </w:t>
            </w:r>
            <w:proofErr w:type="spellStart"/>
            <w:r>
              <w:rPr>
                <w:color w:val="222222"/>
                <w:sz w:val="19"/>
                <w:szCs w:val="19"/>
              </w:rPr>
              <w:t>specifico</w:t>
            </w:r>
            <w:proofErr w:type="spellEnd"/>
          </w:p>
        </w:tc>
      </w:tr>
    </w:tbl>
    <w:p w14:paraId="5D12D4D3" w14:textId="77777777" w:rsidR="00573075" w:rsidRDefault="00000000">
      <w:r>
        <w:br w:type="page"/>
      </w:r>
    </w:p>
    <w:p w14:paraId="367B9212" w14:textId="77777777" w:rsidR="00573075" w:rsidRDefault="00000000">
      <w:pPr>
        <w:pStyle w:val="Heading1"/>
      </w:pPr>
      <w:r>
        <w:rPr>
          <w:color w:val="1B3A6B"/>
        </w:rPr>
        <w:lastRenderedPageBreak/>
        <w:t xml:space="preserve">3. </w:t>
      </w:r>
      <w:proofErr w:type="spellStart"/>
      <w:r>
        <w:rPr>
          <w:color w:val="1B3A6B"/>
        </w:rPr>
        <w:t>Fase</w:t>
      </w:r>
      <w:proofErr w:type="spellEnd"/>
      <w:r>
        <w:rPr>
          <w:color w:val="1B3A6B"/>
        </w:rPr>
        <w:t xml:space="preserve"> 2 – MP-BGP </w:t>
      </w:r>
      <w:proofErr w:type="spellStart"/>
      <w:r>
        <w:rPr>
          <w:color w:val="1B3A6B"/>
        </w:rPr>
        <w:t>tra</w:t>
      </w:r>
      <w:proofErr w:type="spellEnd"/>
      <w:r>
        <w:rPr>
          <w:color w:val="1B3A6B"/>
        </w:rPr>
        <w:t xml:space="preserve"> PE</w:t>
      </w:r>
    </w:p>
    <w:p w14:paraId="3D9F9A33" w14:textId="77777777" w:rsidR="00573075" w:rsidRPr="002435C5" w:rsidRDefault="00000000">
      <w:pPr>
        <w:spacing w:after="90"/>
        <w:rPr>
          <w:lang w:val="it-IT"/>
        </w:rPr>
      </w:pPr>
      <w:r w:rsidRPr="002435C5">
        <w:rPr>
          <w:b/>
          <w:bCs/>
          <w:lang w:val="it-IT"/>
        </w:rPr>
        <w:t xml:space="preserve">Obiettivo: </w:t>
      </w:r>
      <w:r w:rsidRPr="002435C5">
        <w:rPr>
          <w:lang w:val="it-IT"/>
        </w:rPr>
        <w:t xml:space="preserve">Stabilire la sessione </w:t>
      </w:r>
      <w:proofErr w:type="spellStart"/>
      <w:r w:rsidRPr="002435C5">
        <w:rPr>
          <w:lang w:val="it-IT"/>
        </w:rPr>
        <w:t>iBGP</w:t>
      </w:r>
      <w:proofErr w:type="spellEnd"/>
      <w:r w:rsidRPr="002435C5">
        <w:rPr>
          <w:lang w:val="it-IT"/>
        </w:rPr>
        <w:t xml:space="preserve"> VPNv4 tra PE1 e PE2 per il trasporto dei </w:t>
      </w:r>
      <w:proofErr w:type="spellStart"/>
      <w:r w:rsidRPr="002435C5">
        <w:rPr>
          <w:lang w:val="it-IT"/>
        </w:rPr>
        <w:t>prefix</w:t>
      </w:r>
      <w:proofErr w:type="spellEnd"/>
      <w:r w:rsidRPr="002435C5">
        <w:rPr>
          <w:lang w:val="it-IT"/>
        </w:rPr>
        <w:t xml:space="preserve"> VPN dei clienti.</w:t>
      </w:r>
    </w:p>
    <w:p w14:paraId="2EEB7251" w14:textId="77777777" w:rsidR="00573075" w:rsidRPr="002435C5" w:rsidRDefault="00573075">
      <w:pPr>
        <w:rPr>
          <w:lang w:val="it-IT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:rsidRPr="002435C5" w14:paraId="7889A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2E5FA3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198D5476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2E5FA3"/>
                <w:lang w:val="it-IT"/>
              </w:rPr>
              <w:t>MP-BGP VPNv4 – architettura in sintesi</w:t>
            </w:r>
          </w:p>
          <w:p w14:paraId="5DEDEDD6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MP-BGP (RFC 4760) estende BGP per trasportare famiglie di indirizzi non-IPv4 aggiungendo</w:t>
            </w:r>
          </w:p>
          <w:p w14:paraId="0BCA02B6" w14:textId="77777777" w:rsidR="00573075" w:rsidRDefault="00000000">
            <w:pPr>
              <w:spacing w:after="60"/>
            </w:pPr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l'attributo MP_REACH_NLRI al messaggio UPDATE. </w:t>
            </w:r>
            <w:r>
              <w:rPr>
                <w:color w:val="222222"/>
                <w:sz w:val="19"/>
                <w:szCs w:val="19"/>
              </w:rPr>
              <w:t xml:space="preserve">In L3VPN </w:t>
            </w:r>
            <w:proofErr w:type="spellStart"/>
            <w:r>
              <w:rPr>
                <w:color w:val="222222"/>
                <w:sz w:val="19"/>
                <w:szCs w:val="19"/>
              </w:rPr>
              <w:t>usa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l'address</w:t>
            </w:r>
            <w:proofErr w:type="spellEnd"/>
            <w:r>
              <w:rPr>
                <w:color w:val="222222"/>
                <w:sz w:val="19"/>
                <w:szCs w:val="19"/>
              </w:rPr>
              <w:t>-family VPNv4.</w:t>
            </w:r>
          </w:p>
          <w:p w14:paraId="5FD6BD08" w14:textId="77777777" w:rsidR="00573075" w:rsidRDefault="00573075">
            <w:pPr>
              <w:spacing w:after="60"/>
            </w:pPr>
          </w:p>
          <w:p w14:paraId="4C1ECF98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Un NLRI VPNv4 è composto da:</w:t>
            </w:r>
          </w:p>
          <w:p w14:paraId="550EE571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[RD (8 byte)] + [prefisso IP customer]  →  prefisso VPNv4 globalmente unico</w:t>
            </w:r>
          </w:p>
          <w:p w14:paraId="3784F71E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0309164A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Attributi chiave trasportati con ogni NLRI:</w:t>
            </w:r>
          </w:p>
          <w:p w14:paraId="0EA8C6F0" w14:textId="77777777" w:rsidR="00573075" w:rsidRPr="002435C5" w:rsidRDefault="00000000">
            <w:pPr>
              <w:spacing w:after="60"/>
              <w:rPr>
                <w:lang w:val="it-IT"/>
              </w:rPr>
            </w:pPr>
            <w:proofErr w:type="spellStart"/>
            <w:r w:rsidRPr="002435C5">
              <w:rPr>
                <w:b/>
                <w:bCs/>
                <w:color w:val="2E5FA3"/>
                <w:sz w:val="19"/>
                <w:szCs w:val="19"/>
                <w:lang w:val="it-IT"/>
              </w:rPr>
              <w:t>next</w:t>
            </w:r>
            <w:proofErr w:type="spellEnd"/>
            <w:r w:rsidRPr="002435C5">
              <w:rPr>
                <w:b/>
                <w:bCs/>
                <w:color w:val="2E5FA3"/>
                <w:sz w:val="19"/>
                <w:szCs w:val="19"/>
                <w:lang w:val="it-IT"/>
              </w:rPr>
              <w:t xml:space="preserve">-hop: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loopback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del PE annunciante (raggiungibile via MPLS/LDP)</w:t>
            </w:r>
          </w:p>
          <w:p w14:paraId="7BE4A58D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2E5FA3"/>
                <w:sz w:val="19"/>
                <w:szCs w:val="19"/>
                <w:lang w:val="it-IT"/>
              </w:rPr>
              <w:t xml:space="preserve">VPN label: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>label allocata dall'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egress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PE per identificare il forwarding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context</w:t>
            </w:r>
            <w:proofErr w:type="spellEnd"/>
          </w:p>
          <w:p w14:paraId="0DB00431" w14:textId="77777777" w:rsidR="00573075" w:rsidRDefault="00000000">
            <w:pPr>
              <w:spacing w:after="60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RT (Route Target): </w:t>
            </w:r>
            <w:r>
              <w:rPr>
                <w:color w:val="222222"/>
                <w:sz w:val="19"/>
                <w:szCs w:val="19"/>
              </w:rPr>
              <w:t xml:space="preserve">extended community BGP – </w:t>
            </w:r>
            <w:proofErr w:type="spellStart"/>
            <w:r>
              <w:rPr>
                <w:color w:val="222222"/>
                <w:sz w:val="19"/>
                <w:szCs w:val="19"/>
              </w:rPr>
              <w:t>controlla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import/export </w:t>
            </w:r>
            <w:proofErr w:type="spellStart"/>
            <w:r>
              <w:rPr>
                <w:color w:val="222222"/>
                <w:sz w:val="19"/>
                <w:szCs w:val="19"/>
              </w:rPr>
              <w:t>tra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VRF</w:t>
            </w:r>
          </w:p>
          <w:p w14:paraId="349D89EB" w14:textId="77777777" w:rsidR="00573075" w:rsidRDefault="00573075">
            <w:pPr>
              <w:spacing w:after="60"/>
            </w:pPr>
          </w:p>
          <w:p w14:paraId="1AC0C61A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La sessione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iBGP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usa i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loopback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come </w:t>
            </w:r>
            <w:proofErr w:type="spellStart"/>
            <w:r w:rsidRPr="002435C5">
              <w:rPr>
                <w:color w:val="222222"/>
                <w:sz w:val="19"/>
                <w:szCs w:val="19"/>
                <w:lang w:val="it-IT"/>
              </w:rPr>
              <w:t>peering</w:t>
            </w:r>
            <w:proofErr w:type="spellEnd"/>
            <w:r w:rsidRPr="002435C5">
              <w:rPr>
                <w:color w:val="222222"/>
                <w:sz w:val="19"/>
                <w:szCs w:val="19"/>
                <w:lang w:val="it-IT"/>
              </w:rPr>
              <w:t xml:space="preserve"> source: il percorso tra PE1 e PE2</w:t>
            </w:r>
          </w:p>
          <w:p w14:paraId="707CA317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usa MPLS per il trasporto, ma BGP non sa nulla di MPLS – lavora solo a livello IP.</w:t>
            </w:r>
          </w:p>
        </w:tc>
      </w:tr>
    </w:tbl>
    <w:p w14:paraId="54B63F35" w14:textId="77777777" w:rsidR="00573075" w:rsidRPr="002435C5" w:rsidRDefault="00573075">
      <w:pPr>
        <w:rPr>
          <w:lang w:val="it-IT"/>
        </w:rPr>
      </w:pPr>
    </w:p>
    <w:p w14:paraId="6EA3CA43" w14:textId="77777777" w:rsidR="00573075" w:rsidRDefault="00000000">
      <w:pPr>
        <w:spacing w:before="180" w:after="80"/>
      </w:pPr>
      <w:r>
        <w:rPr>
          <w:b/>
          <w:bCs/>
          <w:color w:val="444441"/>
          <w:sz w:val="22"/>
          <w:szCs w:val="22"/>
        </w:rPr>
        <w:t>Task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900"/>
        <w:gridCol w:w="3000"/>
      </w:tblGrid>
      <w:tr w:rsidR="00573075" w14:paraId="76CA3E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36FC4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37CC1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5EE0D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rapida</w:t>
            </w:r>
            <w:proofErr w:type="spellEnd"/>
          </w:p>
        </w:tc>
      </w:tr>
      <w:tr w:rsidR="00573075" w14:paraId="4AD285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8A673" w14:textId="77777777" w:rsidR="00573075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67167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 xml:space="preserve">Su PE1: configura sessione 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iBGP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 xml:space="preserve"> verso PE2 (remote-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as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 xml:space="preserve"> 65000, update-source Lo0)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95E47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vpnv4 unicast summary</w:t>
            </w:r>
          </w:p>
        </w:tc>
      </w:tr>
      <w:tr w:rsidR="00573075" w14:paraId="1D533F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44300" w14:textId="77777777" w:rsidR="00573075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B0095" w14:textId="77777777" w:rsidR="00573075" w:rsidRDefault="00000000">
            <w:r>
              <w:rPr>
                <w:sz w:val="19"/>
                <w:szCs w:val="19"/>
              </w:rPr>
              <w:t xml:space="preserve">Su PE1: </w:t>
            </w:r>
            <w:proofErr w:type="spellStart"/>
            <w:r>
              <w:rPr>
                <w:sz w:val="19"/>
                <w:szCs w:val="19"/>
              </w:rPr>
              <w:t>attiva</w:t>
            </w:r>
            <w:proofErr w:type="spellEnd"/>
            <w:r>
              <w:rPr>
                <w:sz w:val="19"/>
                <w:szCs w:val="19"/>
              </w:rPr>
              <w:t xml:space="preserve"> address-family vpnv4, neighbor PE2 activate, send-community extended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24D10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vpnv4 unicast all</w:t>
            </w:r>
          </w:p>
        </w:tc>
      </w:tr>
      <w:tr w:rsidR="00573075" w14:paraId="577919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86538" w14:textId="77777777" w:rsidR="0057307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FE597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 xml:space="preserve">Su PE2: configura sessione 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iBGP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 xml:space="preserve"> verso PE1 con le stesse istruzioni speculari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7C04E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vpnv4 unicast summary</w:t>
            </w:r>
          </w:p>
        </w:tc>
      </w:tr>
      <w:tr w:rsidR="00573075" w14:paraId="317280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E8590" w14:textId="77777777" w:rsidR="00573075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6CDD7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 xml:space="preserve">Verifica sessione BGP in stato </w:t>
            </w:r>
            <w:proofErr w:type="spellStart"/>
            <w:r w:rsidRPr="002435C5">
              <w:rPr>
                <w:sz w:val="19"/>
                <w:szCs w:val="19"/>
                <w:lang w:val="it-IT"/>
              </w:rPr>
              <w:t>Established</w:t>
            </w:r>
            <w:proofErr w:type="spellEnd"/>
            <w:r w:rsidRPr="002435C5">
              <w:rPr>
                <w:sz w:val="19"/>
                <w:szCs w:val="19"/>
                <w:lang w:val="it-IT"/>
              </w:rPr>
              <w:t xml:space="preserve"> su entrambi i PE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3737E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vpnv4 unicast summary</w:t>
            </w:r>
          </w:p>
        </w:tc>
      </w:tr>
    </w:tbl>
    <w:p w14:paraId="10A7EE1C" w14:textId="77777777" w:rsidR="00573075" w:rsidRDefault="00000000">
      <w:r>
        <w:br w:type="page"/>
      </w:r>
    </w:p>
    <w:p w14:paraId="15666B29" w14:textId="77777777" w:rsidR="00573075" w:rsidRPr="002435C5" w:rsidRDefault="00000000">
      <w:pPr>
        <w:pStyle w:val="Heading1"/>
        <w:rPr>
          <w:lang w:val="it-IT"/>
        </w:rPr>
      </w:pPr>
      <w:r w:rsidRPr="002435C5">
        <w:rPr>
          <w:color w:val="1B3A6B"/>
          <w:lang w:val="it-IT"/>
        </w:rPr>
        <w:lastRenderedPageBreak/>
        <w:t>4. Fase 3 – L3VPN Customer A</w:t>
      </w:r>
    </w:p>
    <w:p w14:paraId="1529C636" w14:textId="77777777" w:rsidR="00573075" w:rsidRPr="002435C5" w:rsidRDefault="00000000">
      <w:pPr>
        <w:spacing w:after="90"/>
        <w:rPr>
          <w:lang w:val="it-IT"/>
        </w:rPr>
      </w:pPr>
      <w:r w:rsidRPr="002435C5">
        <w:rPr>
          <w:b/>
          <w:bCs/>
          <w:lang w:val="it-IT"/>
        </w:rPr>
        <w:t xml:space="preserve">Obiettivo: </w:t>
      </w:r>
      <w:r w:rsidRPr="002435C5">
        <w:rPr>
          <w:lang w:val="it-IT"/>
        </w:rPr>
        <w:t xml:space="preserve">Creare VRF CUST_A, collegare CE1/CE2 via </w:t>
      </w:r>
      <w:proofErr w:type="spellStart"/>
      <w:r w:rsidRPr="002435C5">
        <w:rPr>
          <w:lang w:val="it-IT"/>
        </w:rPr>
        <w:t>eBGP</w:t>
      </w:r>
      <w:proofErr w:type="spellEnd"/>
      <w:r w:rsidRPr="002435C5">
        <w:rPr>
          <w:lang w:val="it-IT"/>
        </w:rPr>
        <w:t xml:space="preserve"> e verificare che i due CE si raggiungano attraverso il </w:t>
      </w:r>
      <w:proofErr w:type="spellStart"/>
      <w:r w:rsidRPr="002435C5">
        <w:rPr>
          <w:lang w:val="it-IT"/>
        </w:rPr>
        <w:t>backbone</w:t>
      </w:r>
      <w:proofErr w:type="spellEnd"/>
      <w:r w:rsidRPr="002435C5">
        <w:rPr>
          <w:lang w:val="it-IT"/>
        </w:rPr>
        <w:t xml:space="preserve"> MPLS senza vedere le </w:t>
      </w:r>
      <w:proofErr w:type="spellStart"/>
      <w:r w:rsidRPr="002435C5">
        <w:rPr>
          <w:lang w:val="it-IT"/>
        </w:rPr>
        <w:t>route</w:t>
      </w:r>
      <w:proofErr w:type="spellEnd"/>
      <w:r w:rsidRPr="002435C5">
        <w:rPr>
          <w:lang w:val="it-IT"/>
        </w:rPr>
        <w:t xml:space="preserve"> del provider.</w:t>
      </w:r>
    </w:p>
    <w:p w14:paraId="7EA5AF93" w14:textId="77777777" w:rsidR="00573075" w:rsidRPr="002435C5" w:rsidRDefault="00573075">
      <w:pPr>
        <w:rPr>
          <w:lang w:val="it-IT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:rsidRPr="002435C5" w14:paraId="26637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3C3489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354D8FD1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3C3489"/>
                <w:lang w:val="it-IT"/>
              </w:rPr>
              <w:t>RD vs RT – differenza fondamentale</w:t>
            </w:r>
          </w:p>
          <w:p w14:paraId="7B9310AD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3C3489"/>
                <w:sz w:val="19"/>
                <w:szCs w:val="19"/>
                <w:lang w:val="it-IT"/>
              </w:rPr>
              <w:t xml:space="preserve">RD – Route Distinguisher: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>rende unico il prefisso VPN nel BGP table globale.</w:t>
            </w:r>
          </w:p>
          <w:p w14:paraId="53F3AF30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È una 'etichetta' aggiunta al prefisso prima dell'annuncio MP-BGP.</w:t>
            </w:r>
          </w:p>
          <w:p w14:paraId="4694A578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Due VRF su PE diversi possono avere 10.0.0.0/8 – RD diverso → nessun conflitto.</w:t>
            </w:r>
          </w:p>
          <w:p w14:paraId="4F9CCF0D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Il RD è locale al PE: non controlla chi riceve le route.</w:t>
            </w:r>
          </w:p>
          <w:p w14:paraId="4DBFF320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57DEDE74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3C3489"/>
                <w:sz w:val="19"/>
                <w:szCs w:val="19"/>
                <w:lang w:val="it-IT"/>
              </w:rPr>
              <w:t xml:space="preserve">RT – Route Target: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>controlla la distribuzione delle route tra VRF.</w:t>
            </w:r>
          </w:p>
          <w:p w14:paraId="1C08DB17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export RT = 'chi annuncia questa route si identifica con questo RT'</w:t>
            </w:r>
          </w:p>
          <w:p w14:paraId="1AC9B7C2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import RT = 'questa VRF accetta route con questo RT'</w:t>
            </w:r>
          </w:p>
          <w:p w14:paraId="479B3C02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Scenario hub-and-spoke: Hub importa RT di tutti gli spoke; gli spoke importano solo l'RT Hub.</w:t>
            </w:r>
          </w:p>
          <w:p w14:paraId="2959EADA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799363AA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Regola pratica: per VPN semplice (full-mesh) RD = RT = stessa stringa (es. 65000:100).</w:t>
            </w:r>
          </w:p>
        </w:tc>
      </w:tr>
    </w:tbl>
    <w:p w14:paraId="503EFBB2" w14:textId="77777777" w:rsidR="00573075" w:rsidRPr="002435C5" w:rsidRDefault="00573075">
      <w:pPr>
        <w:rPr>
          <w:lang w:val="it-IT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:rsidRPr="002435C5" w14:paraId="49CDB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7A4500"/>
              <w:bottom w:val="none" w:sz="0" w:space="0" w:color="FFFFFF"/>
              <w:right w:val="none" w:sz="0" w:space="0" w:color="FFFFFF"/>
            </w:tcBorders>
            <w:shd w:val="clear" w:color="auto" w:fill="FDF0DC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1B4AC6D0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7A4500"/>
                <w:lang w:val="it-IT"/>
              </w:rPr>
              <w:t>Il doppio stack di label L3VPN – come funziona realmente</w:t>
            </w:r>
          </w:p>
          <w:p w14:paraId="1EB9E9AA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Quando PE2 invia un pacchetto customer verso CE1 (attraverso PE1), il frame ha:</w:t>
            </w:r>
          </w:p>
          <w:p w14:paraId="5D45D8E7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5B9EEDF5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[ Label outer LDP: 16  ]  ←  scambiata da ogni P lungo il percorso (swap)</w:t>
            </w:r>
          </w:p>
          <w:p w14:paraId="7B1BBA40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[ Label inner VPN: 20  ]  ←  allocata da PE1, interpretata SOLO da PE1 all'uscita</w:t>
            </w:r>
          </w:p>
          <w:p w14:paraId="71C518D1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[ Payload IP customer  ]  ←  mai guardato dai router P nel backbone</w:t>
            </w:r>
          </w:p>
          <w:p w14:paraId="3155F599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49BBC92C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PHP (Penultimate Hop Popping): P1 – penultimo hop prima di PE1 – rimuove la label</w:t>
            </w:r>
          </w:p>
          <w:p w14:paraId="4421679D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outer prima di inviare a PE1. PE1 riceve il pacchetto con solo la VPN label 20,</w:t>
            </w:r>
          </w:p>
          <w:p w14:paraId="5090C894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la usa per identificare VRF CUST_A e interfaccia di uscita, poi forwarda IP nativo verso CE1.</w:t>
            </w:r>
          </w:p>
          <w:p w14:paraId="5D6BA7BC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060ECC90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Verifica label stack su PE2:</w:t>
            </w:r>
          </w:p>
          <w:p w14:paraId="00CA6E0F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show ip route vrf CUST_A   → mostra label [outer inner] per ogni route remota</w:t>
            </w:r>
          </w:p>
          <w:p w14:paraId="70ECDC56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show mpls forwarding-table vrf CUST_A   → dettaglio label per ogni FEC VPN</w:t>
            </w:r>
          </w:p>
        </w:tc>
      </w:tr>
    </w:tbl>
    <w:p w14:paraId="736BF5DC" w14:textId="77777777" w:rsidR="00573075" w:rsidRPr="002435C5" w:rsidRDefault="00573075">
      <w:pPr>
        <w:rPr>
          <w:lang w:val="it-IT"/>
        </w:rPr>
      </w:pPr>
    </w:p>
    <w:p w14:paraId="0FC3FA40" w14:textId="77777777" w:rsidR="00573075" w:rsidRDefault="00000000">
      <w:pPr>
        <w:spacing w:before="180" w:after="80"/>
      </w:pPr>
      <w:r>
        <w:rPr>
          <w:b/>
          <w:bCs/>
          <w:color w:val="444441"/>
          <w:sz w:val="22"/>
          <w:szCs w:val="22"/>
        </w:rPr>
        <w:t>Task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900"/>
        <w:gridCol w:w="3000"/>
      </w:tblGrid>
      <w:tr w:rsidR="00573075" w14:paraId="769990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43081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5BB19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7A033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rapida</w:t>
            </w:r>
            <w:proofErr w:type="spellEnd"/>
          </w:p>
        </w:tc>
      </w:tr>
      <w:tr w:rsidR="00573075" w14:paraId="314411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985BE" w14:textId="77777777" w:rsidR="00573075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CC4FB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Su PE1: crea VRF CUST_A con RD 65000:100 e RT import/export 65000:100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DADDF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vrf</w:t>
            </w:r>
            <w:proofErr w:type="spellEnd"/>
          </w:p>
        </w:tc>
      </w:tr>
      <w:tr w:rsidR="00573075" w14:paraId="3B4DA0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0FA6F" w14:textId="77777777" w:rsidR="00573075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42A6C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Su PE1: assegna Eth0/0.11 alla VRF CUST_A e assegna IP 192.168.1.2/30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C509E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 brief</w:t>
            </w:r>
          </w:p>
        </w:tc>
      </w:tr>
      <w:tr w:rsidR="00573075" w14:paraId="0828C0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021B4" w14:textId="77777777" w:rsidR="0057307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9B9FA" w14:textId="77777777" w:rsidR="00573075" w:rsidRDefault="00000000">
            <w:r>
              <w:rPr>
                <w:sz w:val="19"/>
                <w:szCs w:val="19"/>
              </w:rPr>
              <w:t xml:space="preserve">Su PE1: </w:t>
            </w:r>
            <w:proofErr w:type="spellStart"/>
            <w:r>
              <w:rPr>
                <w:sz w:val="19"/>
                <w:szCs w:val="19"/>
              </w:rPr>
              <w:t>configura</w:t>
            </w:r>
            <w:proofErr w:type="spellEnd"/>
            <w:r>
              <w:rPr>
                <w:sz w:val="19"/>
                <w:szCs w:val="19"/>
              </w:rPr>
              <w:t xml:space="preserve"> eBGP in address-family ipv4 </w:t>
            </w:r>
            <w:proofErr w:type="spellStart"/>
            <w:r>
              <w:rPr>
                <w:sz w:val="19"/>
                <w:szCs w:val="19"/>
              </w:rPr>
              <w:t>vrf</w:t>
            </w:r>
            <w:proofErr w:type="spellEnd"/>
            <w:r>
              <w:rPr>
                <w:sz w:val="19"/>
                <w:szCs w:val="19"/>
              </w:rPr>
              <w:t xml:space="preserve"> CUST_A verso CE1 (192.168.1.1, AS 65001)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07F84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vpnv4 unicast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vrf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CUST_A summary</w:t>
            </w:r>
          </w:p>
        </w:tc>
      </w:tr>
      <w:tr w:rsidR="00573075" w14:paraId="4B1C60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45889" w14:textId="77777777" w:rsidR="00573075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52F45" w14:textId="77777777" w:rsidR="00573075" w:rsidRDefault="00000000">
            <w:r>
              <w:rPr>
                <w:sz w:val="19"/>
                <w:szCs w:val="19"/>
              </w:rPr>
              <w:t xml:space="preserve">Su CE1: </w:t>
            </w:r>
            <w:proofErr w:type="spellStart"/>
            <w:r>
              <w:rPr>
                <w:sz w:val="19"/>
                <w:szCs w:val="19"/>
              </w:rPr>
              <w:t>configura</w:t>
            </w:r>
            <w:proofErr w:type="spellEnd"/>
            <w:r>
              <w:rPr>
                <w:sz w:val="19"/>
                <w:szCs w:val="19"/>
              </w:rPr>
              <w:t xml:space="preserve"> BGP AS 65001, neighbor 192.168.1.2 remote-as 65000, </w:t>
            </w:r>
            <w:proofErr w:type="spellStart"/>
            <w:r>
              <w:rPr>
                <w:sz w:val="19"/>
                <w:szCs w:val="19"/>
              </w:rPr>
              <w:t>annuncia</w:t>
            </w:r>
            <w:proofErr w:type="spellEnd"/>
            <w:r>
              <w:rPr>
                <w:sz w:val="19"/>
                <w:szCs w:val="19"/>
              </w:rPr>
              <w:t xml:space="preserve"> 192.168.1.0/30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37069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ipv4 unicast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CE1)</w:t>
            </w:r>
          </w:p>
        </w:tc>
      </w:tr>
      <w:tr w:rsidR="00573075" w14:paraId="3FF848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3B8F5" w14:textId="77777777" w:rsidR="00573075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B5178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Ripeti i passi 1-4 su PE2 e CE2 (RD 65000:100, IP 192.168.2.2/30, neighbor 192.168.2.1 AS 65002)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1207D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vpnv4 unicast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vrf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CUST_A summary (PE2)</w:t>
            </w:r>
          </w:p>
        </w:tc>
      </w:tr>
      <w:tr w:rsidR="00573075" w14:paraId="2D7D95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5488F" w14:textId="77777777" w:rsidR="00573075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D53EA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Verifica che i prefix dei due CE siano visibili nella VRF su entrambi i PE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91A2A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route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vrf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CUST_A</w:t>
            </w:r>
          </w:p>
        </w:tc>
      </w:tr>
      <w:tr w:rsidR="00573075" w14:paraId="743388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56EDC" w14:textId="77777777" w:rsidR="00573075" w:rsidRDefault="00000000"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AB721" w14:textId="77777777" w:rsidR="00573075" w:rsidRDefault="00000000">
            <w:r>
              <w:rPr>
                <w:sz w:val="19"/>
                <w:szCs w:val="19"/>
              </w:rPr>
              <w:t xml:space="preserve">Test end-to-end: da CE1 </w:t>
            </w:r>
            <w:proofErr w:type="spellStart"/>
            <w:r>
              <w:rPr>
                <w:sz w:val="19"/>
                <w:szCs w:val="19"/>
              </w:rPr>
              <w:t>pinga</w:t>
            </w:r>
            <w:proofErr w:type="spellEnd"/>
            <w:r>
              <w:rPr>
                <w:sz w:val="19"/>
                <w:szCs w:val="19"/>
              </w:rPr>
              <w:t xml:space="preserve"> 192.168.2.1 (CE2) – </w:t>
            </w:r>
            <w:proofErr w:type="spellStart"/>
            <w:r>
              <w:rPr>
                <w:sz w:val="19"/>
                <w:szCs w:val="19"/>
              </w:rPr>
              <w:t>traffico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nel</w:t>
            </w:r>
            <w:proofErr w:type="spellEnd"/>
            <w:r>
              <w:rPr>
                <w:sz w:val="19"/>
                <w:szCs w:val="19"/>
              </w:rPr>
              <w:t xml:space="preserve"> tunnel VPN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03239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ping 192.168.2.1 source Eth0/0.11</w:t>
            </w:r>
          </w:p>
        </w:tc>
      </w:tr>
    </w:tbl>
    <w:p w14:paraId="77FEED64" w14:textId="77777777" w:rsidR="00573075" w:rsidRDefault="00573075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14:paraId="37416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993C1D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09E61622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993C1D"/>
                <w:lang w:val="it-IT"/>
              </w:rPr>
              <w:t>Attenzione – ip vrf forwarding rimuove l'IP</w:t>
            </w:r>
          </w:p>
          <w:p w14:paraId="5AEBD31E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Quando assegni ip vrf forwarding CUST_A a un'interfaccia già configurata,</w:t>
            </w:r>
          </w:p>
          <w:p w14:paraId="240F0BA7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IOS rimuove automaticamente l'indirizzo IP presente. Devi riassegnarlo subito dopo:</w:t>
            </w:r>
          </w:p>
          <w:p w14:paraId="703ED2C4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3528A5E3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interface Ethernet0/0.11</w:t>
            </w:r>
          </w:p>
          <w:p w14:paraId="7370B287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ip vrf forwarding CUST_A</w:t>
            </w:r>
          </w:p>
          <w:p w14:paraId="457DE6AB" w14:textId="77777777" w:rsidR="00573075" w:rsidRPr="002435C5" w:rsidRDefault="00000000">
            <w:pPr>
              <w:spacing w:after="60"/>
              <w:ind w:left="240"/>
              <w:rPr>
                <w:lang w:val="it-IT"/>
              </w:rPr>
            </w:pPr>
            <w:r w:rsidRPr="002435C5">
              <w:rPr>
                <w:rFonts w:ascii="Courier New" w:eastAsia="Courier New" w:hAnsi="Courier New" w:cs="Courier New"/>
                <w:color w:val="222222"/>
                <w:sz w:val="17"/>
                <w:szCs w:val="17"/>
                <w:lang w:val="it-IT"/>
              </w:rPr>
              <w:t>ip address 192.168.1.2 255.255.255.252   ← da ridigitare</w:t>
            </w:r>
          </w:p>
          <w:p w14:paraId="0A071141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4C2DAA01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Se dimentichi di riassegnare l'IP, il neighbor BGP non sale.</w:t>
            </w:r>
          </w:p>
          <w:p w14:paraId="0EDFB578" w14:textId="77777777" w:rsidR="00573075" w:rsidRDefault="00000000">
            <w:pPr>
              <w:spacing w:after="60"/>
            </w:pPr>
            <w:proofErr w:type="spellStart"/>
            <w:r>
              <w:rPr>
                <w:color w:val="222222"/>
                <w:sz w:val="19"/>
                <w:szCs w:val="19"/>
              </w:rPr>
              <w:t>Verifica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immediata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: show </w:t>
            </w:r>
            <w:proofErr w:type="spellStart"/>
            <w:r>
              <w:rPr>
                <w:color w:val="222222"/>
                <w:sz w:val="19"/>
                <w:szCs w:val="19"/>
              </w:rPr>
              <w:t>ip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int brief | include Eth0/0.11</w:t>
            </w:r>
          </w:p>
        </w:tc>
      </w:tr>
    </w:tbl>
    <w:p w14:paraId="63EE1A4A" w14:textId="77777777" w:rsidR="00573075" w:rsidRDefault="00000000">
      <w:r>
        <w:br w:type="page"/>
      </w:r>
    </w:p>
    <w:p w14:paraId="40736425" w14:textId="77777777" w:rsidR="00573075" w:rsidRPr="002435C5" w:rsidRDefault="00000000">
      <w:pPr>
        <w:pStyle w:val="Heading1"/>
        <w:rPr>
          <w:lang w:val="it-IT"/>
        </w:rPr>
      </w:pPr>
      <w:r w:rsidRPr="002435C5">
        <w:rPr>
          <w:color w:val="1B3A6B"/>
          <w:lang w:val="it-IT"/>
        </w:rPr>
        <w:lastRenderedPageBreak/>
        <w:t>5. Fase 4 – L2VPN Pseudowire (xconnect)</w:t>
      </w:r>
    </w:p>
    <w:p w14:paraId="25D5C26C" w14:textId="77777777" w:rsidR="00573075" w:rsidRPr="002435C5" w:rsidRDefault="00000000">
      <w:pPr>
        <w:spacing w:after="90"/>
        <w:rPr>
          <w:lang w:val="it-IT"/>
        </w:rPr>
      </w:pPr>
      <w:r w:rsidRPr="002435C5">
        <w:rPr>
          <w:b/>
          <w:bCs/>
          <w:lang w:val="it-IT"/>
        </w:rPr>
        <w:t xml:space="preserve">Obiettivo: </w:t>
      </w:r>
      <w:r w:rsidRPr="002435C5">
        <w:rPr>
          <w:lang w:val="it-IT"/>
        </w:rPr>
        <w:t>Creare un pseudowire punto-a-punto tra PE1 Eth0/0.101 e PE2 Eth0/0.202. Il link appare a CE1 e CE2 come Ethernet diretto – stessa subnet /24.</w:t>
      </w:r>
    </w:p>
    <w:p w14:paraId="1490810E" w14:textId="77777777" w:rsidR="00573075" w:rsidRPr="002435C5" w:rsidRDefault="00573075">
      <w:pPr>
        <w:rPr>
          <w:lang w:val="it-IT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:rsidRPr="002435C5" w14:paraId="775D3B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0F6E56"/>
              <w:bottom w:val="none" w:sz="0" w:space="0" w:color="FFFFFF"/>
              <w:right w:val="none" w:sz="0" w:space="0" w:color="FFFFFF"/>
            </w:tcBorders>
            <w:shd w:val="clear" w:color="auto" w:fill="D4EDE5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06B3A512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lang w:val="it-IT"/>
              </w:rPr>
              <w:t>xconnect / VPWS – trasparenza L2 via MPLS</w:t>
            </w:r>
          </w:p>
          <w:p w14:paraId="34D052BF" w14:textId="77777777" w:rsidR="00573075" w:rsidRDefault="00000000">
            <w:pPr>
              <w:spacing w:after="60"/>
            </w:pPr>
            <w:proofErr w:type="spellStart"/>
            <w:r>
              <w:rPr>
                <w:color w:val="222222"/>
                <w:sz w:val="19"/>
                <w:szCs w:val="19"/>
              </w:rPr>
              <w:t>xconnect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(Any Transport over MPLS, </w:t>
            </w:r>
            <w:proofErr w:type="spellStart"/>
            <w:r>
              <w:rPr>
                <w:color w:val="222222"/>
                <w:sz w:val="19"/>
                <w:szCs w:val="19"/>
              </w:rPr>
              <w:t>AToM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222222"/>
                <w:sz w:val="19"/>
                <w:szCs w:val="19"/>
              </w:rPr>
              <w:t>crea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un </w:t>
            </w:r>
            <w:proofErr w:type="spellStart"/>
            <w:r>
              <w:rPr>
                <w:color w:val="222222"/>
                <w:sz w:val="19"/>
                <w:szCs w:val="19"/>
              </w:rPr>
              <w:t>collegamento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punto-a-punto L2</w:t>
            </w:r>
          </w:p>
          <w:p w14:paraId="37032D7F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tra due interfacce PE. Il PE non ha IP sul link di accesso: fa solo label switching</w:t>
            </w:r>
          </w:p>
          <w:p w14:paraId="0FF53F40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del frame Ethernet ricevuto dal CE.</w:t>
            </w:r>
          </w:p>
          <w:p w14:paraId="4E88331F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5A1E00EE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Funzionamento:</w:t>
            </w:r>
          </w:p>
          <w:p w14:paraId="4C168E0A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VC-ID: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>numero che identifica il pseudowire, deve essere identico su entrambi i PE</w:t>
            </w:r>
          </w:p>
          <w:p w14:paraId="1853FED6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VC label: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>allocata dall'egress PE e segnalata via LDP (VC FEC Element)</w:t>
            </w:r>
          </w:p>
          <w:p w14:paraId="69640C1D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b/>
                <w:bCs/>
                <w:color w:val="0F6E56"/>
                <w:sz w:val="19"/>
                <w:szCs w:val="19"/>
                <w:lang w:val="it-IT"/>
              </w:rPr>
              <w:t xml:space="preserve">Label stack: </w:t>
            </w:r>
            <w:r w:rsidRPr="002435C5">
              <w:rPr>
                <w:color w:val="222222"/>
                <w:sz w:val="19"/>
                <w:szCs w:val="19"/>
                <w:lang w:val="it-IT"/>
              </w:rPr>
              <w:t>outer LDP (trasporto backbone) + inner VC label</w:t>
            </w:r>
          </w:p>
          <w:p w14:paraId="3E31B377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13BEAA89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Il CE non vede nessun router intermedio: il link appare come un Ethernet diretto.</w:t>
            </w:r>
          </w:p>
          <w:p w14:paraId="14A0F621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CE1 e CE2 possono essere nello stesso /24 senza routing aggiuntivo.</w:t>
            </w:r>
          </w:p>
          <w:p w14:paraId="7E0F17D7" w14:textId="77777777" w:rsidR="00573075" w:rsidRPr="002435C5" w:rsidRDefault="00573075">
            <w:pPr>
              <w:spacing w:after="60"/>
              <w:rPr>
                <w:lang w:val="it-IT"/>
              </w:rPr>
            </w:pPr>
          </w:p>
          <w:p w14:paraId="24129ABA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Differenza rispetto a L3VPN: in xconnect il PE egress non fa lookup IP.</w:t>
            </w:r>
          </w:p>
          <w:p w14:paraId="78C6A2B7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Riceve il VC label, lo usa per trovare l'interfaccia di uscita, consegna il frame grezzo.</w:t>
            </w:r>
          </w:p>
        </w:tc>
      </w:tr>
    </w:tbl>
    <w:p w14:paraId="4ECCAC26" w14:textId="77777777" w:rsidR="00573075" w:rsidRPr="002435C5" w:rsidRDefault="00573075">
      <w:pPr>
        <w:rPr>
          <w:lang w:val="it-IT"/>
        </w:rPr>
      </w:pPr>
    </w:p>
    <w:p w14:paraId="1CF504F3" w14:textId="77777777" w:rsidR="00573075" w:rsidRDefault="00000000">
      <w:pPr>
        <w:spacing w:before="180" w:after="80"/>
      </w:pPr>
      <w:r>
        <w:rPr>
          <w:b/>
          <w:bCs/>
          <w:color w:val="444441"/>
          <w:sz w:val="22"/>
          <w:szCs w:val="22"/>
        </w:rPr>
        <w:t>Task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900"/>
        <w:gridCol w:w="3000"/>
      </w:tblGrid>
      <w:tr w:rsidR="00573075" w14:paraId="2AF785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B9B44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07A5C" w14:textId="77777777" w:rsidR="0057307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30299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Verifica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rapida</w:t>
            </w:r>
            <w:proofErr w:type="spellEnd"/>
          </w:p>
        </w:tc>
      </w:tr>
      <w:tr w:rsidR="00573075" w14:paraId="61507D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C3604" w14:textId="77777777" w:rsidR="00573075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12200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Su PE1: interfaccia Eth0/0.101 → xconnect verso peer 2.2.2.2, VC-ID 101, encap mpls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23F3B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xconnect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all</w:t>
            </w:r>
          </w:p>
        </w:tc>
      </w:tr>
      <w:tr w:rsidR="00573075" w14:paraId="3A6190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CDB10" w14:textId="77777777" w:rsidR="00573075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CD59F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Su PE2: interfaccia Eth0/0.202 → xconnect verso peer 1.1.1.1, VC-ID 101, encap mpls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C0250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xconnect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all</w:t>
            </w:r>
          </w:p>
        </w:tc>
      </w:tr>
      <w:tr w:rsidR="00573075" w14:paraId="3D07B4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DDFB8" w14:textId="77777777" w:rsidR="0057307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C735A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Verifica stato xconnect UP-UP su entrambi i PE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237E8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xconnect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all</w:t>
            </w:r>
          </w:p>
        </w:tc>
      </w:tr>
      <w:tr w:rsidR="00573075" w14:paraId="3F3A48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47C1A" w14:textId="77777777" w:rsidR="00573075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9DE65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Verifica che il pseudowire sia segnalato via LDP (VC label)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5805D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l2transport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detail</w:t>
            </w:r>
          </w:p>
        </w:tc>
      </w:tr>
      <w:tr w:rsidR="00573075" w14:paraId="2B581F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AF383" w14:textId="77777777" w:rsidR="00573075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CCBCC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Test: da CE1 pinga 172.16.0.2 (CE2) – traffico via pseudowire L2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31779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ping 172.16.0.2 source Eth0/0.101</w:t>
            </w:r>
          </w:p>
        </w:tc>
      </w:tr>
      <w:tr w:rsidR="00573075" w14:paraId="58D338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02118" w14:textId="77777777" w:rsidR="00573075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275A0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Osserva: Eth0/0.101 su PE1 non ha IP. Perché è necessario? Cosa succederebbe con un IP?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76825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risposta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scritta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</w:tbl>
    <w:p w14:paraId="3A2381D1" w14:textId="77777777" w:rsidR="00573075" w:rsidRDefault="00000000">
      <w:r>
        <w:br w:type="page"/>
      </w:r>
    </w:p>
    <w:p w14:paraId="7F381054" w14:textId="77777777" w:rsidR="00573075" w:rsidRDefault="00000000">
      <w:pPr>
        <w:pStyle w:val="Heading1"/>
      </w:pPr>
      <w:r>
        <w:rPr>
          <w:color w:val="1B3A6B"/>
        </w:rPr>
        <w:lastRenderedPageBreak/>
        <w:t xml:space="preserve">6. </w:t>
      </w:r>
      <w:proofErr w:type="spellStart"/>
      <w:r>
        <w:rPr>
          <w:color w:val="1B3A6B"/>
        </w:rPr>
        <w:t>Comandi</w:t>
      </w:r>
      <w:proofErr w:type="spellEnd"/>
      <w:r>
        <w:rPr>
          <w:color w:val="1B3A6B"/>
        </w:rPr>
        <w:t xml:space="preserve"> di </w:t>
      </w:r>
      <w:proofErr w:type="spellStart"/>
      <w:r>
        <w:rPr>
          <w:color w:val="1B3A6B"/>
        </w:rPr>
        <w:t>Riferimento</w:t>
      </w:r>
      <w:proofErr w:type="spellEnd"/>
      <w:r>
        <w:rPr>
          <w:color w:val="1B3A6B"/>
        </w:rPr>
        <w:t xml:space="preserve"> Rapido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73075" w14:paraId="4FC90B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76BD1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Obiettivo</w:t>
            </w:r>
            <w:proofErr w:type="spellEnd"/>
          </w:p>
        </w:tc>
        <w:tc>
          <w:tcPr>
            <w:tcW w:w="46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FE9CB" w14:textId="77777777" w:rsidR="0057307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show</w:t>
            </w:r>
          </w:p>
        </w:tc>
      </w:tr>
      <w:tr w:rsidR="00573075" w14:paraId="4F9C9E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5B505" w14:textId="77777777" w:rsidR="00573075" w:rsidRDefault="00000000">
            <w:proofErr w:type="spellStart"/>
            <w:r>
              <w:rPr>
                <w:sz w:val="19"/>
                <w:szCs w:val="19"/>
              </w:rPr>
              <w:t>Verifica</w:t>
            </w:r>
            <w:proofErr w:type="spellEnd"/>
            <w:r>
              <w:rPr>
                <w:sz w:val="19"/>
                <w:szCs w:val="19"/>
              </w:rPr>
              <w:t xml:space="preserve"> neighbor LDP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E77F5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ldp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neighbor</w:t>
            </w:r>
          </w:p>
        </w:tc>
      </w:tr>
      <w:tr w:rsidR="00573075" w14:paraId="31477B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13DC5" w14:textId="77777777" w:rsidR="00573075" w:rsidRDefault="00000000">
            <w:proofErr w:type="spellStart"/>
            <w:r>
              <w:rPr>
                <w:sz w:val="19"/>
                <w:szCs w:val="19"/>
              </w:rPr>
              <w:t>Interfacce</w:t>
            </w:r>
            <w:proofErr w:type="spellEnd"/>
            <w:r>
              <w:rPr>
                <w:sz w:val="19"/>
                <w:szCs w:val="19"/>
              </w:rPr>
              <w:t xml:space="preserve"> MPLS </w:t>
            </w:r>
            <w:proofErr w:type="spellStart"/>
            <w:r>
              <w:rPr>
                <w:sz w:val="19"/>
                <w:szCs w:val="19"/>
              </w:rPr>
              <w:t>abilitate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B93F3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interfaces</w:t>
            </w:r>
          </w:p>
        </w:tc>
      </w:tr>
      <w:tr w:rsidR="00573075" w14:paraId="0F6B4E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B21B2" w14:textId="77777777" w:rsidR="00573075" w:rsidRDefault="00000000">
            <w:r>
              <w:rPr>
                <w:sz w:val="19"/>
                <w:szCs w:val="19"/>
              </w:rPr>
              <w:t>Forwarding table MPLS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8705C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forwarding-table</w:t>
            </w:r>
          </w:p>
        </w:tc>
      </w:tr>
      <w:tr w:rsidR="00573075" w14:paraId="32699F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25B19" w14:textId="77777777" w:rsidR="00573075" w:rsidRDefault="00000000">
            <w:proofErr w:type="spellStart"/>
            <w:r>
              <w:rPr>
                <w:sz w:val="19"/>
                <w:szCs w:val="19"/>
              </w:rPr>
              <w:t>Sessioni</w:t>
            </w:r>
            <w:proofErr w:type="spellEnd"/>
            <w:r>
              <w:rPr>
                <w:sz w:val="19"/>
                <w:szCs w:val="19"/>
              </w:rPr>
              <w:t xml:space="preserve"> BGP VPNv4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D8950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vpnv4 unicast summary</w:t>
            </w:r>
          </w:p>
        </w:tc>
      </w:tr>
      <w:tr w:rsidR="00573075" w14:paraId="7A32B0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EA8D6" w14:textId="77777777" w:rsidR="00573075" w:rsidRDefault="00000000">
            <w:proofErr w:type="spellStart"/>
            <w:r>
              <w:rPr>
                <w:sz w:val="19"/>
                <w:szCs w:val="19"/>
              </w:rPr>
              <w:t>Prefissi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VRF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FE861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route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vrf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CUST_A</w:t>
            </w:r>
          </w:p>
        </w:tc>
      </w:tr>
      <w:tr w:rsidR="00573075" w14:paraId="16108D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BF740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Dettaglio prefisso VPN con label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8FF22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vpnv4 unicast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vrf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CUST_A 192.168.1.0</w:t>
            </w:r>
          </w:p>
        </w:tc>
      </w:tr>
      <w:tr w:rsidR="00573075" w14:paraId="2F55C9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5F78A" w14:textId="77777777" w:rsidR="00573075" w:rsidRDefault="00000000">
            <w:proofErr w:type="spellStart"/>
            <w:r>
              <w:rPr>
                <w:sz w:val="19"/>
                <w:szCs w:val="19"/>
              </w:rPr>
              <w:t>Stato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xconnect</w:t>
            </w:r>
            <w:proofErr w:type="spellEnd"/>
            <w:r>
              <w:rPr>
                <w:sz w:val="19"/>
                <w:szCs w:val="19"/>
              </w:rPr>
              <w:t xml:space="preserve"> L2VPN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61664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xconnect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all</w:t>
            </w:r>
          </w:p>
        </w:tc>
      </w:tr>
      <w:tr w:rsidR="00573075" w14:paraId="4BEE9A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FDA70" w14:textId="77777777" w:rsidR="00573075" w:rsidRDefault="00000000">
            <w:proofErr w:type="spellStart"/>
            <w:r>
              <w:rPr>
                <w:sz w:val="19"/>
                <w:szCs w:val="19"/>
              </w:rPr>
              <w:t>Dettaglio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pseudowire</w:t>
            </w:r>
            <w:proofErr w:type="spellEnd"/>
            <w:r>
              <w:rPr>
                <w:sz w:val="19"/>
                <w:szCs w:val="19"/>
              </w:rPr>
              <w:t xml:space="preserve"> LDP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BA9D1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l2transport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detail</w:t>
            </w:r>
          </w:p>
        </w:tc>
      </w:tr>
      <w:tr w:rsidR="00573075" w14:paraId="5DEF99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75032" w14:textId="77777777" w:rsidR="00573075" w:rsidRDefault="00000000">
            <w:r>
              <w:rPr>
                <w:sz w:val="19"/>
                <w:szCs w:val="19"/>
              </w:rPr>
              <w:t>VRF configurate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C46A8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vrf</w:t>
            </w:r>
            <w:proofErr w:type="spellEnd"/>
          </w:p>
        </w:tc>
      </w:tr>
      <w:tr w:rsidR="00573075" w14:paraId="454DA9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3E163" w14:textId="77777777" w:rsidR="00573075" w:rsidRPr="002435C5" w:rsidRDefault="00000000">
            <w:pPr>
              <w:rPr>
                <w:lang w:val="it-IT"/>
              </w:rPr>
            </w:pPr>
            <w:r w:rsidRPr="002435C5">
              <w:rPr>
                <w:sz w:val="19"/>
                <w:szCs w:val="19"/>
                <w:lang w:val="it-IT"/>
              </w:rPr>
              <w:t>Label VPN allocata per prefisso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A8143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forwarding-table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vrf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CUST_A</w:t>
            </w:r>
          </w:p>
        </w:tc>
      </w:tr>
      <w:tr w:rsidR="00573075" w14:paraId="334B97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0FCC5" w14:textId="77777777" w:rsidR="00573075" w:rsidRDefault="00000000">
            <w:proofErr w:type="spellStart"/>
            <w:r>
              <w:rPr>
                <w:sz w:val="19"/>
                <w:szCs w:val="19"/>
              </w:rPr>
              <w:t>Traccia</w:t>
            </w:r>
            <w:proofErr w:type="spellEnd"/>
            <w:r>
              <w:rPr>
                <w:sz w:val="19"/>
                <w:szCs w:val="19"/>
              </w:rPr>
              <w:t xml:space="preserve"> LSP MPLS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DE15D" w14:textId="77777777" w:rsidR="0057307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traceroute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mpls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ipv4 1.1.1.1/32</w:t>
            </w:r>
          </w:p>
        </w:tc>
      </w:tr>
    </w:tbl>
    <w:p w14:paraId="760ABC2E" w14:textId="77777777" w:rsidR="00573075" w:rsidRDefault="00573075"/>
    <w:p w14:paraId="14E21977" w14:textId="77777777" w:rsidR="00573075" w:rsidRDefault="00000000">
      <w:pPr>
        <w:pStyle w:val="Heading2"/>
      </w:pPr>
      <w:r>
        <w:rPr>
          <w:color w:val="2E5FA3"/>
        </w:rPr>
        <w:t xml:space="preserve">Troubleshooting </w:t>
      </w:r>
      <w:proofErr w:type="spellStart"/>
      <w:r>
        <w:rPr>
          <w:color w:val="2E5FA3"/>
        </w:rPr>
        <w:t>rapido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14:paraId="61EDEE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993C1D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40F79B4F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993C1D"/>
                <w:lang w:val="it-IT"/>
              </w:rPr>
              <w:t>LDP neighbor non sale</w:t>
            </w:r>
          </w:p>
          <w:p w14:paraId="760DFE90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– show mpls interfaces: verifica che mpls ip sia presente sull'interfaccia</w:t>
            </w:r>
          </w:p>
          <w:p w14:paraId="11EBC47D" w14:textId="77777777" w:rsidR="00573075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– OSPF </w:t>
            </w:r>
            <w:proofErr w:type="spellStart"/>
            <w:r>
              <w:rPr>
                <w:color w:val="222222"/>
                <w:sz w:val="19"/>
                <w:szCs w:val="19"/>
              </w:rPr>
              <w:t>deve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essere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Up prima di LDP: show </w:t>
            </w:r>
            <w:proofErr w:type="spellStart"/>
            <w:r>
              <w:rPr>
                <w:color w:val="222222"/>
                <w:sz w:val="19"/>
                <w:szCs w:val="19"/>
              </w:rPr>
              <w:t>ip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ospf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neighbor</w:t>
            </w:r>
          </w:p>
          <w:p w14:paraId="1CDDB1B9" w14:textId="77777777" w:rsidR="00573075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– </w:t>
            </w:r>
            <w:proofErr w:type="spellStart"/>
            <w:r>
              <w:rPr>
                <w:color w:val="222222"/>
                <w:sz w:val="19"/>
                <w:szCs w:val="19"/>
              </w:rPr>
              <w:t>Controlla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MTU mismatch: show interfaces | include MTU</w:t>
            </w:r>
          </w:p>
          <w:p w14:paraId="7FF7D687" w14:textId="77777777" w:rsidR="00573075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– LDP </w:t>
            </w:r>
            <w:proofErr w:type="spellStart"/>
            <w:r>
              <w:rPr>
                <w:color w:val="222222"/>
                <w:sz w:val="19"/>
                <w:szCs w:val="19"/>
              </w:rPr>
              <w:t>usa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loopback come transport: </w:t>
            </w:r>
            <w:proofErr w:type="spellStart"/>
            <w:r>
              <w:rPr>
                <w:color w:val="222222"/>
                <w:sz w:val="19"/>
                <w:szCs w:val="19"/>
              </w:rPr>
              <w:t>verifica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mpls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ldp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router-id Loopback0 force</w:t>
            </w:r>
          </w:p>
        </w:tc>
      </w:tr>
    </w:tbl>
    <w:p w14:paraId="7FE1CA41" w14:textId="77777777" w:rsidR="00573075" w:rsidRDefault="00573075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:rsidRPr="002435C5" w14:paraId="5BA15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993C1D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141911F5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993C1D"/>
                <w:lang w:val="it-IT"/>
              </w:rPr>
              <w:t>BGP vpnv4 stuck in Active</w:t>
            </w:r>
          </w:p>
          <w:p w14:paraId="20D29EAD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– Il loopback del peer deve essere raggiungibile via MPLS (ping source Lo0)</w:t>
            </w:r>
          </w:p>
          <w:p w14:paraId="4B1E0EF1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– Verifica update-source Loopback0 e che il peer AS sia 65000 (iBGP)</w:t>
            </w:r>
          </w:p>
          <w:p w14:paraId="5B3000F3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– send-community extended è obbligatorio per trasportare il RT</w:t>
            </w:r>
          </w:p>
        </w:tc>
      </w:tr>
    </w:tbl>
    <w:p w14:paraId="58653A8A" w14:textId="77777777" w:rsidR="00573075" w:rsidRPr="002435C5" w:rsidRDefault="00573075">
      <w:pPr>
        <w:rPr>
          <w:lang w:val="it-IT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73075" w:rsidRPr="002435C5" w14:paraId="4A168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8" w:space="0" w:color="993C1D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300" w:type="dxa"/>
              <w:bottom w:w="140" w:type="dxa"/>
              <w:right w:w="200" w:type="dxa"/>
            </w:tcMar>
          </w:tcPr>
          <w:p w14:paraId="3E839CE5" w14:textId="77777777" w:rsidR="00573075" w:rsidRPr="002435C5" w:rsidRDefault="00000000">
            <w:pPr>
              <w:spacing w:after="100"/>
              <w:rPr>
                <w:lang w:val="it-IT"/>
              </w:rPr>
            </w:pPr>
            <w:r w:rsidRPr="002435C5">
              <w:rPr>
                <w:b/>
                <w:bCs/>
                <w:color w:val="993C1D"/>
                <w:lang w:val="it-IT"/>
              </w:rPr>
              <w:t>xconnect in stato DOWN</w:t>
            </w:r>
          </w:p>
          <w:p w14:paraId="5A26D215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– Verifica che il VC-ID sia identico su entrambi i PE</w:t>
            </w:r>
          </w:p>
          <w:p w14:paraId="1E56681E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– LDP deve essere Up con il peer PE remoto: show mpls ldp neighbor</w:t>
            </w:r>
          </w:p>
          <w:p w14:paraId="73E4FD5E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– L'interfaccia di attachment NON deve avere ip address</w:t>
            </w:r>
          </w:p>
          <w:p w14:paraId="32D90160" w14:textId="77777777" w:rsidR="00573075" w:rsidRPr="002435C5" w:rsidRDefault="00000000">
            <w:pPr>
              <w:spacing w:after="60"/>
              <w:rPr>
                <w:lang w:val="it-IT"/>
              </w:rPr>
            </w:pPr>
            <w:r w:rsidRPr="002435C5">
              <w:rPr>
                <w:color w:val="222222"/>
                <w:sz w:val="19"/>
                <w:szCs w:val="19"/>
                <w:lang w:val="it-IT"/>
              </w:rPr>
              <w:t>– Verifica che la sessione LDP tra i due PE loopback sia Oper</w:t>
            </w:r>
          </w:p>
        </w:tc>
      </w:tr>
    </w:tbl>
    <w:p w14:paraId="5E536753" w14:textId="77777777" w:rsidR="00573075" w:rsidRPr="002435C5" w:rsidRDefault="00573075">
      <w:pPr>
        <w:rPr>
          <w:lang w:val="it-IT"/>
        </w:rPr>
      </w:pPr>
    </w:p>
    <w:p w14:paraId="40AFD19D" w14:textId="77777777" w:rsidR="00573075" w:rsidRPr="002435C5" w:rsidRDefault="00000000">
      <w:pPr>
        <w:spacing w:after="90"/>
        <w:rPr>
          <w:lang w:val="it-IT"/>
        </w:rPr>
      </w:pPr>
      <w:r w:rsidRPr="002435C5">
        <w:rPr>
          <w:i/>
          <w:iCs/>
          <w:color w:val="666666"/>
          <w:lang w:val="it-IT"/>
        </w:rPr>
        <w:t>Nota ambientale: configurazioni di partenza via TFTP da 192.168.122.1/ENCOR/LAB05/rx-cfg</w:t>
      </w:r>
    </w:p>
    <w:sectPr w:rsidR="00573075" w:rsidRPr="002435C5">
      <w:pgSz w:w="11906" w:h="16838"/>
      <w:pgMar w:top="1200" w:right="1000" w:bottom="12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74E07"/>
    <w:multiLevelType w:val="hybridMultilevel"/>
    <w:tmpl w:val="6BE249A6"/>
    <w:lvl w:ilvl="0" w:tplc="D9985E60">
      <w:start w:val="1"/>
      <w:numFmt w:val="bullet"/>
      <w:lvlText w:val="●"/>
      <w:lvlJc w:val="left"/>
      <w:pPr>
        <w:ind w:left="720" w:hanging="360"/>
      </w:pPr>
    </w:lvl>
    <w:lvl w:ilvl="1" w:tplc="05224EC6">
      <w:start w:val="1"/>
      <w:numFmt w:val="bullet"/>
      <w:lvlText w:val="○"/>
      <w:lvlJc w:val="left"/>
      <w:pPr>
        <w:ind w:left="1440" w:hanging="360"/>
      </w:pPr>
    </w:lvl>
    <w:lvl w:ilvl="2" w:tplc="8D36D0FA">
      <w:start w:val="1"/>
      <w:numFmt w:val="bullet"/>
      <w:lvlText w:val="■"/>
      <w:lvlJc w:val="left"/>
      <w:pPr>
        <w:ind w:left="2160" w:hanging="360"/>
      </w:pPr>
    </w:lvl>
    <w:lvl w:ilvl="3" w:tplc="9D38E580">
      <w:start w:val="1"/>
      <w:numFmt w:val="bullet"/>
      <w:lvlText w:val="●"/>
      <w:lvlJc w:val="left"/>
      <w:pPr>
        <w:ind w:left="2880" w:hanging="360"/>
      </w:pPr>
    </w:lvl>
    <w:lvl w:ilvl="4" w:tplc="EC90DC0A">
      <w:start w:val="1"/>
      <w:numFmt w:val="bullet"/>
      <w:lvlText w:val="○"/>
      <w:lvlJc w:val="left"/>
      <w:pPr>
        <w:ind w:left="3600" w:hanging="360"/>
      </w:pPr>
    </w:lvl>
    <w:lvl w:ilvl="5" w:tplc="EF0AF926">
      <w:start w:val="1"/>
      <w:numFmt w:val="bullet"/>
      <w:lvlText w:val="■"/>
      <w:lvlJc w:val="left"/>
      <w:pPr>
        <w:ind w:left="4320" w:hanging="360"/>
      </w:pPr>
    </w:lvl>
    <w:lvl w:ilvl="6" w:tplc="C548FE12">
      <w:start w:val="1"/>
      <w:numFmt w:val="bullet"/>
      <w:lvlText w:val="●"/>
      <w:lvlJc w:val="left"/>
      <w:pPr>
        <w:ind w:left="5040" w:hanging="360"/>
      </w:pPr>
    </w:lvl>
    <w:lvl w:ilvl="7" w:tplc="BDEEE7AA">
      <w:start w:val="1"/>
      <w:numFmt w:val="bullet"/>
      <w:lvlText w:val="●"/>
      <w:lvlJc w:val="left"/>
      <w:pPr>
        <w:ind w:left="5760" w:hanging="360"/>
      </w:pPr>
    </w:lvl>
    <w:lvl w:ilvl="8" w:tplc="F26C9E4E">
      <w:start w:val="1"/>
      <w:numFmt w:val="bullet"/>
      <w:lvlText w:val="●"/>
      <w:lvlJc w:val="left"/>
      <w:pPr>
        <w:ind w:left="6480" w:hanging="360"/>
      </w:pPr>
    </w:lvl>
  </w:abstractNum>
  <w:num w:numId="1" w16cid:durableId="939410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075"/>
    <w:rsid w:val="002435C5"/>
    <w:rsid w:val="00573075"/>
    <w:rsid w:val="00A8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E204"/>
  <w15:docId w15:val="{7582B741-B846-40C3-98C6-F4236F1D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1709</Words>
  <Characters>9747</Characters>
  <Application>Microsoft Office Word</Application>
  <DocSecurity>0</DocSecurity>
  <Lines>81</Lines>
  <Paragraphs>22</Paragraphs>
  <ScaleCrop>false</ScaleCrop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Matteo Mirenda</cp:lastModifiedBy>
  <cp:revision>2</cp:revision>
  <dcterms:created xsi:type="dcterms:W3CDTF">2026-04-15T06:04:00Z</dcterms:created>
  <dcterms:modified xsi:type="dcterms:W3CDTF">2026-04-15T07:19:00Z</dcterms:modified>
</cp:coreProperties>
</file>