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500"/>
              <w:left w:type="dxa" w:w="400"/>
              <w:bottom w:type="dxa" w:w="500"/>
              <w:right w:type="dxa" w:w="400"/>
            </w:tcMar>
          </w:tcPr>
          <w:p>
            <w:pPr>
              <w:jc w:val="center"/>
            </w:pPr>
            <w:r>
              <w:rPr>
                <w:b/>
                <w:bCs/>
                <w:color w:val="AED6F1"/>
                <w:sz w:val="32"/>
                <w:szCs w:val="32"/>
              </w:rPr>
              <w:t xml:space="preserve">CISCO CCNP ENCOR 350-401</w:t>
            </w:r>
          </w:p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 xml:space="preserve">Sessione 7 – SOLUZIONE COMMENTATA</w:t>
            </w:r>
          </w:p>
          <w:p>
            <w:pPr>
              <w:jc w:val="center"/>
            </w:pPr>
            <w:r>
              <w:rPr>
                <w:color w:val="00AEEF"/>
                <w:sz w:val="22"/>
                <w:szCs w:val="22"/>
              </w:rPr>
              <w:t xml:space="preserve">Layer 2  ·  FHRP  ·  IP SLA  ·  SPAN  ·  QoS MQC</w:t>
            </w:r>
          </w:p>
          <w:p>
            <w:pPr>
              <w:spacing w:after="0" w:before="120"/>
              <w:jc w:val="center"/>
            </w:pPr>
            <w:r>
              <w:rPr>
                <w:b/>
                <w:bCs/>
                <w:color w:val="F1948A"/>
                <w:sz w:val="20"/>
                <w:szCs w:val="20"/>
              </w:rPr>
              <w:t xml:space="preserve">⚠  Documento riservato al Docente  ⚠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6FA4" w:sz="4"/>
              <w:left w:val="single" w:color="1D6FA4" w:sz="4"/>
              <w:bottom w:val="single" w:color="1D6FA4" w:sz="4"/>
              <w:right w:val="single" w:color="1D6FA4" w:sz="4"/>
            </w:tcBorders>
            <w:shd w:fill="E8F4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Questo documento contiene la soluzione completa e commentata di tutti i task del LAB07. Per ogni task sono inclusi: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sz w:val="20"/>
                <w:szCs w:val="20"/>
              </w:rPr>
              <w:t xml:space="preserve">Configurazione completa verificata su GNS3 IOU L2/L3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sz w:val="20"/>
                <w:szCs w:val="20"/>
              </w:rPr>
              <w:t xml:space="preserve">Output atteso dei comandi di verifica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sz w:val="20"/>
                <w:szCs w:val="20"/>
              </w:rPr>
              <w:t xml:space="preserve">Note docente: sequenza suggerita, punti di discussione, varianti didattiche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sz w:val="20"/>
                <w:szCs w:val="20"/>
              </w:rPr>
              <w:t xml:space="preserve">Errori frequenti degli studenti e come riconoscerli/guidarli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5C" w:sz="8"/>
              <w:left w:val="single" w:color="1A3A5C" w:sz="8"/>
              <w:bottom w:val="single" w:color="1A3A5C" w:sz="8"/>
              <w:right w:val="single" w:color="1A3A5C" w:sz="8"/>
            </w:tcBorders>
            <w:shd w:fill="1A3A5C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T1 – EtherChannel LACP</w:t>
            </w:r>
          </w:p>
          <w:p>
            <w:pPr>
              <w:spacing w:after="0" w:before="40"/>
            </w:pPr>
            <w:r>
              <w:rPr>
                <w:color w:val="AED6F1"/>
                <w:sz w:val="18"/>
                <w:szCs w:val="18"/>
              </w:rPr>
              <w:t xml:space="preserve">Syllabus: 3.1.b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6FA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⌨️  Soluzione Completa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color w:val="000000"/>
          <w:sz w:val="20"/>
          <w:szCs w:val="20"/>
        </w:rPr>
        <w:t xml:space="preserve">SW1 – e0/2 e e0/3 verso SW2: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6FA4" w:sz="6"/>
              <w:left w:val="single" w:color="1D6FA4" w:sz="6"/>
              <w:bottom w:val="single" w:color="1D6FA4" w:sz="6"/>
              <w:right w:val="single" w:color="1D6FA4" w:sz="6"/>
            </w:tcBorders>
            <w:shd w:fill="1E2D3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SW1(config)# interface range e0/2 - 3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SW1(config-if-range)# channel-group 1 mode active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SW1(config-if-range)# exit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SW1(config)# interface port-channel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SW1(config-if)# switchport trunk encapsulation dot1q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SW1(config-if)# switchport mode trunk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SW1(config-if)# switchport trunk allowed vlan 10,20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SW1(config-if)# no shutdown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color w:val="000000"/>
          <w:sz w:val="20"/>
          <w:szCs w:val="20"/>
        </w:rPr>
        <w:t xml:space="preserve">SW2 – stessa configurazione (LACP active/active):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6FA4" w:sz="6"/>
              <w:left w:val="single" w:color="1D6FA4" w:sz="6"/>
              <w:bottom w:val="single" w:color="1D6FA4" w:sz="6"/>
              <w:right w:val="single" w:color="1D6FA4" w:sz="6"/>
            </w:tcBorders>
            <w:shd w:fill="1E2D3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SW2(config)# interface range e0/2 - 3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SW2(config-if-range)# channel-group 1 mode active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SW2(config-if-range)# exit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SW2(config)# interface port-channel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SW2(config-if)# switchport trunk encapsulation dot1q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SW2(config-if)# switchport mode trunk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SW2(config-if)# switchport trunk allowed vlan 10,20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SW2(config-if)# no shutdown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✅  Output Atteso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6FA4" w:sz="6"/>
              <w:left w:val="single" w:color="1D6FA4" w:sz="6"/>
              <w:bottom w:val="single" w:color="1D6FA4" w:sz="6"/>
              <w:right w:val="single" w:color="1D6FA4" w:sz="6"/>
            </w:tcBorders>
            <w:shd w:fill="1E2D3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SW1# show etherchannel summary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Flags: D-down  P-bundled  s-suspended  I-stand-alone  H-Hot-standby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       R-Layer3  S-Layer2  U-in-use  N-not in use  f-failed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Number of channel-groups in use: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Group  Port-channel  Protocol    Ports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------+-------------+-----------+-----------------------------------------------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1      Po1(SU)       LACP        Et0/2(P)   Et0/3(P)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6DBB8A"/>
                <w:sz w:val="17"/>
                <w:szCs w:val="17"/>
              </w:rPr>
              <w:t xml:space="preserve">! SU = in use, Layer2. Entrambe le porte in stato P (bundled)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SW1# show lacp neighbor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Channel group 1 neighbors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                  LACP port      Admin   Oper    Port        Port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Port      Flags   Priority       Key     Key     Number      State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Et0/2     SA      32768          0x1     0x1     0x3         0x3D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Et0/3     SA      32768          0x1     0x1     0x4         0x3D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6DBB8A"/>
                <w:sz w:val="17"/>
                <w:szCs w:val="17"/>
              </w:rPr>
              <w:t xml:space="preserve">! SA = LACP Short timers, Active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SW1# show interfaces port-channel 1 trunk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Port        Mode   Encapsulation  Status        Native vlan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Po1         on     802.1q         trunking     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Port        Vlans allowed and active in management domain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Po1         10,20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D3C98" w:sz="6"/>
              <w:left w:val="single" w:color="7D3C98" w:sz="6"/>
              <w:bottom w:val="single" w:color="7D3C98" w:sz="6"/>
              <w:right w:val="single" w:color="7D3C98" w:sz="6"/>
            </w:tcBorders>
            <w:shd w:fill="FDF2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80" w:before="0"/>
            </w:pPr>
            <w:r>
              <w:rPr>
                <w:b/>
                <w:bCs/>
                <w:color w:val="7D3C98"/>
                <w:sz w:val="20"/>
                <w:szCs w:val="20"/>
              </w:rPr>
              <w:t xml:space="preserve">📋  Nota Docente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sz w:val="20"/>
                <w:szCs w:val="20"/>
              </w:rPr>
              <w:t xml:space="preserve">Enfatizzare la differenza tra configurare il trunk sul Po1 (non sulle porte fisiche): IOS copia la config automaticamente sui membri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sz w:val="20"/>
                <w:szCs w:val="20"/>
              </w:rPr>
              <w:t xml:space="preserve">Se uno studente mette channel-group mode passive su entrambi i lati, Po1 non si forma — utile come esercizio di troubleshooting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sz w:val="20"/>
                <w:szCs w:val="20"/>
              </w:rPr>
              <w:t xml:space="preserve">Mostrare 'show etherchannel 1 detail' per vedere il PDU exchange LACP in tempo reale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sz w:val="20"/>
                <w:szCs w:val="20"/>
              </w:rPr>
              <w:t xml:space="preserve">Dopo la formazione del Po1, VLAN 10 e 20 diventano raggiungibili tra SW1 e SW2: eseguire 'ping 10.10.10.3 source vlan 10' da SW1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770D" w:sz="6"/>
              <w:left w:val="single" w:color="B7770D" w:sz="6"/>
              <w:bottom w:val="single" w:color="B7770D" w:sz="6"/>
              <w:right w:val="single" w:color="B7770D" w:sz="6"/>
            </w:tcBorders>
            <w:shd w:fill="FFF3C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80" w:before="0"/>
            </w:pPr>
            <w:r>
              <w:rPr>
                <w:b/>
                <w:bCs/>
                <w:color w:val="B7770D"/>
                <w:sz w:val="20"/>
                <w:szCs w:val="20"/>
              </w:rPr>
              <w:t xml:space="preserve">⚠  Errori Frequenti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sz w:val="20"/>
                <w:szCs w:val="20"/>
              </w:rPr>
              <w:t xml:space="preserve">Allowed VLAN mismatch: se Po1 è SU ma il ping inter-switch fallisce, verificare 'show int po1 trunk' su entrambi i lati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sz w:val="20"/>
                <w:szCs w:val="20"/>
              </w:rPr>
              <w:t xml:space="preserve">Incapsulamento mancante: su IOU L2 serve 'switchport trunk encapsulation dot1q' prima di 'switchport mode trunk'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sz w:val="20"/>
                <w:szCs w:val="20"/>
              </w:rPr>
              <w:t xml:space="preserve">Channel-group su porte già in uso: se e0/2/3 hanno config residua (access vlan), pulirla con 'default interface range e0/2-3'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5C" w:sz="8"/>
              <w:left w:val="single" w:color="1A3A5C" w:sz="8"/>
              <w:bottom w:val="single" w:color="1A3A5C" w:sz="8"/>
              <w:right w:val="single" w:color="1A3A5C" w:sz="8"/>
            </w:tcBorders>
            <w:shd w:fill="1A3A5C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T2 – Spanning Tree – Tuning &amp; Protezione</w:t>
            </w:r>
          </w:p>
          <w:p>
            <w:pPr>
              <w:spacing w:after="0" w:before="40"/>
            </w:pPr>
            <w:r>
              <w:rPr>
                <w:color w:val="AED6F1"/>
                <w:sz w:val="18"/>
                <w:szCs w:val="18"/>
              </w:rPr>
              <w:t xml:space="preserve">Syllabus: 3.1.c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6FA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⌨️  Soluzione Completa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color w:val="000000"/>
          <w:sz w:val="20"/>
          <w:szCs w:val="20"/>
        </w:rPr>
        <w:t xml:space="preserve">Root bridge e priority (SW1 primario VLAN10, SW2 primario VLAN20):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6FA4" w:sz="6"/>
              <w:left w:val="single" w:color="1D6FA4" w:sz="6"/>
              <w:bottom w:val="single" w:color="1D6FA4" w:sz="6"/>
              <w:right w:val="single" w:color="1D6FA4" w:sz="6"/>
            </w:tcBorders>
            <w:shd w:fill="1E2D3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SW1(config)# spanning-tree vlan 10 priority 4096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SW1(config)# spanning-tree vlan 20 priority 8192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SW2(config)# spanning-tree vlan 20 priority 4096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SW2(config)# spanning-tree vlan 10 priority 8192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color w:val="000000"/>
          <w:sz w:val="20"/>
          <w:szCs w:val="20"/>
        </w:rPr>
        <w:t xml:space="preserve">PortFast e BPDU Guard sulle porte access (SW1 e1/0, SW2 e1/0):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6FA4" w:sz="6"/>
              <w:left w:val="single" w:color="1D6FA4" w:sz="6"/>
              <w:bottom w:val="single" w:color="1D6FA4" w:sz="6"/>
              <w:right w:val="single" w:color="1D6FA4" w:sz="6"/>
            </w:tcBorders>
            <w:shd w:fill="1E2D3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SW1(config)# interface ethernet 1/0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SW1(config-if)# spanning-tree portfast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SW1(config-if)# spanning-tree bpduguard enable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SW2(config)# interface ethernet 1/0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SW2(config-if)# spanning-tree portfast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SW2(config-if)# spanning-tree bpduguard enable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color w:val="000000"/>
          <w:sz w:val="20"/>
          <w:szCs w:val="20"/>
        </w:rPr>
        <w:t xml:space="preserve">Root Guard sul Po1 di entrambi gli switch (protegge il root bridge da BPDU superiori sul trunk):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6FA4" w:sz="6"/>
              <w:left w:val="single" w:color="1D6FA4" w:sz="6"/>
              <w:bottom w:val="single" w:color="1D6FA4" w:sz="6"/>
              <w:right w:val="single" w:color="1D6FA4" w:sz="6"/>
            </w:tcBorders>
            <w:shd w:fill="1E2D3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SW1(config)# interface port-channel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SW1(config-if)# spanning-tree guard root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SW2(config)# interface port-channel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SW2(config-if)# spanning-tree guard root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✅  Output Atteso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6FA4" w:sz="6"/>
              <w:left w:val="single" w:color="1D6FA4" w:sz="6"/>
              <w:bottom w:val="single" w:color="1D6FA4" w:sz="6"/>
              <w:right w:val="single" w:color="1D6FA4" w:sz="6"/>
            </w:tcBorders>
            <w:shd w:fill="1E2D3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SW1# show spanning-tree vlan 10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VLAN0010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  Spanning tree enabled protocol rstp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  Root ID    Priority    4106   (4096 + VLAN 10)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             Address     aabb.cc00.0100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             This bridge is the root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SW2# show spanning-tree vlan 10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  Root ID    Priority    4106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             Address     aabb.cc00.0100   ! MAC di SW1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             Cost        4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             Port        Po1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  ! SW2 ha root via Po1, non è root per VLAN10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SW1# show spanning-tree interface e1/0 detail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  The port is in the portfast mode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  Bpdu guard is enabled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6DBB8A"/>
                <w:sz w:val="17"/>
                <w:szCs w:val="17"/>
              </w:rPr>
              <w:t xml:space="preserve">! Test BPDU Guard: collega un secondo IOU su e1/0 e osserva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6DBB8A"/>
                <w:sz w:val="17"/>
                <w:szCs w:val="17"/>
              </w:rPr>
              <w:t xml:space="preserve">! %SPANTREE-2-BLOCK_BPDUGUARD: Received BPDU on port e1/0 with BPDU Guard enabled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6DBB8A"/>
                <w:sz w:val="17"/>
                <w:szCs w:val="17"/>
              </w:rPr>
              <w:t xml:space="preserve">! Recovery: shutdown / no shutdown sull'interfaccia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D3C98" w:sz="6"/>
              <w:left w:val="single" w:color="7D3C98" w:sz="6"/>
              <w:bottom w:val="single" w:color="7D3C98" w:sz="6"/>
              <w:right w:val="single" w:color="7D3C98" w:sz="6"/>
            </w:tcBorders>
            <w:shd w:fill="FDF2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80" w:before="0"/>
            </w:pPr>
            <w:r>
              <w:rPr>
                <w:b/>
                <w:bCs/>
                <w:color w:val="7D3C98"/>
                <w:sz w:val="20"/>
                <w:szCs w:val="20"/>
              </w:rPr>
              <w:t xml:space="preserve">📋  Nota Docente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sz w:val="20"/>
                <w:szCs w:val="20"/>
              </w:rPr>
              <w:t xml:space="preserve">Il load-balancing STP è coerente con HSRP: SW1 è root VLAN10 (sarà HSRP Active VLAN10), SW2 root VLAN20 (sarà HSRP Active VLAN20). Sottolineare questa simmetria progettuale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sz w:val="20"/>
                <w:szCs w:val="20"/>
              </w:rPr>
              <w:t xml:space="preserve">Root Guard su Po1: utile discutere quando un ISP o un'altra filiale potrebbe tentare di 'scalzare' il root bridge aziendale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sz w:val="20"/>
                <w:szCs w:val="20"/>
              </w:rPr>
              <w:t xml:space="preserve">Demo BPDU Guard: collegare temporaneamente un IOU L3 su e1/0 e mostrare l'err-disabled in tempo reale col comando 'debug spanning-tree events'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770D" w:sz="6"/>
              <w:left w:val="single" w:color="B7770D" w:sz="6"/>
              <w:bottom w:val="single" w:color="B7770D" w:sz="6"/>
              <w:right w:val="single" w:color="B7770D" w:sz="6"/>
            </w:tcBorders>
            <w:shd w:fill="FFF3C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80" w:before="0"/>
            </w:pPr>
            <w:r>
              <w:rPr>
                <w:b/>
                <w:bCs/>
                <w:color w:val="B7770D"/>
                <w:sz w:val="20"/>
                <w:szCs w:val="20"/>
              </w:rPr>
              <w:t xml:space="preserve">⚠  Errori Frequenti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sz w:val="20"/>
                <w:szCs w:val="20"/>
              </w:rPr>
              <w:t xml:space="preserve">Priority non multiplo di 4096: IOS arrotonda silenziosamente — verificare sempre il valore effettivo con 'show spanning-tree vlan X'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sz w:val="20"/>
                <w:szCs w:val="20"/>
              </w:rPr>
              <w:t xml:space="preserve">PortFast su porte trunk: genera il syslog 'SPANTREE-5-TOPOTRAP' ma NON blocca il trunk — spiegare perché è comunque errato (rischio loop)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sz w:val="20"/>
                <w:szCs w:val="20"/>
              </w:rPr>
              <w:t xml:space="preserve">Root Guard vs BPDU Guard: confusione frequente. Root Guard = blocca solo se arriva una BPDU superiore; BPDU Guard = blocca su qualsiasi BPDU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5C" w:sz="8"/>
              <w:left w:val="single" w:color="1A3A5C" w:sz="8"/>
              <w:bottom w:val="single" w:color="1A3A5C" w:sz="8"/>
              <w:right w:val="single" w:color="1A3A5C" w:sz="8"/>
            </w:tcBorders>
            <w:shd w:fill="1A3A5C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T3 – HSRP v2 – Configurazione</w:t>
            </w:r>
          </w:p>
          <w:p>
            <w:pPr>
              <w:spacing w:after="0" w:before="40"/>
            </w:pPr>
            <w:r>
              <w:rPr>
                <w:color w:val="AED6F1"/>
                <w:sz w:val="18"/>
                <w:szCs w:val="18"/>
              </w:rPr>
              <w:t xml:space="preserve">Syllabus: 3.4.c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6FA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⌨️  Soluzione Completa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color w:val="000000"/>
          <w:sz w:val="20"/>
          <w:szCs w:val="20"/>
        </w:rPr>
        <w:t xml:space="preserve">SW1 – Active su VLAN10 (priority 110), Standby su VLAN20 (priority 100):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6FA4" w:sz="6"/>
              <w:left w:val="single" w:color="1D6FA4" w:sz="6"/>
              <w:bottom w:val="single" w:color="1D6FA4" w:sz="6"/>
              <w:right w:val="single" w:color="1D6FA4" w:sz="6"/>
            </w:tcBorders>
            <w:shd w:fill="1E2D3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SW1(config)# interface vlan 10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SW1(config-if)# standby version 2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SW1(config-if)# standby 10 ip 10.10.10.1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SW1(config-if)# standby 10 priority 110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SW1(config-if)# standby 10 preempt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SW1(config-if)# standby 10 timers 1 3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SW1(config-if)# exit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SW1(config)# interface vlan 20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SW1(config-if)# standby version 2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SW1(config-if)# standby 20 ip 10.10.20.1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SW1(config-if)# standby 20 priority 100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SW1(config-if)# standby 20 preempt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SW1(config-if)# standby 20 timers 1 3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color w:val="000000"/>
          <w:sz w:val="20"/>
          <w:szCs w:val="20"/>
        </w:rPr>
        <w:t xml:space="preserve">SW2 – Active su VLAN20 (priority 110), Standby su VLAN10 (priority 100):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6FA4" w:sz="6"/>
              <w:left w:val="single" w:color="1D6FA4" w:sz="6"/>
              <w:bottom w:val="single" w:color="1D6FA4" w:sz="6"/>
              <w:right w:val="single" w:color="1D6FA4" w:sz="6"/>
            </w:tcBorders>
            <w:shd w:fill="1E2D3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SW2(config)# interface vlan 10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SW2(config-if)# standby version 2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SW2(config-if)# standby 10 ip 10.10.10.1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SW2(config-if)# standby 10 priority 100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SW2(config-if)# standby 10 preempt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SW2(config-if)# standby 10 timers 1 3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SW2(config-if)# exit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SW2(config)# interface vlan 20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SW2(config-if)# standby version 2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SW2(config-if)# standby 20 ip 10.10.20.1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SW2(config-if)# standby 20 priority 110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SW2(config-if)# standby 20 preempt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SW2(config-if)# standby 20 timers 1 3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✅  Output Atteso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6FA4" w:sz="6"/>
              <w:left w:val="single" w:color="1D6FA4" w:sz="6"/>
              <w:bottom w:val="single" w:color="1D6FA4" w:sz="6"/>
              <w:right w:val="single" w:color="1D6FA4" w:sz="6"/>
            </w:tcBorders>
            <w:shd w:fill="1E2D3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SW1# show standby brief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                     P indicates configured to preempt.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Interface   Grp  Pri P State    Active          Standby         Virtual IP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Vl10        10   110 P Active   local           10.10.10.3      10.10.10.1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Vl20        20   100 P Standby  10.10.20.2      local           10.10.20.1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SW2# show standby brief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Interface   Grp  Pri P State    Active          Standby         Virtual IP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Vl10        10   100 P Standby  10.10.10.2      local           10.10.10.1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Vl20        20   110 P Active   local           10.10.20.3      10.10.20.1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6DBB8A"/>
                <w:sz w:val="17"/>
                <w:szCs w:val="17"/>
              </w:rPr>
              <w:t xml:space="preserve">! Verifica dal VPCS: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PC1&gt; ping 10.10.10.1   ! deve rispondere (tramite SW1 Active)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PC2&gt; ping 10.10.20.1   ! deve rispondere (tramite SW2 Active)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PC1&gt; ping 10.10.20.10  ! cross-VLAN via R1 – deve rispondere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D3C98" w:sz="6"/>
              <w:left w:val="single" w:color="7D3C98" w:sz="6"/>
              <w:bottom w:val="single" w:color="7D3C98" w:sz="6"/>
              <w:right w:val="single" w:color="7D3C98" w:sz="6"/>
            </w:tcBorders>
            <w:shd w:fill="FDF2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80" w:before="0"/>
            </w:pPr>
            <w:r>
              <w:rPr>
                <w:b/>
                <w:bCs/>
                <w:color w:val="7D3C98"/>
                <w:sz w:val="20"/>
                <w:szCs w:val="20"/>
              </w:rPr>
              <w:t xml:space="preserve">📋  Nota Docente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sz w:val="20"/>
                <w:szCs w:val="20"/>
              </w:rPr>
              <w:t xml:space="preserve">Timers 1/3 (hello/hold): ridotti dal default 3/10 per rendere il failover visibile in demo senza attesa eccessiva. In produzione valutare il carico CPU prima di abbassare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sz w:val="20"/>
                <w:szCs w:val="20"/>
              </w:rPr>
              <w:t xml:space="preserve">Chiedere agli studenti: perché preempt è necessario? Senza preempt, dopo un ripristino lo switch con priority più alta resterebbe in Standby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sz w:val="20"/>
                <w:szCs w:val="20"/>
              </w:rPr>
              <w:t xml:space="preserve">Punto di discussione: HSRPv2 usa multicast 224.0.0.102 invece di 224.0.0.2 (v1). Verificabile con 'debug standby packets'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sz w:val="20"/>
                <w:szCs w:val="20"/>
              </w:rPr>
              <w:t xml:space="preserve">Dopo T3 aggiornare il gateway dei VPCS: PC1 usa 10.10.10.1 (VIP), PC2 usa 10.10.20.1 (VIP)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770D" w:sz="6"/>
              <w:left w:val="single" w:color="B7770D" w:sz="6"/>
              <w:bottom w:val="single" w:color="B7770D" w:sz="6"/>
              <w:right w:val="single" w:color="B7770D" w:sz="6"/>
            </w:tcBorders>
            <w:shd w:fill="FFF3C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80" w:before="0"/>
            </w:pPr>
            <w:r>
              <w:rPr>
                <w:b/>
                <w:bCs/>
                <w:color w:val="B7770D"/>
                <w:sz w:val="20"/>
                <w:szCs w:val="20"/>
              </w:rPr>
              <w:t xml:space="preserve">⚠  Errori Frequenti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sz w:val="20"/>
                <w:szCs w:val="20"/>
              </w:rPr>
              <w:t xml:space="preserve">Versione mismatch: se uno switch è v1 e l'altro v2, non formano il gruppo — syslog 'HSRP version mismatch'. Verificare con 'show standby'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sz w:val="20"/>
                <w:szCs w:val="20"/>
              </w:rPr>
              <w:t xml:space="preserve">Stesso numero di gruppo su VLAN diverse: i gruppi 10 e 20 sono distinti per VLAN — non c'è conflitto, ma gli studenti spesso si confondono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sz w:val="20"/>
                <w:szCs w:val="20"/>
              </w:rPr>
              <w:t xml:space="preserve">SVI VLAN down: se Vlan10/20 SVI è down/down il gruppo HSRP non parte. Causa tipica: nessuna porta attiva in quella VLAN (Po1 non configurato — T1 prerequisito)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5C" w:sz="8"/>
              <w:left w:val="single" w:color="1A3A5C" w:sz="8"/>
              <w:bottom w:val="single" w:color="1A3A5C" w:sz="8"/>
              <w:right w:val="single" w:color="1A3A5C" w:sz="8"/>
            </w:tcBorders>
            <w:shd w:fill="1A3A5C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T4 – IP SLA + Object Tracking</w:t>
            </w:r>
          </w:p>
          <w:p>
            <w:pPr>
              <w:spacing w:after="0" w:before="40"/>
            </w:pPr>
            <w:r>
              <w:rPr>
                <w:color w:val="AED6F1"/>
                <w:sz w:val="18"/>
                <w:szCs w:val="18"/>
              </w:rPr>
              <w:t xml:space="preserve">Syllabus: 4.4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6FA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⌨️  Soluzione Completa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color w:val="000000"/>
          <w:sz w:val="20"/>
          <w:szCs w:val="20"/>
        </w:rPr>
        <w:t xml:space="preserve">SW1 – monitora R1 Lo0 via SVI VLAN10, decrementa priority HSRP gruppo 10: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6FA4" w:sz="6"/>
              <w:left w:val="single" w:color="1D6FA4" w:sz="6"/>
              <w:bottom w:val="single" w:color="1D6FA4" w:sz="6"/>
              <w:right w:val="single" w:color="1D6FA4" w:sz="6"/>
            </w:tcBorders>
            <w:shd w:fill="1E2D3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SW1(config)# ip sla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SW1(config-ip-sla)# icmp-echo 1.1.1.1 source-interface vlan 10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SW1(config-ip-sla-echo)# frequency 5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SW1(config-ip-sla-echo)# exit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SW1(config)# ip sla schedule 1 life forever start-time now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SW1(config)# track 1 ip sla 1 reachability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SW1(config)# interface vlan 10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SW1(config-if)# standby 10 track 1 decrement 20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6DBB8A"/>
                <w:sz w:val="17"/>
                <w:szCs w:val="17"/>
              </w:rPr>
              <w:t xml:space="preserve">! Priority VLAN10 SW1: 110 normal → 90 se track down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6DBB8A"/>
                <w:sz w:val="17"/>
                <w:szCs w:val="17"/>
              </w:rPr>
              <w:t xml:space="preserve">! 90 &lt; 100 (SW2 priority) → SW2 vince l'elezione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color w:val="000000"/>
          <w:sz w:val="20"/>
          <w:szCs w:val="20"/>
        </w:rPr>
        <w:t xml:space="preserve">SW2 – monitora R1 Lo0 via SVI VLAN20, decrementa priority HSRP gruppo 20: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6FA4" w:sz="6"/>
              <w:left w:val="single" w:color="1D6FA4" w:sz="6"/>
              <w:bottom w:val="single" w:color="1D6FA4" w:sz="6"/>
              <w:right w:val="single" w:color="1D6FA4" w:sz="6"/>
            </w:tcBorders>
            <w:shd w:fill="1E2D3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SW2(config)# ip sla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SW2(config-ip-sla)# icmp-echo 1.1.1.1 source-interface vlan 20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SW2(config-ip-sla-echo)# frequency 5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SW2(config-ip-sla-echo)# exit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SW2(config)# ip sla schedule 1 life forever start-time now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SW2(config)# track 1 ip sla 1 reachability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SW2(config)# interface vlan 20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SW2(config-if)# standby 20 track 1 decrement 20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6DBB8A"/>
                <w:sz w:val="17"/>
                <w:szCs w:val="17"/>
              </w:rPr>
              <w:t xml:space="preserve">! Simmetrico: se R1 non raggiungibile da SW2 → VLAN20 failover a SW1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✅  Output Atteso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6FA4" w:sz="6"/>
              <w:left w:val="single" w:color="1D6FA4" w:sz="6"/>
              <w:bottom w:val="single" w:color="1D6FA4" w:sz="6"/>
              <w:right w:val="single" w:color="1D6FA4" w:sz="6"/>
            </w:tcBorders>
            <w:shd w:fill="1E2D3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SW1# show ip sla statistics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IPSLAs Latest Operation Statistics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IPSLA operation id: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        Latest RTT: 1 milliseconds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Latest operation start time: *now*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Latest operation return code: OK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Number of successes: 12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Number of failures: 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Operation time to live: Forever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SW1# show track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Track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  IP SLA 1 reachability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  Reachability is Up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    2 changes, last change 00:01:05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  Delay up 0 secs, down 0 secs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  Latest operation return code: OK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  Tracked by: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    HSRP Vlan10 10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SW1# show standby vlan 10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  Priority 110 (configured 110)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  Track object 1 state Up decrement 20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  ! Quando track è Up: priority effettiva = 110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  ! Quando track è Down: priority effettiva = 90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D3C98" w:sz="6"/>
              <w:left w:val="single" w:color="7D3C98" w:sz="6"/>
              <w:bottom w:val="single" w:color="7D3C98" w:sz="6"/>
              <w:right w:val="single" w:color="7D3C98" w:sz="6"/>
            </w:tcBorders>
            <w:shd w:fill="FDF2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80" w:before="0"/>
            </w:pPr>
            <w:r>
              <w:rPr>
                <w:b/>
                <w:bCs/>
                <w:color w:val="7D3C98"/>
                <w:sz w:val="20"/>
                <w:szCs w:val="20"/>
              </w:rPr>
              <w:t xml:space="preserve">📋  Nota Docente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sz w:val="20"/>
                <w:szCs w:val="20"/>
              </w:rPr>
              <w:t xml:space="preserve">Verificare che IP SLA usi 'source-interface vlan 10' e non un IP diretto: la source interface garantisce che il probe percorra lo stesso path del traffico reale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sz w:val="20"/>
                <w:szCs w:val="20"/>
              </w:rPr>
              <w:t xml:space="preserve">Il decremento 20 è calcolato: 110 (SW1) - 20 = 90 &lt; 100 (SW2). Chiedere agli studenti: cosa succede se il decremento fosse solo 5?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sz w:val="20"/>
                <w:szCs w:val="20"/>
              </w:rPr>
              <w:t xml:space="preserve">Discutere la differenza tra IP SLA reachability (up/down) e IP SLA return-code (granularità sul tipo di errore)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sz w:val="20"/>
                <w:szCs w:val="20"/>
              </w:rPr>
              <w:t xml:space="preserve">Mostrare 'debug track' per vedere gli eventi di state change in tempo reale durante il T5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770D" w:sz="6"/>
              <w:left w:val="single" w:color="B7770D" w:sz="6"/>
              <w:bottom w:val="single" w:color="B7770D" w:sz="6"/>
              <w:right w:val="single" w:color="B7770D" w:sz="6"/>
            </w:tcBorders>
            <w:shd w:fill="FFF3C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80" w:before="0"/>
            </w:pPr>
            <w:r>
              <w:rPr>
                <w:b/>
                <w:bCs/>
                <w:color w:val="B7770D"/>
                <w:sz w:val="20"/>
                <w:szCs w:val="20"/>
              </w:rPr>
              <w:t xml:space="preserve">⚠  Errori Frequenti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sz w:val="20"/>
                <w:szCs w:val="20"/>
              </w:rPr>
              <w:t xml:space="preserve">IP SLA non schedulato: se manca 'ip sla schedule 1 life forever start-time now' il probe non parte — show ip sla statistics mostra 0 successi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sz w:val="20"/>
                <w:szCs w:val="20"/>
              </w:rPr>
              <w:t xml:space="preserve">Source interface errata: usare la SVI corretta (vlan 10 su SW1, vlan 20 su SW2) — se si usa e0/0 VRF LAB il probe usa la VRF sbagliata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sz w:val="20"/>
                <w:szCs w:val="20"/>
              </w:rPr>
              <w:t xml:space="preserve">Track non collegato a HSRP: verificare con 'show standby vlan 10' che appaia 'Track object 1'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5C" w:sz="8"/>
              <w:left w:val="single" w:color="1A3A5C" w:sz="8"/>
              <w:bottom w:val="single" w:color="1A3A5C" w:sz="8"/>
              <w:right w:val="single" w:color="1A3A5C" w:sz="8"/>
            </w:tcBorders>
            <w:shd w:fill="1A3A5C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T5 – Failover HSRP Live</w:t>
            </w:r>
          </w:p>
          <w:p>
            <w:pPr>
              <w:spacing w:after="0" w:before="40"/>
            </w:pPr>
            <w:r>
              <w:rPr>
                <w:color w:val="AED6F1"/>
                <w:sz w:val="18"/>
                <w:szCs w:val="18"/>
              </w:rPr>
              <w:t xml:space="preserve">Syllabus: 3.4.c + 4.4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6FA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⌨️  Sequenza di Demo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color w:val="000000"/>
          <w:sz w:val="20"/>
          <w:szCs w:val="20"/>
        </w:rPr>
        <w:t xml:space="preserve">Nessuna configurazione aggiuntiva. Il docente guida la sequenza di osservazione: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6FA4" w:sz="6"/>
              <w:left w:val="single" w:color="1D6FA4" w:sz="6"/>
              <w:bottom w:val="single" w:color="1D6FA4" w:sz="6"/>
              <w:right w:val="single" w:color="1D6FA4" w:sz="6"/>
            </w:tcBorders>
            <w:shd w:fill="1E2D3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6DBB8A"/>
                <w:sz w:val="17"/>
                <w:szCs w:val="17"/>
              </w:rPr>
              <w:t xml:space="preserve">! FASE 1 – stato iniziale (tutto up)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PC1&gt; ping 1.1.1.1 repeat 9999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SW1# show standby brief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→ Vl10: Active (priority 110)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6DBB8A"/>
                <w:sz w:val="17"/>
                <w:szCs w:val="17"/>
              </w:rPr>
              <w:t xml:space="preserve">! FASE 2 – simula fault: spegni il link R1↔SW1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R1(config)# interface ethernet 0/1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R1(config-if)# shutdown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6DBB8A"/>
                <w:sz w:val="17"/>
                <w:szCs w:val="17"/>
              </w:rPr>
              <w:t xml:space="preserve">! FASE 3 – osserva propagazione (5s IP SLA + 3s HSRP hold timer)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6DBB8A"/>
                <w:sz w:val="17"/>
                <w:szCs w:val="17"/>
              </w:rPr>
              <w:t xml:space="preserve">! Syslog atteso su SW1: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6DBB8A"/>
                <w:sz w:val="17"/>
                <w:szCs w:val="17"/>
              </w:rPr>
              <w:t xml:space="preserve">! %TRACKING-5-STATE: 1 ip sla 1 reachability Up-&gt;Down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6DBB8A"/>
                <w:sz w:val="17"/>
                <w:szCs w:val="17"/>
              </w:rPr>
              <w:t xml:space="preserve">! %HSRP-5-STATECHANGE: Vlan10 Grp 10 state Active -&gt; Speak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6DBB8A"/>
                <w:sz w:val="17"/>
                <w:szCs w:val="17"/>
              </w:rPr>
              <w:t xml:space="preserve">! %HSRP-5-STATECHANGE: Vlan10 Grp 10 state Speak -&gt; Standby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6DBB8A"/>
                <w:sz w:val="17"/>
                <w:szCs w:val="17"/>
              </w:rPr>
              <w:t xml:space="preserve">! Syslog atteso su SW2: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6DBB8A"/>
                <w:sz w:val="17"/>
                <w:szCs w:val="17"/>
              </w:rPr>
              <w:t xml:space="preserve">! %HSRP-5-STATECHANGE: Vlan10 Grp 10 state Standby -&gt; Active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6DBB8A"/>
                <w:sz w:val="17"/>
                <w:szCs w:val="17"/>
              </w:rPr>
              <w:t xml:space="preserve">! FASE 4 – verifica post-failover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SW1# show standby brief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→ Vl10: priority 90, stato Standby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SW2# show standby brief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→ Vl10: priority 100, stato Active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SW1# show track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→ Reachability is Down  |  changes: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6DBB8A"/>
                <w:sz w:val="17"/>
                <w:szCs w:val="17"/>
              </w:rPr>
              <w:t xml:space="preserve">! FASE 5 – ripristino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R1(config)# interface ethernet 0/1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R1(config-if)# no shutdown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6DBB8A"/>
                <w:sz w:val="17"/>
                <w:szCs w:val="17"/>
              </w:rPr>
              <w:t xml:space="preserve">! Attendi ~8s (IP SLA + HSRP timers + preempt delay)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SW1# show standby brief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→ Vl10: Active (preempt ha ripreso il controllo)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6DBB8A"/>
                <w:sz w:val="17"/>
                <w:szCs w:val="17"/>
              </w:rPr>
              <w:t xml:space="preserve">! Il ping da PC1 deve avere max 2-3 packet loss durante il failover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D3C98" w:sz="6"/>
              <w:left w:val="single" w:color="7D3C98" w:sz="6"/>
              <w:bottom w:val="single" w:color="7D3C98" w:sz="6"/>
              <w:right w:val="single" w:color="7D3C98" w:sz="6"/>
            </w:tcBorders>
            <w:shd w:fill="FDF2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80" w:before="0"/>
            </w:pPr>
            <w:r>
              <w:rPr>
                <w:b/>
                <w:bCs/>
                <w:color w:val="7D3C98"/>
                <w:sz w:val="20"/>
                <w:szCs w:val="20"/>
              </w:rPr>
              <w:t xml:space="preserve">📋  Nota Docente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sz w:val="20"/>
                <w:szCs w:val="20"/>
              </w:rPr>
              <w:t xml:space="preserve">Il timing atteso è: 5s (IP SLA frequency) + 0-5s (probe in volo) + 3s (HSRP hold timer) = ~8-13s dal fault al failover — preparare gli studenti ad aspettare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sz w:val="20"/>
                <w:szCs w:val="20"/>
              </w:rPr>
              <w:t xml:space="preserve">Punto didattico chiave: mostrare 'show ip route' su R1 durante il fault — la rotta via 10.0.12.2 sparisce, entra la floating via 10.0.13.2 (AD 10)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sz w:val="20"/>
                <w:szCs w:val="20"/>
              </w:rPr>
              <w:t xml:space="preserve">Variante avanzata: invece di shutdown fisico, abbassare la MTU su e0/1 di R1 per causare un failure di livello superiore — IP SLA ICMP continua a funzionare ma il traffico reale fallisce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sz w:val="20"/>
                <w:szCs w:val="20"/>
              </w:rPr>
              <w:t xml:space="preserve">Il packet loss di PC1 dipende dai timer HSRP: con timers 1 3 si hanno tipicamente 3-5 pacchetti persi, accettabile per VoIP degradato ma non per applicazioni real-time strict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770D" w:sz="6"/>
              <w:left w:val="single" w:color="B7770D" w:sz="6"/>
              <w:bottom w:val="single" w:color="B7770D" w:sz="6"/>
              <w:right w:val="single" w:color="B7770D" w:sz="6"/>
            </w:tcBorders>
            <w:shd w:fill="FFF3C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80" w:before="0"/>
            </w:pPr>
            <w:r>
              <w:rPr>
                <w:b/>
                <w:bCs/>
                <w:color w:val="B7770D"/>
                <w:sz w:val="20"/>
                <w:szCs w:val="20"/>
              </w:rPr>
              <w:t xml:space="preserve">⚠  Errori Frequenti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sz w:val="20"/>
                <w:szCs w:val="20"/>
              </w:rPr>
              <w:t xml:space="preserve">Nessun failover osservabile: causa tipica = timer HSRP al default (3/10s) invece di 1/3s — verificare 'show standby vlan 10' → Timers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sz w:val="20"/>
                <w:szCs w:val="20"/>
              </w:rPr>
              <w:t xml:space="preserve">Track non va Down: IP SLA usa source-interface sbagliata e il probe esce dall'interfaccia non affetta dallo shutdown — verificare 'show ip sla statistics 1'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sz w:val="20"/>
                <w:szCs w:val="20"/>
              </w:rPr>
              <w:t xml:space="preserve">Preempt non funziona al ripristino: verificare che 'standby 10 preempt' sia configurato su SW1 — senza preempt SW1 resta in Standby anche con priority 110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5C" w:sz="8"/>
              <w:left w:val="single" w:color="1A3A5C" w:sz="8"/>
              <w:bottom w:val="single" w:color="1A3A5C" w:sz="8"/>
              <w:right w:val="single" w:color="1A3A5C" w:sz="8"/>
            </w:tcBorders>
            <w:shd w:fill="1A3A5C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T6 – Local SPAN – Mirror su SW2</w:t>
            </w:r>
          </w:p>
          <w:p>
            <w:pPr>
              <w:spacing w:after="0" w:before="40"/>
            </w:pPr>
            <w:r>
              <w:rPr>
                <w:color w:val="AED6F1"/>
                <w:sz w:val="18"/>
                <w:szCs w:val="18"/>
              </w:rPr>
              <w:t xml:space="preserve">Syllabus: 4.3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6FA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⌨️  Soluzione Completa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color w:val="000000"/>
          <w:sz w:val="20"/>
          <w:szCs w:val="20"/>
        </w:rPr>
        <w:t xml:space="preserve">Configura la sessione SPAN locale su SW2 (sorgente: e1/0 PC2, destinazione: e1/1 PC3 sniffer):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6FA4" w:sz="6"/>
              <w:left w:val="single" w:color="1D6FA4" w:sz="6"/>
              <w:bottom w:val="single" w:color="1D6FA4" w:sz="6"/>
              <w:right w:val="single" w:color="1D6FA4" w:sz="6"/>
            </w:tcBorders>
            <w:shd w:fill="1E2D3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SW2(config)# monitor session 1 source interface ethernet 1/0 both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SW2(config)# monitor session 1 destination interface ethernet 1/1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6DBB8A"/>
                <w:sz w:val="17"/>
                <w:szCs w:val="17"/>
              </w:rPr>
              <w:t xml:space="preserve">! 'both' cattura Rx e Tx. Alternativa: 'rx' o 'tx' per direzione singola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6DBB8A"/>
                <w:sz w:val="17"/>
                <w:szCs w:val="17"/>
              </w:rPr>
              <w:t xml:space="preserve">! La porta e1/1 viene rimossa dal normale forwarding finché è destination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color w:val="000000"/>
          <w:sz w:val="20"/>
          <w:szCs w:val="20"/>
        </w:rPr>
        <w:t xml:space="preserve">Sul VPCS PC3 (sniffer) – avvia la cattura: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6FA4" w:sz="6"/>
              <w:left w:val="single" w:color="1D6FA4" w:sz="6"/>
              <w:bottom w:val="single" w:color="1D6FA4" w:sz="6"/>
              <w:right w:val="single" w:color="1D6FA4" w:sz="6"/>
            </w:tcBorders>
            <w:shd w:fill="1E2D3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PC3&gt; packet-dump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6DBB8A"/>
                <w:sz w:val="17"/>
                <w:szCs w:val="17"/>
              </w:rPr>
              <w:t xml:space="preserve">! Genera traffico da PC2: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PC2&gt; ping 10.10.20.1 repeat 5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6DBB8A"/>
                <w:sz w:val="17"/>
                <w:szCs w:val="17"/>
              </w:rPr>
              <w:t xml:space="preserve">! Su PC3 appaiono i frame ICMP di PC2 (request e reply)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PC3&gt; Ctrl+C   (per fermare il dump)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✅  Output Atteso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6FA4" w:sz="6"/>
              <w:left w:val="single" w:color="1D6FA4" w:sz="6"/>
              <w:bottom w:val="single" w:color="1D6FA4" w:sz="6"/>
              <w:right w:val="single" w:color="1D6FA4" w:sz="6"/>
            </w:tcBorders>
            <w:shd w:fill="1E2D3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SW2# show monitor session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Session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-----------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Type                   : Local Session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Source Ports           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    Both               : Et1/0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Destination Ports      : Et1/1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    Encapsulation      : Native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          Ingress      : Disabled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Operational Status     : Up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6DBB8A"/>
                <w:sz w:val="17"/>
                <w:szCs w:val="17"/>
              </w:rPr>
              <w:t xml:space="preserve">! Su PC3 durante il ping di PC2: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VPCS&gt; packet-dump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Packet  1: DA:FF:FF:FF:FF:FF  SA:00:50:79:66:68:01  Type:0806  (ARP)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Packet  2: DA:00:50:79:66:68:01  SA:... Type:0800  (ICMP echo request)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Packet  3: DA:...  SA:... Type:0800  (ICMP echo reply)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D3C98" w:sz="6"/>
              <w:left w:val="single" w:color="7D3C98" w:sz="6"/>
              <w:bottom w:val="single" w:color="7D3C98" w:sz="6"/>
              <w:right w:val="single" w:color="7D3C98" w:sz="6"/>
            </w:tcBorders>
            <w:shd w:fill="FDF2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80" w:before="0"/>
            </w:pPr>
            <w:r>
              <w:rPr>
                <w:b/>
                <w:bCs/>
                <w:color w:val="7D3C98"/>
                <w:sz w:val="20"/>
                <w:szCs w:val="20"/>
              </w:rPr>
              <w:t xml:space="preserve">📋  Nota Docente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sz w:val="20"/>
                <w:szCs w:val="20"/>
              </w:rPr>
              <w:t xml:space="preserve">Enfatizzare che e1/1 smette di essere una porta normale durante la sessione SPAN: PC3 riceve i frame ma non può inviare — discutere le implicazioni (non può fare ARP, non risponde a ping)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sz w:val="20"/>
                <w:szCs w:val="20"/>
              </w:rPr>
              <w:t xml:space="preserve">Domanda per gli studenti: perché vediamo sia request che reply se catturiamo solo e1/0 (PC2)? — Il reply arriva sulla stessa porta fisica (egress dalla stessa porta verso PC2)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sz w:val="20"/>
                <w:szCs w:val="20"/>
              </w:rPr>
              <w:t xml:space="preserve">Variante: cambiare da 'both' a 'rx' e mostrare che si vede solo il traffico in ingresso da PC2 — utile per analizzare solo un verso del flusso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sz w:val="20"/>
                <w:szCs w:val="20"/>
              </w:rPr>
              <w:t xml:space="preserve">Discutere la limitazione: SPAN locale non può catturare il traffico inter-switch (tra SW1 e SW2) senza RSPAN — motivazione per T7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770D" w:sz="6"/>
              <w:left w:val="single" w:color="B7770D" w:sz="6"/>
              <w:bottom w:val="single" w:color="B7770D" w:sz="6"/>
              <w:right w:val="single" w:color="B7770D" w:sz="6"/>
            </w:tcBorders>
            <w:shd w:fill="FFF3C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80" w:before="0"/>
            </w:pPr>
            <w:r>
              <w:rPr>
                <w:b/>
                <w:bCs/>
                <w:color w:val="B7770D"/>
                <w:sz w:val="20"/>
                <w:szCs w:val="20"/>
              </w:rPr>
              <w:t xml:space="preserve">⚠  Errori Frequenti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sz w:val="20"/>
                <w:szCs w:val="20"/>
              </w:rPr>
              <w:t xml:space="preserve">SPAN non funziona su IOU L2 se la porta destination è in una VLAN attiva con IP SLA o altro traffico — verificare che e1/1 sia 'plain' prima della sessione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sz w:val="20"/>
                <w:szCs w:val="20"/>
              </w:rPr>
              <w:t xml:space="preserve">Confusione source/destination: se invertiti, e1/0 PC2 diventa destination e smette di ricevere traffico — lo studente vede PC2 irraggiungibile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sz w:val="20"/>
                <w:szCs w:val="20"/>
              </w:rPr>
              <w:t xml:space="preserve">Session ID già in uso: se esiste una sessione 1 residua, usare 'no monitor session 1' prima di riconfigurare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5C" w:sz="8"/>
              <w:left w:val="single" w:color="1A3A5C" w:sz="8"/>
              <w:bottom w:val="single" w:color="1A3A5C" w:sz="8"/>
              <w:right w:val="single" w:color="1A3A5C" w:sz="8"/>
            </w:tcBorders>
            <w:shd w:fill="1A3A5C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T7 – RSPAN – Cross-Switch da SW1 a SW2</w:t>
            </w:r>
          </w:p>
          <w:p>
            <w:pPr>
              <w:spacing w:after="0" w:before="40"/>
            </w:pPr>
            <w:r>
              <w:rPr>
                <w:color w:val="AED6F1"/>
                <w:sz w:val="18"/>
                <w:szCs w:val="18"/>
              </w:rPr>
              <w:t xml:space="preserve">Syllabus: 4.3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6FA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⌨️  Soluzione Completa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color w:val="000000"/>
          <w:sz w:val="20"/>
          <w:szCs w:val="20"/>
        </w:rPr>
        <w:t xml:space="preserve">Step 1 – RSPAN VLAN 999 su entrambi gli switch: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6FA4" w:sz="6"/>
              <w:left w:val="single" w:color="1D6FA4" w:sz="6"/>
              <w:bottom w:val="single" w:color="1D6FA4" w:sz="6"/>
              <w:right w:val="single" w:color="1D6FA4" w:sz="6"/>
            </w:tcBorders>
            <w:shd w:fill="1E2D3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SW1(config)# vlan 999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SW1(config-vlan)# name RSPAN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SW1(config-vlan)# remote-span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SW1(config-vlan)# exit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SW2(config)# vlan 999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SW2(config-vlan)# name RSPAN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SW2(config-vlan)# remote-span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SW2(config-vlan)# exit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color w:val="000000"/>
          <w:sz w:val="20"/>
          <w:szCs w:val="20"/>
        </w:rPr>
        <w:t xml:space="preserve">Step 2 – Rimuovi la Local SPAN session 1 da SW2 (cleanup T6):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6FA4" w:sz="6"/>
              <w:left w:val="single" w:color="1D6FA4" w:sz="6"/>
              <w:bottom w:val="single" w:color="1D6FA4" w:sz="6"/>
              <w:right w:val="single" w:color="1D6FA4" w:sz="6"/>
            </w:tcBorders>
            <w:shd w:fill="1E2D3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SW2(config)# no monitor session 1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color w:val="000000"/>
          <w:sz w:val="20"/>
          <w:szCs w:val="20"/>
        </w:rPr>
        <w:t xml:space="preserve">Step 3 – Source session su SW1 (sorgente: e1/0 → PC1 VLAN10):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6FA4" w:sz="6"/>
              <w:left w:val="single" w:color="1D6FA4" w:sz="6"/>
              <w:bottom w:val="single" w:color="1D6FA4" w:sz="6"/>
              <w:right w:val="single" w:color="1D6FA4" w:sz="6"/>
            </w:tcBorders>
            <w:shd w:fill="1E2D3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SW1(config)# monitor session 2 source interface ethernet 1/0 both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SW1(config)# monitor session 2 destination remote vlan 999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6DBB8A"/>
                <w:sz w:val="17"/>
                <w:szCs w:val="17"/>
              </w:rPr>
              <w:t xml:space="preserve">! Il traffico di e1/0 viene iniettato nella VLAN 999 e trasportato su Po1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color w:val="000000"/>
          <w:sz w:val="20"/>
          <w:szCs w:val="20"/>
        </w:rPr>
        <w:t xml:space="preserve">Step 4 – Destination session su SW2: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6FA4" w:sz="6"/>
              <w:left w:val="single" w:color="1D6FA4" w:sz="6"/>
              <w:bottom w:val="single" w:color="1D6FA4" w:sz="6"/>
              <w:right w:val="single" w:color="1D6FA4" w:sz="6"/>
            </w:tcBorders>
            <w:shd w:fill="1E2D3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SW2(config)# monitor session 2 source remote vlan 999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SW2(config)# monitor session 2 destination interface ethernet 1/1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6DBB8A"/>
                <w:sz w:val="17"/>
                <w:szCs w:val="17"/>
              </w:rPr>
              <w:t xml:space="preserve">! SW2 estrae il traffico dalla VLAN 999 e lo consegna a PC3 sniffer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color w:val="000000"/>
          <w:sz w:val="20"/>
          <w:szCs w:val="20"/>
        </w:rPr>
        <w:t xml:space="preserve">Step 5 – VLAN 999 sul trunk Po1 (se non già presente):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6FA4" w:sz="6"/>
              <w:left w:val="single" w:color="1D6FA4" w:sz="6"/>
              <w:bottom w:val="single" w:color="1D6FA4" w:sz="6"/>
              <w:right w:val="single" w:color="1D6FA4" w:sz="6"/>
            </w:tcBorders>
            <w:shd w:fill="1E2D3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SW1(config)# interface port-channel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SW1(config-if)# switchport trunk allowed vlan add 999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SW2(config)# interface port-channel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SW2(config-if)# switchport trunk allowed vlan add 999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✅  Output Atteso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6FA4" w:sz="6"/>
              <w:left w:val="single" w:color="1D6FA4" w:sz="6"/>
              <w:bottom w:val="single" w:color="1D6FA4" w:sz="6"/>
              <w:right w:val="single" w:color="1D6FA4" w:sz="6"/>
            </w:tcBorders>
            <w:shd w:fill="1E2D3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SW1# show monitor session 2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Session 2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-----------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Type                   : Remote Source Session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Source Ports           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    Both               : Et1/0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Dest RSPAN VLAN        : 999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Operational Status     : Up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SW2# show monitor session 2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Session 2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-----------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Type                   : Remote Destination Session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Source RSPAN VLAN      : 999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Destination Ports      : Et1/1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    Encapsulation      : Native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Operational Status     : Up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SW1# show vlan id 999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VLAN  Name      Status    Ports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999   RSPAN     active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VLAN  Type  SAID    MTU  BrdgMode Trans1 Trans2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999   enet  100999  1500          0      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Remote SPAN VLAN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6DBB8A"/>
                <w:sz w:val="17"/>
                <w:szCs w:val="17"/>
              </w:rPr>
              <w:t xml:space="preserve">! Genera traffico da PC1 e verifica su PC3: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PC1&gt; ping 10.10.10.1 repeat 5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PC3&gt; packet-dump   ! deve vedere i frame di PC1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D3C98" w:sz="6"/>
              <w:left w:val="single" w:color="7D3C98" w:sz="6"/>
              <w:bottom w:val="single" w:color="7D3C98" w:sz="6"/>
              <w:right w:val="single" w:color="7D3C98" w:sz="6"/>
            </w:tcBorders>
            <w:shd w:fill="FDF2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80" w:before="0"/>
            </w:pPr>
            <w:r>
              <w:rPr>
                <w:b/>
                <w:bCs/>
                <w:color w:val="7D3C98"/>
                <w:sz w:val="20"/>
                <w:szCs w:val="20"/>
              </w:rPr>
              <w:t xml:space="preserve">📋  Nota Docente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sz w:val="20"/>
                <w:szCs w:val="20"/>
              </w:rPr>
              <w:t xml:space="preserve">Punto chiave da discutere: la VLAN 999 è 'trasparente' — gli switch intermedi (in uno scenario più grande) la trasportano senza che le loro porte appartengano a quella VLAN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sz w:val="20"/>
                <w:szCs w:val="20"/>
              </w:rPr>
              <w:t xml:space="preserve">IOU L2 supporta RSPAN parzialmente: funziona su topologie semplici, ma può avere comportamenti anomali con più switch intermedi — accettabile per scopo didattico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sz w:val="20"/>
                <w:szCs w:val="20"/>
              </w:rPr>
              <w:t xml:space="preserve">Mostrare 'show interfaces trunk' su Po1 dopo aver aggiunto VLAN 999: verificare che sia nella colonna 'allowed and active'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sz w:val="20"/>
                <w:szCs w:val="20"/>
              </w:rPr>
              <w:t xml:space="preserve">Confronto didattico da fare ora: Local SPAN vede solo SW2, RSPAN vede anche SW1 — quale sceglieresti per fare troubleshooting di un problema su SW1?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770D" w:sz="6"/>
              <w:left w:val="single" w:color="B7770D" w:sz="6"/>
              <w:bottom w:val="single" w:color="B7770D" w:sz="6"/>
              <w:right w:val="single" w:color="B7770D" w:sz="6"/>
            </w:tcBorders>
            <w:shd w:fill="FFF3C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80" w:before="0"/>
            </w:pPr>
            <w:r>
              <w:rPr>
                <w:b/>
                <w:bCs/>
                <w:color w:val="B7770D"/>
                <w:sz w:val="20"/>
                <w:szCs w:val="20"/>
              </w:rPr>
              <w:t xml:space="preserve">⚠  Errori Frequenti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sz w:val="20"/>
                <w:szCs w:val="20"/>
              </w:rPr>
              <w:t xml:space="preserve">RSPAN VLAN non è remote-span: se manca il comando 'remote-span' nella VLAN config, la sessione resta nello stato 'down' — verificare con 'show vlan id 999'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sz w:val="20"/>
                <w:szCs w:val="20"/>
              </w:rPr>
              <w:t xml:space="preserve">VLAN 999 non nel trunk: la causa più frequente di RSPAN non funzionante. Controllare 'show int po1 trunk' → colonna 'allowed and active'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sz w:val="20"/>
                <w:szCs w:val="20"/>
              </w:rPr>
              <w:t xml:space="preserve">Session ID in conflitto: se la session 1 di Local SPAN non è stata rimossa, la session 2 potrebbe non funzionare — fare 'show monitor' per vedere tutte le sessioni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5C" w:sz="8"/>
              <w:left w:val="single" w:color="1A3A5C" w:sz="8"/>
              <w:bottom w:val="single" w:color="1A3A5C" w:sz="8"/>
              <w:right w:val="single" w:color="1A3A5C" w:sz="8"/>
            </w:tcBorders>
            <w:shd w:fill="1A3A5C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T8 – ERSPAN – Teoria</w:t>
            </w:r>
          </w:p>
          <w:p>
            <w:pPr>
              <w:spacing w:after="0" w:before="40"/>
            </w:pPr>
            <w:r>
              <w:rPr>
                <w:color w:val="AED6F1"/>
                <w:sz w:val="18"/>
                <w:szCs w:val="18"/>
              </w:rPr>
              <w:t xml:space="preserve">Syllabus: 4.3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6FA4" w:sz="4"/>
              <w:left w:val="single" w:color="1D6FA4" w:sz="4"/>
              <w:bottom w:val="single" w:color="1D6FA4" w:sz="4"/>
              <w:right w:val="single" w:color="1D6FA4" w:sz="4"/>
            </w:tcBorders>
            <w:shd w:fill="FFF3C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60"/>
            </w:pPr>
            <w:r>
              <w:rPr>
                <w:i/>
                <w:iCs/>
                <w:color w:val="000000"/>
                <w:sz w:val="20"/>
                <w:szCs w:val="20"/>
              </w:rPr>
              <w:t xml:space="preserve">ERSPAN non è configurabile su IOU L2. Questo task è puramente teorico. La sintassi di riferimento IOS-XE è inclusa per studio e preparazione esame.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6FA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📖  Sintassi IOS-XE di Riferimento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6FA4" w:sz="6"/>
              <w:left w:val="single" w:color="1D6FA4" w:sz="6"/>
              <w:bottom w:val="single" w:color="1D6FA4" w:sz="6"/>
              <w:right w:val="single" w:color="1D6FA4" w:sz="6"/>
            </w:tcBorders>
            <w:shd w:fill="1E2D3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6DBB8A"/>
                <w:sz w:val="17"/>
                <w:szCs w:val="17"/>
              </w:rPr>
              <w:t xml:space="preserve">! ERSPAN Source Session su IOS-XE (Catalyst 9000, CSR1000v)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monitor session 3 type erspan-source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 source interface GigabitEthernet1 both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 destination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  erspan-id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  ip address 10.0.0.100    ! IP del collector (IDS/IPS, Wireshark host)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  origin ip address 10.0.0.1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 no shutdown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6DBB8A"/>
                <w:sz w:val="17"/>
                <w:szCs w:val="17"/>
              </w:rPr>
              <w:t xml:space="preserve">!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6DBB8A"/>
                <w:sz w:val="17"/>
                <w:szCs w:val="17"/>
              </w:rPr>
              <w:t xml:space="preserve">! Sul collector: cattura con filtro GRE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6DBB8A"/>
                <w:sz w:val="17"/>
                <w:szCs w:val="17"/>
              </w:rPr>
              <w:t xml:space="preserve">! tcpdump -i eth0 proto gre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6DBB8A"/>
                <w:sz w:val="17"/>
                <w:szCs w:val="17"/>
              </w:rPr>
              <w:t xml:space="preserve">! Wireshark: ip.proto == 47 oppure erspan.session_id == 1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D3C98" w:sz="6"/>
              <w:left w:val="single" w:color="7D3C98" w:sz="6"/>
              <w:bottom w:val="single" w:color="7D3C98" w:sz="6"/>
              <w:right w:val="single" w:color="7D3C98" w:sz="6"/>
            </w:tcBorders>
            <w:shd w:fill="FDF2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80" w:before="0"/>
            </w:pPr>
            <w:r>
              <w:rPr>
                <w:b/>
                <w:bCs/>
                <w:color w:val="7D3C98"/>
                <w:sz w:val="20"/>
                <w:szCs w:val="20"/>
              </w:rPr>
              <w:t xml:space="preserve">📋  Nota Docente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sz w:val="20"/>
                <w:szCs w:val="20"/>
              </w:rPr>
              <w:t xml:space="preserve">Punti da coprire nella discussione: ERSPAN usa GRE (IP proto 47), overhead ~50 byte per pacchetto, attraversa reti routed senza limiti L2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sz w:val="20"/>
                <w:szCs w:val="20"/>
              </w:rPr>
              <w:t xml:space="preserve">Use case reale: collector centralizzato in datacenter che riceve traffico mirrorato da branch remoti — impossibile con RSPAN (L2 boundary)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sz w:val="20"/>
                <w:szCs w:val="20"/>
              </w:rPr>
              <w:t xml:space="preserve">ERSPAN Type II vs III: Type II aggiunge header GRE + 8 byte ERSPAN; Type III aggiunge anche timestamp e opzioni — comune nelle domande d'esame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sz w:val="20"/>
                <w:szCs w:val="20"/>
              </w:rPr>
              <w:t xml:space="preserve">Domande tipiche d'esame: 'quale protocollo di trasporto usa ERSPAN?' (GRE), 'può attraversare un router?' (Sì, al contrario di RSPAN)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5C" w:sz="8"/>
              <w:left w:val="single" w:color="1A3A5C" w:sz="8"/>
              <w:bottom w:val="single" w:color="1A3A5C" w:sz="8"/>
              <w:right w:val="single" w:color="1A3A5C" w:sz="8"/>
            </w:tcBorders>
            <w:shd w:fill="1A3A5C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T9 – QoS MQC – Child &amp; Parent Policy</w:t>
            </w:r>
          </w:p>
          <w:p>
            <w:pPr>
              <w:spacing w:after="0" w:before="40"/>
            </w:pPr>
            <w:r>
              <w:rPr>
                <w:color w:val="AED6F1"/>
                <w:sz w:val="18"/>
                <w:szCs w:val="18"/>
              </w:rPr>
              <w:t xml:space="preserve">Syllabus: 1.5.a/b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6FA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⌨️  Soluzione Completa – ACL di Classificazione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6FA4" w:sz="6"/>
              <w:left w:val="single" w:color="1D6FA4" w:sz="6"/>
              <w:bottom w:val="single" w:color="1D6FA4" w:sz="6"/>
              <w:right w:val="single" w:color="1D6FA4" w:sz="6"/>
            </w:tcBorders>
            <w:shd w:fill="1E2D3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6DBB8A"/>
                <w:sz w:val="17"/>
                <w:szCs w:val="17"/>
              </w:rPr>
              <w:t xml:space="preserve">! ACL VOICE: SIP (segnalazione) + RTP (media audio/video)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R1(config)# ip access-list extended ACL-VOICE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R1(config-ext-nacl)# permit tcp any any eq 5060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R1(config-ext-nacl)# permit udp any any eq 5060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R1(config-ext-nacl)# permit udp any any range 16384 32767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R1(config-ext-nacl)# exit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6DBB8A"/>
                <w:sz w:val="17"/>
                <w:szCs w:val="17"/>
              </w:rPr>
              <w:t xml:space="preserve">! ACL MGMT: accesso di gestione ai dispositivi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R1(config)# ip access-list extended ACL-MGMT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R1(config-ext-nacl)# permit tcp any any eq 22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R1(config-ext-nacl)# permit tcp any any eq 23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R1(config-ext-nacl)# exit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6FA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⌨️  Class-Map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6FA4" w:sz="6"/>
              <w:left w:val="single" w:color="1D6FA4" w:sz="6"/>
              <w:bottom w:val="single" w:color="1D6FA4" w:sz="6"/>
              <w:right w:val="single" w:color="1D6FA4" w:sz="6"/>
            </w:tcBorders>
            <w:shd w:fill="1E2D3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R1(config)# class-map match-any CM-VOICE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R1(config-cmap)# match access-group name ACL-VOICE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R1(config-cmap)# exit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R1(config)# class-map match-any CM-MGMT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R1(config-cmap)# match access-group name ACL-MGMT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R1(config-cmap)# exit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6DBB8A"/>
                <w:sz w:val="17"/>
                <w:szCs w:val="17"/>
              </w:rPr>
              <w:t xml:space="preserve">! DATA non ha class-map: usa class-default della child policy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6DBB8A"/>
                <w:sz w:val="17"/>
                <w:szCs w:val="17"/>
              </w:rPr>
              <w:t xml:space="preserve">! IOS valuta le classi in ordine top-down: VOICE → MGMT → tutto il resto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6FA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⌨️  Child Policy – Marking + Queuing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6FA4" w:sz="6"/>
              <w:left w:val="single" w:color="1D6FA4" w:sz="6"/>
              <w:bottom w:val="single" w:color="1D6FA4" w:sz="6"/>
              <w:right w:val="single" w:color="1D6FA4" w:sz="6"/>
            </w:tcBorders>
            <w:shd w:fill="1E2D3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R1(config)# policy-map PM-CHILD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R1(config-pmap)# class CM-VOICE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R1(config-pmap-c)# set dscp ef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R1(config-pmap-c)# priority percent 30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6DBB8A"/>
                <w:sz w:val="17"/>
                <w:szCs w:val="17"/>
              </w:rPr>
              <w:t xml:space="preserve">!   → Marca DSCP EF (46) e mette in LLQ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6DBB8A"/>
                <w:sz w:val="17"/>
                <w:szCs w:val="17"/>
              </w:rPr>
              <w:t xml:space="preserve">!   → 30% di 10Mbps (banda shaped) = 3 Mbps garantiti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6DBB8A"/>
                <w:sz w:val="17"/>
                <w:szCs w:val="17"/>
              </w:rPr>
              <w:t xml:space="preserve">!   → Traffico VOICE &gt; 3Mbps: droppato (policed internamente dalla LLQ)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R1(config-pmap-c)# exit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R1(config-pmap)# class CM-MGMT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R1(config-pmap-c)# set dscp cs2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R1(config-pmap-c)# police rate 512000 bps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R1(config-pmap-c-police)#  conform-action transmit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R1(config-pmap-c-police)#  exceed-action drop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6DBB8A"/>
                <w:sz w:val="17"/>
                <w:szCs w:val="17"/>
              </w:rPr>
              <w:t xml:space="preserve">!   → Marca DSCP CS2 (16) e limita a 512 kbps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6DBB8A"/>
                <w:sz w:val="17"/>
                <w:szCs w:val="17"/>
              </w:rPr>
              <w:t xml:space="preserve">!   → Traffico MGMT &gt; 512kbps: droppato immediatamente (no buffer)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R1(config-pmap-c)# exit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R1(config-pmap)# class class-default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R1(config-pmap-c)# set dscp af21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R1(config-pmap-c)# bandwidth percent 40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6DBB8A"/>
                <w:sz w:val="17"/>
                <w:szCs w:val="17"/>
              </w:rPr>
              <w:t xml:space="preserve">!   → Cattura tutto ciò che non è VOICE né MGMT (= traffico DATA)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6DBB8A"/>
                <w:sz w:val="17"/>
                <w:szCs w:val="17"/>
              </w:rPr>
              <w:t xml:space="preserve">!   → Marca DSCP AF21 (18) e garantisce 40% della banda shaped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6DBB8A"/>
                <w:sz w:val="17"/>
                <w:szCs w:val="17"/>
              </w:rPr>
              <w:t xml:space="preserve">!   → Eccesso rispetto al 40%: accodato (non droppato) con WFQ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R1(config-pmap-c)# exit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6FA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⌨️  Parent Policy – Shape + Child Annidato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6FA4" w:sz="6"/>
              <w:left w:val="single" w:color="1D6FA4" w:sz="6"/>
              <w:bottom w:val="single" w:color="1D6FA4" w:sz="6"/>
              <w:right w:val="single" w:color="1D6FA4" w:sz="6"/>
            </w:tcBorders>
            <w:shd w:fill="1E2D3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R1(config)# policy-map PM-WAN-PARENT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R1(config-pmap)# class class-default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R1(config-pmap-c)# shape average 10000000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6DBB8A"/>
                <w:sz w:val="17"/>
                <w:szCs w:val="17"/>
              </w:rPr>
              <w:t xml:space="preserve">!   → Simula CIR WAN a 10 Mbps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6DBB8A"/>
                <w:sz w:val="17"/>
                <w:szCs w:val="17"/>
              </w:rPr>
              <w:t xml:space="preserve">!   → Pacchetti &gt; 10Mbps: bufferizzati nel token bucket (no drop)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6DBB8A"/>
                <w:sz w:val="17"/>
                <w:szCs w:val="17"/>
              </w:rPr>
              <w:t xml:space="preserve">!   → Introduce buffer delay — accettabile per DATA, NON per VOICE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6DBB8A"/>
                <w:sz w:val="17"/>
                <w:szCs w:val="17"/>
              </w:rPr>
              <w:t xml:space="preserve">!   → Per questo VOICE usa priority (inside child): servita prima del buffer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R1(config-pmap-c)# service-policy PM-CHILD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6DBB8A"/>
                <w:sz w:val="17"/>
                <w:szCs w:val="17"/>
              </w:rPr>
              <w:t xml:space="preserve">!   → Annida PM-CHILD dentro il bucket di shaping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6DBB8A"/>
                <w:sz w:val="17"/>
                <w:szCs w:val="17"/>
              </w:rPr>
              <w:t xml:space="preserve">!   → priority/bandwidth optirano all'interno della finestra da 10Mbps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R1(config-pmap-c)# exit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R1(config)# interface ethernet 0/0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R1(config-if)# service-policy output PM-WAN-PARENT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6DBB8A"/>
                <w:sz w:val="17"/>
                <w:szCs w:val="17"/>
              </w:rPr>
              <w:t xml:space="preserve">!   → Applicata outbound: agisce sul traffico che esce verso WAN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✅  Output Atteso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6FA4" w:sz="6"/>
              <w:left w:val="single" w:color="1D6FA4" w:sz="6"/>
              <w:bottom w:val="single" w:color="1D6FA4" w:sz="6"/>
              <w:right w:val="single" w:color="1D6FA4" w:sz="6"/>
            </w:tcBorders>
            <w:shd w:fill="1E2D3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R1# show policy-map interface ethernet 0/0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  Ethernet0/0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  Service-policy output: PM-WAN-PARENT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    Class-map: class-default (match-any)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      0 packets, 0 bytes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      Traffic Shaping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        Target/Average   Byte   Sustain   Excess    Interval  Increment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        10000000/10000000  62500  250000    250000    25        3125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      Service-policy: PM-CHILD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        Class-map: CM-VOICE (match-any)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          0 packets, 0 bytes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          (pkts matched/bytes matched) 0/0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          set dscp ef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          Weighted Fair Queueing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            Strict Priority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            Output Queue: Conversation 24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            Bandwidth 30 (%)  3000 (kbps) Burst 75000 (Bytes)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        Class-map: CM-MGMT (match-any)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          0 packets, 0 bytes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          set dscp cs2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          police: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              rate  512000 bps, burst 16000 byte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            conformed  0 packets, 0 bytes; actions: transmit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            exceeded   0 packets, 0 bytes; actions: drop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        Class-map: class-default (match-any)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          0 packets, 0 bytes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          set dscp af21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          Weighted Fair Queueing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            Output Queue: Conversation 264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            Bandwidth 40 (%)  4000 (kbps)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D3C98" w:sz="6"/>
              <w:left w:val="single" w:color="7D3C98" w:sz="6"/>
              <w:bottom w:val="single" w:color="7D3C98" w:sz="6"/>
              <w:right w:val="single" w:color="7D3C98" w:sz="6"/>
            </w:tcBorders>
            <w:shd w:fill="FDF2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80" w:before="0"/>
            </w:pPr>
            <w:r>
              <w:rPr>
                <w:b/>
                <w:bCs/>
                <w:color w:val="7D3C98"/>
                <w:sz w:val="20"/>
                <w:szCs w:val="20"/>
              </w:rPr>
              <w:t xml:space="preserve">📋  Nota Docente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sz w:val="20"/>
                <w:szCs w:val="20"/>
              </w:rPr>
              <w:t xml:space="preserve">La struttura gerarchica parent/child è il cuore del T9: enfatizzare che priority e bandwidth operano DENTRO il token bucket da 10Mbps — non sulla velocità fisica dell'interfaccia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sz w:val="20"/>
                <w:szCs w:val="20"/>
              </w:rPr>
              <w:t xml:space="preserve">Demo contatori: generare ping da PC1 e PC2 verso 1.1.1.1 e mostrare come i pacchetti ICMP finiscono in class-default (DATA) perché non matchano né ACL-VOICE né ACL-MGMT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sz w:val="20"/>
                <w:szCs w:val="20"/>
              </w:rPr>
              <w:t xml:space="preserve">Demo police: aprire più sessioni SSH verso SW1/SW2 contemporaneamente e mostrare i 'exceeded' incrementare nel show policy-map quando si supera 512kbps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sz w:val="20"/>
                <w:szCs w:val="20"/>
              </w:rPr>
              <w:t xml:space="preserve">Punto critico da spiegare: shape introduce buffer delay — per questo VOICE NON va nella classe di shaping, ma nella LLQ child che ha priorità sul buffer stesso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sz w:val="20"/>
                <w:szCs w:val="20"/>
              </w:rPr>
              <w:t xml:space="preserve">Domanda esame frequente: 'priority percent 30 — 30% di cosa?' Risposta: 30% della banda shaped (10Mbps), quindi 3Mbps. NON 30% della banda fisica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770D" w:sz="6"/>
              <w:left w:val="single" w:color="B7770D" w:sz="6"/>
              <w:bottom w:val="single" w:color="B7770D" w:sz="6"/>
              <w:right w:val="single" w:color="B7770D" w:sz="6"/>
            </w:tcBorders>
            <w:shd w:fill="FFF3C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80" w:before="0"/>
            </w:pPr>
            <w:r>
              <w:rPr>
                <w:b/>
                <w:bCs/>
                <w:color w:val="B7770D"/>
                <w:sz w:val="20"/>
                <w:szCs w:val="20"/>
              </w:rPr>
              <w:t xml:space="preserve">⚠  Errori Frequenti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sz w:val="20"/>
                <w:szCs w:val="20"/>
              </w:rPr>
              <w:t xml:space="preserve">service-policy applicata su interfaccia sbagliata: se applicata su e0/1 o e0/2 (trunk verso switch) invece di e0/0 (WAN), la QoS non produce effetti sul traffico verso l'esterno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sz w:val="20"/>
                <w:szCs w:val="20"/>
              </w:rPr>
              <w:t xml:space="preserve">Child policy senza parent: se PM-CHILD viene applicata direttamente con service-policy output senza il parent, 'priority percent' non funziona — richiede la banda assoluta del link o il contesto di shaping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sz w:val="20"/>
                <w:szCs w:val="20"/>
              </w:rPr>
              <w:t xml:space="preserve">ACL non matcha: se le ACL non sono estese (extended), 'match access-group name' fallisce silenziosamente — i pacchetti vanno tutti in class-default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sz w:val="20"/>
                <w:szCs w:val="20"/>
              </w:rPr>
              <w:t xml:space="preserve">Doppia applicazione: se esiste già una service-policy sull'interfaccia, IOS la rifiuta con errore — fare 'no service-policy output' prima di applicare la nuova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5C" w:sz="8"/>
              <w:left w:val="single" w:color="1A3A5C" w:sz="8"/>
              <w:bottom w:val="single" w:color="1A3A5C" w:sz="8"/>
              <w:right w:val="single" w:color="1A3A5C" w:sz="8"/>
            </w:tcBorders>
            <w:shd w:fill="1A3A5C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T10 – CoPP – Control Plane Policing</w:t>
            </w:r>
          </w:p>
          <w:p>
            <w:pPr>
              <w:spacing w:after="0" w:before="40"/>
            </w:pPr>
            <w:r>
              <w:rPr>
                <w:color w:val="AED6F1"/>
                <w:sz w:val="18"/>
                <w:szCs w:val="18"/>
              </w:rPr>
              <w:t xml:space="preserve">Syllabus: 5.2.b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6FA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⌨️  Soluzione Completa – ACL di Classificazione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6FA4" w:sz="6"/>
              <w:left w:val="single" w:color="1D6FA4" w:sz="6"/>
              <w:bottom w:val="single" w:color="1D6FA4" w:sz="6"/>
              <w:right w:val="single" w:color="1D6FA4" w:sz="6"/>
            </w:tcBorders>
            <w:shd w:fill="1E2D3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6DBB8A"/>
                <w:sz w:val="17"/>
                <w:szCs w:val="17"/>
              </w:rPr>
              <w:t xml:space="preserve">! Protocolli di routing: OSPF, EIGRP e BGP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R1(config)# ip access-list extended ACL-CoPP-ROUTING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R1(config-ext-nacl)# permit ospf any any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R1(config-ext-nacl)# permit eigrp any any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R1(config-ext-nacl)# permit tcp any any eq 179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R1(config-ext-nacl)# permit tcp any eq 179 any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R1(config-ext-nacl)# exit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6DBB8A"/>
                <w:sz w:val="17"/>
                <w:szCs w:val="17"/>
              </w:rPr>
              <w:t xml:space="preserve">! Traffico di management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R1(config)# ip access-list extended ACL-CoPP-MGMT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R1(config-ext-nacl)# permit tcp any any eq 22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R1(config-ext-nacl)# permit tcp any any eq 23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R1(config-ext-nacl)# exit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6DBB8A"/>
                <w:sz w:val="17"/>
                <w:szCs w:val="17"/>
              </w:rPr>
              <w:t xml:space="preserve">! ICMP (ping e unreachable)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R1(config)# ip access-list extended ACL-CoPP-ICMP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R1(config-ext-nacl)# permit icmp any any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R1(config-ext-nacl)# exit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6FA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⌨️  Class-map, Policy-map e Applicazione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6FA4" w:sz="6"/>
              <w:left w:val="single" w:color="1D6FA4" w:sz="6"/>
              <w:bottom w:val="single" w:color="1D6FA4" w:sz="6"/>
              <w:right w:val="single" w:color="1D6FA4" w:sz="6"/>
            </w:tcBorders>
            <w:shd w:fill="1E2D3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R1(config)# class-map match-any CM-CoPP-ROUTING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R1(config-cmap)# match access-group name ACL-CoPP-ROUTING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R1(config-cmap)# exit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R1(config)# class-map match-any CM-CoPP-MGMT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R1(config-cmap)# match access-group name ACL-CoPP-MGMT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R1(config-cmap)# exit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R1(config)# class-map match-any CM-CoPP-ICMP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R1(config-cmap)# match access-group name ACL-CoPP-ICMP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R1(config-cmap)# exit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R1(config)# policy-map PM-CoPP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R1(config-pmap)# class CM-CoPP-ROUTING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R1(config-pmap-c)# police rate 1000000 bps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R1(config-pmap-c-police)#  conform-action transmit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R1(config-pmap-c-police)#  exceed-action drop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6DBB8A"/>
                <w:sz w:val="17"/>
                <w:szCs w:val="17"/>
              </w:rPr>
              <w:t xml:space="preserve">! 1 Mbps: sufficiente per routing legittimo, blocca flood di pacchetti malformati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R1(config-pmap-c)# exit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R1(config-pmap)# class CM-CoPP-MGMT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R1(config-pmap-c)# police rate 512000 bps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R1(config-pmap-c-police)#  conform-action transmit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R1(config-pmap-c-police)#  exceed-action drop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6DBB8A"/>
                <w:sz w:val="17"/>
                <w:szCs w:val="17"/>
              </w:rPr>
              <w:t xml:space="preserve">! 512 kbps: sufficiente per sessioni SSH/Telnet normali (max ~2-3 sessioni)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R1(config-pmap-c)# exit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R1(config-pmap)# class CM-CoPP-ICMP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R1(config-pmap-c)# police rate 64000 bps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R1(config-pmap-c-police)#  conform-action transmit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R1(config-pmap-c-police)#  exceed-action drop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6DBB8A"/>
                <w:sz w:val="17"/>
                <w:szCs w:val="17"/>
              </w:rPr>
              <w:t xml:space="preserve">! 64 kbps: ~80 ping/sec a 64 byte — sufficiente per diagnostica, blocca ping flood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R1(config-pmap-c)# exit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R1(config-pmap)# class class-default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R1(config-pmap-c)# police rate 128000 bps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R1(config-pmap-c-police)#  conform-action transmit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R1(config-pmap-c-police)#  exceed-action drop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6DBB8A"/>
                <w:sz w:val="17"/>
                <w:szCs w:val="17"/>
              </w:rPr>
              <w:t xml:space="preserve">! catch-all: SNMP, NTP, ARP, CDP — limitati ma non bloccati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R1(config-pmap-c)# exit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6DBB8A"/>
                <w:sz w:val="17"/>
                <w:szCs w:val="17"/>
              </w:rPr>
              <w:t xml:space="preserve">! Applica al control plane — input è l'unica direzione disponibile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R1(config)# control-plane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R1(config-cp)# service-policy input PM-CoPP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R1(config-cp)# exit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✅  Output Atteso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6FA4" w:sz="6"/>
              <w:left w:val="single" w:color="1D6FA4" w:sz="6"/>
              <w:bottom w:val="single" w:color="1D6FA4" w:sz="6"/>
              <w:right w:val="single" w:color="1D6FA4" w:sz="6"/>
            </w:tcBorders>
            <w:shd w:fill="1E2D3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R1# show policy-map control-plane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  Control Plane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  Service-policy input: PM-CoPP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    Class-map: CM-CoPP-ROUTING (match-any)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      police: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          rate  1000000 bps, burst 31250 byte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        conformed  X packets, Y bytes; actions: transmit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        exceeded   0 packets, 0 bytes; actions: drop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        ! exceeded = 0 con traffico OSPF normale — atteso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    Class-map: CM-CoPP-MGMT (match-any)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      police: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          rate  512000 bps, burst 16000 byte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        conformed  X packets, Y bytes; actions: transmit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        exceeded   0 packets, 0 bytes; actions: drop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    Class-map: CM-CoPP-ICMP (match-any)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      police: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          rate  64000 bps, burst 2000 byte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        conformed  X packets, Y bytes; actions: transmit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        exceeded   0 packets, 0 bytes; actions: drop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        ! Genera un ping flood da PC1 per vedere exceeded incrementare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    Class-map: class-default (match-any)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      police: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          rate  128000 bps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        conformed  X packets, Y bytes; actions: transmit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        exceeded   0 packets, 0 bytes; actions: drop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6DBB8A"/>
                <w:sz w:val="17"/>
                <w:szCs w:val="17"/>
              </w:rPr>
              <w:t xml:space="preserve">! Verifica stabilità routing dopo applicazione CoPP: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R1# show ip ospf neighbor   ! adiacenze devono restare stabili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R1# show ip bgp summary     ! se BGP configurato: sessioni Established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6DBB8A"/>
                <w:sz w:val="17"/>
                <w:szCs w:val="17"/>
              </w:rPr>
              <w:t xml:space="preserve">! Test ping flood (demo exceeded su CM-CoPP-ICMP):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PC1&gt; ping 10.0.12.1 repeat 9999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6DBB8A"/>
                <w:sz w:val="17"/>
                <w:szCs w:val="17"/>
              </w:rPr>
              <w:t xml:space="preserve">! Attendi qualche secondo, poi: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R1# show policy-map control-plane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→ CM-CoPP-ICMP exceeded: &gt; 0 (flood oltre 64 kbps)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D3C98" w:sz="6"/>
              <w:left w:val="single" w:color="7D3C98" w:sz="6"/>
              <w:bottom w:val="single" w:color="7D3C98" w:sz="6"/>
              <w:right w:val="single" w:color="7D3C98" w:sz="6"/>
            </w:tcBorders>
            <w:shd w:fill="FDF2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80" w:before="0"/>
            </w:pPr>
            <w:r>
              <w:rPr>
                <w:b/>
                <w:bCs/>
                <w:color w:val="7D3C98"/>
                <w:sz w:val="20"/>
                <w:szCs w:val="20"/>
              </w:rPr>
              <w:t xml:space="preserve">📋  Nota Docente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sz w:val="20"/>
                <w:szCs w:val="20"/>
              </w:rPr>
              <w:t xml:space="preserve">Punto didattico centrale: CoPP NON influenza il forwarding CEF — solo il traffico punt verso la CPU. Enfatizzare con 'show platform punt statistics' se disponibile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sz w:val="20"/>
                <w:szCs w:val="20"/>
              </w:rPr>
              <w:t xml:space="preserve">Demo consigliata: applicare CoPP con exceed-action transmit inizialmente (audit mode), mostrare i contatori con traffico normale, poi passare a exceed-action drop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sz w:val="20"/>
                <w:szCs w:val="20"/>
              </w:rPr>
              <w:t xml:space="preserve">Il rate 1 Mbps per routing può sembrare basso, ma OSPF hello a 10ms su 10 interfacce produce circa 10 kbps — c'è ampio margine. Chiedere agli studenti di calcolarlo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sz w:val="20"/>
                <w:szCs w:val="20"/>
              </w:rPr>
              <w:t xml:space="preserve">Confronto con MQC su interfaccia (T9): stessa sintassi class-map/policy-map, target diverso (control-plane vs interface). Sottolineare questa dualità come punto di forza di MQC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sz w:val="20"/>
                <w:szCs w:val="20"/>
              </w:rPr>
              <w:t xml:space="preserve">Errore classico da prevenire: dimenticare class-default in PM-CoPP — il traffico non classificato raggiungerebbe la CPU senza limiti, vanificando lo scopo di CoPP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770D" w:sz="6"/>
              <w:left w:val="single" w:color="B7770D" w:sz="6"/>
              <w:bottom w:val="single" w:color="B7770D" w:sz="6"/>
              <w:right w:val="single" w:color="B7770D" w:sz="6"/>
            </w:tcBorders>
            <w:shd w:fill="FFF3C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80" w:before="0"/>
            </w:pPr>
            <w:r>
              <w:rPr>
                <w:b/>
                <w:bCs/>
                <w:color w:val="B7770D"/>
                <w:sz w:val="20"/>
                <w:szCs w:val="20"/>
              </w:rPr>
              <w:t xml:space="preserve">⚠  Errori Frequenti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sz w:val="20"/>
                <w:szCs w:val="20"/>
              </w:rPr>
              <w:t xml:space="preserve">service-policy output: non esiste su control-plane, IOS rifiuta il comando — la protezione è sempre inbound (traffico verso la CPU)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sz w:val="20"/>
                <w:szCs w:val="20"/>
              </w:rPr>
              <w:t xml:space="preserve">Rate troppo basso su ROUTING: se si mette 100 kbps e ci sono molte adiacenze OSPF/BGP, le sessioni possono flap — verificare sempre con 'show ip ospf neighbor' dopo l'applicazione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sz w:val="20"/>
                <w:szCs w:val="20"/>
              </w:rPr>
              <w:t xml:space="preserve">ACL non extended: 'match access-group name' richiede ACL extended, non standard — IOS accetta il comando ma non matcha nulla, tutto va in class-default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sz w:val="20"/>
                <w:szCs w:val="20"/>
              </w:rPr>
              <w:t xml:space="preserve">CoPP già applicata: se esiste una service-policy sul control-plane, IOS rifiuta la seconda applicazione — fare 'no service-policy input' prima di riconfigurare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5C" w:sz="8"/>
              <w:left w:val="single" w:color="1A3A5C" w:sz="8"/>
              <w:bottom w:val="single" w:color="1A3A5C" w:sz="8"/>
              <w:right w:val="single" w:color="1A3A5C" w:sz="8"/>
            </w:tcBorders>
            <w:shd w:fill="1A3A5C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T11 – Verifica Finale &amp; Wrap-up</w:t>
            </w:r>
          </w:p>
          <w:p>
            <w:pPr>
              <w:spacing w:after="0" w:before="40"/>
            </w:pPr>
            <w:r>
              <w:rPr>
                <w:color w:val="AED6F1"/>
                <w:sz w:val="18"/>
                <w:szCs w:val="18"/>
              </w:rPr>
              <w:t xml:space="preserve">Syllabus: All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✅  Checklist Completa di Fine Lab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6FA4" w:sz="6"/>
              <w:left w:val="single" w:color="1D6FA4" w:sz="6"/>
              <w:bottom w:val="single" w:color="1D6FA4" w:sz="6"/>
              <w:right w:val="single" w:color="1D6FA4" w:sz="6"/>
            </w:tcBorders>
            <w:shd w:fill="1E2D3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6DBB8A"/>
                <w:sz w:val="17"/>
                <w:szCs w:val="17"/>
              </w:rPr>
              <w:t xml:space="preserve">! ── Layer 2 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SW1# show etherchannel summary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→ Po1(SU): Et0/2(P) Et0/3(P)   ! entrambe le porte bundled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SW1# show interfaces port-channel 1 trunk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→ Po1: trunking, VLAN 10,20 (+ 999 se RSPAN attivo)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6DBB8A"/>
                <w:sz w:val="17"/>
                <w:szCs w:val="17"/>
              </w:rPr>
              <w:t xml:space="preserve">! ── Spanning Tree ───────────────────────────────────────────────────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SW1# show spanning-tree vlan 10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→ This bridge is the root  (priority 4106)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SW2# show spanning-tree vlan 20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→ This bridge is the root  (priority 4116)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6DBB8A"/>
                <w:sz w:val="17"/>
                <w:szCs w:val="17"/>
              </w:rPr>
              <w:t xml:space="preserve">! ── FHRP 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SW1# show standby brief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→ Vl10: Active (110)  |  Vl20: Standby (100)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SW2# show standby brief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→ Vl20: Active (110)  |  Vl10: Standby (100)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6DBB8A"/>
                <w:sz w:val="17"/>
                <w:szCs w:val="17"/>
              </w:rPr>
              <w:t xml:space="preserve">! ── IP SLA 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SW1# show ip sla statistics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→ Return code: OK  |  successes &gt; 0  |  failures: 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SW1# show track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→ Reachability is Up  |  Tracked by: HSRP Vlan10 10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6DBB8A"/>
                <w:sz w:val="17"/>
                <w:szCs w:val="17"/>
              </w:rPr>
              <w:t xml:space="preserve">! ── SPAN/RSPAN ──────────────────────────────────────────────────────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SW2# show monitor session 2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→ Type: Remote Destination Session  |  Status: Up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6DBB8A"/>
                <w:sz w:val="17"/>
                <w:szCs w:val="17"/>
              </w:rPr>
              <w:t xml:space="preserve">! ── QoS 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R1# show policy-map interface ethernet 0/0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→ Service-policy output: PM-WAN-PARENT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→ Shape average 10000000 bps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→ PM-CHILD: CM-VOICE priority / CM-MGMT police / class-default bandwidth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R1# show policy-map control-plane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→ Service-policy input: PM-CoPP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→ CM-CoPP-ROUTING conformed &gt; 0  |  exceeded = 0 (traffico normale)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→ CM-CoPP-ICMP conformed &gt; 0 (ping da PC1/PC2)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6DBB8A"/>
                <w:sz w:val="17"/>
                <w:szCs w:val="17"/>
              </w:rPr>
              <w:t xml:space="preserve">! ── Connettività end-to-end ─────────────────────────────────────────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PC1&gt; ping 1.1.1.1        ! PC1 → R1 Lo0 via SW1 (HSRP Active VLAN10)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PC2&gt; ping 1.1.1.1        ! PC2 → R1 Lo0 via SW2 (HSRP Active VLAN20)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PC1&gt; ping 10.10.20.10    ! cross-VLAN: PC1 → PC2 via R1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D3C98" w:sz="6"/>
              <w:left w:val="single" w:color="7D3C98" w:sz="6"/>
              <w:bottom w:val="single" w:color="7D3C98" w:sz="6"/>
              <w:right w:val="single" w:color="7D3C98" w:sz="6"/>
            </w:tcBorders>
            <w:shd w:fill="FDF2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80" w:before="0"/>
            </w:pPr>
            <w:r>
              <w:rPr>
                <w:b/>
                <w:bCs/>
                <w:color w:val="7D3C98"/>
                <w:sz w:val="20"/>
                <w:szCs w:val="20"/>
              </w:rPr>
              <w:t xml:space="preserve">📋  Nota Docente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sz w:val="20"/>
                <w:szCs w:val="20"/>
              </w:rPr>
              <w:t xml:space="preserve">Riepilogo architetturale finale: disegnare alla lavagna il flusso completo PC1→R1→WAN con tutti i layer sovrapposti (L2 trunk, HSRP, IP SLA, QoS). Questo aiuta a consolidare la visione sistemica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sz w:val="20"/>
                <w:szCs w:val="20"/>
              </w:rPr>
              <w:t xml:space="preserve">Domanda aperta per la classe: se aggiungessimo un terzo switch SW3 come access layer puro (solo porte host, uplink a SW1 e SW2), quali delle configurazioni cambierebbe? (Solo STP e EtherChannel verso SW3, HSRP resta invariato)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sz w:val="20"/>
                <w:szCs w:val="20"/>
              </w:rPr>
              <w:t xml:space="preserve">Riferimento alla sessione successiva S8 (Virtualizzazione &amp; Overlay): i concetti VRF già visti con la VRF LAB di management saranno estesi a VRF-Lite per la segmentazione del traffico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sz w:val="20"/>
                <w:szCs w:val="20"/>
              </w:rPr>
              <w:t xml:space="preserve">Per gli studenti che vogliono approfondire: RFC 5798 (VRRP), IEEE 802.3ad (LACP), RFC 4176 (ERSPAN) — disponibili gratuitamente online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6FA4" w:sz="4"/>
              <w:left w:val="single" w:color="1D6FA4" w:sz="4"/>
              <w:bottom w:val="single" w:color="1D6FA4" w:sz="4"/>
              <w:right w:val="single" w:color="1D6FA4" w:sz="4"/>
            </w:tcBorders>
            <w:shd w:fill="E8F4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80" w:before="0"/>
            </w:pPr>
            <w:r>
              <w:rPr>
                <w:b/>
                <w:bCs/>
                <w:color w:val="1A3A5C"/>
                <w:sz w:val="22"/>
                <w:szCs w:val="22"/>
              </w:rPr>
              <w:t xml:space="preserve">Risposte alle Domande di Review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sz w:val="20"/>
                <w:szCs w:val="20"/>
              </w:rPr>
              <w:t xml:space="preserve">Due passive LACP non si aggregano: almeno un lato deve essere 'active'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sz w:val="20"/>
                <w:szCs w:val="20"/>
              </w:rPr>
              <w:t xml:space="preserve">Po1 non si forma se: speed/duplex mismatch, allowed VLAN diversi, modalità on vs LACP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sz w:val="20"/>
                <w:szCs w:val="20"/>
              </w:rPr>
              <w:t xml:space="preserve">GLBP si usa quando serve load-balancing reale (non HSRP dual-group): GLBP permette a più router di essere gateway attivi contemporaneamente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sz w:val="20"/>
                <w:szCs w:val="20"/>
              </w:rPr>
              <w:t xml:space="preserve">IP SLA oltre ICMP: UDP jitter (VoIP MOS), TCP connect, HTTP, DNS — utili per SLA contractual monitoring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sz w:val="20"/>
                <w:szCs w:val="20"/>
              </w:rPr>
              <w:t xml:space="preserve">SPAN dest port non può fare forwarding normale: è rimossa dal normale processo di switching finché la sessione è attiva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sz w:val="20"/>
                <w:szCs w:val="20"/>
              </w:rPr>
              <w:t xml:space="preserve">RSPAN VLAN deve essere 'remote-span': impedisce che venga usata per traffico normale e che il flooding BUM disturbi la cattura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sz w:val="20"/>
                <w:szCs w:val="20"/>
              </w:rPr>
              <w:t xml:space="preserve">Traffico VOICE che supera il 30% in LLQ: viene droppato (policed) — la LLQ ha un police integrato sul burst configurato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sz w:val="20"/>
                <w:szCs w:val="20"/>
              </w:rPr>
              <w:t xml:space="preserve">Shape introduce jitter perché bufferizza: va usato solo nella parent policy, mai nella classe VOICE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sz w:val="20"/>
                <w:szCs w:val="20"/>
              </w:rPr>
              <w:t xml:space="preserve">CoPP: data plane = traffico che attraversa il router (CEF, non toccato da CoPP); control plane = traffico DESTINATO alla CPU (OSPF, SSH, ping)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sz w:val="20"/>
                <w:szCs w:val="20"/>
              </w:rPr>
              <w:t xml:space="preserve">CoPP class-default è essenziale: senza catch-all qualunque traffico non classificato (SNMP, NTP, CDP...) raggiunge la CPU senza limiti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sz w:val="20"/>
                <w:szCs w:val="20"/>
              </w:rPr>
              <w:t xml:space="preserve">DSCP EF = decimal 46 (101110), AF21 = decimal 18 (010010), CS2 = decimal 16 (010000)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D3C98" w:sz="8"/>
              <w:left w:val="single" w:color="7D3C98" w:sz="8"/>
              <w:bottom w:val="single" w:color="7D3C98" w:sz="8"/>
              <w:right w:val="single" w:color="7D3C98" w:sz="8"/>
            </w:tcBorders>
            <w:shd w:fill="1A3A5C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Fine Sessione 7  ·  Soluzione Commentata  ·  CCNP ENCOR 350-401</w:t>
            </w:r>
          </w:p>
          <w:p>
            <w:pPr>
              <w:spacing w:after="0" w:before="60"/>
              <w:jc w:val="center"/>
            </w:pPr>
            <w:r>
              <w:rPr>
                <w:color w:val="AED6F1"/>
                <w:sz w:val="18"/>
                <w:szCs w:val="18"/>
              </w:rPr>
              <w:t xml:space="preserve">Prossima sessione: S8 – Virtualizzazione &amp; Overlay  ·  VRF · GRE · IPSec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7D3C98" w:sz="4" w:space="1"/>
      </w:pBdr>
    </w:pPr>
    <w:r>
      <w:rPr>
        <w:color w:val="888888"/>
        <w:sz w:val="16"/>
        <w:szCs w:val="16"/>
      </w:rPr>
      <w:t xml:space="preserve">Documento riservato al Docente  ·  GNS3 LAB07  ·  IOU L2/L3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D3C98" w:sz="4" w:space="1"/>
      </w:pBdr>
    </w:pPr>
    <w:r>
      <w:rPr>
        <w:color w:val="888888"/>
        <w:sz w:val="16"/>
        <w:szCs w:val="16"/>
      </w:rPr>
      <w:t xml:space="preserve">CCNP ENCOR 350-401  ·  Sessione 7 – SOLUZIONE COMMENTATA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2026-05-11T08:22:13.297Z</dcterms:created>
  <dcterms:modified xsi:type="dcterms:W3CDTF">2026-05-11T08:22:13.298Z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