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3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11/7/17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Release 0.0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Sprint 3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goal of sprint 3 is to have implement data structures, finalize and implement UI page design, and find restrooms on google maps.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US1: As a user, I want to be able to see nearby restrooms. 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Task 1: Display Google Map Markers on restrooms (6)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Task 2: Design a custom toilet marker(4)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Task 3: Coordinate bathrooms with database (6)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for user story:16 hours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US2: As a developer, I want to set up data structures for restroom profiles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Task 1: Finalize data structure design (6)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Task 2: implement restroom profile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for user story: 5 hours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US3: As a user, I want to be able to log 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Task 1: Test authentication(3)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for user story: 3 hours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US4: As a user, I want to be able to navigate the aesthetically pleasing pages.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Task 1: Getting all pages to display on the app (6)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Task 2: Begin connecting pages (4)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for user story: 6 hours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Jessica Del Rio </w:t>
        <w:tab/>
        <w:t xml:space="preserve">Product Owner,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Emily Bettencourt  </w:t>
        <w:tab/>
        <w:t xml:space="preserve">Developer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Sabrina Leano</w:t>
        <w:tab/>
        <w:tab/>
        <w:t xml:space="preserve">3rd Scrum Master,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Oliver Ma</w:t>
        <w:tab/>
        <w:tab/>
        <w:t xml:space="preserve">Developer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Jessica Del Rio </w:t>
        <w:tab/>
        <w:t xml:space="preserve">US1: Task 1,Task 2, Task 3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Emily Bettencourt  </w:t>
        <w:tab/>
        <w:t xml:space="preserve">US2:Task 1,2, 3: Task 1, 2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Sabrina Leano</w:t>
        <w:tab/>
        <w:tab/>
        <w:t xml:space="preserve">US1:Task 1,Task 2, Task 3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Oliver Ma</w:t>
        <w:tab/>
        <w:tab/>
        <w:t xml:space="preserve">US4:Task 1, Task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Initial Burn up chart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10113" cy="2908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Initial Scrum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http://scrumblr.ca/Flsh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Scrum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Tues: 3:30pm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Weds: 3:30pm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Thurs: 4:40-5pm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://scrumblr.ca/Flsh" TargetMode="External"/></Relationships>
</file>