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B5" w:rsidRPr="003F10BD" w:rsidRDefault="00135ED7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F10BD">
        <w:rPr>
          <w:rFonts w:ascii="Arial Unicode MS" w:eastAsia="Arial Unicode MS" w:hAnsi="Arial Unicode MS" w:cs="Arial Unicode MS"/>
          <w:b/>
          <w:sz w:val="32"/>
          <w:szCs w:val="32"/>
        </w:rPr>
        <w:t>Jerk Chicken Recipe</w:t>
      </w:r>
    </w:p>
    <w:p w:rsidR="00135ED7" w:rsidRPr="003F10BD" w:rsidRDefault="00135ED7">
      <w:pPr>
        <w:rPr>
          <w:rFonts w:ascii="Arial Unicode MS" w:eastAsia="Arial Unicode MS" w:hAnsi="Arial Unicode MS" w:cs="Arial Unicode MS"/>
        </w:rPr>
      </w:pPr>
      <w:r w:rsidRPr="003F10BD">
        <w:rPr>
          <w:rFonts w:ascii="Arial Unicode MS" w:eastAsia="Arial Unicode MS" w:hAnsi="Arial Unicode MS" w:cs="Arial Unicode MS"/>
          <w:noProof/>
          <w:lang w:eastAsia="en-GB"/>
        </w:rPr>
        <w:drawing>
          <wp:inline distT="0" distB="0" distL="0" distR="0">
            <wp:extent cx="2486025" cy="2486025"/>
            <wp:effectExtent l="19050" t="0" r="9525" b="0"/>
            <wp:docPr id="1" name="Picture 0" descr="Jerk Chick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k Chicken 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665" cy="24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D7" w:rsidRPr="003F10BD" w:rsidRDefault="003F10BD" w:rsidP="00135ED7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0BD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15 drumsticks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3 tbsp Grace Jerk Seasoning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1 tbsp soy sauce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6 cloves garlic minced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1 scotch bonnet pepper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1 tbsp sugar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4 sprigs fine thyme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2 tbsp pimento/ juniper berries or all spice powder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3 tbsp vegetable oil</w:t>
      </w:r>
    </w:p>
    <w:p w:rsidR="00135ED7" w:rsidRPr="003F10BD" w:rsidRDefault="003F10BD" w:rsidP="00135ED7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0BD">
        <w:rPr>
          <w:rFonts w:ascii="Arial Unicode MS" w:eastAsia="Arial Unicode MS" w:hAnsi="Arial Unicode MS" w:cs="Arial Unicode MS"/>
          <w:b/>
          <w:sz w:val="24"/>
          <w:szCs w:val="24"/>
        </w:rPr>
        <w:t>METHOD: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Add pimento/ juniper berries to a spice grinder then grind to a fine powder.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Add garlic, pepper, thyme, sugar to a mortar and pestle or food processor then grind into a paste.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Add soy sauce and vegetable oil to paste then combine.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t>Place drumstick in a large bowl then add Grace Jerk Seasoning, all spice powder and the paste.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r w:rsidRPr="003F10BD">
        <w:rPr>
          <w:rFonts w:ascii="Arial Unicode MS" w:eastAsia="Arial Unicode MS" w:hAnsi="Arial Unicode MS" w:cs="Arial Unicode MS"/>
          <w:sz w:val="20"/>
          <w:szCs w:val="20"/>
        </w:rPr>
        <w:lastRenderedPageBreak/>
        <w:t>Rub drumsticks with mixture making sure all pieces are well coated.</w:t>
      </w:r>
    </w:p>
    <w:p w:rsidR="00135ED7" w:rsidRPr="003F10BD" w:rsidRDefault="00135ED7" w:rsidP="00135ED7">
      <w:pPr>
        <w:rPr>
          <w:rFonts w:ascii="Arial Unicode MS" w:eastAsia="Arial Unicode MS" w:hAnsi="Arial Unicode MS" w:cs="Arial Unicode MS"/>
          <w:sz w:val="20"/>
          <w:szCs w:val="20"/>
        </w:rPr>
      </w:pPr>
      <w:proofErr w:type="gramStart"/>
      <w:r w:rsidRPr="003F10BD">
        <w:rPr>
          <w:rFonts w:ascii="Arial Unicode MS" w:eastAsia="Arial Unicode MS" w:hAnsi="Arial Unicode MS" w:cs="Arial Unicode MS"/>
          <w:sz w:val="20"/>
          <w:szCs w:val="20"/>
        </w:rPr>
        <w:t>All to marinate for at least two hours.</w:t>
      </w:r>
      <w:proofErr w:type="gramEnd"/>
      <w:r w:rsidRPr="003F10BD">
        <w:rPr>
          <w:rFonts w:ascii="Arial Unicode MS" w:eastAsia="Arial Unicode MS" w:hAnsi="Arial Unicode MS" w:cs="Arial Unicode MS"/>
          <w:sz w:val="20"/>
          <w:szCs w:val="20"/>
        </w:rPr>
        <w:t xml:space="preserve"> It is best to leave it overnight.</w:t>
      </w:r>
    </w:p>
    <w:p w:rsidR="008B3B38" w:rsidRDefault="008B3B38" w:rsidP="008B3B38">
      <w:pPr>
        <w:pStyle w:val="Heading3"/>
        <w:shd w:val="clear" w:color="auto" w:fill="FFFFFF"/>
        <w:spacing w:before="227" w:after="113" w:line="336" w:lineRule="atLeast"/>
        <w:rPr>
          <w:rFonts w:ascii="Arial Unicode MS" w:eastAsia="Arial Unicode MS" w:hAnsi="Arial Unicode MS" w:cs="Arial Unicode MS"/>
          <w:bCs w:val="0"/>
          <w:color w:val="242424"/>
          <w:spacing w:val="-6"/>
        </w:rPr>
      </w:pPr>
      <w:r>
        <w:rPr>
          <w:rFonts w:ascii="Arial Unicode MS" w:eastAsia="Arial Unicode MS" w:hAnsi="Arial Unicode MS" w:cs="Arial Unicode MS" w:hint="eastAsia"/>
          <w:bCs w:val="0"/>
          <w:color w:val="242424"/>
          <w:spacing w:val="-6"/>
        </w:rPr>
        <w:t>Cook the chicken:</w:t>
      </w:r>
    </w:p>
    <w:p w:rsidR="008B3B38" w:rsidRDefault="008B3B38" w:rsidP="008B3B38">
      <w:pPr>
        <w:numPr>
          <w:ilvl w:val="0"/>
          <w:numId w:val="1"/>
        </w:numPr>
        <w:shd w:val="clear" w:color="auto" w:fill="FFFFFF"/>
        <w:spacing w:before="57" w:after="57" w:line="336" w:lineRule="atLeast"/>
        <w:ind w:left="340"/>
        <w:rPr>
          <w:rFonts w:ascii="Arial Unicode MS" w:eastAsia="Arial Unicode MS" w:hAnsi="Arial Unicode MS" w:cs="Arial Unicode MS" w:hint="eastAsia"/>
          <w:color w:val="242424"/>
          <w:sz w:val="20"/>
          <w:szCs w:val="20"/>
        </w:rPr>
      </w:pPr>
      <w:r>
        <w:rPr>
          <w:rStyle w:val="Emphasis"/>
          <w:rFonts w:ascii="Arial Unicode MS" w:eastAsia="Arial Unicode MS" w:hAnsi="Arial Unicode MS" w:cs="Arial Unicode MS" w:hint="eastAsia"/>
          <w:color w:val="242424"/>
          <w:sz w:val="20"/>
          <w:szCs w:val="20"/>
        </w:rPr>
        <w:t>Grilling method:</w:t>
      </w:r>
      <w:r>
        <w:rPr>
          <w:rFonts w:ascii="Arial Unicode MS" w:eastAsia="Arial Unicode MS" w:hAnsi="Arial Unicode MS" w:cs="Arial Unicode MS" w:hint="eastAsia"/>
          <w:color w:val="242424"/>
          <w:sz w:val="20"/>
          <w:szCs w:val="20"/>
        </w:rPr>
        <w:t> Preheat grill over medium high heat to 425-450°F. Grill the chicken 8-10 minute per side, or until desired doneness. (see note 2)</w:t>
      </w:r>
    </w:p>
    <w:p w:rsidR="008B3B38" w:rsidRDefault="008B3B38" w:rsidP="008B3B38">
      <w:pPr>
        <w:numPr>
          <w:ilvl w:val="0"/>
          <w:numId w:val="1"/>
        </w:numPr>
        <w:shd w:val="clear" w:color="auto" w:fill="FFFFFF"/>
        <w:spacing w:before="57" w:after="57" w:line="336" w:lineRule="atLeast"/>
        <w:ind w:left="340"/>
        <w:rPr>
          <w:rFonts w:ascii="Arial Unicode MS" w:eastAsia="Arial Unicode MS" w:hAnsi="Arial Unicode MS" w:cs="Arial Unicode MS" w:hint="eastAsia"/>
          <w:color w:val="242424"/>
          <w:sz w:val="20"/>
          <w:szCs w:val="20"/>
        </w:rPr>
      </w:pPr>
      <w:r>
        <w:rPr>
          <w:rStyle w:val="Emphasis"/>
          <w:rFonts w:ascii="Arial Unicode MS" w:eastAsia="Arial Unicode MS" w:hAnsi="Arial Unicode MS" w:cs="Arial Unicode MS" w:hint="eastAsia"/>
          <w:color w:val="242424"/>
          <w:sz w:val="20"/>
          <w:szCs w:val="20"/>
        </w:rPr>
        <w:t>Baking method: </w:t>
      </w:r>
      <w:r>
        <w:rPr>
          <w:rFonts w:ascii="Arial Unicode MS" w:eastAsia="Arial Unicode MS" w:hAnsi="Arial Unicode MS" w:cs="Arial Unicode MS" w:hint="eastAsia"/>
          <w:color w:val="242424"/>
          <w:sz w:val="20"/>
          <w:szCs w:val="20"/>
        </w:rPr>
        <w:t>Preheat oven to 400°F. Bake chicken on a lightly oiled sheet pan or baking dish for about 1 hour, or until desired doneness. (see note 2)</w:t>
      </w:r>
    </w:p>
    <w:p w:rsidR="008B3B38" w:rsidRDefault="008B3B38" w:rsidP="008B3B38">
      <w:pPr>
        <w:shd w:val="clear" w:color="auto" w:fill="FFFFFF"/>
        <w:spacing w:before="227" w:after="113" w:line="528" w:lineRule="atLeast"/>
        <w:outlineLvl w:val="1"/>
        <w:rPr>
          <w:rFonts w:ascii="Arial Unicode MS" w:eastAsia="Arial Unicode MS" w:hAnsi="Arial Unicode MS" w:cs="Arial Unicode MS" w:hint="eastAsia"/>
          <w:b/>
          <w:bCs/>
          <w:color w:val="242424"/>
          <w:spacing w:val="-6"/>
          <w:sz w:val="21"/>
          <w:szCs w:val="21"/>
          <w:lang w:eastAsia="en-GB"/>
        </w:rPr>
      </w:pPr>
      <w:r>
        <w:rPr>
          <w:rFonts w:ascii="Arial Unicode MS" w:eastAsia="Arial Unicode MS" w:hAnsi="Arial Unicode MS" w:cs="Arial Unicode MS" w:hint="eastAsia"/>
          <w:b/>
          <w:bCs/>
          <w:color w:val="242424"/>
          <w:spacing w:val="-6"/>
          <w:sz w:val="21"/>
          <w:szCs w:val="21"/>
          <w:lang w:eastAsia="en-GB"/>
        </w:rPr>
        <w:t>Notes</w:t>
      </w:r>
    </w:p>
    <w:p w:rsidR="008B3B38" w:rsidRDefault="008B3B38" w:rsidP="008B3B38">
      <w:pPr>
        <w:numPr>
          <w:ilvl w:val="1"/>
          <w:numId w:val="2"/>
        </w:numPr>
        <w:shd w:val="clear" w:color="auto" w:fill="FFFFFF"/>
        <w:spacing w:before="57" w:after="57" w:line="336" w:lineRule="atLeast"/>
        <w:ind w:left="680"/>
        <w:rPr>
          <w:rFonts w:ascii="Arial Unicode MS" w:eastAsia="Arial Unicode MS" w:hAnsi="Arial Unicode MS" w:cs="Arial Unicode MS" w:hint="eastAsia"/>
          <w:color w:val="242424"/>
          <w:sz w:val="20"/>
          <w:szCs w:val="20"/>
          <w:lang w:eastAsia="en-GB"/>
        </w:rPr>
      </w:pPr>
      <w:r>
        <w:rPr>
          <w:rFonts w:ascii="Arial Unicode MS" w:eastAsia="Arial Unicode MS" w:hAnsi="Arial Unicode MS" w:cs="Arial Unicode MS" w:hint="eastAsia"/>
          <w:color w:val="242424"/>
          <w:sz w:val="20"/>
          <w:szCs w:val="20"/>
          <w:lang w:eastAsia="en-GB"/>
        </w:rPr>
        <w:t>1 pepper for mild, 2 for medium hot and 3 for extra hot</w:t>
      </w:r>
    </w:p>
    <w:p w:rsidR="00135ED7" w:rsidRPr="003F10BD" w:rsidRDefault="008B3B38" w:rsidP="008B3B38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242424"/>
          <w:sz w:val="20"/>
          <w:szCs w:val="20"/>
          <w:lang w:eastAsia="en-GB"/>
        </w:rPr>
        <w:t>Chicken is safe to eat at 165°F. This is also the ideal doneness for chicken breast. For chicken thighs or legs, use the following guidelines</w:t>
      </w:r>
      <w:proofErr w:type="gramStart"/>
      <w:r>
        <w:rPr>
          <w:rFonts w:ascii="Arial Unicode MS" w:eastAsia="Arial Unicode MS" w:hAnsi="Arial Unicode MS" w:cs="Arial Unicode MS" w:hint="eastAsia"/>
          <w:color w:val="242424"/>
          <w:sz w:val="20"/>
          <w:szCs w:val="20"/>
          <w:lang w:eastAsia="en-GB"/>
        </w:rPr>
        <w:t>:</w:t>
      </w:r>
      <w:proofErr w:type="gramEnd"/>
      <w:r>
        <w:rPr>
          <w:rFonts w:ascii="Arial Unicode MS" w:eastAsia="Arial Unicode MS" w:hAnsi="Arial Unicode MS" w:cs="Arial Unicode MS" w:hint="eastAsia"/>
          <w:color w:val="242424"/>
          <w:sz w:val="20"/>
          <w:szCs w:val="20"/>
          <w:lang w:eastAsia="en-GB"/>
        </w:rPr>
        <w:br/>
        <w:t>- 165°F chicken is done, but is still chewy and sticks to the bone.</w:t>
      </w:r>
      <w:r>
        <w:rPr>
          <w:rFonts w:ascii="Arial Unicode MS" w:eastAsia="Arial Unicode MS" w:hAnsi="Arial Unicode MS" w:cs="Arial Unicode MS" w:hint="eastAsia"/>
          <w:color w:val="242424"/>
          <w:sz w:val="20"/>
          <w:szCs w:val="20"/>
          <w:lang w:eastAsia="en-GB"/>
        </w:rPr>
        <w:br/>
        <w:t>- 175-180°F for chicken that is tender, but sticks to the bone.</w:t>
      </w:r>
      <w:r>
        <w:rPr>
          <w:rFonts w:ascii="Arial Unicode MS" w:eastAsia="Arial Unicode MS" w:hAnsi="Arial Unicode MS" w:cs="Arial Unicode MS" w:hint="eastAsia"/>
          <w:color w:val="242424"/>
          <w:sz w:val="20"/>
          <w:szCs w:val="20"/>
          <w:lang w:eastAsia="en-GB"/>
        </w:rPr>
        <w:br/>
        <w:t>- 185-190°F for chicken that is tender and falls off the bone.</w:t>
      </w:r>
    </w:p>
    <w:sectPr w:rsidR="00135ED7" w:rsidRPr="003F10BD" w:rsidSect="00916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E36FD"/>
    <w:multiLevelType w:val="multilevel"/>
    <w:tmpl w:val="98DA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B01C52"/>
    <w:multiLevelType w:val="multilevel"/>
    <w:tmpl w:val="3EC8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35ED7"/>
    <w:rsid w:val="00135ED7"/>
    <w:rsid w:val="003F10BD"/>
    <w:rsid w:val="008B3B38"/>
    <w:rsid w:val="009164B5"/>
    <w:rsid w:val="00BE48BF"/>
    <w:rsid w:val="00E877E5"/>
    <w:rsid w:val="00EC2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B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B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B3B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5</cp:revision>
  <dcterms:created xsi:type="dcterms:W3CDTF">2023-04-12T06:47:00Z</dcterms:created>
  <dcterms:modified xsi:type="dcterms:W3CDTF">2023-04-13T17:13:00Z</dcterms:modified>
</cp:coreProperties>
</file>