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D638" w14:textId="6779A4D7" w:rsidR="00797F8A" w:rsidRDefault="00797F8A">
      <w:pPr>
        <w:rPr>
          <w:b/>
          <w:bCs/>
        </w:rPr>
      </w:pPr>
      <w:r>
        <w:rPr>
          <w:b/>
          <w:bCs/>
        </w:rPr>
        <w:t xml:space="preserve"> Next steps:</w:t>
      </w:r>
    </w:p>
    <w:p w14:paraId="4F9186A8" w14:textId="77777777" w:rsidR="00D96D78" w:rsidRDefault="00D96D78" w:rsidP="00797F8A"/>
    <w:p w14:paraId="57838B0F" w14:textId="69FDFAF5" w:rsidR="00797F8A" w:rsidRDefault="00797F8A" w:rsidP="00797F8A">
      <w:r>
        <w:t>Set up RStudio workflow:</w:t>
      </w:r>
    </w:p>
    <w:p w14:paraId="43CE440A" w14:textId="10961569" w:rsidR="0076180B" w:rsidRDefault="0076180B" w:rsidP="00797F8A">
      <w:r>
        <w:t>For environmental data:</w:t>
      </w:r>
    </w:p>
    <w:p w14:paraId="66A70F5C" w14:textId="4EC0E531" w:rsidR="0076180B" w:rsidRDefault="00797F8A" w:rsidP="00797F8A">
      <w:r>
        <w:tab/>
      </w:r>
      <w:r w:rsidR="0076180B">
        <w:t xml:space="preserve">Bring in data: </w:t>
      </w:r>
    </w:p>
    <w:p w14:paraId="247E456B" w14:textId="1B2F5E35" w:rsidR="0076180B" w:rsidRDefault="0076180B" w:rsidP="00797F8A">
      <w:r>
        <w:tab/>
      </w:r>
      <w:r>
        <w:tab/>
        <w:t>If uploading straight to R - separate for locations of each sample</w:t>
      </w:r>
    </w:p>
    <w:p w14:paraId="1623A54B" w14:textId="530C563B" w:rsidR="0076180B" w:rsidRDefault="0076180B" w:rsidP="00797F8A">
      <w:r>
        <w:tab/>
      </w:r>
      <w:r>
        <w:tab/>
        <w:t>or upload already extracted info from QGIS</w:t>
      </w:r>
    </w:p>
    <w:p w14:paraId="3C95B07B" w14:textId="0CA4A07E" w:rsidR="0076180B" w:rsidRDefault="0076180B" w:rsidP="00797F8A">
      <w:r>
        <w:tab/>
        <w:t>make single data set</w:t>
      </w:r>
    </w:p>
    <w:p w14:paraId="01EB0BAD" w14:textId="7A4ED030" w:rsidR="0076180B" w:rsidRDefault="0076180B" w:rsidP="0076180B">
      <w:pPr>
        <w:ind w:firstLine="720"/>
      </w:pPr>
      <w:r>
        <w:t>remove NA’s</w:t>
      </w:r>
    </w:p>
    <w:p w14:paraId="2E2234BB" w14:textId="024935A3" w:rsidR="00797F8A" w:rsidRDefault="0076180B" w:rsidP="00797F8A">
      <w:r>
        <w:tab/>
        <w:t>Correlation analysis</w:t>
      </w:r>
    </w:p>
    <w:p w14:paraId="4D9B6CC8" w14:textId="60DB3C7E" w:rsidR="0076180B" w:rsidRDefault="0076180B" w:rsidP="00797F8A">
      <w:r>
        <w:tab/>
      </w:r>
      <w:r>
        <w:tab/>
        <w:t>Do I approach it the same way as the budworm?</w:t>
      </w:r>
    </w:p>
    <w:p w14:paraId="55AC9938" w14:textId="545096C4" w:rsidR="0076180B" w:rsidRDefault="0076180B" w:rsidP="00797F8A">
      <w:r>
        <w:tab/>
      </w:r>
      <w:r>
        <w:tab/>
      </w:r>
      <w:r>
        <w:tab/>
        <w:t>Combination of correlation factor, clustering with dendrogram and VIF?</w:t>
      </w:r>
    </w:p>
    <w:p w14:paraId="32B4B1F3" w14:textId="3C46BA04" w:rsidR="0076180B" w:rsidRDefault="0076180B" w:rsidP="00797F8A">
      <w:r>
        <w:tab/>
        <w:t>Explore data structure</w:t>
      </w:r>
    </w:p>
    <w:p w14:paraId="45087468" w14:textId="2EE24C0D" w:rsidR="0076180B" w:rsidRDefault="0076180B" w:rsidP="00797F8A">
      <w:r>
        <w:tab/>
      </w:r>
      <w:r>
        <w:tab/>
        <w:t xml:space="preserve">Which model? Likely </w:t>
      </w:r>
      <w:proofErr w:type="spellStart"/>
      <w:r>
        <w:t>poisson</w:t>
      </w:r>
      <w:proofErr w:type="spellEnd"/>
      <w:r>
        <w:t>?</w:t>
      </w:r>
    </w:p>
    <w:p w14:paraId="3A8C59BA" w14:textId="355B0798" w:rsidR="0076180B" w:rsidRDefault="0076180B" w:rsidP="00797F8A"/>
    <w:p w14:paraId="7090870F" w14:textId="6F705E83" w:rsidR="0076180B" w:rsidRDefault="0076180B" w:rsidP="00797F8A">
      <w:r>
        <w:t xml:space="preserve">Carbon ~ </w:t>
      </w:r>
      <w:proofErr w:type="spellStart"/>
      <w:r>
        <w:t>poisson</w:t>
      </w:r>
      <w:proofErr w:type="spellEnd"/>
      <w:r>
        <w:t>(?)</w:t>
      </w:r>
    </w:p>
    <w:p w14:paraId="458FD000" w14:textId="353F8C61" w:rsidR="0076180B" w:rsidRDefault="0076180B" w:rsidP="00797F8A">
      <w:r>
        <w:t>Carbon = logit? (µ)</w:t>
      </w:r>
    </w:p>
    <w:p w14:paraId="61F92BAB" w14:textId="57BF07BE" w:rsidR="0076180B" w:rsidRDefault="0076180B" w:rsidP="00797F8A">
      <w:pPr>
        <w:rPr>
          <w:vertAlign w:val="subscript"/>
        </w:rPr>
      </w:pPr>
      <w:r>
        <w:t xml:space="preserve">µ = </w:t>
      </w:r>
      <w:r w:rsidR="00306B09">
        <w:t>∑</w:t>
      </w:r>
      <w:proofErr w:type="spellStart"/>
      <w:r w:rsidR="00306B09">
        <w:t>ßenv</w:t>
      </w:r>
      <w:r w:rsidR="00306B09">
        <w:rPr>
          <w:vertAlign w:val="subscript"/>
        </w:rPr>
        <w:t>x</w:t>
      </w:r>
      <w:proofErr w:type="spellEnd"/>
      <w:r w:rsidR="00306B09">
        <w:t>*</w:t>
      </w:r>
      <w:proofErr w:type="spellStart"/>
      <w:r w:rsidR="00306B09">
        <w:t>Env</w:t>
      </w:r>
      <w:r w:rsidR="00306B09">
        <w:rPr>
          <w:vertAlign w:val="subscript"/>
        </w:rPr>
        <w:t>x</w:t>
      </w:r>
      <w:proofErr w:type="spellEnd"/>
    </w:p>
    <w:p w14:paraId="4FE02391" w14:textId="1EFCE357" w:rsidR="00873104" w:rsidRDefault="00873104" w:rsidP="00797F8A">
      <w:pPr>
        <w:rPr>
          <w:vertAlign w:val="subscript"/>
        </w:rPr>
      </w:pPr>
    </w:p>
    <w:p w14:paraId="66AA5679" w14:textId="7EA29BB6" w:rsidR="00873104" w:rsidRDefault="00873104" w:rsidP="00797F8A">
      <w:r>
        <w:rPr>
          <w:vertAlign w:val="subscript"/>
        </w:rPr>
        <w:tab/>
      </w:r>
      <w:r>
        <w:t>fit to carbon estimates</w:t>
      </w:r>
    </w:p>
    <w:p w14:paraId="3F3C90F9" w14:textId="45F3CC5A" w:rsidR="00873104" w:rsidRDefault="00873104" w:rsidP="00797F8A">
      <w:r>
        <w:tab/>
      </w:r>
      <w:proofErr w:type="gramStart"/>
      <w:r>
        <w:t>predict(</w:t>
      </w:r>
      <w:proofErr w:type="gramEnd"/>
      <w:r>
        <w:t xml:space="preserve">) function for new environmental variables </w:t>
      </w:r>
    </w:p>
    <w:p w14:paraId="2AB769BC" w14:textId="136C5E96" w:rsidR="00873104" w:rsidRDefault="00873104" w:rsidP="00797F8A">
      <w:r>
        <w:tab/>
      </w:r>
      <w:r>
        <w:tab/>
        <w:t>what spatial extent?</w:t>
      </w:r>
    </w:p>
    <w:p w14:paraId="3F756281" w14:textId="08A57057" w:rsidR="002E0CA4" w:rsidRDefault="002E0CA4" w:rsidP="00797F8A">
      <w:r>
        <w:t xml:space="preserve">* </w:t>
      </w:r>
      <w:proofErr w:type="gramStart"/>
      <w:r>
        <w:t>for</w:t>
      </w:r>
      <w:proofErr w:type="gramEnd"/>
      <w:r>
        <w:t xml:space="preserve"> spatial analysis see </w:t>
      </w:r>
      <w:proofErr w:type="spellStart"/>
      <w:r>
        <w:t>Heckford</w:t>
      </w:r>
      <w:proofErr w:type="spellEnd"/>
      <w:r>
        <w:t xml:space="preserve"> et al 2021 Statistical analysis</w:t>
      </w:r>
      <w:r w:rsidR="00B16A53">
        <w:t>:</w:t>
      </w:r>
    </w:p>
    <w:p w14:paraId="4DD37506" w14:textId="443D4298" w:rsidR="00B16A53" w:rsidRDefault="00B16A53" w:rsidP="00797F8A"/>
    <w:p w14:paraId="64F2FB10" w14:textId="1656220F" w:rsidR="00B16A53" w:rsidRDefault="00B16A53" w:rsidP="00B16A53">
      <w:pPr>
        <w:pStyle w:val="ListParagraph"/>
        <w:numPr>
          <w:ilvl w:val="0"/>
          <w:numId w:val="6"/>
        </w:numPr>
        <w:rPr>
          <w:lang w:val="en-US"/>
        </w:rPr>
      </w:pPr>
      <w:r w:rsidRPr="00B16A53">
        <w:rPr>
          <w:lang w:val="en-US"/>
        </w:rPr>
        <w:t>Extracted the value of each remotely sensed covariate</w:t>
      </w:r>
    </w:p>
    <w:p w14:paraId="286A9D22" w14:textId="7C80B8E6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Elevation (and landcover type?)</w:t>
      </w:r>
    </w:p>
    <w:p w14:paraId="3B453CBE" w14:textId="7C80B8E6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combined DEM images together to create a seamless raster</w:t>
      </w:r>
    </w:p>
    <w:p w14:paraId="7D9D223C" w14:textId="12ED983F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‘Clip’ function we limited our DEM raster to our AOI</w:t>
      </w:r>
      <w:r>
        <w:t xml:space="preserve"> (what is R equivalent?)</w:t>
      </w:r>
    </w:p>
    <w:p w14:paraId="1667CBE4" w14:textId="1A953A54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normalized our aspect raster by replacing any value &gt; 180 by subtracting -180</w:t>
      </w:r>
    </w:p>
    <w:p w14:paraId="69EB5578" w14:textId="2C55F37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‘subs’ to normalize using legend of corresponding values</w:t>
      </w:r>
    </w:p>
    <w:p w14:paraId="7869C883" w14:textId="2C3F5F3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raster.transformation</w:t>
      </w:r>
      <w:proofErr w:type="spellEnd"/>
      <w:proofErr w:type="gramEnd"/>
      <w:r>
        <w:rPr>
          <w:lang w:val="en-US"/>
        </w:rPr>
        <w:t>’ from ‘</w:t>
      </w:r>
      <w:proofErr w:type="spellStart"/>
      <w:r>
        <w:rPr>
          <w:lang w:val="en-US"/>
        </w:rPr>
        <w:t>spatialEco</w:t>
      </w:r>
      <w:proofErr w:type="spellEnd"/>
      <w:r>
        <w:rPr>
          <w:lang w:val="en-US"/>
        </w:rPr>
        <w:t>’ to standardize</w:t>
      </w:r>
    </w:p>
    <w:p w14:paraId="1634EF7E" w14:textId="3A111542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Forest inventory</w:t>
      </w:r>
      <w:r w:rsidR="00A92BA6">
        <w:rPr>
          <w:lang w:val="en-US"/>
        </w:rPr>
        <w:t xml:space="preserve"> – stand info</w:t>
      </w:r>
    </w:p>
    <w:p w14:paraId="7698E5EC" w14:textId="2C37CF41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Using unique forest polygon identifiers, we attributed spatial covariates to the FRI datasets</w:t>
      </w:r>
    </w:p>
    <w:p w14:paraId="7416C8CD" w14:textId="4B458F2E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t>Unoverlap</w:t>
      </w:r>
      <w:proofErr w:type="spellEnd"/>
      <w:r>
        <w:t xml:space="preserve"> using clip, erase, and merge in ArcGIS (R equivalent?)</w:t>
      </w:r>
    </w:p>
    <w:p w14:paraId="752A54AF" w14:textId="4F1EE1E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Subset to variables of interest</w:t>
      </w:r>
    </w:p>
    <w:p w14:paraId="6ECD1AD4" w14:textId="25D50505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Remove ‘</w:t>
      </w:r>
      <w:proofErr w:type="gramStart"/>
      <w:r>
        <w:rPr>
          <w:lang w:val="en-US"/>
        </w:rPr>
        <w:t>white-space</w:t>
      </w:r>
      <w:proofErr w:type="gramEnd"/>
      <w:r>
        <w:rPr>
          <w:lang w:val="en-US"/>
        </w:rPr>
        <w:t>’ (</w:t>
      </w:r>
      <w:proofErr w:type="spellStart"/>
      <w:r>
        <w:rPr>
          <w:lang w:val="en-US"/>
        </w:rPr>
        <w:t>non intentional</w:t>
      </w:r>
      <w:proofErr w:type="spellEnd"/>
      <w:r>
        <w:rPr>
          <w:lang w:val="en-US"/>
        </w:rPr>
        <w:t xml:space="preserve"> ones)</w:t>
      </w:r>
    </w:p>
    <w:p w14:paraId="782E5D9D" w14:textId="727AC2D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Text values to integers</w:t>
      </w:r>
    </w:p>
    <w:p w14:paraId="19875FC9" w14:textId="3C69474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Create raster ‘rasterize’ in ‘raster’ for each covariate</w:t>
      </w:r>
    </w:p>
    <w:p w14:paraId="2DE0B235" w14:textId="425FBD03" w:rsidR="00A92BA6" w:rsidRDefault="00A92BA6" w:rsidP="00A92BA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Tree type</w:t>
      </w:r>
    </w:p>
    <w:p w14:paraId="6DE2E8AA" w14:textId="65FCD135" w:rsidR="00A92BA6" w:rsidRPr="005A182C" w:rsidRDefault="00A92BA6" w:rsidP="00A92BA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Create codes (represent different dominant tree species) for vector mask of </w:t>
      </w:r>
      <w:proofErr w:type="gramStart"/>
      <w:r>
        <w:rPr>
          <w:lang w:val="en-US"/>
        </w:rPr>
        <w:t>polygons?*</w:t>
      </w:r>
      <w:proofErr w:type="gramEnd"/>
      <w:r>
        <w:rPr>
          <w:lang w:val="en-US"/>
        </w:rPr>
        <w:t>* confused by this part</w:t>
      </w:r>
    </w:p>
    <w:p w14:paraId="4289D6B0" w14:textId="2F046092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lastRenderedPageBreak/>
        <w:t>General Linear Models (GLM) with the response variables against explanatory spatial predictors</w:t>
      </w:r>
    </w:p>
    <w:p w14:paraId="3C3434EC" w14:textId="5BBB85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ranked models based on Akaike Information</w:t>
      </w:r>
    </w:p>
    <w:p w14:paraId="440A28CD" w14:textId="071BC3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removed models with uninformative parameters</w:t>
      </w:r>
    </w:p>
    <w:p w14:paraId="4F346778" w14:textId="2303A64C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 xml:space="preserve">If more than one model was within a\2 </w:t>
      </w:r>
      <w:proofErr w:type="spellStart"/>
      <w:r w:rsidRPr="00B16A53">
        <w:rPr>
          <w:lang w:val="en-US"/>
        </w:rPr>
        <w:t>DAICc</w:t>
      </w:r>
      <w:proofErr w:type="spellEnd"/>
      <w:r w:rsidRPr="00B16A53">
        <w:rPr>
          <w:lang w:val="en-US"/>
        </w:rPr>
        <w:t xml:space="preserve"> we averaged model coefficients and extracted full coefficient estimates for use in the construction of distribution models</w:t>
      </w:r>
    </w:p>
    <w:p w14:paraId="5E0F64DC" w14:textId="1273A299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Constructed spatial surfaces of foliar ESP traits by summing top model or the averaged coefficients estimates for top competing models, multiplied against their corresponding spatial covariate -&gt; create predictive spatial surfaces of plant trait variability</w:t>
      </w:r>
    </w:p>
    <w:p w14:paraId="4E6A8738" w14:textId="77777777" w:rsidR="00B16A53" w:rsidRPr="00B16A53" w:rsidRDefault="00B16A53" w:rsidP="00B16A5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894F73" w14:textId="20C0CA64" w:rsidR="0076180B" w:rsidRDefault="0076180B" w:rsidP="00797F8A"/>
    <w:p w14:paraId="1F2129A2" w14:textId="443227D5" w:rsidR="00306B09" w:rsidRDefault="00306B09" w:rsidP="00797F8A">
      <w:r>
        <w:t>Start deciding on sample sites:</w:t>
      </w:r>
    </w:p>
    <w:p w14:paraId="2F28E091" w14:textId="2DA47717" w:rsidR="00306B09" w:rsidRDefault="00306B09" w:rsidP="00797F8A">
      <w:r>
        <w:tab/>
        <w:t>Look at map compared to those selected by Rachael</w:t>
      </w:r>
    </w:p>
    <w:p w14:paraId="19797690" w14:textId="7EC011E4" w:rsidR="00306B09" w:rsidRDefault="00306B09" w:rsidP="00797F8A">
      <w:r>
        <w:tab/>
      </w:r>
      <w:r>
        <w:tab/>
        <w:t>What were the ones she didn’t get to/back up</w:t>
      </w:r>
    </w:p>
    <w:p w14:paraId="297B576F" w14:textId="21BA0A16" w:rsidR="00306B09" w:rsidRDefault="00306B09" w:rsidP="00797F8A">
      <w:r>
        <w:tab/>
        <w:t>Will we be going to the more remote sample sites?</w:t>
      </w:r>
    </w:p>
    <w:p w14:paraId="7921B28C" w14:textId="6577DBFD" w:rsidR="00306B09" w:rsidRDefault="00306B09" w:rsidP="00797F8A">
      <w:r>
        <w:tab/>
        <w:t xml:space="preserve">What distribution at </w:t>
      </w:r>
      <w:proofErr w:type="spellStart"/>
      <w:r>
        <w:t>bw</w:t>
      </w:r>
      <w:proofErr w:type="spellEnd"/>
      <w:r>
        <w:t xml:space="preserve"> GM and TN are Jeremy and Elizabeth looking </w:t>
      </w:r>
    </w:p>
    <w:p w14:paraId="423F578B" w14:textId="6BE3155E" w:rsidR="00306B09" w:rsidRDefault="00306B09" w:rsidP="00797F8A">
      <w:r>
        <w:tab/>
        <w:t>Am I including fire</w:t>
      </w:r>
      <w:r w:rsidR="00D96D78">
        <w:t xml:space="preserve"> - </w:t>
      </w:r>
      <w:proofErr w:type="gramStart"/>
      <w:r w:rsidR="00D96D78">
        <w:t>yes</w:t>
      </w:r>
      <w:proofErr w:type="gramEnd"/>
    </w:p>
    <w:p w14:paraId="6D074144" w14:textId="6C4A96DE" w:rsidR="00306B09" w:rsidRDefault="00306B09" w:rsidP="00797F8A"/>
    <w:p w14:paraId="048AA1BD" w14:textId="5F103CB6" w:rsidR="00306B09" w:rsidRDefault="00B64913" w:rsidP="00797F8A">
      <w:r>
        <w:t xml:space="preserve">** could I use some of </w:t>
      </w:r>
      <w:proofErr w:type="spellStart"/>
      <w:r>
        <w:t>Heckford’s</w:t>
      </w:r>
      <w:proofErr w:type="spellEnd"/>
      <w:r>
        <w:t xml:space="preserve"> carbon data to validate or expand the data set?</w:t>
      </w:r>
    </w:p>
    <w:p w14:paraId="0B14331B" w14:textId="012907D9" w:rsidR="00B64913" w:rsidRDefault="00B64913" w:rsidP="00797F8A">
      <w:r>
        <w:tab/>
        <w:t xml:space="preserve">Does what we sample include parts of what he sampled for </w:t>
      </w:r>
      <w:proofErr w:type="gramStart"/>
      <w:r>
        <w:t>carbon</w:t>
      </w:r>
      <w:proofErr w:type="gramEnd"/>
      <w:r>
        <w:t xml:space="preserve"> and could our data be subset to match his? Is the sampling procedure similar? </w:t>
      </w:r>
    </w:p>
    <w:p w14:paraId="1E1EB9CB" w14:textId="1BCA6FCD" w:rsidR="00D96D78" w:rsidRDefault="00D96D78" w:rsidP="00797F8A"/>
    <w:p w14:paraId="402FBC4A" w14:textId="1C234325" w:rsidR="00D96D78" w:rsidRDefault="00D96D78" w:rsidP="00797F8A">
      <w:r>
        <w:t>To decide which sites to visit:</w:t>
      </w:r>
    </w:p>
    <w:p w14:paraId="0FD3AE32" w14:textId="7DD989B5" w:rsidR="00D96D78" w:rsidRDefault="00D96D78" w:rsidP="00797F8A">
      <w:r>
        <w:t>Decide which metrics I want to get full distribution:</w:t>
      </w:r>
    </w:p>
    <w:p w14:paraId="1D84E94E" w14:textId="6A27A257" w:rsidR="00D96D78" w:rsidRDefault="00D96D78" w:rsidP="00D96D78">
      <w:pPr>
        <w:pStyle w:val="ListParagraph"/>
        <w:numPr>
          <w:ilvl w:val="0"/>
          <w:numId w:val="7"/>
        </w:numPr>
      </w:pPr>
      <w:r>
        <w:t>Forest age and height (height is good so probably just age)</w:t>
      </w:r>
    </w:p>
    <w:p w14:paraId="0D8BDE91" w14:textId="4961C8AC" w:rsidR="00D96D78" w:rsidRDefault="00D96D78" w:rsidP="00D96D78">
      <w:pPr>
        <w:pStyle w:val="ListParagraph"/>
        <w:numPr>
          <w:ilvl w:val="0"/>
          <w:numId w:val="7"/>
        </w:numPr>
      </w:pPr>
      <w:r>
        <w:t>Elevation for sure!</w:t>
      </w:r>
    </w:p>
    <w:p w14:paraId="475C4374" w14:textId="5814395D" w:rsidR="00D96D78" w:rsidRDefault="00D96D78" w:rsidP="00D96D78">
      <w:pPr>
        <w:pStyle w:val="ListParagraph"/>
        <w:numPr>
          <w:ilvl w:val="0"/>
          <w:numId w:val="7"/>
        </w:numPr>
      </w:pPr>
      <w:r>
        <w:t xml:space="preserve">We will see about </w:t>
      </w:r>
      <w:proofErr w:type="spellStart"/>
      <w:r>
        <w:t>bioclim</w:t>
      </w:r>
      <w:proofErr w:type="spellEnd"/>
      <w:r>
        <w:t xml:space="preserve"> – just annual averages I think *will take a while to get </w:t>
      </w:r>
      <w:proofErr w:type="gramStart"/>
      <w:r>
        <w:t>info</w:t>
      </w:r>
      <w:proofErr w:type="gramEnd"/>
    </w:p>
    <w:p w14:paraId="1AE98A9E" w14:textId="63BA1D00" w:rsidR="00D96D78" w:rsidRDefault="00D96D78" w:rsidP="00D96D78">
      <w:pPr>
        <w:pStyle w:val="ListParagraph"/>
        <w:numPr>
          <w:ilvl w:val="0"/>
          <w:numId w:val="7"/>
        </w:numPr>
      </w:pPr>
      <w:r>
        <w:t>Species</w:t>
      </w:r>
    </w:p>
    <w:p w14:paraId="678FF4F0" w14:textId="77777777" w:rsidR="00D96D78" w:rsidRPr="00797F8A" w:rsidRDefault="00D96D78" w:rsidP="00D96D78">
      <w:pPr>
        <w:pStyle w:val="ListParagraph"/>
        <w:numPr>
          <w:ilvl w:val="0"/>
          <w:numId w:val="7"/>
        </w:numPr>
      </w:pPr>
    </w:p>
    <w:sectPr w:rsidR="00D96D78" w:rsidRPr="00797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191"/>
    <w:multiLevelType w:val="hybridMultilevel"/>
    <w:tmpl w:val="EA6E417E"/>
    <w:lvl w:ilvl="0" w:tplc="00061E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E11BD"/>
    <w:multiLevelType w:val="hybridMultilevel"/>
    <w:tmpl w:val="E2EE8B18"/>
    <w:lvl w:ilvl="0" w:tplc="05DC086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9471CC"/>
    <w:multiLevelType w:val="hybridMultilevel"/>
    <w:tmpl w:val="D01A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70D12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458F"/>
    <w:multiLevelType w:val="hybridMultilevel"/>
    <w:tmpl w:val="84AC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E4F80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D6B02"/>
    <w:multiLevelType w:val="hybridMultilevel"/>
    <w:tmpl w:val="0E68F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3625">
    <w:abstractNumId w:val="4"/>
  </w:num>
  <w:num w:numId="2" w16cid:durableId="1346635642">
    <w:abstractNumId w:val="1"/>
  </w:num>
  <w:num w:numId="3" w16cid:durableId="2105958161">
    <w:abstractNumId w:val="2"/>
  </w:num>
  <w:num w:numId="4" w16cid:durableId="373117995">
    <w:abstractNumId w:val="5"/>
  </w:num>
  <w:num w:numId="5" w16cid:durableId="447241189">
    <w:abstractNumId w:val="3"/>
  </w:num>
  <w:num w:numId="6" w16cid:durableId="806623602">
    <w:abstractNumId w:val="6"/>
  </w:num>
  <w:num w:numId="7" w16cid:durableId="56776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8A"/>
    <w:rsid w:val="00090440"/>
    <w:rsid w:val="001059A7"/>
    <w:rsid w:val="001F681D"/>
    <w:rsid w:val="002E0CA4"/>
    <w:rsid w:val="00306B09"/>
    <w:rsid w:val="00315D27"/>
    <w:rsid w:val="005A182C"/>
    <w:rsid w:val="005C7227"/>
    <w:rsid w:val="0063472C"/>
    <w:rsid w:val="0076180B"/>
    <w:rsid w:val="007976C6"/>
    <w:rsid w:val="00797F8A"/>
    <w:rsid w:val="00873104"/>
    <w:rsid w:val="008A373A"/>
    <w:rsid w:val="009A1F28"/>
    <w:rsid w:val="00A167AC"/>
    <w:rsid w:val="00A92BA6"/>
    <w:rsid w:val="00AC32D9"/>
    <w:rsid w:val="00B16A53"/>
    <w:rsid w:val="00B64913"/>
    <w:rsid w:val="00BC1502"/>
    <w:rsid w:val="00D61662"/>
    <w:rsid w:val="00D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34A2"/>
  <w15:chartTrackingRefBased/>
  <w15:docId w15:val="{F77F4B10-F727-4A4D-8B91-3500CD32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8A"/>
    <w:pPr>
      <w:ind w:left="720"/>
      <w:contextualSpacing/>
    </w:pPr>
  </w:style>
  <w:style w:type="paragraph" w:styleId="Revision">
    <w:name w:val="Revision"/>
    <w:hidden/>
    <w:uiPriority w:val="99"/>
    <w:semiHidden/>
    <w:rsid w:val="0076180B"/>
  </w:style>
  <w:style w:type="character" w:styleId="Hyperlink">
    <w:name w:val="Hyperlink"/>
    <w:basedOn w:val="DefaultParagraphFont"/>
    <w:uiPriority w:val="99"/>
    <w:unhideWhenUsed/>
    <w:rsid w:val="009A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12</cp:revision>
  <dcterms:created xsi:type="dcterms:W3CDTF">2023-01-06T14:07:00Z</dcterms:created>
  <dcterms:modified xsi:type="dcterms:W3CDTF">2023-02-20T19:39:00Z</dcterms:modified>
</cp:coreProperties>
</file>