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0117D" w14:textId="0678F6A5" w:rsidR="000A3518" w:rsidRPr="000A3518" w:rsidRDefault="000A3518" w:rsidP="000A3518">
      <w:pPr>
        <w:spacing w:before="100" w:beforeAutospacing="1" w:after="100" w:afterAutospacing="1"/>
        <w:jc w:val="center"/>
        <w:outlineLvl w:val="1"/>
        <w:rPr>
          <w:rFonts w:ascii="Times New Roman" w:eastAsia="Times New Roman" w:hAnsi="Times New Roman" w:cs="Times New Roman"/>
          <w:b/>
          <w:bCs/>
          <w:kern w:val="0"/>
          <w:sz w:val="40"/>
          <w:szCs w:val="40"/>
          <w14:ligatures w14:val="none"/>
        </w:rPr>
      </w:pPr>
      <w:r w:rsidRPr="000A3518">
        <w:rPr>
          <w:rFonts w:ascii="Times New Roman" w:eastAsia="Times New Roman" w:hAnsi="Times New Roman" w:cs="Times New Roman"/>
          <w:b/>
          <w:bCs/>
          <w:kern w:val="0"/>
          <w:sz w:val="40"/>
          <w:szCs w:val="40"/>
          <w14:ligatures w14:val="none"/>
        </w:rPr>
        <w:t>Employee Sentiment Analysis – Final Report</w:t>
      </w:r>
    </w:p>
    <w:p w14:paraId="54094481" w14:textId="12259C76" w:rsidR="00B27B54" w:rsidRPr="00B27B54" w:rsidRDefault="00B27B54" w:rsidP="00B27B54">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27B54">
        <w:rPr>
          <w:rFonts w:ascii="Times New Roman" w:eastAsia="Times New Roman" w:hAnsi="Times New Roman" w:cs="Times New Roman"/>
          <w:b/>
          <w:bCs/>
          <w:kern w:val="0"/>
          <w:sz w:val="36"/>
          <w:szCs w:val="36"/>
          <w14:ligatures w14:val="none"/>
        </w:rPr>
        <w:t>Task 1: Sentiment Labeling</w:t>
      </w:r>
    </w:p>
    <w:p w14:paraId="0295E6D4" w14:textId="77777777" w:rsidR="00B27B54" w:rsidRPr="00B27B54" w:rsidRDefault="00B27B54" w:rsidP="00B27B5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7B54">
        <w:rPr>
          <w:rFonts w:ascii="Times New Roman" w:eastAsia="Times New Roman" w:hAnsi="Times New Roman" w:cs="Times New Roman"/>
          <w:b/>
          <w:bCs/>
          <w:kern w:val="0"/>
          <w:sz w:val="27"/>
          <w:szCs w:val="27"/>
          <w14:ligatures w14:val="none"/>
        </w:rPr>
        <w:t>Approach and Methodology</w:t>
      </w:r>
    </w:p>
    <w:p w14:paraId="4BC4FDF3" w14:textId="77777777" w:rsidR="00B27B54" w:rsidRPr="00B27B54" w:rsidRDefault="00B27B54" w:rsidP="00B27B54">
      <w:p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To assess employee sentiment from messages in the test dataset, we used a transformer-based language model to classify the emotional tone of each message. Our approach involved the following steps:</w:t>
      </w:r>
    </w:p>
    <w:p w14:paraId="5F4F3030" w14:textId="77777777" w:rsidR="00B27B54" w:rsidRPr="00B27B54" w:rsidRDefault="00B27B54" w:rsidP="00B27B54">
      <w:pPr>
        <w:numPr>
          <w:ilvl w:val="0"/>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b/>
          <w:bCs/>
          <w:kern w:val="0"/>
          <w14:ligatures w14:val="none"/>
        </w:rPr>
        <w:t>Model Selection:</w:t>
      </w:r>
    </w:p>
    <w:p w14:paraId="7BF89B44" w14:textId="77777777" w:rsidR="00B27B54" w:rsidRPr="00B27B54" w:rsidRDefault="00B27B54" w:rsidP="00B27B54">
      <w:pPr>
        <w:numPr>
          <w:ilvl w:val="1"/>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 xml:space="preserve">We selected the </w:t>
      </w:r>
      <w:proofErr w:type="spellStart"/>
      <w:r w:rsidRPr="00B27B54">
        <w:rPr>
          <w:rFonts w:ascii="Courier New" w:eastAsia="Times New Roman" w:hAnsi="Courier New" w:cs="Courier New"/>
          <w:kern w:val="0"/>
          <w:sz w:val="20"/>
          <w:szCs w:val="20"/>
          <w14:ligatures w14:val="none"/>
        </w:rPr>
        <w:t>cardiffnlp</w:t>
      </w:r>
      <w:proofErr w:type="spellEnd"/>
      <w:r w:rsidRPr="00B27B54">
        <w:rPr>
          <w:rFonts w:ascii="Courier New" w:eastAsia="Times New Roman" w:hAnsi="Courier New" w:cs="Courier New"/>
          <w:kern w:val="0"/>
          <w:sz w:val="20"/>
          <w:szCs w:val="20"/>
          <w14:ligatures w14:val="none"/>
        </w:rPr>
        <w:t>/twitter-</w:t>
      </w:r>
      <w:proofErr w:type="spellStart"/>
      <w:r w:rsidRPr="00B27B54">
        <w:rPr>
          <w:rFonts w:ascii="Courier New" w:eastAsia="Times New Roman" w:hAnsi="Courier New" w:cs="Courier New"/>
          <w:kern w:val="0"/>
          <w:sz w:val="20"/>
          <w:szCs w:val="20"/>
          <w14:ligatures w14:val="none"/>
        </w:rPr>
        <w:t>roberta</w:t>
      </w:r>
      <w:proofErr w:type="spellEnd"/>
      <w:r w:rsidRPr="00B27B54">
        <w:rPr>
          <w:rFonts w:ascii="Courier New" w:eastAsia="Times New Roman" w:hAnsi="Courier New" w:cs="Courier New"/>
          <w:kern w:val="0"/>
          <w:sz w:val="20"/>
          <w:szCs w:val="20"/>
          <w14:ligatures w14:val="none"/>
        </w:rPr>
        <w:t>-base-sentiment</w:t>
      </w:r>
      <w:r w:rsidRPr="00B27B54">
        <w:rPr>
          <w:rFonts w:ascii="Times New Roman" w:eastAsia="Times New Roman" w:hAnsi="Times New Roman" w:cs="Times New Roman"/>
          <w:kern w:val="0"/>
          <w14:ligatures w14:val="none"/>
        </w:rPr>
        <w:t xml:space="preserve"> model from Hugging Face's Transformers library.</w:t>
      </w:r>
    </w:p>
    <w:p w14:paraId="0B698D3F" w14:textId="77777777" w:rsidR="00B27B54" w:rsidRPr="00B27B54" w:rsidRDefault="00B27B54" w:rsidP="00B27B54">
      <w:pPr>
        <w:numPr>
          <w:ilvl w:val="1"/>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 xml:space="preserve">This model was trained on a large corpus of Twitter data and is capable of classifying messages into three sentiment categories: </w:t>
      </w:r>
      <w:r w:rsidRPr="00B27B54">
        <w:rPr>
          <w:rFonts w:ascii="Times New Roman" w:eastAsia="Times New Roman" w:hAnsi="Times New Roman" w:cs="Times New Roman"/>
          <w:b/>
          <w:bCs/>
          <w:kern w:val="0"/>
          <w14:ligatures w14:val="none"/>
        </w:rPr>
        <w:t>positive</w:t>
      </w:r>
      <w:r w:rsidRPr="00B27B54">
        <w:rPr>
          <w:rFonts w:ascii="Times New Roman" w:eastAsia="Times New Roman" w:hAnsi="Times New Roman" w:cs="Times New Roman"/>
          <w:kern w:val="0"/>
          <w14:ligatures w14:val="none"/>
        </w:rPr>
        <w:t xml:space="preserve">, </w:t>
      </w:r>
      <w:r w:rsidRPr="00B27B54">
        <w:rPr>
          <w:rFonts w:ascii="Times New Roman" w:eastAsia="Times New Roman" w:hAnsi="Times New Roman" w:cs="Times New Roman"/>
          <w:b/>
          <w:bCs/>
          <w:kern w:val="0"/>
          <w14:ligatures w14:val="none"/>
        </w:rPr>
        <w:t>neutral</w:t>
      </w:r>
      <w:r w:rsidRPr="00B27B54">
        <w:rPr>
          <w:rFonts w:ascii="Times New Roman" w:eastAsia="Times New Roman" w:hAnsi="Times New Roman" w:cs="Times New Roman"/>
          <w:kern w:val="0"/>
          <w14:ligatures w14:val="none"/>
        </w:rPr>
        <w:t xml:space="preserve">, and </w:t>
      </w:r>
      <w:r w:rsidRPr="00B27B54">
        <w:rPr>
          <w:rFonts w:ascii="Times New Roman" w:eastAsia="Times New Roman" w:hAnsi="Times New Roman" w:cs="Times New Roman"/>
          <w:b/>
          <w:bCs/>
          <w:kern w:val="0"/>
          <w14:ligatures w14:val="none"/>
        </w:rPr>
        <w:t>negative</w:t>
      </w:r>
      <w:r w:rsidRPr="00B27B54">
        <w:rPr>
          <w:rFonts w:ascii="Times New Roman" w:eastAsia="Times New Roman" w:hAnsi="Times New Roman" w:cs="Times New Roman"/>
          <w:kern w:val="0"/>
          <w14:ligatures w14:val="none"/>
        </w:rPr>
        <w:t>.</w:t>
      </w:r>
    </w:p>
    <w:p w14:paraId="6B5C6201" w14:textId="77777777" w:rsidR="00B27B54" w:rsidRPr="00B27B54" w:rsidRDefault="00B27B54" w:rsidP="00B27B54">
      <w:pPr>
        <w:numPr>
          <w:ilvl w:val="1"/>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It is well-suited for informal and casual text — making it ideal for analyzing internal employee communications, which may resemble social media text in tone.</w:t>
      </w:r>
    </w:p>
    <w:p w14:paraId="5228C270" w14:textId="77777777" w:rsidR="00B27B54" w:rsidRPr="00B27B54" w:rsidRDefault="00B27B54" w:rsidP="00B27B54">
      <w:pPr>
        <w:numPr>
          <w:ilvl w:val="0"/>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b/>
          <w:bCs/>
          <w:kern w:val="0"/>
          <w14:ligatures w14:val="none"/>
        </w:rPr>
        <w:t>Data Loading and Preprocessing:</w:t>
      </w:r>
    </w:p>
    <w:p w14:paraId="00B8291E" w14:textId="77777777" w:rsidR="00B27B54" w:rsidRPr="00B27B54" w:rsidRDefault="00B27B54" w:rsidP="00B27B54">
      <w:pPr>
        <w:numPr>
          <w:ilvl w:val="1"/>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 xml:space="preserve">Loaded the dataset </w:t>
      </w:r>
      <w:r w:rsidRPr="00B27B54">
        <w:rPr>
          <w:rFonts w:ascii="Courier New" w:eastAsia="Times New Roman" w:hAnsi="Courier New" w:cs="Courier New"/>
          <w:kern w:val="0"/>
          <w:sz w:val="20"/>
          <w:szCs w:val="20"/>
          <w14:ligatures w14:val="none"/>
        </w:rPr>
        <w:t>test.csv</w:t>
      </w:r>
      <w:r w:rsidRPr="00B27B54">
        <w:rPr>
          <w:rFonts w:ascii="Times New Roman" w:eastAsia="Times New Roman" w:hAnsi="Times New Roman" w:cs="Times New Roman"/>
          <w:kern w:val="0"/>
          <w14:ligatures w14:val="none"/>
        </w:rPr>
        <w:t xml:space="preserve"> into a Pandas </w:t>
      </w:r>
      <w:proofErr w:type="spellStart"/>
      <w:r w:rsidRPr="00B27B54">
        <w:rPr>
          <w:rFonts w:ascii="Times New Roman" w:eastAsia="Times New Roman" w:hAnsi="Times New Roman" w:cs="Times New Roman"/>
          <w:kern w:val="0"/>
          <w14:ligatures w14:val="none"/>
        </w:rPr>
        <w:t>DataFrame</w:t>
      </w:r>
      <w:proofErr w:type="spellEnd"/>
      <w:r w:rsidRPr="00B27B54">
        <w:rPr>
          <w:rFonts w:ascii="Times New Roman" w:eastAsia="Times New Roman" w:hAnsi="Times New Roman" w:cs="Times New Roman"/>
          <w:kern w:val="0"/>
          <w14:ligatures w14:val="none"/>
        </w:rPr>
        <w:t>.</w:t>
      </w:r>
    </w:p>
    <w:p w14:paraId="340E22FD" w14:textId="77777777" w:rsidR="00B27B54" w:rsidRPr="00B27B54" w:rsidRDefault="00B27B54" w:rsidP="00B27B54">
      <w:pPr>
        <w:numPr>
          <w:ilvl w:val="1"/>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 xml:space="preserve">Combined the </w:t>
      </w:r>
      <w:r w:rsidRPr="00B27B54">
        <w:rPr>
          <w:rFonts w:ascii="Courier New" w:eastAsia="Times New Roman" w:hAnsi="Courier New" w:cs="Courier New"/>
          <w:kern w:val="0"/>
          <w:sz w:val="20"/>
          <w:szCs w:val="20"/>
          <w14:ligatures w14:val="none"/>
        </w:rPr>
        <w:t>Subject</w:t>
      </w:r>
      <w:r w:rsidRPr="00B27B54">
        <w:rPr>
          <w:rFonts w:ascii="Times New Roman" w:eastAsia="Times New Roman" w:hAnsi="Times New Roman" w:cs="Times New Roman"/>
          <w:kern w:val="0"/>
          <w14:ligatures w14:val="none"/>
        </w:rPr>
        <w:t xml:space="preserve"> and </w:t>
      </w:r>
      <w:r w:rsidRPr="00B27B54">
        <w:rPr>
          <w:rFonts w:ascii="Courier New" w:eastAsia="Times New Roman" w:hAnsi="Courier New" w:cs="Courier New"/>
          <w:kern w:val="0"/>
          <w:sz w:val="20"/>
          <w:szCs w:val="20"/>
          <w14:ligatures w14:val="none"/>
        </w:rPr>
        <w:t>body</w:t>
      </w:r>
      <w:r w:rsidRPr="00B27B54">
        <w:rPr>
          <w:rFonts w:ascii="Times New Roman" w:eastAsia="Times New Roman" w:hAnsi="Times New Roman" w:cs="Times New Roman"/>
          <w:kern w:val="0"/>
          <w14:ligatures w14:val="none"/>
        </w:rPr>
        <w:t xml:space="preserve"> columns into a new column named </w:t>
      </w:r>
      <w:r w:rsidRPr="00B27B54">
        <w:rPr>
          <w:rFonts w:ascii="Courier New" w:eastAsia="Times New Roman" w:hAnsi="Courier New" w:cs="Courier New"/>
          <w:kern w:val="0"/>
          <w:sz w:val="20"/>
          <w:szCs w:val="20"/>
          <w14:ligatures w14:val="none"/>
        </w:rPr>
        <w:t>message</w:t>
      </w:r>
      <w:r w:rsidRPr="00B27B54">
        <w:rPr>
          <w:rFonts w:ascii="Times New Roman" w:eastAsia="Times New Roman" w:hAnsi="Times New Roman" w:cs="Times New Roman"/>
          <w:kern w:val="0"/>
          <w14:ligatures w14:val="none"/>
        </w:rPr>
        <w:t xml:space="preserve"> to create a unified text field for analysis.</w:t>
      </w:r>
    </w:p>
    <w:p w14:paraId="1D611B81" w14:textId="77777777" w:rsidR="00B27B54" w:rsidRPr="00B27B54" w:rsidRDefault="00B27B54" w:rsidP="00B27B54">
      <w:pPr>
        <w:numPr>
          <w:ilvl w:val="1"/>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Preprocessing steps included:</w:t>
      </w:r>
    </w:p>
    <w:p w14:paraId="3168EFCE" w14:textId="77777777" w:rsidR="00B27B54" w:rsidRPr="00B27B54" w:rsidRDefault="00B27B54" w:rsidP="00B27B54">
      <w:pPr>
        <w:numPr>
          <w:ilvl w:val="2"/>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 xml:space="preserve">Removing empty or </w:t>
      </w:r>
      <w:proofErr w:type="spellStart"/>
      <w:r w:rsidRPr="00B27B54">
        <w:rPr>
          <w:rFonts w:ascii="Times New Roman" w:eastAsia="Times New Roman" w:hAnsi="Times New Roman" w:cs="Times New Roman"/>
          <w:kern w:val="0"/>
          <w14:ligatures w14:val="none"/>
        </w:rPr>
        <w:t>NaN</w:t>
      </w:r>
      <w:proofErr w:type="spellEnd"/>
      <w:r w:rsidRPr="00B27B54">
        <w:rPr>
          <w:rFonts w:ascii="Times New Roman" w:eastAsia="Times New Roman" w:hAnsi="Times New Roman" w:cs="Times New Roman"/>
          <w:kern w:val="0"/>
          <w14:ligatures w14:val="none"/>
        </w:rPr>
        <w:t xml:space="preserve"> messages.</w:t>
      </w:r>
    </w:p>
    <w:p w14:paraId="21C47C0E" w14:textId="77777777" w:rsidR="00B27B54" w:rsidRPr="00B27B54" w:rsidRDefault="00B27B54" w:rsidP="00B27B54">
      <w:pPr>
        <w:numPr>
          <w:ilvl w:val="2"/>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Ensuring text fields were proper strings.</w:t>
      </w:r>
    </w:p>
    <w:p w14:paraId="09D7E87D" w14:textId="77777777" w:rsidR="00B27B54" w:rsidRPr="00B27B54" w:rsidRDefault="00B27B54" w:rsidP="00B27B54">
      <w:pPr>
        <w:numPr>
          <w:ilvl w:val="2"/>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Trimming long messages to 512 characters (maximum input for most transformer models).</w:t>
      </w:r>
    </w:p>
    <w:p w14:paraId="3AFEB281" w14:textId="77777777" w:rsidR="00B27B54" w:rsidRPr="00B27B54" w:rsidRDefault="00B27B54" w:rsidP="00B27B54">
      <w:pPr>
        <w:numPr>
          <w:ilvl w:val="2"/>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Cleaning URLs and redundant spaces using regular expressions.</w:t>
      </w:r>
    </w:p>
    <w:p w14:paraId="5812CBB3" w14:textId="77777777" w:rsidR="00B27B54" w:rsidRPr="00B27B54" w:rsidRDefault="00B27B54" w:rsidP="00B27B54">
      <w:pPr>
        <w:numPr>
          <w:ilvl w:val="0"/>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b/>
          <w:bCs/>
          <w:kern w:val="0"/>
          <w14:ligatures w14:val="none"/>
        </w:rPr>
        <w:t>Sentiment Analysis with Batched Inference:</w:t>
      </w:r>
    </w:p>
    <w:p w14:paraId="641D8989" w14:textId="77777777" w:rsidR="00B27B54" w:rsidRPr="00B27B54" w:rsidRDefault="00B27B54" w:rsidP="00B27B54">
      <w:pPr>
        <w:numPr>
          <w:ilvl w:val="1"/>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To optimize performance, sentiment predictions were processed in batches of 64 messages at a time.</w:t>
      </w:r>
    </w:p>
    <w:p w14:paraId="5C32421B" w14:textId="77777777" w:rsidR="00B27B54" w:rsidRPr="00B27B54" w:rsidRDefault="00B27B54" w:rsidP="00B27B54">
      <w:pPr>
        <w:numPr>
          <w:ilvl w:val="1"/>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 xml:space="preserve">The </w:t>
      </w:r>
      <w:proofErr w:type="gramStart"/>
      <w:r w:rsidRPr="00B27B54">
        <w:rPr>
          <w:rFonts w:ascii="Courier New" w:eastAsia="Times New Roman" w:hAnsi="Courier New" w:cs="Courier New"/>
          <w:kern w:val="0"/>
          <w:sz w:val="20"/>
          <w:szCs w:val="20"/>
          <w14:ligatures w14:val="none"/>
        </w:rPr>
        <w:t>pipeline(</w:t>
      </w:r>
      <w:proofErr w:type="gramEnd"/>
      <w:r w:rsidRPr="00B27B54">
        <w:rPr>
          <w:rFonts w:ascii="Courier New" w:eastAsia="Times New Roman" w:hAnsi="Courier New" w:cs="Courier New"/>
          <w:kern w:val="0"/>
          <w:sz w:val="20"/>
          <w:szCs w:val="20"/>
          <w14:ligatures w14:val="none"/>
        </w:rPr>
        <w:t>)</w:t>
      </w:r>
      <w:r w:rsidRPr="00B27B54">
        <w:rPr>
          <w:rFonts w:ascii="Times New Roman" w:eastAsia="Times New Roman" w:hAnsi="Times New Roman" w:cs="Times New Roman"/>
          <w:kern w:val="0"/>
          <w14:ligatures w14:val="none"/>
        </w:rPr>
        <w:t xml:space="preserve"> method from Hugging Face was used to load and apply the sentiment analyzer.</w:t>
      </w:r>
    </w:p>
    <w:p w14:paraId="0F1EF0E2" w14:textId="77777777" w:rsidR="00B27B54" w:rsidRPr="00B27B54" w:rsidRDefault="00B27B54" w:rsidP="00B27B54">
      <w:pPr>
        <w:numPr>
          <w:ilvl w:val="1"/>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Sentiment labels (</w:t>
      </w:r>
      <w:r w:rsidRPr="00B27B54">
        <w:rPr>
          <w:rFonts w:ascii="Courier New" w:eastAsia="Times New Roman" w:hAnsi="Courier New" w:cs="Courier New"/>
          <w:kern w:val="0"/>
          <w:sz w:val="20"/>
          <w:szCs w:val="20"/>
          <w14:ligatures w14:val="none"/>
        </w:rPr>
        <w:t>LABEL_0</w:t>
      </w:r>
      <w:r w:rsidRPr="00B27B54">
        <w:rPr>
          <w:rFonts w:ascii="Times New Roman" w:eastAsia="Times New Roman" w:hAnsi="Times New Roman" w:cs="Times New Roman"/>
          <w:kern w:val="0"/>
          <w14:ligatures w14:val="none"/>
        </w:rPr>
        <w:t xml:space="preserve">, </w:t>
      </w:r>
      <w:r w:rsidRPr="00B27B54">
        <w:rPr>
          <w:rFonts w:ascii="Courier New" w:eastAsia="Times New Roman" w:hAnsi="Courier New" w:cs="Courier New"/>
          <w:kern w:val="0"/>
          <w:sz w:val="20"/>
          <w:szCs w:val="20"/>
          <w14:ligatures w14:val="none"/>
        </w:rPr>
        <w:t>LABEL_1</w:t>
      </w:r>
      <w:r w:rsidRPr="00B27B54">
        <w:rPr>
          <w:rFonts w:ascii="Times New Roman" w:eastAsia="Times New Roman" w:hAnsi="Times New Roman" w:cs="Times New Roman"/>
          <w:kern w:val="0"/>
          <w14:ligatures w14:val="none"/>
        </w:rPr>
        <w:t xml:space="preserve">, </w:t>
      </w:r>
      <w:r w:rsidRPr="00B27B54">
        <w:rPr>
          <w:rFonts w:ascii="Courier New" w:eastAsia="Times New Roman" w:hAnsi="Courier New" w:cs="Courier New"/>
          <w:kern w:val="0"/>
          <w:sz w:val="20"/>
          <w:szCs w:val="20"/>
          <w14:ligatures w14:val="none"/>
        </w:rPr>
        <w:t>LABEL_2</w:t>
      </w:r>
      <w:r w:rsidRPr="00B27B54">
        <w:rPr>
          <w:rFonts w:ascii="Times New Roman" w:eastAsia="Times New Roman" w:hAnsi="Times New Roman" w:cs="Times New Roman"/>
          <w:kern w:val="0"/>
          <w14:ligatures w14:val="none"/>
        </w:rPr>
        <w:t xml:space="preserve">) were mapped to human-readable strings: </w:t>
      </w:r>
      <w:r w:rsidRPr="00B27B54">
        <w:rPr>
          <w:rFonts w:ascii="Times New Roman" w:eastAsia="Times New Roman" w:hAnsi="Times New Roman" w:cs="Times New Roman"/>
          <w:b/>
          <w:bCs/>
          <w:kern w:val="0"/>
          <w14:ligatures w14:val="none"/>
        </w:rPr>
        <w:t>negative</w:t>
      </w:r>
      <w:r w:rsidRPr="00B27B54">
        <w:rPr>
          <w:rFonts w:ascii="Times New Roman" w:eastAsia="Times New Roman" w:hAnsi="Times New Roman" w:cs="Times New Roman"/>
          <w:kern w:val="0"/>
          <w14:ligatures w14:val="none"/>
        </w:rPr>
        <w:t xml:space="preserve">, </w:t>
      </w:r>
      <w:r w:rsidRPr="00B27B54">
        <w:rPr>
          <w:rFonts w:ascii="Times New Roman" w:eastAsia="Times New Roman" w:hAnsi="Times New Roman" w:cs="Times New Roman"/>
          <w:b/>
          <w:bCs/>
          <w:kern w:val="0"/>
          <w14:ligatures w14:val="none"/>
        </w:rPr>
        <w:t>neutral</w:t>
      </w:r>
      <w:r w:rsidRPr="00B27B54">
        <w:rPr>
          <w:rFonts w:ascii="Times New Roman" w:eastAsia="Times New Roman" w:hAnsi="Times New Roman" w:cs="Times New Roman"/>
          <w:kern w:val="0"/>
          <w14:ligatures w14:val="none"/>
        </w:rPr>
        <w:t xml:space="preserve">, and </w:t>
      </w:r>
      <w:r w:rsidRPr="00B27B54">
        <w:rPr>
          <w:rFonts w:ascii="Times New Roman" w:eastAsia="Times New Roman" w:hAnsi="Times New Roman" w:cs="Times New Roman"/>
          <w:b/>
          <w:bCs/>
          <w:kern w:val="0"/>
          <w14:ligatures w14:val="none"/>
        </w:rPr>
        <w:t>positive</w:t>
      </w:r>
      <w:r w:rsidRPr="00B27B54">
        <w:rPr>
          <w:rFonts w:ascii="Times New Roman" w:eastAsia="Times New Roman" w:hAnsi="Times New Roman" w:cs="Times New Roman"/>
          <w:kern w:val="0"/>
          <w14:ligatures w14:val="none"/>
        </w:rPr>
        <w:t>.</w:t>
      </w:r>
    </w:p>
    <w:p w14:paraId="310BD73C" w14:textId="77777777" w:rsidR="00B27B54" w:rsidRPr="00B27B54" w:rsidRDefault="00B27B54" w:rsidP="00B27B54">
      <w:pPr>
        <w:numPr>
          <w:ilvl w:val="1"/>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 xml:space="preserve">Each message's sentiment was stored in a new column </w:t>
      </w:r>
      <w:r w:rsidRPr="00B27B54">
        <w:rPr>
          <w:rFonts w:ascii="Courier New" w:eastAsia="Times New Roman" w:hAnsi="Courier New" w:cs="Courier New"/>
          <w:kern w:val="0"/>
          <w:sz w:val="20"/>
          <w:szCs w:val="20"/>
          <w14:ligatures w14:val="none"/>
        </w:rPr>
        <w:t>sentiment</w:t>
      </w:r>
      <w:r w:rsidRPr="00B27B54">
        <w:rPr>
          <w:rFonts w:ascii="Times New Roman" w:eastAsia="Times New Roman" w:hAnsi="Times New Roman" w:cs="Times New Roman"/>
          <w:kern w:val="0"/>
          <w14:ligatures w14:val="none"/>
        </w:rPr>
        <w:t xml:space="preserve"> in the </w:t>
      </w:r>
      <w:proofErr w:type="spellStart"/>
      <w:r w:rsidRPr="00B27B54">
        <w:rPr>
          <w:rFonts w:ascii="Times New Roman" w:eastAsia="Times New Roman" w:hAnsi="Times New Roman" w:cs="Times New Roman"/>
          <w:kern w:val="0"/>
          <w14:ligatures w14:val="none"/>
        </w:rPr>
        <w:t>DataFrame</w:t>
      </w:r>
      <w:proofErr w:type="spellEnd"/>
      <w:r w:rsidRPr="00B27B54">
        <w:rPr>
          <w:rFonts w:ascii="Times New Roman" w:eastAsia="Times New Roman" w:hAnsi="Times New Roman" w:cs="Times New Roman"/>
          <w:kern w:val="0"/>
          <w14:ligatures w14:val="none"/>
        </w:rPr>
        <w:t>.</w:t>
      </w:r>
    </w:p>
    <w:p w14:paraId="2E4CD710" w14:textId="77777777" w:rsidR="00B27B54" w:rsidRPr="00B27B54" w:rsidRDefault="00B27B54" w:rsidP="00B27B54">
      <w:pPr>
        <w:numPr>
          <w:ilvl w:val="0"/>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b/>
          <w:bCs/>
          <w:kern w:val="0"/>
          <w14:ligatures w14:val="none"/>
        </w:rPr>
        <w:t>Output Storage:</w:t>
      </w:r>
    </w:p>
    <w:p w14:paraId="54E3587A" w14:textId="77777777" w:rsidR="00B27B54" w:rsidRPr="00B27B54" w:rsidRDefault="00B27B54" w:rsidP="00B27B54">
      <w:pPr>
        <w:numPr>
          <w:ilvl w:val="1"/>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 xml:space="preserve">The augmented dataset, including the sentiment labels, was saved as a new CSV file </w:t>
      </w:r>
      <w:r w:rsidRPr="00B27B54">
        <w:rPr>
          <w:rFonts w:ascii="Courier New" w:eastAsia="Times New Roman" w:hAnsi="Courier New" w:cs="Courier New"/>
          <w:kern w:val="0"/>
          <w:sz w:val="20"/>
          <w:szCs w:val="20"/>
          <w14:ligatures w14:val="none"/>
        </w:rPr>
        <w:t>sentiment_df.csv</w:t>
      </w:r>
      <w:r w:rsidRPr="00B27B54">
        <w:rPr>
          <w:rFonts w:ascii="Times New Roman" w:eastAsia="Times New Roman" w:hAnsi="Times New Roman" w:cs="Times New Roman"/>
          <w:kern w:val="0"/>
          <w14:ligatures w14:val="none"/>
        </w:rPr>
        <w:t>.</w:t>
      </w:r>
    </w:p>
    <w:p w14:paraId="5895EE15" w14:textId="77777777" w:rsidR="000A3518" w:rsidRDefault="000A3518" w:rsidP="009213AF">
      <w:pPr>
        <w:spacing w:before="100" w:beforeAutospacing="1" w:after="100" w:afterAutospacing="1"/>
        <w:outlineLvl w:val="1"/>
      </w:pPr>
    </w:p>
    <w:p w14:paraId="4D54233F" w14:textId="2B5AE1D2" w:rsidR="009213AF" w:rsidRPr="009213AF" w:rsidRDefault="009213AF" w:rsidP="009213A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213AF">
        <w:rPr>
          <w:rFonts w:ascii="Times New Roman" w:eastAsia="Times New Roman" w:hAnsi="Times New Roman" w:cs="Times New Roman"/>
          <w:b/>
          <w:bCs/>
          <w:kern w:val="0"/>
          <w:sz w:val="36"/>
          <w:szCs w:val="36"/>
          <w14:ligatures w14:val="none"/>
        </w:rPr>
        <w:lastRenderedPageBreak/>
        <w:t>Task 2: Exploratory Data Analysis (EDA)</w:t>
      </w:r>
    </w:p>
    <w:p w14:paraId="2FD904E0" w14:textId="77777777" w:rsidR="009213AF" w:rsidRPr="009213AF" w:rsidRDefault="009213AF" w:rsidP="009213A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213AF">
        <w:rPr>
          <w:rFonts w:ascii="Times New Roman" w:eastAsia="Times New Roman" w:hAnsi="Times New Roman" w:cs="Times New Roman"/>
          <w:b/>
          <w:bCs/>
          <w:kern w:val="0"/>
          <w:sz w:val="27"/>
          <w:szCs w:val="27"/>
          <w14:ligatures w14:val="none"/>
        </w:rPr>
        <w:t>Approach and Methodology</w:t>
      </w:r>
    </w:p>
    <w:p w14:paraId="339CC8D0" w14:textId="77777777" w:rsidR="009213AF" w:rsidRPr="009213AF" w:rsidRDefault="009213AF" w:rsidP="009213AF">
      <w:p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The goal of this task was to understand the structure and patterns in the sentiment-augmented employee message dataset (</w:t>
      </w:r>
      <w:r w:rsidRPr="009213AF">
        <w:rPr>
          <w:rFonts w:ascii="Courier New" w:eastAsia="Times New Roman" w:hAnsi="Courier New" w:cs="Courier New"/>
          <w:kern w:val="0"/>
          <w:sz w:val="20"/>
          <w:szCs w:val="20"/>
          <w14:ligatures w14:val="none"/>
        </w:rPr>
        <w:t>sentiment_df.csv</w:t>
      </w:r>
      <w:r w:rsidRPr="009213AF">
        <w:rPr>
          <w:rFonts w:ascii="Times New Roman" w:eastAsia="Times New Roman" w:hAnsi="Times New Roman" w:cs="Times New Roman"/>
          <w:kern w:val="0"/>
          <w14:ligatures w14:val="none"/>
        </w:rPr>
        <w:t>). Our methodology included the following steps:</w:t>
      </w:r>
    </w:p>
    <w:p w14:paraId="20D09953" w14:textId="77777777" w:rsidR="009213AF" w:rsidRPr="009213AF" w:rsidRDefault="009213AF" w:rsidP="009213AF">
      <w:pPr>
        <w:numPr>
          <w:ilvl w:val="0"/>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Data Structure Examination:</w:t>
      </w:r>
    </w:p>
    <w:p w14:paraId="7D96BCBF" w14:textId="77777777" w:rsidR="009213AF" w:rsidRPr="009213AF" w:rsidRDefault="009213AF" w:rsidP="009213AF">
      <w:pPr>
        <w:numPr>
          <w:ilvl w:val="1"/>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Checked for missing values across all columns.</w:t>
      </w:r>
    </w:p>
    <w:p w14:paraId="1AD3E30D" w14:textId="77777777" w:rsidR="009213AF" w:rsidRPr="009213AF" w:rsidRDefault="009213AF" w:rsidP="009213AF">
      <w:pPr>
        <w:numPr>
          <w:ilvl w:val="1"/>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Inspected overall dataset shape and column data types.</w:t>
      </w:r>
    </w:p>
    <w:p w14:paraId="4DBA2058" w14:textId="77777777" w:rsidR="009213AF" w:rsidRPr="009213AF" w:rsidRDefault="009213AF" w:rsidP="009213AF">
      <w:pPr>
        <w:numPr>
          <w:ilvl w:val="1"/>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Reviewed summary statistics to identify high-level characteristics (e.g., most frequent senders, subject lines, dates).</w:t>
      </w:r>
    </w:p>
    <w:p w14:paraId="7877B9C4" w14:textId="77777777" w:rsidR="009213AF" w:rsidRPr="009213AF" w:rsidRDefault="009213AF" w:rsidP="009213AF">
      <w:pPr>
        <w:numPr>
          <w:ilvl w:val="0"/>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Sentiment Label Distribution:</w:t>
      </w:r>
    </w:p>
    <w:p w14:paraId="241E8054" w14:textId="77777777" w:rsidR="009213AF" w:rsidRPr="009213AF" w:rsidRDefault="009213AF" w:rsidP="009213AF">
      <w:pPr>
        <w:numPr>
          <w:ilvl w:val="1"/>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Analyzed the proportion of each sentiment class (positive, negative, neutral).</w:t>
      </w:r>
    </w:p>
    <w:p w14:paraId="412DCE30" w14:textId="77777777" w:rsidR="009213AF" w:rsidRPr="009213AF" w:rsidRDefault="009213AF" w:rsidP="009213AF">
      <w:pPr>
        <w:numPr>
          <w:ilvl w:val="1"/>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Identified sentiment imbalance which may affect downstream modeling.</w:t>
      </w:r>
    </w:p>
    <w:p w14:paraId="154BDFB5" w14:textId="77777777" w:rsidR="009213AF" w:rsidRPr="009213AF" w:rsidRDefault="009213AF" w:rsidP="009213AF">
      <w:pPr>
        <w:numPr>
          <w:ilvl w:val="0"/>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Temporal Trends:</w:t>
      </w:r>
    </w:p>
    <w:p w14:paraId="1AD1D52F" w14:textId="77777777" w:rsidR="009213AF" w:rsidRPr="009213AF" w:rsidRDefault="009213AF" w:rsidP="009213AF">
      <w:pPr>
        <w:numPr>
          <w:ilvl w:val="1"/>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 xml:space="preserve">Converted the </w:t>
      </w:r>
      <w:r w:rsidRPr="009213AF">
        <w:rPr>
          <w:rFonts w:ascii="Courier New" w:eastAsia="Times New Roman" w:hAnsi="Courier New" w:cs="Courier New"/>
          <w:kern w:val="0"/>
          <w:sz w:val="20"/>
          <w:szCs w:val="20"/>
          <w14:ligatures w14:val="none"/>
        </w:rPr>
        <w:t>date</w:t>
      </w:r>
      <w:r w:rsidRPr="009213AF">
        <w:rPr>
          <w:rFonts w:ascii="Times New Roman" w:eastAsia="Times New Roman" w:hAnsi="Times New Roman" w:cs="Times New Roman"/>
          <w:kern w:val="0"/>
          <w14:ligatures w14:val="none"/>
        </w:rPr>
        <w:t xml:space="preserve"> column to datetime format.</w:t>
      </w:r>
    </w:p>
    <w:p w14:paraId="7EEC28EA" w14:textId="77777777" w:rsidR="009213AF" w:rsidRPr="009213AF" w:rsidRDefault="009213AF" w:rsidP="009213AF">
      <w:pPr>
        <w:numPr>
          <w:ilvl w:val="1"/>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Grouped messages by month and plotted sentiment trends to observe changes over time.</w:t>
      </w:r>
    </w:p>
    <w:p w14:paraId="44EA85BB" w14:textId="77777777" w:rsidR="009213AF" w:rsidRPr="009213AF" w:rsidRDefault="009213AF" w:rsidP="009213AF">
      <w:pPr>
        <w:numPr>
          <w:ilvl w:val="0"/>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Behavioral Patterns and Anomalies:</w:t>
      </w:r>
    </w:p>
    <w:p w14:paraId="74191FFC" w14:textId="77777777" w:rsidR="009213AF" w:rsidRPr="009213AF" w:rsidRDefault="009213AF" w:rsidP="009213AF">
      <w:pPr>
        <w:numPr>
          <w:ilvl w:val="1"/>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Explored sentiment proportions by individual senders.</w:t>
      </w:r>
    </w:p>
    <w:p w14:paraId="02ED0A93" w14:textId="77777777" w:rsidR="009213AF" w:rsidRPr="009213AF" w:rsidRDefault="009213AF" w:rsidP="009213AF">
      <w:pPr>
        <w:numPr>
          <w:ilvl w:val="1"/>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Investigated subject line patterns across sentiment categories.</w:t>
      </w:r>
    </w:p>
    <w:p w14:paraId="5ABB5ED3" w14:textId="77777777" w:rsidR="009213AF" w:rsidRPr="009213AF" w:rsidRDefault="009213AF" w:rsidP="009213AF">
      <w:pPr>
        <w:numPr>
          <w:ilvl w:val="1"/>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Identified repeated content or missing subject patterns.</w:t>
      </w:r>
    </w:p>
    <w:p w14:paraId="6131B20C" w14:textId="77777777" w:rsidR="009213AF" w:rsidRPr="009213AF" w:rsidRDefault="00095CAB" w:rsidP="009213AF">
      <w:pPr>
        <w:rPr>
          <w:rFonts w:ascii="Times New Roman" w:eastAsia="Times New Roman" w:hAnsi="Times New Roman" w:cs="Times New Roman"/>
          <w:kern w:val="0"/>
          <w14:ligatures w14:val="none"/>
        </w:rPr>
      </w:pPr>
      <w:r w:rsidRPr="00095CAB">
        <w:rPr>
          <w:rFonts w:ascii="Times New Roman" w:eastAsia="Times New Roman" w:hAnsi="Times New Roman" w:cs="Times New Roman"/>
          <w:noProof/>
          <w:kern w:val="0"/>
        </w:rPr>
        <w:pict w14:anchorId="7F93348E">
          <v:rect id="_x0000_i1036" alt="" style="width:468pt;height:.05pt;mso-width-percent:0;mso-height-percent:0;mso-width-percent:0;mso-height-percent:0" o:hralign="center" o:hrstd="t" o:hr="t" fillcolor="#a0a0a0" stroked="f"/>
        </w:pict>
      </w:r>
    </w:p>
    <w:p w14:paraId="4A886EB2" w14:textId="77777777" w:rsidR="009213AF" w:rsidRPr="009213AF" w:rsidRDefault="009213AF" w:rsidP="009213A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213AF">
        <w:rPr>
          <w:rFonts w:ascii="Times New Roman" w:eastAsia="Times New Roman" w:hAnsi="Times New Roman" w:cs="Times New Roman"/>
          <w:b/>
          <w:bCs/>
          <w:kern w:val="0"/>
          <w:sz w:val="27"/>
          <w:szCs w:val="27"/>
          <w14:ligatures w14:val="none"/>
        </w:rPr>
        <w:t>Key Findings from EDA</w:t>
      </w:r>
    </w:p>
    <w:p w14:paraId="6F0B7190" w14:textId="77777777" w:rsidR="009213AF" w:rsidRPr="009213AF" w:rsidRDefault="009213AF" w:rsidP="009213AF">
      <w:pPr>
        <w:spacing w:before="100" w:beforeAutospacing="1" w:after="100" w:afterAutospacing="1"/>
        <w:outlineLvl w:val="3"/>
        <w:rPr>
          <w:rFonts w:ascii="Times New Roman" w:eastAsia="Times New Roman" w:hAnsi="Times New Roman" w:cs="Times New Roman"/>
          <w:b/>
          <w:bCs/>
          <w:kern w:val="0"/>
          <w14:ligatures w14:val="none"/>
        </w:rPr>
      </w:pPr>
      <w:r w:rsidRPr="009213AF">
        <w:rPr>
          <w:rFonts w:ascii="Times New Roman" w:eastAsia="Times New Roman" w:hAnsi="Times New Roman" w:cs="Times New Roman"/>
          <w:b/>
          <w:bCs/>
          <w:kern w:val="0"/>
          <w14:ligatures w14:val="none"/>
        </w:rPr>
        <w:t>1. Dataset Structure and General Statistics</w:t>
      </w:r>
    </w:p>
    <w:p w14:paraId="2510856B" w14:textId="77777777" w:rsidR="009213AF" w:rsidRPr="009213AF" w:rsidRDefault="009213AF" w:rsidP="009213AF">
      <w:pPr>
        <w:numPr>
          <w:ilvl w:val="0"/>
          <w:numId w:val="3"/>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Total Emails:</w:t>
      </w:r>
      <w:r w:rsidRPr="009213AF">
        <w:rPr>
          <w:rFonts w:ascii="Times New Roman" w:eastAsia="Times New Roman" w:hAnsi="Times New Roman" w:cs="Times New Roman"/>
          <w:kern w:val="0"/>
          <w14:ligatures w14:val="none"/>
        </w:rPr>
        <w:t xml:space="preserve"> 2,191</w:t>
      </w:r>
    </w:p>
    <w:p w14:paraId="05DB2720" w14:textId="77777777" w:rsidR="009213AF" w:rsidRPr="009213AF" w:rsidRDefault="009213AF" w:rsidP="009213AF">
      <w:pPr>
        <w:numPr>
          <w:ilvl w:val="0"/>
          <w:numId w:val="3"/>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Most Common Subject Line:</w:t>
      </w:r>
      <w:r w:rsidRPr="009213AF">
        <w:rPr>
          <w:rFonts w:ascii="Times New Roman" w:eastAsia="Times New Roman" w:hAnsi="Times New Roman" w:cs="Times New Roman"/>
          <w:kern w:val="0"/>
          <w14:ligatures w14:val="none"/>
        </w:rPr>
        <w:t xml:space="preserve"> </w:t>
      </w:r>
      <w:r w:rsidRPr="009213AF">
        <w:rPr>
          <w:rFonts w:ascii="Courier New" w:eastAsia="Times New Roman" w:hAnsi="Courier New" w:cs="Courier New"/>
          <w:kern w:val="0"/>
          <w:sz w:val="20"/>
          <w:szCs w:val="20"/>
          <w14:ligatures w14:val="none"/>
        </w:rPr>
        <w:t>"(No Subject)"</w:t>
      </w:r>
      <w:r w:rsidRPr="009213AF">
        <w:rPr>
          <w:rFonts w:ascii="Times New Roman" w:eastAsia="Times New Roman" w:hAnsi="Times New Roman" w:cs="Times New Roman"/>
          <w:kern w:val="0"/>
          <w14:ligatures w14:val="none"/>
        </w:rPr>
        <w:t xml:space="preserve"> (141 messages)</w:t>
      </w:r>
    </w:p>
    <w:p w14:paraId="4378B484" w14:textId="77777777" w:rsidR="009213AF" w:rsidRPr="009213AF" w:rsidRDefault="009213AF" w:rsidP="009213AF">
      <w:pPr>
        <w:numPr>
          <w:ilvl w:val="0"/>
          <w:numId w:val="3"/>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Top Sender:</w:t>
      </w:r>
      <w:r w:rsidRPr="009213AF">
        <w:rPr>
          <w:rFonts w:ascii="Times New Roman" w:eastAsia="Times New Roman" w:hAnsi="Times New Roman" w:cs="Times New Roman"/>
          <w:kern w:val="0"/>
          <w14:ligatures w14:val="none"/>
        </w:rPr>
        <w:t xml:space="preserve"> </w:t>
      </w:r>
      <w:r w:rsidRPr="009213AF">
        <w:rPr>
          <w:rFonts w:ascii="Courier New" w:eastAsia="Times New Roman" w:hAnsi="Courier New" w:cs="Courier New"/>
          <w:kern w:val="0"/>
          <w:sz w:val="20"/>
          <w:szCs w:val="20"/>
          <w14:ligatures w14:val="none"/>
        </w:rPr>
        <w:t>lydia.delgado@enron.com</w:t>
      </w:r>
      <w:r w:rsidRPr="009213AF">
        <w:rPr>
          <w:rFonts w:ascii="Times New Roman" w:eastAsia="Times New Roman" w:hAnsi="Times New Roman" w:cs="Times New Roman"/>
          <w:kern w:val="0"/>
          <w14:ligatures w14:val="none"/>
        </w:rPr>
        <w:t xml:space="preserve"> (284 messages)</w:t>
      </w:r>
    </w:p>
    <w:p w14:paraId="08B20725" w14:textId="77777777" w:rsidR="009213AF" w:rsidRPr="009213AF" w:rsidRDefault="009213AF" w:rsidP="009213AF">
      <w:pPr>
        <w:numPr>
          <w:ilvl w:val="0"/>
          <w:numId w:val="3"/>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Most Active Date:</w:t>
      </w:r>
      <w:r w:rsidRPr="009213AF">
        <w:rPr>
          <w:rFonts w:ascii="Times New Roman" w:eastAsia="Times New Roman" w:hAnsi="Times New Roman" w:cs="Times New Roman"/>
          <w:kern w:val="0"/>
          <w14:ligatures w14:val="none"/>
        </w:rPr>
        <w:t xml:space="preserve"> July 1, 2011 (9 messages sent)</w:t>
      </w:r>
    </w:p>
    <w:p w14:paraId="30C8CC17" w14:textId="77777777" w:rsidR="009213AF" w:rsidRPr="009213AF" w:rsidRDefault="009213AF" w:rsidP="009213AF">
      <w:pPr>
        <w:numPr>
          <w:ilvl w:val="0"/>
          <w:numId w:val="3"/>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Column Types:</w:t>
      </w:r>
      <w:r w:rsidRPr="009213AF">
        <w:rPr>
          <w:rFonts w:ascii="Times New Roman" w:eastAsia="Times New Roman" w:hAnsi="Times New Roman" w:cs="Times New Roman"/>
          <w:kern w:val="0"/>
          <w14:ligatures w14:val="none"/>
        </w:rPr>
        <w:t xml:space="preserve"> All columns were of </w:t>
      </w:r>
      <w:r w:rsidRPr="009213AF">
        <w:rPr>
          <w:rFonts w:ascii="Courier New" w:eastAsia="Times New Roman" w:hAnsi="Courier New" w:cs="Courier New"/>
          <w:kern w:val="0"/>
          <w:sz w:val="20"/>
          <w:szCs w:val="20"/>
          <w14:ligatures w14:val="none"/>
        </w:rPr>
        <w:t>object</w:t>
      </w:r>
      <w:r w:rsidRPr="009213AF">
        <w:rPr>
          <w:rFonts w:ascii="Times New Roman" w:eastAsia="Times New Roman" w:hAnsi="Times New Roman" w:cs="Times New Roman"/>
          <w:kern w:val="0"/>
          <w14:ligatures w14:val="none"/>
        </w:rPr>
        <w:t xml:space="preserve"> type, requiring conversion for date analysis.</w:t>
      </w:r>
    </w:p>
    <w:p w14:paraId="224A6A4B" w14:textId="77777777" w:rsidR="009213AF" w:rsidRPr="009213AF" w:rsidRDefault="009213AF" w:rsidP="009213AF">
      <w:pPr>
        <w:spacing w:before="100" w:beforeAutospacing="1" w:after="100" w:afterAutospacing="1"/>
        <w:outlineLvl w:val="3"/>
        <w:rPr>
          <w:rFonts w:ascii="Times New Roman" w:eastAsia="Times New Roman" w:hAnsi="Times New Roman" w:cs="Times New Roman"/>
          <w:b/>
          <w:bCs/>
          <w:kern w:val="0"/>
          <w14:ligatures w14:val="none"/>
        </w:rPr>
      </w:pPr>
      <w:r w:rsidRPr="009213AF">
        <w:rPr>
          <w:rFonts w:ascii="Times New Roman" w:eastAsia="Times New Roman" w:hAnsi="Times New Roman" w:cs="Times New Roman"/>
          <w:b/>
          <w:bCs/>
          <w:kern w:val="0"/>
          <w14:ligatures w14:val="none"/>
        </w:rPr>
        <w:t>2. Sentiment Label Distribution</w:t>
      </w:r>
    </w:p>
    <w:p w14:paraId="1BDC9438" w14:textId="77777777" w:rsidR="009213AF" w:rsidRPr="009213AF" w:rsidRDefault="009213AF" w:rsidP="009213AF">
      <w:pPr>
        <w:numPr>
          <w:ilvl w:val="0"/>
          <w:numId w:val="4"/>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Neutral:</w:t>
      </w:r>
      <w:r w:rsidRPr="009213AF">
        <w:rPr>
          <w:rFonts w:ascii="Times New Roman" w:eastAsia="Times New Roman" w:hAnsi="Times New Roman" w:cs="Times New Roman"/>
          <w:kern w:val="0"/>
          <w14:ligatures w14:val="none"/>
        </w:rPr>
        <w:t xml:space="preserve"> 65.3% of messages (1,430 emails)</w:t>
      </w:r>
    </w:p>
    <w:p w14:paraId="782EDB11" w14:textId="77777777" w:rsidR="009213AF" w:rsidRPr="009213AF" w:rsidRDefault="009213AF" w:rsidP="009213AF">
      <w:pPr>
        <w:numPr>
          <w:ilvl w:val="0"/>
          <w:numId w:val="4"/>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Positive:</w:t>
      </w:r>
      <w:r w:rsidRPr="009213AF">
        <w:rPr>
          <w:rFonts w:ascii="Times New Roman" w:eastAsia="Times New Roman" w:hAnsi="Times New Roman" w:cs="Times New Roman"/>
          <w:kern w:val="0"/>
          <w14:ligatures w14:val="none"/>
        </w:rPr>
        <w:t xml:space="preserve"> 28.1% (616 emails)</w:t>
      </w:r>
    </w:p>
    <w:p w14:paraId="38971A41" w14:textId="77777777" w:rsidR="009213AF" w:rsidRPr="009213AF" w:rsidRDefault="009213AF" w:rsidP="009213AF">
      <w:pPr>
        <w:numPr>
          <w:ilvl w:val="0"/>
          <w:numId w:val="4"/>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Negative:</w:t>
      </w:r>
      <w:r w:rsidRPr="009213AF">
        <w:rPr>
          <w:rFonts w:ascii="Times New Roman" w:eastAsia="Times New Roman" w:hAnsi="Times New Roman" w:cs="Times New Roman"/>
          <w:kern w:val="0"/>
          <w14:ligatures w14:val="none"/>
        </w:rPr>
        <w:t xml:space="preserve"> 6.7% (145 emails)</w:t>
      </w:r>
    </w:p>
    <w:p w14:paraId="17D70BDA" w14:textId="77777777" w:rsidR="009213AF" w:rsidRPr="009213AF" w:rsidRDefault="009213AF" w:rsidP="009213AF">
      <w:p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This indicates a significant class imbalance — most messages were neutral in tone, while negative sentiments were relatively rare.</w:t>
      </w:r>
    </w:p>
    <w:p w14:paraId="2FEE74AD" w14:textId="77777777" w:rsidR="009213AF" w:rsidRPr="009213AF" w:rsidRDefault="009213AF" w:rsidP="009213AF">
      <w:pPr>
        <w:spacing w:before="100" w:beforeAutospacing="1" w:after="100" w:afterAutospacing="1"/>
        <w:outlineLvl w:val="3"/>
        <w:rPr>
          <w:rFonts w:ascii="Times New Roman" w:eastAsia="Times New Roman" w:hAnsi="Times New Roman" w:cs="Times New Roman"/>
          <w:b/>
          <w:bCs/>
          <w:kern w:val="0"/>
          <w14:ligatures w14:val="none"/>
        </w:rPr>
      </w:pPr>
      <w:r w:rsidRPr="009213AF">
        <w:rPr>
          <w:rFonts w:ascii="Times New Roman" w:eastAsia="Times New Roman" w:hAnsi="Times New Roman" w:cs="Times New Roman"/>
          <w:b/>
          <w:bCs/>
          <w:kern w:val="0"/>
          <w14:ligatures w14:val="none"/>
        </w:rPr>
        <w:lastRenderedPageBreak/>
        <w:t>3. Sentiment Trends Over Time</w:t>
      </w:r>
    </w:p>
    <w:p w14:paraId="69FED973" w14:textId="77777777" w:rsidR="009213AF" w:rsidRDefault="009213AF" w:rsidP="009213AF">
      <w:p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A monthly sentiment trend line plot revealed:</w:t>
      </w:r>
    </w:p>
    <w:p w14:paraId="02E137CE" w14:textId="487C492A" w:rsidR="009213AF" w:rsidRPr="009213AF" w:rsidRDefault="009213AF" w:rsidP="009213AF">
      <w:pPr>
        <w:spacing w:before="100" w:beforeAutospacing="1" w:after="100" w:afterAutospacing="1"/>
        <w:rPr>
          <w:rFonts w:ascii="Times New Roman" w:eastAsia="Times New Roman" w:hAnsi="Times New Roman" w:cs="Times New Roman"/>
          <w:kern w:val="0"/>
          <w14:ligatures w14:val="none"/>
        </w:rPr>
      </w:pPr>
      <w:r>
        <w:rPr>
          <w:noProof/>
        </w:rPr>
        <w:drawing>
          <wp:inline distT="0" distB="0" distL="0" distR="0" wp14:anchorId="219E726C" wp14:editId="15E1A58E">
            <wp:extent cx="5943600" cy="3365500"/>
            <wp:effectExtent l="0" t="0" r="0" b="0"/>
            <wp:docPr id="1152120577"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20577" name="Picture 1" descr="A graph of different colored line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65500"/>
                    </a:xfrm>
                    <a:prstGeom prst="rect">
                      <a:avLst/>
                    </a:prstGeom>
                    <a:noFill/>
                    <a:ln>
                      <a:noFill/>
                    </a:ln>
                  </pic:spPr>
                </pic:pic>
              </a:graphicData>
            </a:graphic>
          </wp:inline>
        </w:drawing>
      </w:r>
    </w:p>
    <w:p w14:paraId="70E9115A" w14:textId="77777777" w:rsidR="009213AF" w:rsidRPr="009213AF" w:rsidRDefault="009213AF" w:rsidP="009213AF">
      <w:pPr>
        <w:numPr>
          <w:ilvl w:val="0"/>
          <w:numId w:val="5"/>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Neutral sentiment</w:t>
      </w:r>
      <w:r w:rsidRPr="009213AF">
        <w:rPr>
          <w:rFonts w:ascii="Times New Roman" w:eastAsia="Times New Roman" w:hAnsi="Times New Roman" w:cs="Times New Roman"/>
          <w:kern w:val="0"/>
          <w14:ligatures w14:val="none"/>
        </w:rPr>
        <w:t xml:space="preserve"> consistently dominated across all months, typically ranging from </w:t>
      </w:r>
      <w:r w:rsidRPr="009213AF">
        <w:rPr>
          <w:rFonts w:ascii="Times New Roman" w:eastAsia="Times New Roman" w:hAnsi="Times New Roman" w:cs="Times New Roman"/>
          <w:b/>
          <w:bCs/>
          <w:kern w:val="0"/>
          <w14:ligatures w14:val="none"/>
        </w:rPr>
        <w:t>50 to 68 messages/month</w:t>
      </w:r>
      <w:r w:rsidRPr="009213AF">
        <w:rPr>
          <w:rFonts w:ascii="Times New Roman" w:eastAsia="Times New Roman" w:hAnsi="Times New Roman" w:cs="Times New Roman"/>
          <w:kern w:val="0"/>
          <w14:ligatures w14:val="none"/>
        </w:rPr>
        <w:t>.</w:t>
      </w:r>
    </w:p>
    <w:p w14:paraId="384B9E36" w14:textId="77777777" w:rsidR="009213AF" w:rsidRPr="009213AF" w:rsidRDefault="009213AF" w:rsidP="009213AF">
      <w:pPr>
        <w:numPr>
          <w:ilvl w:val="0"/>
          <w:numId w:val="5"/>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Positive sentiment</w:t>
      </w:r>
      <w:r w:rsidRPr="009213AF">
        <w:rPr>
          <w:rFonts w:ascii="Times New Roman" w:eastAsia="Times New Roman" w:hAnsi="Times New Roman" w:cs="Times New Roman"/>
          <w:kern w:val="0"/>
          <w14:ligatures w14:val="none"/>
        </w:rPr>
        <w:t xml:space="preserve"> showed an </w:t>
      </w:r>
      <w:r w:rsidRPr="009213AF">
        <w:rPr>
          <w:rFonts w:ascii="Times New Roman" w:eastAsia="Times New Roman" w:hAnsi="Times New Roman" w:cs="Times New Roman"/>
          <w:b/>
          <w:bCs/>
          <w:kern w:val="0"/>
          <w14:ligatures w14:val="none"/>
        </w:rPr>
        <w:t>upward trend</w:t>
      </w:r>
      <w:r w:rsidRPr="009213AF">
        <w:rPr>
          <w:rFonts w:ascii="Times New Roman" w:eastAsia="Times New Roman" w:hAnsi="Times New Roman" w:cs="Times New Roman"/>
          <w:kern w:val="0"/>
          <w14:ligatures w14:val="none"/>
        </w:rPr>
        <w:t>, increasing from ~20 to ~30 messages/month over the year.</w:t>
      </w:r>
    </w:p>
    <w:p w14:paraId="4801427A" w14:textId="77777777" w:rsidR="009213AF" w:rsidRPr="009213AF" w:rsidRDefault="009213AF" w:rsidP="009213AF">
      <w:pPr>
        <w:numPr>
          <w:ilvl w:val="0"/>
          <w:numId w:val="5"/>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Negative sentiment</w:t>
      </w:r>
      <w:r w:rsidRPr="009213AF">
        <w:rPr>
          <w:rFonts w:ascii="Times New Roman" w:eastAsia="Times New Roman" w:hAnsi="Times New Roman" w:cs="Times New Roman"/>
          <w:kern w:val="0"/>
          <w14:ligatures w14:val="none"/>
        </w:rPr>
        <w:t xml:space="preserve"> remained consistently low, seldom exceeding 10 messages/month but with small </w:t>
      </w:r>
      <w:r w:rsidRPr="009213AF">
        <w:rPr>
          <w:rFonts w:ascii="Times New Roman" w:eastAsia="Times New Roman" w:hAnsi="Times New Roman" w:cs="Times New Roman"/>
          <w:b/>
          <w:bCs/>
          <w:kern w:val="0"/>
          <w14:ligatures w14:val="none"/>
        </w:rPr>
        <w:t>spikes in June and December</w:t>
      </w:r>
      <w:r w:rsidRPr="009213AF">
        <w:rPr>
          <w:rFonts w:ascii="Times New Roman" w:eastAsia="Times New Roman" w:hAnsi="Times New Roman" w:cs="Times New Roman"/>
          <w:kern w:val="0"/>
          <w14:ligatures w14:val="none"/>
        </w:rPr>
        <w:t>.</w:t>
      </w:r>
    </w:p>
    <w:p w14:paraId="73601962" w14:textId="77777777" w:rsidR="009213AF" w:rsidRPr="009213AF" w:rsidRDefault="009213AF" w:rsidP="009213AF">
      <w:p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These patterns may reflect cyclical organizational factors (e.g., end-of-quarter reviews, holidays, or reporting periods).</w:t>
      </w:r>
    </w:p>
    <w:p w14:paraId="48BAC75A" w14:textId="77777777" w:rsidR="009213AF" w:rsidRPr="009213AF" w:rsidRDefault="009213AF" w:rsidP="009213AF">
      <w:pPr>
        <w:spacing w:before="100" w:beforeAutospacing="1" w:after="100" w:afterAutospacing="1"/>
        <w:outlineLvl w:val="3"/>
        <w:rPr>
          <w:rFonts w:ascii="Times New Roman" w:eastAsia="Times New Roman" w:hAnsi="Times New Roman" w:cs="Times New Roman"/>
          <w:b/>
          <w:bCs/>
          <w:kern w:val="0"/>
          <w14:ligatures w14:val="none"/>
        </w:rPr>
      </w:pPr>
      <w:r w:rsidRPr="009213AF">
        <w:rPr>
          <w:rFonts w:ascii="Times New Roman" w:eastAsia="Times New Roman" w:hAnsi="Times New Roman" w:cs="Times New Roman"/>
          <w:b/>
          <w:bCs/>
          <w:kern w:val="0"/>
          <w14:ligatures w14:val="none"/>
        </w:rPr>
        <w:t>4. Sentiment by Sender</w:t>
      </w:r>
    </w:p>
    <w:p w14:paraId="407EA030" w14:textId="77777777" w:rsidR="009213AF" w:rsidRDefault="009213AF" w:rsidP="009213AF">
      <w:p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We analyzed the top 10 most active senders and their sentiment distribution:</w:t>
      </w:r>
    </w:p>
    <w:p w14:paraId="62402C80" w14:textId="1496D794" w:rsidR="009213AF" w:rsidRPr="009213AF" w:rsidRDefault="009213AF" w:rsidP="009213AF">
      <w:pPr>
        <w:spacing w:before="100" w:beforeAutospacing="1" w:after="100" w:afterAutospacing="1"/>
        <w:rPr>
          <w:rFonts w:ascii="Times New Roman" w:eastAsia="Times New Roman" w:hAnsi="Times New Roman" w:cs="Times New Roman"/>
          <w:kern w:val="0"/>
          <w14:ligatures w14:val="none"/>
        </w:rPr>
      </w:pPr>
      <w:r>
        <w:rPr>
          <w:noProof/>
        </w:rPr>
        <w:lastRenderedPageBreak/>
        <w:drawing>
          <wp:inline distT="0" distB="0" distL="0" distR="0" wp14:anchorId="51FC2AC4" wp14:editId="38397C4C">
            <wp:extent cx="5943600" cy="4074795"/>
            <wp:effectExtent l="0" t="0" r="0" b="1905"/>
            <wp:docPr id="1817409763" name="Picture 2" descr="A graph with green and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09763" name="Picture 2" descr="A graph with green and blue ba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74795"/>
                    </a:xfrm>
                    <a:prstGeom prst="rect">
                      <a:avLst/>
                    </a:prstGeom>
                    <a:noFill/>
                    <a:ln>
                      <a:noFill/>
                    </a:ln>
                  </pic:spPr>
                </pic:pic>
              </a:graphicData>
            </a:graphic>
          </wp:inline>
        </w:drawing>
      </w:r>
    </w:p>
    <w:p w14:paraId="54D418C5" w14:textId="77777777" w:rsidR="009213AF" w:rsidRPr="009213AF" w:rsidRDefault="009213AF" w:rsidP="009213AF">
      <w:pPr>
        <w:numPr>
          <w:ilvl w:val="0"/>
          <w:numId w:val="6"/>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Kayne Coulter</w:t>
      </w:r>
      <w:r w:rsidRPr="009213AF">
        <w:rPr>
          <w:rFonts w:ascii="Times New Roman" w:eastAsia="Times New Roman" w:hAnsi="Times New Roman" w:cs="Times New Roman"/>
          <w:kern w:val="0"/>
          <w14:ligatures w14:val="none"/>
        </w:rPr>
        <w:t xml:space="preserve"> and </w:t>
      </w:r>
      <w:r w:rsidRPr="009213AF">
        <w:rPr>
          <w:rFonts w:ascii="Times New Roman" w:eastAsia="Times New Roman" w:hAnsi="Times New Roman" w:cs="Times New Roman"/>
          <w:b/>
          <w:bCs/>
          <w:kern w:val="0"/>
          <w14:ligatures w14:val="none"/>
        </w:rPr>
        <w:t>Bobette Riner</w:t>
      </w:r>
      <w:r w:rsidRPr="009213AF">
        <w:rPr>
          <w:rFonts w:ascii="Times New Roman" w:eastAsia="Times New Roman" w:hAnsi="Times New Roman" w:cs="Times New Roman"/>
          <w:kern w:val="0"/>
          <w14:ligatures w14:val="none"/>
        </w:rPr>
        <w:t xml:space="preserve"> had the </w:t>
      </w:r>
      <w:r w:rsidRPr="009213AF">
        <w:rPr>
          <w:rFonts w:ascii="Times New Roman" w:eastAsia="Times New Roman" w:hAnsi="Times New Roman" w:cs="Times New Roman"/>
          <w:b/>
          <w:bCs/>
          <w:kern w:val="0"/>
          <w14:ligatures w14:val="none"/>
        </w:rPr>
        <w:t>highest proportion of negative messages (~9%)</w:t>
      </w:r>
      <w:r w:rsidRPr="009213AF">
        <w:rPr>
          <w:rFonts w:ascii="Times New Roman" w:eastAsia="Times New Roman" w:hAnsi="Times New Roman" w:cs="Times New Roman"/>
          <w:kern w:val="0"/>
          <w14:ligatures w14:val="none"/>
        </w:rPr>
        <w:t>, suggesting possible concern or dissatisfaction in tone.</w:t>
      </w:r>
    </w:p>
    <w:p w14:paraId="67C71468" w14:textId="77777777" w:rsidR="009213AF" w:rsidRPr="009213AF" w:rsidRDefault="009213AF" w:rsidP="009213AF">
      <w:pPr>
        <w:numPr>
          <w:ilvl w:val="0"/>
          <w:numId w:val="6"/>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Eric Bass</w:t>
      </w:r>
      <w:r w:rsidRPr="009213AF">
        <w:rPr>
          <w:rFonts w:ascii="Times New Roman" w:eastAsia="Times New Roman" w:hAnsi="Times New Roman" w:cs="Times New Roman"/>
          <w:kern w:val="0"/>
          <w14:ligatures w14:val="none"/>
        </w:rPr>
        <w:t xml:space="preserve"> had the </w:t>
      </w:r>
      <w:r w:rsidRPr="009213AF">
        <w:rPr>
          <w:rFonts w:ascii="Times New Roman" w:eastAsia="Times New Roman" w:hAnsi="Times New Roman" w:cs="Times New Roman"/>
          <w:b/>
          <w:bCs/>
          <w:kern w:val="0"/>
          <w14:ligatures w14:val="none"/>
        </w:rPr>
        <w:t>lowest negative rate (3.8%)</w:t>
      </w:r>
      <w:r w:rsidRPr="009213AF">
        <w:rPr>
          <w:rFonts w:ascii="Times New Roman" w:eastAsia="Times New Roman" w:hAnsi="Times New Roman" w:cs="Times New Roman"/>
          <w:kern w:val="0"/>
          <w14:ligatures w14:val="none"/>
        </w:rPr>
        <w:t xml:space="preserve"> and a relatively </w:t>
      </w:r>
      <w:r w:rsidRPr="009213AF">
        <w:rPr>
          <w:rFonts w:ascii="Times New Roman" w:eastAsia="Times New Roman" w:hAnsi="Times New Roman" w:cs="Times New Roman"/>
          <w:b/>
          <w:bCs/>
          <w:kern w:val="0"/>
          <w14:ligatures w14:val="none"/>
        </w:rPr>
        <w:t>high positive rate (30%)</w:t>
      </w:r>
      <w:r w:rsidRPr="009213AF">
        <w:rPr>
          <w:rFonts w:ascii="Times New Roman" w:eastAsia="Times New Roman" w:hAnsi="Times New Roman" w:cs="Times New Roman"/>
          <w:kern w:val="0"/>
          <w14:ligatures w14:val="none"/>
        </w:rPr>
        <w:t>, reflecting a more positive or optimistic communication style.</w:t>
      </w:r>
    </w:p>
    <w:p w14:paraId="5B66C7A0" w14:textId="77777777" w:rsidR="009213AF" w:rsidRPr="009213AF" w:rsidRDefault="009213AF" w:rsidP="009213AF">
      <w:pPr>
        <w:numPr>
          <w:ilvl w:val="0"/>
          <w:numId w:val="6"/>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 xml:space="preserve">Despite variation, </w:t>
      </w:r>
      <w:r w:rsidRPr="009213AF">
        <w:rPr>
          <w:rFonts w:ascii="Times New Roman" w:eastAsia="Times New Roman" w:hAnsi="Times New Roman" w:cs="Times New Roman"/>
          <w:b/>
          <w:bCs/>
          <w:kern w:val="0"/>
          <w14:ligatures w14:val="none"/>
        </w:rPr>
        <w:t>neutral sentiment remained the dominant tone</w:t>
      </w:r>
      <w:r w:rsidRPr="009213AF">
        <w:rPr>
          <w:rFonts w:ascii="Times New Roman" w:eastAsia="Times New Roman" w:hAnsi="Times New Roman" w:cs="Times New Roman"/>
          <w:kern w:val="0"/>
          <w14:ligatures w14:val="none"/>
        </w:rPr>
        <w:t xml:space="preserve"> across all employees.</w:t>
      </w:r>
    </w:p>
    <w:p w14:paraId="110529E8" w14:textId="77777777" w:rsidR="009213AF" w:rsidRPr="009213AF" w:rsidRDefault="009213AF" w:rsidP="009213AF">
      <w:p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 xml:space="preserve">This may indicate </w:t>
      </w:r>
      <w:r w:rsidRPr="009213AF">
        <w:rPr>
          <w:rFonts w:ascii="Times New Roman" w:eastAsia="Times New Roman" w:hAnsi="Times New Roman" w:cs="Times New Roman"/>
          <w:b/>
          <w:bCs/>
          <w:kern w:val="0"/>
          <w14:ligatures w14:val="none"/>
        </w:rPr>
        <w:t>personality-driven or role-related communication patterns</w:t>
      </w:r>
      <w:r w:rsidRPr="009213AF">
        <w:rPr>
          <w:rFonts w:ascii="Times New Roman" w:eastAsia="Times New Roman" w:hAnsi="Times New Roman" w:cs="Times New Roman"/>
          <w:kern w:val="0"/>
          <w14:ligatures w14:val="none"/>
        </w:rPr>
        <w:t xml:space="preserve"> among staff.</w:t>
      </w:r>
    </w:p>
    <w:p w14:paraId="0E256886" w14:textId="77777777" w:rsidR="009213AF" w:rsidRPr="009213AF" w:rsidRDefault="009213AF" w:rsidP="009213AF">
      <w:pPr>
        <w:spacing w:before="100" w:beforeAutospacing="1" w:after="100" w:afterAutospacing="1"/>
        <w:outlineLvl w:val="3"/>
        <w:rPr>
          <w:rFonts w:ascii="Times New Roman" w:eastAsia="Times New Roman" w:hAnsi="Times New Roman" w:cs="Times New Roman"/>
          <w:b/>
          <w:bCs/>
          <w:kern w:val="0"/>
          <w14:ligatures w14:val="none"/>
        </w:rPr>
      </w:pPr>
      <w:r w:rsidRPr="009213AF">
        <w:rPr>
          <w:rFonts w:ascii="Times New Roman" w:eastAsia="Times New Roman" w:hAnsi="Times New Roman" w:cs="Times New Roman"/>
          <w:b/>
          <w:bCs/>
          <w:kern w:val="0"/>
          <w14:ligatures w14:val="none"/>
        </w:rPr>
        <w:t>5. Common Subject Lines by Sentiment</w:t>
      </w:r>
    </w:p>
    <w:p w14:paraId="4C279BD8" w14:textId="77777777" w:rsidR="009213AF" w:rsidRDefault="009213AF" w:rsidP="009213AF">
      <w:p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An analysis of the most common subject lines by sentiment class revealed:</w:t>
      </w:r>
    </w:p>
    <w:p w14:paraId="2327A64B" w14:textId="27A3A10A" w:rsidR="009213AF" w:rsidRPr="009213AF" w:rsidRDefault="009213AF" w:rsidP="009213AF">
      <w:pPr>
        <w:spacing w:before="100" w:beforeAutospacing="1" w:after="100" w:afterAutospacing="1"/>
        <w:rPr>
          <w:rFonts w:ascii="Times New Roman" w:eastAsia="Times New Roman" w:hAnsi="Times New Roman" w:cs="Times New Roman"/>
          <w:kern w:val="0"/>
          <w14:ligatures w14:val="none"/>
        </w:rPr>
      </w:pPr>
      <w:r>
        <w:rPr>
          <w:noProof/>
        </w:rPr>
        <w:lastRenderedPageBreak/>
        <w:drawing>
          <wp:inline distT="0" distB="0" distL="0" distR="0" wp14:anchorId="0613F11C" wp14:editId="25E673F6">
            <wp:extent cx="5943600" cy="2950210"/>
            <wp:effectExtent l="0" t="0" r="0" b="0"/>
            <wp:docPr id="132021518" name="Picture 3" descr="A graph with colorful squar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1518" name="Picture 3" descr="A graph with colorful squares and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0210"/>
                    </a:xfrm>
                    <a:prstGeom prst="rect">
                      <a:avLst/>
                    </a:prstGeom>
                    <a:noFill/>
                    <a:ln>
                      <a:noFill/>
                    </a:ln>
                  </pic:spPr>
                </pic:pic>
              </a:graphicData>
            </a:graphic>
          </wp:inline>
        </w:drawing>
      </w:r>
    </w:p>
    <w:p w14:paraId="26928C08" w14:textId="77777777" w:rsidR="009213AF" w:rsidRPr="009213AF" w:rsidRDefault="009213AF" w:rsidP="009213AF">
      <w:pPr>
        <w:numPr>
          <w:ilvl w:val="0"/>
          <w:numId w:val="7"/>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Neutral:</w:t>
      </w:r>
      <w:r w:rsidRPr="009213AF">
        <w:rPr>
          <w:rFonts w:ascii="Times New Roman" w:eastAsia="Times New Roman" w:hAnsi="Times New Roman" w:cs="Times New Roman"/>
          <w:kern w:val="0"/>
          <w14:ligatures w14:val="none"/>
        </w:rPr>
        <w:t xml:space="preserve"> Procedural or administrative topics such as </w:t>
      </w:r>
      <w:r w:rsidRPr="009213AF">
        <w:rPr>
          <w:rFonts w:ascii="Courier New" w:eastAsia="Times New Roman" w:hAnsi="Courier New" w:cs="Courier New"/>
          <w:kern w:val="0"/>
          <w:sz w:val="20"/>
          <w:szCs w:val="20"/>
          <w14:ligatures w14:val="none"/>
        </w:rPr>
        <w:t>"Interview Schedule"</w:t>
      </w:r>
      <w:r w:rsidRPr="009213AF">
        <w:rPr>
          <w:rFonts w:ascii="Times New Roman" w:eastAsia="Times New Roman" w:hAnsi="Times New Roman" w:cs="Times New Roman"/>
          <w:kern w:val="0"/>
          <w14:ligatures w14:val="none"/>
        </w:rPr>
        <w:t xml:space="preserve"> and </w:t>
      </w:r>
      <w:r w:rsidRPr="009213AF">
        <w:rPr>
          <w:rFonts w:ascii="Courier New" w:eastAsia="Times New Roman" w:hAnsi="Courier New" w:cs="Courier New"/>
          <w:kern w:val="0"/>
          <w:sz w:val="20"/>
          <w:szCs w:val="20"/>
          <w14:ligatures w14:val="none"/>
        </w:rPr>
        <w:t>"Master Power Contracts"</w:t>
      </w:r>
      <w:r w:rsidRPr="009213AF">
        <w:rPr>
          <w:rFonts w:ascii="Times New Roman" w:eastAsia="Times New Roman" w:hAnsi="Times New Roman" w:cs="Times New Roman"/>
          <w:kern w:val="0"/>
          <w14:ligatures w14:val="none"/>
        </w:rPr>
        <w:t>.</w:t>
      </w:r>
    </w:p>
    <w:p w14:paraId="5F12CB39" w14:textId="77777777" w:rsidR="009213AF" w:rsidRPr="009213AF" w:rsidRDefault="009213AF" w:rsidP="009213AF">
      <w:pPr>
        <w:numPr>
          <w:ilvl w:val="0"/>
          <w:numId w:val="7"/>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Positive:</w:t>
      </w:r>
      <w:r w:rsidRPr="009213AF">
        <w:rPr>
          <w:rFonts w:ascii="Times New Roman" w:eastAsia="Times New Roman" w:hAnsi="Times New Roman" w:cs="Times New Roman"/>
          <w:kern w:val="0"/>
          <w14:ligatures w14:val="none"/>
        </w:rPr>
        <w:t xml:space="preserve"> Congratulatory or celebratory themes including </w:t>
      </w:r>
      <w:r w:rsidRPr="009213AF">
        <w:rPr>
          <w:rFonts w:ascii="Courier New" w:eastAsia="Times New Roman" w:hAnsi="Courier New" w:cs="Courier New"/>
          <w:kern w:val="0"/>
          <w:sz w:val="20"/>
          <w:szCs w:val="20"/>
          <w14:ligatures w14:val="none"/>
        </w:rPr>
        <w:t>"Congratulations"</w:t>
      </w:r>
      <w:r w:rsidRPr="009213AF">
        <w:rPr>
          <w:rFonts w:ascii="Times New Roman" w:eastAsia="Times New Roman" w:hAnsi="Times New Roman" w:cs="Times New Roman"/>
          <w:kern w:val="0"/>
          <w14:ligatures w14:val="none"/>
        </w:rPr>
        <w:t xml:space="preserve"> and </w:t>
      </w:r>
      <w:r w:rsidRPr="009213AF">
        <w:rPr>
          <w:rFonts w:ascii="Courier New" w:eastAsia="Times New Roman" w:hAnsi="Courier New" w:cs="Courier New"/>
          <w:kern w:val="0"/>
          <w:sz w:val="20"/>
          <w:szCs w:val="20"/>
          <w14:ligatures w14:val="none"/>
        </w:rPr>
        <w:t>"</w:t>
      </w:r>
      <w:proofErr w:type="spellStart"/>
      <w:r w:rsidRPr="009213AF">
        <w:rPr>
          <w:rFonts w:ascii="Courier New" w:eastAsia="Times New Roman" w:hAnsi="Courier New" w:cs="Courier New"/>
          <w:kern w:val="0"/>
          <w:sz w:val="20"/>
          <w:szCs w:val="20"/>
          <w14:ligatures w14:val="none"/>
        </w:rPr>
        <w:t>Bearkadette</w:t>
      </w:r>
      <w:proofErr w:type="spellEnd"/>
      <w:r w:rsidRPr="009213AF">
        <w:rPr>
          <w:rFonts w:ascii="Courier New" w:eastAsia="Times New Roman" w:hAnsi="Courier New" w:cs="Courier New"/>
          <w:kern w:val="0"/>
          <w:sz w:val="20"/>
          <w:szCs w:val="20"/>
          <w14:ligatures w14:val="none"/>
        </w:rPr>
        <w:t xml:space="preserve"> Schedule"</w:t>
      </w:r>
      <w:r w:rsidRPr="009213AF">
        <w:rPr>
          <w:rFonts w:ascii="Times New Roman" w:eastAsia="Times New Roman" w:hAnsi="Times New Roman" w:cs="Times New Roman"/>
          <w:kern w:val="0"/>
          <w14:ligatures w14:val="none"/>
        </w:rPr>
        <w:t>.</w:t>
      </w:r>
    </w:p>
    <w:p w14:paraId="6F0B2C03" w14:textId="77777777" w:rsidR="009213AF" w:rsidRPr="009213AF" w:rsidRDefault="009213AF" w:rsidP="009213AF">
      <w:pPr>
        <w:numPr>
          <w:ilvl w:val="0"/>
          <w:numId w:val="7"/>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Negative:</w:t>
      </w:r>
      <w:r w:rsidRPr="009213AF">
        <w:rPr>
          <w:rFonts w:ascii="Times New Roman" w:eastAsia="Times New Roman" w:hAnsi="Times New Roman" w:cs="Times New Roman"/>
          <w:kern w:val="0"/>
          <w14:ligatures w14:val="none"/>
        </w:rPr>
        <w:t xml:space="preserve"> Often issue-related, such as </w:t>
      </w:r>
      <w:r w:rsidRPr="009213AF">
        <w:rPr>
          <w:rFonts w:ascii="Courier New" w:eastAsia="Times New Roman" w:hAnsi="Courier New" w:cs="Courier New"/>
          <w:kern w:val="0"/>
          <w:sz w:val="20"/>
          <w:szCs w:val="20"/>
          <w14:ligatures w14:val="none"/>
        </w:rPr>
        <w:t>"MISO proposed $1000 penalty"</w:t>
      </w:r>
      <w:r w:rsidRPr="009213AF">
        <w:rPr>
          <w:rFonts w:ascii="Times New Roman" w:eastAsia="Times New Roman" w:hAnsi="Times New Roman" w:cs="Times New Roman"/>
          <w:kern w:val="0"/>
          <w14:ligatures w14:val="none"/>
        </w:rPr>
        <w:t xml:space="preserve"> and </w:t>
      </w:r>
      <w:r w:rsidRPr="009213AF">
        <w:rPr>
          <w:rFonts w:ascii="Courier New" w:eastAsia="Times New Roman" w:hAnsi="Courier New" w:cs="Courier New"/>
          <w:kern w:val="0"/>
          <w:sz w:val="20"/>
          <w:szCs w:val="20"/>
          <w14:ligatures w14:val="none"/>
        </w:rPr>
        <w:t>"Out of the Office"</w:t>
      </w:r>
      <w:r w:rsidRPr="009213AF">
        <w:rPr>
          <w:rFonts w:ascii="Times New Roman" w:eastAsia="Times New Roman" w:hAnsi="Times New Roman" w:cs="Times New Roman"/>
          <w:kern w:val="0"/>
          <w14:ligatures w14:val="none"/>
        </w:rPr>
        <w:t>.</w:t>
      </w:r>
    </w:p>
    <w:p w14:paraId="1AA454EC" w14:textId="77777777" w:rsidR="009213AF" w:rsidRPr="009213AF" w:rsidRDefault="009213AF" w:rsidP="009213AF">
      <w:p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 xml:space="preserve">Subjects like </w:t>
      </w:r>
      <w:r w:rsidRPr="009213AF">
        <w:rPr>
          <w:rFonts w:ascii="Courier New" w:eastAsia="Times New Roman" w:hAnsi="Courier New" w:cs="Courier New"/>
          <w:kern w:val="0"/>
          <w:sz w:val="20"/>
          <w:szCs w:val="20"/>
          <w14:ligatures w14:val="none"/>
        </w:rPr>
        <w:t>"(No Subject)"</w:t>
      </w:r>
      <w:r w:rsidRPr="009213AF">
        <w:rPr>
          <w:rFonts w:ascii="Times New Roman" w:eastAsia="Times New Roman" w:hAnsi="Times New Roman" w:cs="Times New Roman"/>
          <w:kern w:val="0"/>
          <w14:ligatures w14:val="none"/>
        </w:rPr>
        <w:t xml:space="preserve"> and </w:t>
      </w:r>
      <w:r w:rsidRPr="009213AF">
        <w:rPr>
          <w:rFonts w:ascii="Courier New" w:eastAsia="Times New Roman" w:hAnsi="Courier New" w:cs="Courier New"/>
          <w:kern w:val="0"/>
          <w:sz w:val="20"/>
          <w:szCs w:val="20"/>
          <w14:ligatures w14:val="none"/>
        </w:rPr>
        <w:t>"Re:"</w:t>
      </w:r>
      <w:r w:rsidRPr="009213AF">
        <w:rPr>
          <w:rFonts w:ascii="Times New Roman" w:eastAsia="Times New Roman" w:hAnsi="Times New Roman" w:cs="Times New Roman"/>
          <w:kern w:val="0"/>
          <w14:ligatures w14:val="none"/>
        </w:rPr>
        <w:t xml:space="preserve"> were prevalent across all sentiment types, indicating that </w:t>
      </w:r>
      <w:proofErr w:type="gramStart"/>
      <w:r w:rsidRPr="009213AF">
        <w:rPr>
          <w:rFonts w:ascii="Times New Roman" w:eastAsia="Times New Roman" w:hAnsi="Times New Roman" w:cs="Times New Roman"/>
          <w:kern w:val="0"/>
          <w14:ligatures w14:val="none"/>
        </w:rPr>
        <w:t>reply</w:t>
      </w:r>
      <w:proofErr w:type="gramEnd"/>
      <w:r w:rsidRPr="009213AF">
        <w:rPr>
          <w:rFonts w:ascii="Times New Roman" w:eastAsia="Times New Roman" w:hAnsi="Times New Roman" w:cs="Times New Roman"/>
          <w:kern w:val="0"/>
          <w14:ligatures w14:val="none"/>
        </w:rPr>
        <w:t xml:space="preserve"> chains or undeclared topics are common in employee communications.</w:t>
      </w:r>
    </w:p>
    <w:p w14:paraId="0E4DB7E0" w14:textId="77777777" w:rsidR="009213AF" w:rsidRDefault="009213AF"/>
    <w:p w14:paraId="0C374AAF" w14:textId="77777777" w:rsidR="009213AF" w:rsidRDefault="009213AF"/>
    <w:p w14:paraId="5E9155B6" w14:textId="77777777" w:rsidR="009213AF" w:rsidRDefault="009213AF"/>
    <w:p w14:paraId="67A2817D" w14:textId="77777777" w:rsidR="009213AF" w:rsidRDefault="009213AF"/>
    <w:p w14:paraId="3F0895D3" w14:textId="77777777" w:rsidR="009213AF" w:rsidRDefault="009213AF"/>
    <w:p w14:paraId="11C9F47A" w14:textId="77777777" w:rsidR="009213AF" w:rsidRDefault="009213AF"/>
    <w:p w14:paraId="2B438835" w14:textId="77777777" w:rsidR="009213AF" w:rsidRDefault="009213AF"/>
    <w:p w14:paraId="4E68485B" w14:textId="77777777" w:rsidR="009213AF" w:rsidRDefault="009213AF"/>
    <w:p w14:paraId="2530D4E5" w14:textId="77777777" w:rsidR="009213AF" w:rsidRDefault="009213AF"/>
    <w:p w14:paraId="6564CEFC" w14:textId="77777777" w:rsidR="009213AF" w:rsidRDefault="009213AF"/>
    <w:p w14:paraId="3C83B20E" w14:textId="77777777" w:rsidR="009213AF" w:rsidRDefault="009213AF"/>
    <w:p w14:paraId="34C81159" w14:textId="77777777" w:rsidR="009213AF" w:rsidRDefault="009213AF"/>
    <w:p w14:paraId="27963DFB" w14:textId="77777777" w:rsidR="009213AF" w:rsidRDefault="009213AF"/>
    <w:p w14:paraId="7CE95966" w14:textId="77777777" w:rsidR="009213AF" w:rsidRDefault="009213AF"/>
    <w:p w14:paraId="69B7495B" w14:textId="77777777" w:rsidR="009213AF" w:rsidRDefault="009213AF"/>
    <w:p w14:paraId="3047C993" w14:textId="77777777" w:rsidR="009213AF" w:rsidRDefault="009213AF"/>
    <w:p w14:paraId="00A7E432" w14:textId="77777777" w:rsidR="009213AF" w:rsidRDefault="009213AF"/>
    <w:p w14:paraId="7AA36AA8" w14:textId="77777777" w:rsidR="009213AF" w:rsidRPr="009213AF" w:rsidRDefault="009213AF" w:rsidP="009213A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213AF">
        <w:rPr>
          <w:rFonts w:ascii="Times New Roman" w:eastAsia="Times New Roman" w:hAnsi="Times New Roman" w:cs="Times New Roman"/>
          <w:b/>
          <w:bCs/>
          <w:kern w:val="0"/>
          <w:sz w:val="36"/>
          <w:szCs w:val="36"/>
          <w14:ligatures w14:val="none"/>
        </w:rPr>
        <w:lastRenderedPageBreak/>
        <w:t>Task 3: Employee Sentiment Score Calculation</w:t>
      </w:r>
    </w:p>
    <w:p w14:paraId="6A3FACFC" w14:textId="77777777" w:rsidR="009213AF" w:rsidRPr="009213AF" w:rsidRDefault="009213AF" w:rsidP="009213A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213AF">
        <w:rPr>
          <w:rFonts w:ascii="Times New Roman" w:eastAsia="Times New Roman" w:hAnsi="Times New Roman" w:cs="Times New Roman"/>
          <w:b/>
          <w:bCs/>
          <w:kern w:val="0"/>
          <w:sz w:val="27"/>
          <w:szCs w:val="27"/>
          <w14:ligatures w14:val="none"/>
        </w:rPr>
        <w:t>Approach and Methodology</w:t>
      </w:r>
    </w:p>
    <w:p w14:paraId="27DC266D" w14:textId="77777777" w:rsidR="009213AF" w:rsidRPr="009213AF" w:rsidRDefault="009213AF" w:rsidP="009213AF">
      <w:p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The objective of this task was to quantify each employee's monthly communication sentiment by assigning numeric scores to their messages. This allowed us to track how an employee’s sentiment fluctuated over time. The methodology was as follows:</w:t>
      </w:r>
    </w:p>
    <w:p w14:paraId="43BAE622" w14:textId="77777777" w:rsidR="009213AF" w:rsidRPr="009213AF" w:rsidRDefault="009213AF" w:rsidP="009213AF">
      <w:pPr>
        <w:numPr>
          <w:ilvl w:val="0"/>
          <w:numId w:val="8"/>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Scoring Criteria:</w:t>
      </w:r>
    </w:p>
    <w:p w14:paraId="741B8B94" w14:textId="77777777" w:rsidR="009213AF" w:rsidRPr="009213AF" w:rsidRDefault="009213AF" w:rsidP="009213AF">
      <w:pPr>
        <w:numPr>
          <w:ilvl w:val="1"/>
          <w:numId w:val="8"/>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Positive sentiment:</w:t>
      </w:r>
      <w:r w:rsidRPr="009213AF">
        <w:rPr>
          <w:rFonts w:ascii="Times New Roman" w:eastAsia="Times New Roman" w:hAnsi="Times New Roman" w:cs="Times New Roman"/>
          <w:kern w:val="0"/>
          <w14:ligatures w14:val="none"/>
        </w:rPr>
        <w:t xml:space="preserve"> +1</w:t>
      </w:r>
    </w:p>
    <w:p w14:paraId="5FC695D0" w14:textId="77777777" w:rsidR="009213AF" w:rsidRPr="009213AF" w:rsidRDefault="009213AF" w:rsidP="009213AF">
      <w:pPr>
        <w:numPr>
          <w:ilvl w:val="1"/>
          <w:numId w:val="8"/>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Negative sentiment:</w:t>
      </w:r>
      <w:r w:rsidRPr="009213AF">
        <w:rPr>
          <w:rFonts w:ascii="Times New Roman" w:eastAsia="Times New Roman" w:hAnsi="Times New Roman" w:cs="Times New Roman"/>
          <w:kern w:val="0"/>
          <w14:ligatures w14:val="none"/>
        </w:rPr>
        <w:t xml:space="preserve"> -1</w:t>
      </w:r>
    </w:p>
    <w:p w14:paraId="606E3FBA" w14:textId="77777777" w:rsidR="009213AF" w:rsidRPr="009213AF" w:rsidRDefault="009213AF" w:rsidP="009213AF">
      <w:pPr>
        <w:numPr>
          <w:ilvl w:val="1"/>
          <w:numId w:val="8"/>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Neutral sentiment:</w:t>
      </w:r>
      <w:r w:rsidRPr="009213AF">
        <w:rPr>
          <w:rFonts w:ascii="Times New Roman" w:eastAsia="Times New Roman" w:hAnsi="Times New Roman" w:cs="Times New Roman"/>
          <w:kern w:val="0"/>
          <w14:ligatures w14:val="none"/>
        </w:rPr>
        <w:t xml:space="preserve"> 0</w:t>
      </w:r>
    </w:p>
    <w:p w14:paraId="008FA362" w14:textId="77777777" w:rsidR="009213AF" w:rsidRPr="009213AF" w:rsidRDefault="009213AF" w:rsidP="009213AF">
      <w:pPr>
        <w:numPr>
          <w:ilvl w:val="0"/>
          <w:numId w:val="8"/>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Implementation Steps:</w:t>
      </w:r>
    </w:p>
    <w:p w14:paraId="217B8DCB" w14:textId="77777777" w:rsidR="009213AF" w:rsidRPr="009213AF" w:rsidRDefault="009213AF" w:rsidP="009213AF">
      <w:pPr>
        <w:numPr>
          <w:ilvl w:val="1"/>
          <w:numId w:val="8"/>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Mapped each message’s sentiment label to a numerical score using a predefined dictionary.</w:t>
      </w:r>
    </w:p>
    <w:p w14:paraId="1BFB5827" w14:textId="77777777" w:rsidR="009213AF" w:rsidRPr="009213AF" w:rsidRDefault="009213AF" w:rsidP="009213AF">
      <w:pPr>
        <w:numPr>
          <w:ilvl w:val="1"/>
          <w:numId w:val="8"/>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 xml:space="preserve">Parsed the </w:t>
      </w:r>
      <w:r w:rsidRPr="009213AF">
        <w:rPr>
          <w:rFonts w:ascii="Courier New" w:eastAsia="Times New Roman" w:hAnsi="Courier New" w:cs="Courier New"/>
          <w:kern w:val="0"/>
          <w:sz w:val="20"/>
          <w:szCs w:val="20"/>
          <w14:ligatures w14:val="none"/>
        </w:rPr>
        <w:t>date</w:t>
      </w:r>
      <w:r w:rsidRPr="009213AF">
        <w:rPr>
          <w:rFonts w:ascii="Times New Roman" w:eastAsia="Times New Roman" w:hAnsi="Times New Roman" w:cs="Times New Roman"/>
          <w:kern w:val="0"/>
          <w14:ligatures w14:val="none"/>
        </w:rPr>
        <w:t xml:space="preserve"> column to extract the corresponding </w:t>
      </w:r>
      <w:r w:rsidRPr="009213AF">
        <w:rPr>
          <w:rFonts w:ascii="Times New Roman" w:eastAsia="Times New Roman" w:hAnsi="Times New Roman" w:cs="Times New Roman"/>
          <w:b/>
          <w:bCs/>
          <w:kern w:val="0"/>
          <w14:ligatures w14:val="none"/>
        </w:rPr>
        <w:t>year-month period</w:t>
      </w:r>
      <w:r w:rsidRPr="009213AF">
        <w:rPr>
          <w:rFonts w:ascii="Times New Roman" w:eastAsia="Times New Roman" w:hAnsi="Times New Roman" w:cs="Times New Roman"/>
          <w:kern w:val="0"/>
          <w14:ligatures w14:val="none"/>
        </w:rPr>
        <w:t xml:space="preserve"> for each message.</w:t>
      </w:r>
    </w:p>
    <w:p w14:paraId="14718003" w14:textId="77777777" w:rsidR="009213AF" w:rsidRPr="009213AF" w:rsidRDefault="009213AF" w:rsidP="009213AF">
      <w:pPr>
        <w:numPr>
          <w:ilvl w:val="1"/>
          <w:numId w:val="8"/>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 xml:space="preserve">Grouped the data by </w:t>
      </w:r>
      <w:r w:rsidRPr="009213AF">
        <w:rPr>
          <w:rFonts w:ascii="Times New Roman" w:eastAsia="Times New Roman" w:hAnsi="Times New Roman" w:cs="Times New Roman"/>
          <w:b/>
          <w:bCs/>
          <w:kern w:val="0"/>
          <w14:ligatures w14:val="none"/>
        </w:rPr>
        <w:t>employee email</w:t>
      </w:r>
      <w:r w:rsidRPr="009213AF">
        <w:rPr>
          <w:rFonts w:ascii="Times New Roman" w:eastAsia="Times New Roman" w:hAnsi="Times New Roman" w:cs="Times New Roman"/>
          <w:kern w:val="0"/>
          <w14:ligatures w14:val="none"/>
        </w:rPr>
        <w:t xml:space="preserve"> and </w:t>
      </w:r>
      <w:r w:rsidRPr="009213AF">
        <w:rPr>
          <w:rFonts w:ascii="Times New Roman" w:eastAsia="Times New Roman" w:hAnsi="Times New Roman" w:cs="Times New Roman"/>
          <w:b/>
          <w:bCs/>
          <w:kern w:val="0"/>
          <w14:ligatures w14:val="none"/>
        </w:rPr>
        <w:t>month</w:t>
      </w:r>
      <w:r w:rsidRPr="009213AF">
        <w:rPr>
          <w:rFonts w:ascii="Times New Roman" w:eastAsia="Times New Roman" w:hAnsi="Times New Roman" w:cs="Times New Roman"/>
          <w:kern w:val="0"/>
          <w14:ligatures w14:val="none"/>
        </w:rPr>
        <w:t xml:space="preserve">, then summed the sentiment scores to get each employee's </w:t>
      </w:r>
      <w:r w:rsidRPr="009213AF">
        <w:rPr>
          <w:rFonts w:ascii="Times New Roman" w:eastAsia="Times New Roman" w:hAnsi="Times New Roman" w:cs="Times New Roman"/>
          <w:b/>
          <w:bCs/>
          <w:kern w:val="0"/>
          <w14:ligatures w14:val="none"/>
        </w:rPr>
        <w:t>monthly sentiment score</w:t>
      </w:r>
      <w:r w:rsidRPr="009213AF">
        <w:rPr>
          <w:rFonts w:ascii="Times New Roman" w:eastAsia="Times New Roman" w:hAnsi="Times New Roman" w:cs="Times New Roman"/>
          <w:kern w:val="0"/>
          <w14:ligatures w14:val="none"/>
        </w:rPr>
        <w:t>.</w:t>
      </w:r>
    </w:p>
    <w:p w14:paraId="6148B8E2" w14:textId="77777777" w:rsidR="009213AF" w:rsidRPr="009213AF" w:rsidRDefault="009213AF" w:rsidP="009213AF">
      <w:pPr>
        <w:numPr>
          <w:ilvl w:val="1"/>
          <w:numId w:val="8"/>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 xml:space="preserve">Renamed and sorted the resulting </w:t>
      </w:r>
      <w:proofErr w:type="spellStart"/>
      <w:r w:rsidRPr="009213AF">
        <w:rPr>
          <w:rFonts w:ascii="Times New Roman" w:eastAsia="Times New Roman" w:hAnsi="Times New Roman" w:cs="Times New Roman"/>
          <w:kern w:val="0"/>
          <w14:ligatures w14:val="none"/>
        </w:rPr>
        <w:t>DataFrame</w:t>
      </w:r>
      <w:proofErr w:type="spellEnd"/>
      <w:r w:rsidRPr="009213AF">
        <w:rPr>
          <w:rFonts w:ascii="Times New Roman" w:eastAsia="Times New Roman" w:hAnsi="Times New Roman" w:cs="Times New Roman"/>
          <w:kern w:val="0"/>
          <w14:ligatures w14:val="none"/>
        </w:rPr>
        <w:t xml:space="preserve"> for easier readability and analysis.</w:t>
      </w:r>
    </w:p>
    <w:p w14:paraId="3DE9AABA" w14:textId="77777777" w:rsidR="009213AF" w:rsidRPr="009213AF" w:rsidRDefault="00095CAB" w:rsidP="009213AF">
      <w:pPr>
        <w:rPr>
          <w:rFonts w:ascii="Times New Roman" w:eastAsia="Times New Roman" w:hAnsi="Times New Roman" w:cs="Times New Roman"/>
          <w:kern w:val="0"/>
          <w14:ligatures w14:val="none"/>
        </w:rPr>
      </w:pPr>
      <w:r w:rsidRPr="00095CAB">
        <w:rPr>
          <w:rFonts w:ascii="Times New Roman" w:eastAsia="Times New Roman" w:hAnsi="Times New Roman" w:cs="Times New Roman"/>
          <w:noProof/>
          <w:kern w:val="0"/>
        </w:rPr>
        <w:pict w14:anchorId="484232BC">
          <v:rect id="_x0000_i1035" alt="" style="width:468pt;height:.05pt;mso-width-percent:0;mso-height-percent:0;mso-width-percent:0;mso-height-percent:0" o:hralign="center" o:hrstd="t" o:hr="t" fillcolor="#a0a0a0" stroked="f"/>
        </w:pict>
      </w:r>
    </w:p>
    <w:p w14:paraId="48478407" w14:textId="77777777" w:rsidR="009213AF" w:rsidRPr="009213AF" w:rsidRDefault="009213AF" w:rsidP="009213A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213AF">
        <w:rPr>
          <w:rFonts w:ascii="Times New Roman" w:eastAsia="Times New Roman" w:hAnsi="Times New Roman" w:cs="Times New Roman"/>
          <w:b/>
          <w:bCs/>
          <w:kern w:val="0"/>
          <w:sz w:val="27"/>
          <w:szCs w:val="27"/>
          <w14:ligatures w14:val="none"/>
        </w:rPr>
        <w:t>Employee Sentiment Score Calculation Details</w:t>
      </w:r>
    </w:p>
    <w:p w14:paraId="7AA0CDF1" w14:textId="77777777" w:rsidR="009213AF" w:rsidRPr="009213AF" w:rsidRDefault="009213AF" w:rsidP="009213AF">
      <w:pPr>
        <w:numPr>
          <w:ilvl w:val="0"/>
          <w:numId w:val="9"/>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Unique Employees Analyzed:</w:t>
      </w:r>
      <w:r w:rsidRPr="009213AF">
        <w:rPr>
          <w:rFonts w:ascii="Times New Roman" w:eastAsia="Times New Roman" w:hAnsi="Times New Roman" w:cs="Times New Roman"/>
          <w:kern w:val="0"/>
          <w14:ligatures w14:val="none"/>
        </w:rPr>
        <w:t xml:space="preserve"> 10 (based on the </w:t>
      </w:r>
      <w:r w:rsidRPr="009213AF">
        <w:rPr>
          <w:rFonts w:ascii="Courier New" w:eastAsia="Times New Roman" w:hAnsi="Courier New" w:cs="Courier New"/>
          <w:kern w:val="0"/>
          <w:sz w:val="20"/>
          <w:szCs w:val="20"/>
          <w14:ligatures w14:val="none"/>
        </w:rPr>
        <w:t>from</w:t>
      </w:r>
      <w:r w:rsidRPr="009213AF">
        <w:rPr>
          <w:rFonts w:ascii="Times New Roman" w:eastAsia="Times New Roman" w:hAnsi="Times New Roman" w:cs="Times New Roman"/>
          <w:kern w:val="0"/>
          <w14:ligatures w14:val="none"/>
        </w:rPr>
        <w:t xml:space="preserve"> field)</w:t>
      </w:r>
    </w:p>
    <w:p w14:paraId="060988BF" w14:textId="77777777" w:rsidR="009213AF" w:rsidRPr="009213AF" w:rsidRDefault="009213AF" w:rsidP="009213AF">
      <w:pPr>
        <w:numPr>
          <w:ilvl w:val="0"/>
          <w:numId w:val="9"/>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Date Parsing:</w:t>
      </w:r>
      <w:r w:rsidRPr="009213AF">
        <w:rPr>
          <w:rFonts w:ascii="Times New Roman" w:eastAsia="Times New Roman" w:hAnsi="Times New Roman" w:cs="Times New Roman"/>
          <w:kern w:val="0"/>
          <w14:ligatures w14:val="none"/>
        </w:rPr>
        <w:t xml:space="preserve"> Ensured all message dates were properly converted using </w:t>
      </w:r>
      <w:proofErr w:type="spellStart"/>
      <w:r w:rsidRPr="009213AF">
        <w:rPr>
          <w:rFonts w:ascii="Courier New" w:eastAsia="Times New Roman" w:hAnsi="Courier New" w:cs="Courier New"/>
          <w:kern w:val="0"/>
          <w:sz w:val="20"/>
          <w:szCs w:val="20"/>
          <w14:ligatures w14:val="none"/>
        </w:rPr>
        <w:t>pd.to_datetime</w:t>
      </w:r>
      <w:proofErr w:type="spellEnd"/>
      <w:r w:rsidRPr="009213AF">
        <w:rPr>
          <w:rFonts w:ascii="Times New Roman" w:eastAsia="Times New Roman" w:hAnsi="Times New Roman" w:cs="Times New Roman"/>
          <w:kern w:val="0"/>
          <w14:ligatures w14:val="none"/>
        </w:rPr>
        <w:t xml:space="preserve"> with error coercion for consistency.</w:t>
      </w:r>
    </w:p>
    <w:p w14:paraId="36CFB3F8" w14:textId="77777777" w:rsidR="009213AF" w:rsidRPr="009213AF" w:rsidRDefault="009213AF" w:rsidP="009213AF">
      <w:pPr>
        <w:numPr>
          <w:ilvl w:val="0"/>
          <w:numId w:val="9"/>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Period Extraction:</w:t>
      </w:r>
      <w:r w:rsidRPr="009213AF">
        <w:rPr>
          <w:rFonts w:ascii="Times New Roman" w:eastAsia="Times New Roman" w:hAnsi="Times New Roman" w:cs="Times New Roman"/>
          <w:kern w:val="0"/>
          <w14:ligatures w14:val="none"/>
        </w:rPr>
        <w:t xml:space="preserve"> Created a new </w:t>
      </w:r>
      <w:r w:rsidRPr="009213AF">
        <w:rPr>
          <w:rFonts w:ascii="Courier New" w:eastAsia="Times New Roman" w:hAnsi="Courier New" w:cs="Courier New"/>
          <w:kern w:val="0"/>
          <w:sz w:val="20"/>
          <w:szCs w:val="20"/>
          <w14:ligatures w14:val="none"/>
        </w:rPr>
        <w:t>month</w:t>
      </w:r>
      <w:r w:rsidRPr="009213AF">
        <w:rPr>
          <w:rFonts w:ascii="Times New Roman" w:eastAsia="Times New Roman" w:hAnsi="Times New Roman" w:cs="Times New Roman"/>
          <w:kern w:val="0"/>
          <w14:ligatures w14:val="none"/>
        </w:rPr>
        <w:t xml:space="preserve"> column by extracting the month and year from each message’s timestamp.</w:t>
      </w:r>
    </w:p>
    <w:p w14:paraId="59380DDB" w14:textId="77777777" w:rsidR="009213AF" w:rsidRPr="009213AF" w:rsidRDefault="009213AF" w:rsidP="009213AF">
      <w:pPr>
        <w:numPr>
          <w:ilvl w:val="0"/>
          <w:numId w:val="9"/>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Grouping and Scoring:</w:t>
      </w:r>
      <w:r w:rsidRPr="009213AF">
        <w:rPr>
          <w:rFonts w:ascii="Times New Roman" w:eastAsia="Times New Roman" w:hAnsi="Times New Roman" w:cs="Times New Roman"/>
          <w:kern w:val="0"/>
          <w14:ligatures w14:val="none"/>
        </w:rPr>
        <w:t xml:space="preserve"> Used </w:t>
      </w:r>
      <w:proofErr w:type="spellStart"/>
      <w:proofErr w:type="gramStart"/>
      <w:r w:rsidRPr="009213AF">
        <w:rPr>
          <w:rFonts w:ascii="Courier New" w:eastAsia="Times New Roman" w:hAnsi="Courier New" w:cs="Courier New"/>
          <w:kern w:val="0"/>
          <w:sz w:val="20"/>
          <w:szCs w:val="20"/>
          <w14:ligatures w14:val="none"/>
        </w:rPr>
        <w:t>groupby</w:t>
      </w:r>
      <w:proofErr w:type="spellEnd"/>
      <w:r w:rsidRPr="009213AF">
        <w:rPr>
          <w:rFonts w:ascii="Courier New" w:eastAsia="Times New Roman" w:hAnsi="Courier New" w:cs="Courier New"/>
          <w:kern w:val="0"/>
          <w:sz w:val="20"/>
          <w:szCs w:val="20"/>
          <w14:ligatures w14:val="none"/>
        </w:rPr>
        <w:t>(</w:t>
      </w:r>
      <w:proofErr w:type="gramEnd"/>
      <w:r w:rsidRPr="009213AF">
        <w:rPr>
          <w:rFonts w:ascii="Courier New" w:eastAsia="Times New Roman" w:hAnsi="Courier New" w:cs="Courier New"/>
          <w:kern w:val="0"/>
          <w:sz w:val="20"/>
          <w:szCs w:val="20"/>
          <w14:ligatures w14:val="none"/>
        </w:rPr>
        <w:t>['from', 'month'])</w:t>
      </w:r>
      <w:r w:rsidRPr="009213AF">
        <w:rPr>
          <w:rFonts w:ascii="Times New Roman" w:eastAsia="Times New Roman" w:hAnsi="Times New Roman" w:cs="Times New Roman"/>
          <w:kern w:val="0"/>
          <w14:ligatures w14:val="none"/>
        </w:rPr>
        <w:t xml:space="preserve"> followed by a </w:t>
      </w:r>
      <w:proofErr w:type="gramStart"/>
      <w:r w:rsidRPr="009213AF">
        <w:rPr>
          <w:rFonts w:ascii="Courier New" w:eastAsia="Times New Roman" w:hAnsi="Courier New" w:cs="Courier New"/>
          <w:kern w:val="0"/>
          <w:sz w:val="20"/>
          <w:szCs w:val="20"/>
          <w14:ligatures w14:val="none"/>
        </w:rPr>
        <w:t>sum(</w:t>
      </w:r>
      <w:proofErr w:type="gramEnd"/>
      <w:r w:rsidRPr="009213AF">
        <w:rPr>
          <w:rFonts w:ascii="Courier New" w:eastAsia="Times New Roman" w:hAnsi="Courier New" w:cs="Courier New"/>
          <w:kern w:val="0"/>
          <w:sz w:val="20"/>
          <w:szCs w:val="20"/>
          <w14:ligatures w14:val="none"/>
        </w:rPr>
        <w:t>)</w:t>
      </w:r>
      <w:r w:rsidRPr="009213AF">
        <w:rPr>
          <w:rFonts w:ascii="Times New Roman" w:eastAsia="Times New Roman" w:hAnsi="Times New Roman" w:cs="Times New Roman"/>
          <w:kern w:val="0"/>
          <w14:ligatures w14:val="none"/>
        </w:rPr>
        <w:t xml:space="preserve"> on the sentiment score column to compute each employee’s total sentiment per month.</w:t>
      </w:r>
    </w:p>
    <w:p w14:paraId="56785F74" w14:textId="77777777" w:rsidR="009213AF" w:rsidRPr="009213AF" w:rsidRDefault="00095CAB" w:rsidP="009213AF">
      <w:pPr>
        <w:rPr>
          <w:rFonts w:ascii="Times New Roman" w:eastAsia="Times New Roman" w:hAnsi="Times New Roman" w:cs="Times New Roman"/>
          <w:kern w:val="0"/>
          <w14:ligatures w14:val="none"/>
        </w:rPr>
      </w:pPr>
      <w:r w:rsidRPr="00095CAB">
        <w:rPr>
          <w:rFonts w:ascii="Times New Roman" w:eastAsia="Times New Roman" w:hAnsi="Times New Roman" w:cs="Times New Roman"/>
          <w:noProof/>
          <w:kern w:val="0"/>
        </w:rPr>
        <w:pict w14:anchorId="2EA13CBA">
          <v:rect id="_x0000_i1034" alt="" style="width:468pt;height:.05pt;mso-width-percent:0;mso-height-percent:0;mso-width-percent:0;mso-height-percent:0" o:hralign="center" o:hrstd="t" o:hr="t" fillcolor="#a0a0a0" stroked="f"/>
        </w:pict>
      </w:r>
    </w:p>
    <w:p w14:paraId="62F2B743" w14:textId="77777777" w:rsidR="009213AF" w:rsidRPr="009213AF" w:rsidRDefault="009213AF" w:rsidP="009213A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213AF">
        <w:rPr>
          <w:rFonts w:ascii="Times New Roman" w:eastAsia="Times New Roman" w:hAnsi="Times New Roman" w:cs="Times New Roman"/>
          <w:b/>
          <w:bCs/>
          <w:kern w:val="0"/>
          <w:sz w:val="27"/>
          <w:szCs w:val="27"/>
          <w14:ligatures w14:val="none"/>
        </w:rPr>
        <w:t>Key Insights</w:t>
      </w:r>
    </w:p>
    <w:p w14:paraId="146D622E" w14:textId="77777777" w:rsidR="009213AF" w:rsidRPr="009213AF" w:rsidRDefault="009213AF" w:rsidP="009213AF">
      <w:pPr>
        <w:numPr>
          <w:ilvl w:val="0"/>
          <w:numId w:val="10"/>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 xml:space="preserve">The </w:t>
      </w:r>
      <w:r w:rsidRPr="009213AF">
        <w:rPr>
          <w:rFonts w:ascii="Times New Roman" w:eastAsia="Times New Roman" w:hAnsi="Times New Roman" w:cs="Times New Roman"/>
          <w:b/>
          <w:bCs/>
          <w:kern w:val="0"/>
          <w14:ligatures w14:val="none"/>
        </w:rPr>
        <w:t>monthly sentiment score</w:t>
      </w:r>
      <w:r w:rsidRPr="009213AF">
        <w:rPr>
          <w:rFonts w:ascii="Times New Roman" w:eastAsia="Times New Roman" w:hAnsi="Times New Roman" w:cs="Times New Roman"/>
          <w:kern w:val="0"/>
          <w14:ligatures w14:val="none"/>
        </w:rPr>
        <w:t xml:space="preserve"> offers a </w:t>
      </w:r>
      <w:r w:rsidRPr="009213AF">
        <w:rPr>
          <w:rFonts w:ascii="Times New Roman" w:eastAsia="Times New Roman" w:hAnsi="Times New Roman" w:cs="Times New Roman"/>
          <w:b/>
          <w:bCs/>
          <w:kern w:val="0"/>
          <w14:ligatures w14:val="none"/>
        </w:rPr>
        <w:t>quantifiable measure of employee tone over time</w:t>
      </w:r>
      <w:r w:rsidRPr="009213AF">
        <w:rPr>
          <w:rFonts w:ascii="Times New Roman" w:eastAsia="Times New Roman" w:hAnsi="Times New Roman" w:cs="Times New Roman"/>
          <w:kern w:val="0"/>
          <w14:ligatures w14:val="none"/>
        </w:rPr>
        <w:t>.</w:t>
      </w:r>
    </w:p>
    <w:p w14:paraId="435C3436" w14:textId="77777777" w:rsidR="009213AF" w:rsidRPr="009213AF" w:rsidRDefault="009213AF" w:rsidP="009213AF">
      <w:pPr>
        <w:numPr>
          <w:ilvl w:val="0"/>
          <w:numId w:val="10"/>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Positive values suggest a predominantly encouraging or appreciative tone that month.</w:t>
      </w:r>
    </w:p>
    <w:p w14:paraId="434BC99E" w14:textId="77777777" w:rsidR="009213AF" w:rsidRPr="009213AF" w:rsidRDefault="009213AF" w:rsidP="009213AF">
      <w:pPr>
        <w:numPr>
          <w:ilvl w:val="0"/>
          <w:numId w:val="10"/>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Negative values may indicate dissatisfaction, stress, or interpersonal tension.</w:t>
      </w:r>
    </w:p>
    <w:p w14:paraId="4D828F9C" w14:textId="77777777" w:rsidR="009213AF" w:rsidRPr="009213AF" w:rsidRDefault="009213AF" w:rsidP="009213AF">
      <w:pPr>
        <w:numPr>
          <w:ilvl w:val="0"/>
          <w:numId w:val="10"/>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Neutral scores may reflect procedural or emotionless communication.</w:t>
      </w:r>
    </w:p>
    <w:p w14:paraId="24CC2C04" w14:textId="77777777" w:rsidR="009213AF" w:rsidRPr="009213AF" w:rsidRDefault="009213AF" w:rsidP="009213AF">
      <w:pPr>
        <w:numPr>
          <w:ilvl w:val="0"/>
          <w:numId w:val="10"/>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 xml:space="preserve">These scores form the basis for identifying </w:t>
      </w:r>
      <w:r w:rsidRPr="009213AF">
        <w:rPr>
          <w:rFonts w:ascii="Times New Roman" w:eastAsia="Times New Roman" w:hAnsi="Times New Roman" w:cs="Times New Roman"/>
          <w:b/>
          <w:bCs/>
          <w:kern w:val="0"/>
          <w14:ligatures w14:val="none"/>
        </w:rPr>
        <w:t>trends</w:t>
      </w:r>
      <w:r w:rsidRPr="009213AF">
        <w:rPr>
          <w:rFonts w:ascii="Times New Roman" w:eastAsia="Times New Roman" w:hAnsi="Times New Roman" w:cs="Times New Roman"/>
          <w:kern w:val="0"/>
          <w14:ligatures w14:val="none"/>
        </w:rPr>
        <w:t xml:space="preserve">, </w:t>
      </w:r>
      <w:r w:rsidRPr="009213AF">
        <w:rPr>
          <w:rFonts w:ascii="Times New Roman" w:eastAsia="Times New Roman" w:hAnsi="Times New Roman" w:cs="Times New Roman"/>
          <w:b/>
          <w:bCs/>
          <w:kern w:val="0"/>
          <w14:ligatures w14:val="none"/>
        </w:rPr>
        <w:t>communication shifts</w:t>
      </w:r>
      <w:r w:rsidRPr="009213AF">
        <w:rPr>
          <w:rFonts w:ascii="Times New Roman" w:eastAsia="Times New Roman" w:hAnsi="Times New Roman" w:cs="Times New Roman"/>
          <w:kern w:val="0"/>
          <w14:ligatures w14:val="none"/>
        </w:rPr>
        <w:t xml:space="preserve">, or </w:t>
      </w:r>
      <w:r w:rsidRPr="009213AF">
        <w:rPr>
          <w:rFonts w:ascii="Times New Roman" w:eastAsia="Times New Roman" w:hAnsi="Times New Roman" w:cs="Times New Roman"/>
          <w:b/>
          <w:bCs/>
          <w:kern w:val="0"/>
          <w14:ligatures w14:val="none"/>
        </w:rPr>
        <w:t>potential red flags</w:t>
      </w:r>
      <w:r w:rsidRPr="009213AF">
        <w:rPr>
          <w:rFonts w:ascii="Times New Roman" w:eastAsia="Times New Roman" w:hAnsi="Times New Roman" w:cs="Times New Roman"/>
          <w:kern w:val="0"/>
          <w14:ligatures w14:val="none"/>
        </w:rPr>
        <w:t xml:space="preserve"> in employee behavior.</w:t>
      </w:r>
    </w:p>
    <w:p w14:paraId="3EA24DBB" w14:textId="7A4ABDAF" w:rsidR="003B252B" w:rsidRPr="003B252B" w:rsidRDefault="003B252B" w:rsidP="003B252B">
      <w:pPr>
        <w:spacing w:before="100" w:beforeAutospacing="1" w:after="100" w:afterAutospacing="1"/>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lastRenderedPageBreak/>
        <w:t>Ta</w:t>
      </w:r>
      <w:r w:rsidRPr="003B252B">
        <w:rPr>
          <w:rFonts w:ascii="Times New Roman" w:eastAsia="Times New Roman" w:hAnsi="Times New Roman" w:cs="Times New Roman"/>
          <w:b/>
          <w:bCs/>
          <w:kern w:val="0"/>
          <w:sz w:val="36"/>
          <w:szCs w:val="36"/>
          <w14:ligatures w14:val="none"/>
        </w:rPr>
        <w:t>sk 4: Employee Ranking</w:t>
      </w:r>
    </w:p>
    <w:p w14:paraId="738CCB95" w14:textId="77777777" w:rsidR="003B252B" w:rsidRPr="003B252B" w:rsidRDefault="003B252B" w:rsidP="003B252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252B">
        <w:rPr>
          <w:rFonts w:ascii="Times New Roman" w:eastAsia="Times New Roman" w:hAnsi="Times New Roman" w:cs="Times New Roman"/>
          <w:b/>
          <w:bCs/>
          <w:kern w:val="0"/>
          <w:sz w:val="27"/>
          <w:szCs w:val="27"/>
          <w14:ligatures w14:val="none"/>
        </w:rPr>
        <w:t>Objective</w:t>
      </w:r>
    </w:p>
    <w:p w14:paraId="7B6B0C5C" w14:textId="77777777" w:rsidR="003B252B" w:rsidRPr="003B252B" w:rsidRDefault="003B252B" w:rsidP="003B252B">
      <w:p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The goal of this task was to identify and highlight top-performing and potentially at-risk employees based on their monthly sentiment scores. This insight can help HR or management identify trends in employee morale and communication tone over time.</w:t>
      </w:r>
    </w:p>
    <w:p w14:paraId="54C62194" w14:textId="77777777" w:rsidR="003B252B" w:rsidRPr="003B252B" w:rsidRDefault="003B252B" w:rsidP="003B252B">
      <w:p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Specifically, two ranked lists were created for each month:</w:t>
      </w:r>
    </w:p>
    <w:p w14:paraId="500303DB" w14:textId="77777777" w:rsidR="003B252B" w:rsidRPr="003B252B" w:rsidRDefault="003B252B" w:rsidP="003B252B">
      <w:pPr>
        <w:numPr>
          <w:ilvl w:val="0"/>
          <w:numId w:val="11"/>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Top Positive Employees</w:t>
      </w:r>
      <w:r w:rsidRPr="003B252B">
        <w:rPr>
          <w:rFonts w:ascii="Times New Roman" w:eastAsia="Times New Roman" w:hAnsi="Times New Roman" w:cs="Times New Roman"/>
          <w:kern w:val="0"/>
          <w14:ligatures w14:val="none"/>
        </w:rPr>
        <w:t>: 3 employees with the highest sentiment scores.</w:t>
      </w:r>
    </w:p>
    <w:p w14:paraId="1EB7C147" w14:textId="77777777" w:rsidR="003B252B" w:rsidRPr="003B252B" w:rsidRDefault="003B252B" w:rsidP="003B252B">
      <w:pPr>
        <w:numPr>
          <w:ilvl w:val="0"/>
          <w:numId w:val="11"/>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Top Negative Employees</w:t>
      </w:r>
      <w:r w:rsidRPr="003B252B">
        <w:rPr>
          <w:rFonts w:ascii="Times New Roman" w:eastAsia="Times New Roman" w:hAnsi="Times New Roman" w:cs="Times New Roman"/>
          <w:kern w:val="0"/>
          <w14:ligatures w14:val="none"/>
        </w:rPr>
        <w:t>: 3 employees with the lowest sentiment scores.</w:t>
      </w:r>
    </w:p>
    <w:p w14:paraId="0A7E76AC" w14:textId="77777777" w:rsidR="003B252B" w:rsidRPr="003B252B" w:rsidRDefault="00095CAB" w:rsidP="003B252B">
      <w:pPr>
        <w:rPr>
          <w:rFonts w:ascii="Times New Roman" w:eastAsia="Times New Roman" w:hAnsi="Times New Roman" w:cs="Times New Roman"/>
          <w:kern w:val="0"/>
          <w14:ligatures w14:val="none"/>
        </w:rPr>
      </w:pPr>
      <w:r w:rsidRPr="00095CAB">
        <w:rPr>
          <w:rFonts w:ascii="Times New Roman" w:eastAsia="Times New Roman" w:hAnsi="Times New Roman" w:cs="Times New Roman"/>
          <w:noProof/>
          <w:kern w:val="0"/>
        </w:rPr>
        <w:pict w14:anchorId="0A1D70D1">
          <v:rect id="_x0000_i1033" alt="" style="width:468pt;height:.05pt;mso-width-percent:0;mso-height-percent:0;mso-width-percent:0;mso-height-percent:0" o:hralign="center" o:hrstd="t" o:hr="t" fillcolor="#a0a0a0" stroked="f"/>
        </w:pict>
      </w:r>
    </w:p>
    <w:p w14:paraId="309B489A" w14:textId="77777777" w:rsidR="003B252B" w:rsidRPr="003B252B" w:rsidRDefault="003B252B" w:rsidP="003B252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252B">
        <w:rPr>
          <w:rFonts w:ascii="Times New Roman" w:eastAsia="Times New Roman" w:hAnsi="Times New Roman" w:cs="Times New Roman"/>
          <w:b/>
          <w:bCs/>
          <w:kern w:val="0"/>
          <w:sz w:val="27"/>
          <w:szCs w:val="27"/>
          <w14:ligatures w14:val="none"/>
        </w:rPr>
        <w:t>Approach and Methodology</w:t>
      </w:r>
    </w:p>
    <w:p w14:paraId="503D048D" w14:textId="77777777" w:rsidR="003B252B" w:rsidRPr="003B252B" w:rsidRDefault="003B252B" w:rsidP="003B252B">
      <w:pPr>
        <w:numPr>
          <w:ilvl w:val="0"/>
          <w:numId w:val="12"/>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Input Data</w:t>
      </w:r>
      <w:r w:rsidRPr="003B252B">
        <w:rPr>
          <w:rFonts w:ascii="Times New Roman" w:eastAsia="Times New Roman" w:hAnsi="Times New Roman" w:cs="Times New Roman"/>
          <w:kern w:val="0"/>
          <w14:ligatures w14:val="none"/>
        </w:rPr>
        <w:t xml:space="preserve">: Used the </w:t>
      </w:r>
      <w:proofErr w:type="spellStart"/>
      <w:r w:rsidRPr="003B252B">
        <w:rPr>
          <w:rFonts w:ascii="Courier New" w:eastAsia="Times New Roman" w:hAnsi="Courier New" w:cs="Courier New"/>
          <w:kern w:val="0"/>
          <w:sz w:val="20"/>
          <w:szCs w:val="20"/>
          <w14:ligatures w14:val="none"/>
        </w:rPr>
        <w:t>monthly_scores</w:t>
      </w:r>
      <w:proofErr w:type="spellEnd"/>
      <w:r w:rsidRPr="003B252B">
        <w:rPr>
          <w:rFonts w:ascii="Times New Roman" w:eastAsia="Times New Roman" w:hAnsi="Times New Roman" w:cs="Times New Roman"/>
          <w:kern w:val="0"/>
          <w14:ligatures w14:val="none"/>
        </w:rPr>
        <w:t xml:space="preserve"> </w:t>
      </w:r>
      <w:proofErr w:type="spellStart"/>
      <w:r w:rsidRPr="003B252B">
        <w:rPr>
          <w:rFonts w:ascii="Times New Roman" w:eastAsia="Times New Roman" w:hAnsi="Times New Roman" w:cs="Times New Roman"/>
          <w:kern w:val="0"/>
          <w14:ligatures w14:val="none"/>
        </w:rPr>
        <w:t>DataFrame</w:t>
      </w:r>
      <w:proofErr w:type="spellEnd"/>
      <w:r w:rsidRPr="003B252B">
        <w:rPr>
          <w:rFonts w:ascii="Times New Roman" w:eastAsia="Times New Roman" w:hAnsi="Times New Roman" w:cs="Times New Roman"/>
          <w:kern w:val="0"/>
          <w14:ligatures w14:val="none"/>
        </w:rPr>
        <w:t xml:space="preserve"> from Task 3, which contains:</w:t>
      </w:r>
    </w:p>
    <w:p w14:paraId="4FE46F70" w14:textId="77777777" w:rsidR="003B252B" w:rsidRPr="003B252B" w:rsidRDefault="003B252B" w:rsidP="003B252B">
      <w:pPr>
        <w:numPr>
          <w:ilvl w:val="1"/>
          <w:numId w:val="12"/>
        </w:numPr>
        <w:spacing w:before="100" w:beforeAutospacing="1" w:after="100" w:afterAutospacing="1"/>
        <w:rPr>
          <w:rFonts w:ascii="Times New Roman" w:eastAsia="Times New Roman" w:hAnsi="Times New Roman" w:cs="Times New Roman"/>
          <w:kern w:val="0"/>
          <w14:ligatures w14:val="none"/>
        </w:rPr>
      </w:pPr>
      <w:proofErr w:type="spellStart"/>
      <w:r w:rsidRPr="003B252B">
        <w:rPr>
          <w:rFonts w:ascii="Courier New" w:eastAsia="Times New Roman" w:hAnsi="Courier New" w:cs="Courier New"/>
          <w:kern w:val="0"/>
          <w:sz w:val="20"/>
          <w:szCs w:val="20"/>
          <w14:ligatures w14:val="none"/>
        </w:rPr>
        <w:t>employee_email</w:t>
      </w:r>
      <w:proofErr w:type="spellEnd"/>
    </w:p>
    <w:p w14:paraId="0993E9D7" w14:textId="77777777" w:rsidR="003B252B" w:rsidRPr="003B252B" w:rsidRDefault="003B252B" w:rsidP="003B252B">
      <w:pPr>
        <w:numPr>
          <w:ilvl w:val="1"/>
          <w:numId w:val="12"/>
        </w:numPr>
        <w:spacing w:before="100" w:beforeAutospacing="1" w:after="100" w:afterAutospacing="1"/>
        <w:rPr>
          <w:rFonts w:ascii="Times New Roman" w:eastAsia="Times New Roman" w:hAnsi="Times New Roman" w:cs="Times New Roman"/>
          <w:kern w:val="0"/>
          <w14:ligatures w14:val="none"/>
        </w:rPr>
      </w:pPr>
      <w:r w:rsidRPr="003B252B">
        <w:rPr>
          <w:rFonts w:ascii="Courier New" w:eastAsia="Times New Roman" w:hAnsi="Courier New" w:cs="Courier New"/>
          <w:kern w:val="0"/>
          <w:sz w:val="20"/>
          <w:szCs w:val="20"/>
          <w14:ligatures w14:val="none"/>
        </w:rPr>
        <w:t>month</w:t>
      </w:r>
    </w:p>
    <w:p w14:paraId="0A7EA1E5" w14:textId="77777777" w:rsidR="003B252B" w:rsidRPr="003B252B" w:rsidRDefault="003B252B" w:rsidP="003B252B">
      <w:pPr>
        <w:numPr>
          <w:ilvl w:val="1"/>
          <w:numId w:val="12"/>
        </w:numPr>
        <w:spacing w:before="100" w:beforeAutospacing="1" w:after="100" w:afterAutospacing="1"/>
        <w:rPr>
          <w:rFonts w:ascii="Times New Roman" w:eastAsia="Times New Roman" w:hAnsi="Times New Roman" w:cs="Times New Roman"/>
          <w:kern w:val="0"/>
          <w14:ligatures w14:val="none"/>
        </w:rPr>
      </w:pPr>
      <w:proofErr w:type="spellStart"/>
      <w:r w:rsidRPr="003B252B">
        <w:rPr>
          <w:rFonts w:ascii="Courier New" w:eastAsia="Times New Roman" w:hAnsi="Courier New" w:cs="Courier New"/>
          <w:kern w:val="0"/>
          <w:sz w:val="20"/>
          <w:szCs w:val="20"/>
          <w14:ligatures w14:val="none"/>
        </w:rPr>
        <w:t>monthly_sentiment_score</w:t>
      </w:r>
      <w:proofErr w:type="spellEnd"/>
    </w:p>
    <w:p w14:paraId="371577ED" w14:textId="77777777" w:rsidR="003B252B" w:rsidRPr="003B252B" w:rsidRDefault="003B252B" w:rsidP="003B252B">
      <w:pPr>
        <w:numPr>
          <w:ilvl w:val="0"/>
          <w:numId w:val="12"/>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Ranking Logic</w:t>
      </w:r>
      <w:r w:rsidRPr="003B252B">
        <w:rPr>
          <w:rFonts w:ascii="Times New Roman" w:eastAsia="Times New Roman" w:hAnsi="Times New Roman" w:cs="Times New Roman"/>
          <w:kern w:val="0"/>
          <w14:ligatures w14:val="none"/>
        </w:rPr>
        <w:t>:</w:t>
      </w:r>
    </w:p>
    <w:p w14:paraId="4DA69F9B" w14:textId="77777777" w:rsidR="003B252B" w:rsidRPr="003B252B" w:rsidRDefault="003B252B" w:rsidP="003B252B">
      <w:pPr>
        <w:numPr>
          <w:ilvl w:val="1"/>
          <w:numId w:val="12"/>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For each month, employees were </w:t>
      </w:r>
      <w:r w:rsidRPr="003B252B">
        <w:rPr>
          <w:rFonts w:ascii="Times New Roman" w:eastAsia="Times New Roman" w:hAnsi="Times New Roman" w:cs="Times New Roman"/>
          <w:b/>
          <w:bCs/>
          <w:kern w:val="0"/>
          <w14:ligatures w14:val="none"/>
        </w:rPr>
        <w:t>sorted first by sentiment score (descending)</w:t>
      </w:r>
      <w:r w:rsidRPr="003B252B">
        <w:rPr>
          <w:rFonts w:ascii="Times New Roman" w:eastAsia="Times New Roman" w:hAnsi="Times New Roman" w:cs="Times New Roman"/>
          <w:kern w:val="0"/>
          <w14:ligatures w14:val="none"/>
        </w:rPr>
        <w:t xml:space="preserve"> and then </w:t>
      </w:r>
      <w:r w:rsidRPr="003B252B">
        <w:rPr>
          <w:rFonts w:ascii="Times New Roman" w:eastAsia="Times New Roman" w:hAnsi="Times New Roman" w:cs="Times New Roman"/>
          <w:b/>
          <w:bCs/>
          <w:kern w:val="0"/>
          <w14:ligatures w14:val="none"/>
        </w:rPr>
        <w:t>alphabetically by email</w:t>
      </w:r>
      <w:r w:rsidRPr="003B252B">
        <w:rPr>
          <w:rFonts w:ascii="Times New Roman" w:eastAsia="Times New Roman" w:hAnsi="Times New Roman" w:cs="Times New Roman"/>
          <w:kern w:val="0"/>
          <w14:ligatures w14:val="none"/>
        </w:rPr>
        <w:t xml:space="preserve"> to break ties.</w:t>
      </w:r>
    </w:p>
    <w:p w14:paraId="0C45D55A" w14:textId="77777777" w:rsidR="003B252B" w:rsidRPr="003B252B" w:rsidRDefault="003B252B" w:rsidP="003B252B">
      <w:pPr>
        <w:numPr>
          <w:ilvl w:val="1"/>
          <w:numId w:val="12"/>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The </w:t>
      </w:r>
      <w:r w:rsidRPr="003B252B">
        <w:rPr>
          <w:rFonts w:ascii="Times New Roman" w:eastAsia="Times New Roman" w:hAnsi="Times New Roman" w:cs="Times New Roman"/>
          <w:b/>
          <w:bCs/>
          <w:kern w:val="0"/>
          <w14:ligatures w14:val="none"/>
        </w:rPr>
        <w:t>top 3 scores</w:t>
      </w:r>
      <w:r w:rsidRPr="003B252B">
        <w:rPr>
          <w:rFonts w:ascii="Times New Roman" w:eastAsia="Times New Roman" w:hAnsi="Times New Roman" w:cs="Times New Roman"/>
          <w:kern w:val="0"/>
          <w14:ligatures w14:val="none"/>
        </w:rPr>
        <w:t xml:space="preserve"> formed the </w:t>
      </w:r>
      <w:r w:rsidRPr="003B252B">
        <w:rPr>
          <w:rFonts w:ascii="Times New Roman" w:eastAsia="Times New Roman" w:hAnsi="Times New Roman" w:cs="Times New Roman"/>
          <w:b/>
          <w:bCs/>
          <w:kern w:val="0"/>
          <w14:ligatures w14:val="none"/>
        </w:rPr>
        <w:t>positive list</w:t>
      </w:r>
      <w:r w:rsidRPr="003B252B">
        <w:rPr>
          <w:rFonts w:ascii="Times New Roman" w:eastAsia="Times New Roman" w:hAnsi="Times New Roman" w:cs="Times New Roman"/>
          <w:kern w:val="0"/>
          <w14:ligatures w14:val="none"/>
        </w:rPr>
        <w:t xml:space="preserve">; the </w:t>
      </w:r>
      <w:r w:rsidRPr="003B252B">
        <w:rPr>
          <w:rFonts w:ascii="Times New Roman" w:eastAsia="Times New Roman" w:hAnsi="Times New Roman" w:cs="Times New Roman"/>
          <w:b/>
          <w:bCs/>
          <w:kern w:val="0"/>
          <w14:ligatures w14:val="none"/>
        </w:rPr>
        <w:t>bottom 3 scores</w:t>
      </w:r>
      <w:r w:rsidRPr="003B252B">
        <w:rPr>
          <w:rFonts w:ascii="Times New Roman" w:eastAsia="Times New Roman" w:hAnsi="Times New Roman" w:cs="Times New Roman"/>
          <w:kern w:val="0"/>
          <w14:ligatures w14:val="none"/>
        </w:rPr>
        <w:t xml:space="preserve"> formed the </w:t>
      </w:r>
      <w:r w:rsidRPr="003B252B">
        <w:rPr>
          <w:rFonts w:ascii="Times New Roman" w:eastAsia="Times New Roman" w:hAnsi="Times New Roman" w:cs="Times New Roman"/>
          <w:b/>
          <w:bCs/>
          <w:kern w:val="0"/>
          <w14:ligatures w14:val="none"/>
        </w:rPr>
        <w:t>negative list</w:t>
      </w:r>
      <w:r w:rsidRPr="003B252B">
        <w:rPr>
          <w:rFonts w:ascii="Times New Roman" w:eastAsia="Times New Roman" w:hAnsi="Times New Roman" w:cs="Times New Roman"/>
          <w:kern w:val="0"/>
          <w14:ligatures w14:val="none"/>
        </w:rPr>
        <w:t>.</w:t>
      </w:r>
    </w:p>
    <w:p w14:paraId="6E16A194" w14:textId="77777777" w:rsidR="003B252B" w:rsidRPr="003B252B" w:rsidRDefault="003B252B" w:rsidP="003B252B">
      <w:pPr>
        <w:numPr>
          <w:ilvl w:val="1"/>
          <w:numId w:val="12"/>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A new column called </w:t>
      </w:r>
      <w:proofErr w:type="spellStart"/>
      <w:r w:rsidRPr="003B252B">
        <w:rPr>
          <w:rFonts w:ascii="Courier New" w:eastAsia="Times New Roman" w:hAnsi="Courier New" w:cs="Courier New"/>
          <w:kern w:val="0"/>
          <w:sz w:val="20"/>
          <w:szCs w:val="20"/>
          <w14:ligatures w14:val="none"/>
        </w:rPr>
        <w:t>rank_type</w:t>
      </w:r>
      <w:proofErr w:type="spellEnd"/>
      <w:r w:rsidRPr="003B252B">
        <w:rPr>
          <w:rFonts w:ascii="Times New Roman" w:eastAsia="Times New Roman" w:hAnsi="Times New Roman" w:cs="Times New Roman"/>
          <w:kern w:val="0"/>
          <w14:ligatures w14:val="none"/>
        </w:rPr>
        <w:t xml:space="preserve"> was added to distinguish between the two lists.</w:t>
      </w:r>
    </w:p>
    <w:p w14:paraId="75419A55" w14:textId="77777777" w:rsidR="003B252B" w:rsidRPr="003B252B" w:rsidRDefault="003B252B" w:rsidP="003B252B">
      <w:pPr>
        <w:numPr>
          <w:ilvl w:val="0"/>
          <w:numId w:val="12"/>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Function Design</w:t>
      </w:r>
      <w:r w:rsidRPr="003B252B">
        <w:rPr>
          <w:rFonts w:ascii="Times New Roman" w:eastAsia="Times New Roman" w:hAnsi="Times New Roman" w:cs="Times New Roman"/>
          <w:kern w:val="0"/>
          <w14:ligatures w14:val="none"/>
        </w:rPr>
        <w:t>:</w:t>
      </w:r>
    </w:p>
    <w:p w14:paraId="70CA9A8C" w14:textId="77777777" w:rsidR="003B252B" w:rsidRPr="003B252B" w:rsidRDefault="003B252B" w:rsidP="003B252B">
      <w:pPr>
        <w:numPr>
          <w:ilvl w:val="1"/>
          <w:numId w:val="12"/>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Created a function </w:t>
      </w:r>
      <w:proofErr w:type="spellStart"/>
      <w:r w:rsidRPr="003B252B">
        <w:rPr>
          <w:rFonts w:ascii="Courier New" w:eastAsia="Times New Roman" w:hAnsi="Courier New" w:cs="Courier New"/>
          <w:kern w:val="0"/>
          <w:sz w:val="20"/>
          <w:szCs w:val="20"/>
          <w14:ligatures w14:val="none"/>
        </w:rPr>
        <w:t>rank_monthly_employees</w:t>
      </w:r>
      <w:proofErr w:type="spellEnd"/>
      <w:r w:rsidRPr="003B252B">
        <w:rPr>
          <w:rFonts w:ascii="Courier New" w:eastAsia="Times New Roman" w:hAnsi="Courier New" w:cs="Courier New"/>
          <w:kern w:val="0"/>
          <w:sz w:val="20"/>
          <w:szCs w:val="20"/>
          <w14:ligatures w14:val="none"/>
        </w:rPr>
        <w:t>(</w:t>
      </w:r>
      <w:proofErr w:type="spellStart"/>
      <w:r w:rsidRPr="003B252B">
        <w:rPr>
          <w:rFonts w:ascii="Courier New" w:eastAsia="Times New Roman" w:hAnsi="Courier New" w:cs="Courier New"/>
          <w:kern w:val="0"/>
          <w:sz w:val="20"/>
          <w:szCs w:val="20"/>
          <w14:ligatures w14:val="none"/>
        </w:rPr>
        <w:t>df</w:t>
      </w:r>
      <w:proofErr w:type="spellEnd"/>
      <w:r w:rsidRPr="003B252B">
        <w:rPr>
          <w:rFonts w:ascii="Courier New" w:eastAsia="Times New Roman" w:hAnsi="Courier New" w:cs="Courier New"/>
          <w:kern w:val="0"/>
          <w:sz w:val="20"/>
          <w:szCs w:val="20"/>
          <w14:ligatures w14:val="none"/>
        </w:rPr>
        <w:t>)</w:t>
      </w:r>
      <w:r w:rsidRPr="003B252B">
        <w:rPr>
          <w:rFonts w:ascii="Times New Roman" w:eastAsia="Times New Roman" w:hAnsi="Times New Roman" w:cs="Times New Roman"/>
          <w:kern w:val="0"/>
          <w14:ligatures w14:val="none"/>
        </w:rPr>
        <w:t xml:space="preserve"> that extracts the top and bottom employees from a monthly slice of the data.</w:t>
      </w:r>
    </w:p>
    <w:p w14:paraId="2797EDD0" w14:textId="77777777" w:rsidR="003B252B" w:rsidRPr="003B252B" w:rsidRDefault="003B252B" w:rsidP="003B252B">
      <w:pPr>
        <w:numPr>
          <w:ilvl w:val="1"/>
          <w:numId w:val="12"/>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Applied this function across all unique months using </w:t>
      </w:r>
      <w:proofErr w:type="spellStart"/>
      <w:r w:rsidRPr="003B252B">
        <w:rPr>
          <w:rFonts w:ascii="Courier New" w:eastAsia="Times New Roman" w:hAnsi="Courier New" w:cs="Courier New"/>
          <w:kern w:val="0"/>
          <w:sz w:val="20"/>
          <w:szCs w:val="20"/>
          <w14:ligatures w14:val="none"/>
        </w:rPr>
        <w:t>groupby</w:t>
      </w:r>
      <w:proofErr w:type="spellEnd"/>
      <w:r w:rsidRPr="003B252B">
        <w:rPr>
          <w:rFonts w:ascii="Courier New" w:eastAsia="Times New Roman" w:hAnsi="Courier New" w:cs="Courier New"/>
          <w:kern w:val="0"/>
          <w:sz w:val="20"/>
          <w:szCs w:val="20"/>
          <w14:ligatures w14:val="none"/>
        </w:rPr>
        <w:t>('month'</w:t>
      </w:r>
      <w:proofErr w:type="gramStart"/>
      <w:r w:rsidRPr="003B252B">
        <w:rPr>
          <w:rFonts w:ascii="Courier New" w:eastAsia="Times New Roman" w:hAnsi="Courier New" w:cs="Courier New"/>
          <w:kern w:val="0"/>
          <w:sz w:val="20"/>
          <w:szCs w:val="20"/>
          <w14:ligatures w14:val="none"/>
        </w:rPr>
        <w:t>).apply</w:t>
      </w:r>
      <w:proofErr w:type="gramEnd"/>
      <w:r w:rsidRPr="003B252B">
        <w:rPr>
          <w:rFonts w:ascii="Courier New" w:eastAsia="Times New Roman" w:hAnsi="Courier New" w:cs="Courier New"/>
          <w:kern w:val="0"/>
          <w:sz w:val="20"/>
          <w:szCs w:val="20"/>
          <w14:ligatures w14:val="none"/>
        </w:rPr>
        <w:t>(...)</w:t>
      </w:r>
      <w:r w:rsidRPr="003B252B">
        <w:rPr>
          <w:rFonts w:ascii="Times New Roman" w:eastAsia="Times New Roman" w:hAnsi="Times New Roman" w:cs="Times New Roman"/>
          <w:kern w:val="0"/>
          <w14:ligatures w14:val="none"/>
        </w:rPr>
        <w:t xml:space="preserve"> to construct a single consolidated rankings </w:t>
      </w:r>
      <w:proofErr w:type="spellStart"/>
      <w:r w:rsidRPr="003B252B">
        <w:rPr>
          <w:rFonts w:ascii="Times New Roman" w:eastAsia="Times New Roman" w:hAnsi="Times New Roman" w:cs="Times New Roman"/>
          <w:kern w:val="0"/>
          <w14:ligatures w14:val="none"/>
        </w:rPr>
        <w:t>DataFrame</w:t>
      </w:r>
      <w:proofErr w:type="spellEnd"/>
      <w:r w:rsidRPr="003B252B">
        <w:rPr>
          <w:rFonts w:ascii="Times New Roman" w:eastAsia="Times New Roman" w:hAnsi="Times New Roman" w:cs="Times New Roman"/>
          <w:kern w:val="0"/>
          <w14:ligatures w14:val="none"/>
        </w:rPr>
        <w:t>.</w:t>
      </w:r>
    </w:p>
    <w:p w14:paraId="0A8B0F45" w14:textId="77777777" w:rsidR="003B252B" w:rsidRPr="003B252B" w:rsidRDefault="003B252B" w:rsidP="003B252B">
      <w:pPr>
        <w:numPr>
          <w:ilvl w:val="0"/>
          <w:numId w:val="12"/>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Presentation</w:t>
      </w:r>
      <w:r w:rsidRPr="003B252B">
        <w:rPr>
          <w:rFonts w:ascii="Times New Roman" w:eastAsia="Times New Roman" w:hAnsi="Times New Roman" w:cs="Times New Roman"/>
          <w:kern w:val="0"/>
          <w14:ligatures w14:val="none"/>
        </w:rPr>
        <w:t>:</w:t>
      </w:r>
    </w:p>
    <w:p w14:paraId="13D58137" w14:textId="77777777" w:rsidR="003B252B" w:rsidRPr="003B252B" w:rsidRDefault="003B252B" w:rsidP="003B252B">
      <w:pPr>
        <w:numPr>
          <w:ilvl w:val="1"/>
          <w:numId w:val="12"/>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Final rankings were displayed for each month in a clean tabular format showing:</w:t>
      </w:r>
    </w:p>
    <w:p w14:paraId="00CAE8D6" w14:textId="77777777" w:rsidR="003B252B" w:rsidRPr="003B252B" w:rsidRDefault="003B252B" w:rsidP="003B252B">
      <w:pPr>
        <w:numPr>
          <w:ilvl w:val="2"/>
          <w:numId w:val="12"/>
        </w:numPr>
        <w:spacing w:before="100" w:beforeAutospacing="1" w:after="100" w:afterAutospacing="1"/>
        <w:rPr>
          <w:rFonts w:ascii="Times New Roman" w:eastAsia="Times New Roman" w:hAnsi="Times New Roman" w:cs="Times New Roman"/>
          <w:kern w:val="0"/>
          <w14:ligatures w14:val="none"/>
        </w:rPr>
      </w:pPr>
      <w:proofErr w:type="spellStart"/>
      <w:r w:rsidRPr="003B252B">
        <w:rPr>
          <w:rFonts w:ascii="Courier New" w:eastAsia="Times New Roman" w:hAnsi="Courier New" w:cs="Courier New"/>
          <w:kern w:val="0"/>
          <w:sz w:val="20"/>
          <w:szCs w:val="20"/>
          <w14:ligatures w14:val="none"/>
        </w:rPr>
        <w:t>rank_type</w:t>
      </w:r>
      <w:proofErr w:type="spellEnd"/>
    </w:p>
    <w:p w14:paraId="035302A8" w14:textId="77777777" w:rsidR="003B252B" w:rsidRPr="003B252B" w:rsidRDefault="003B252B" w:rsidP="003B252B">
      <w:pPr>
        <w:numPr>
          <w:ilvl w:val="2"/>
          <w:numId w:val="12"/>
        </w:numPr>
        <w:spacing w:before="100" w:beforeAutospacing="1" w:after="100" w:afterAutospacing="1"/>
        <w:rPr>
          <w:rFonts w:ascii="Times New Roman" w:eastAsia="Times New Roman" w:hAnsi="Times New Roman" w:cs="Times New Roman"/>
          <w:kern w:val="0"/>
          <w14:ligatures w14:val="none"/>
        </w:rPr>
      </w:pPr>
      <w:proofErr w:type="spellStart"/>
      <w:r w:rsidRPr="003B252B">
        <w:rPr>
          <w:rFonts w:ascii="Courier New" w:eastAsia="Times New Roman" w:hAnsi="Courier New" w:cs="Courier New"/>
          <w:kern w:val="0"/>
          <w:sz w:val="20"/>
          <w:szCs w:val="20"/>
          <w14:ligatures w14:val="none"/>
        </w:rPr>
        <w:t>employee_email</w:t>
      </w:r>
      <w:proofErr w:type="spellEnd"/>
    </w:p>
    <w:p w14:paraId="2299A141" w14:textId="77777777" w:rsidR="003B252B" w:rsidRPr="003B252B" w:rsidRDefault="003B252B" w:rsidP="003B252B">
      <w:pPr>
        <w:numPr>
          <w:ilvl w:val="2"/>
          <w:numId w:val="12"/>
        </w:numPr>
        <w:spacing w:before="100" w:beforeAutospacing="1" w:after="100" w:afterAutospacing="1"/>
        <w:rPr>
          <w:rFonts w:ascii="Times New Roman" w:eastAsia="Times New Roman" w:hAnsi="Times New Roman" w:cs="Times New Roman"/>
          <w:kern w:val="0"/>
          <w14:ligatures w14:val="none"/>
        </w:rPr>
      </w:pPr>
      <w:proofErr w:type="spellStart"/>
      <w:r w:rsidRPr="003B252B">
        <w:rPr>
          <w:rFonts w:ascii="Courier New" w:eastAsia="Times New Roman" w:hAnsi="Courier New" w:cs="Courier New"/>
          <w:kern w:val="0"/>
          <w:sz w:val="20"/>
          <w:szCs w:val="20"/>
          <w14:ligatures w14:val="none"/>
        </w:rPr>
        <w:t>monthly_sentiment_score</w:t>
      </w:r>
      <w:proofErr w:type="spellEnd"/>
    </w:p>
    <w:p w14:paraId="7ACBFEC1" w14:textId="77777777" w:rsidR="003B252B" w:rsidRPr="003B252B" w:rsidRDefault="00095CAB" w:rsidP="003B252B">
      <w:pPr>
        <w:rPr>
          <w:rFonts w:ascii="Times New Roman" w:eastAsia="Times New Roman" w:hAnsi="Times New Roman" w:cs="Times New Roman"/>
          <w:kern w:val="0"/>
          <w14:ligatures w14:val="none"/>
        </w:rPr>
      </w:pPr>
      <w:r w:rsidRPr="00095CAB">
        <w:rPr>
          <w:rFonts w:ascii="Times New Roman" w:eastAsia="Times New Roman" w:hAnsi="Times New Roman" w:cs="Times New Roman"/>
          <w:noProof/>
          <w:kern w:val="0"/>
        </w:rPr>
        <w:pict w14:anchorId="267DAEA9">
          <v:rect id="_x0000_i1032" alt="" style="width:468pt;height:.05pt;mso-width-percent:0;mso-height-percent:0;mso-width-percent:0;mso-height-percent:0" o:hralign="center" o:hrstd="t" o:hr="t" fillcolor="#a0a0a0" stroked="f"/>
        </w:pict>
      </w:r>
    </w:p>
    <w:p w14:paraId="7EF9363F" w14:textId="77777777" w:rsidR="003B252B" w:rsidRPr="003B252B" w:rsidRDefault="003B252B" w:rsidP="003B252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252B">
        <w:rPr>
          <w:rFonts w:ascii="Times New Roman" w:eastAsia="Times New Roman" w:hAnsi="Times New Roman" w:cs="Times New Roman"/>
          <w:b/>
          <w:bCs/>
          <w:kern w:val="0"/>
          <w:sz w:val="27"/>
          <w:szCs w:val="27"/>
          <w14:ligatures w14:val="none"/>
        </w:rPr>
        <w:t>Key Insights</w:t>
      </w:r>
    </w:p>
    <w:p w14:paraId="39A30859" w14:textId="77777777" w:rsidR="003B252B" w:rsidRPr="003B252B" w:rsidRDefault="003B252B" w:rsidP="003B252B">
      <w:pPr>
        <w:numPr>
          <w:ilvl w:val="0"/>
          <w:numId w:val="13"/>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This ranking system provides </w:t>
      </w:r>
      <w:r w:rsidRPr="003B252B">
        <w:rPr>
          <w:rFonts w:ascii="Times New Roman" w:eastAsia="Times New Roman" w:hAnsi="Times New Roman" w:cs="Times New Roman"/>
          <w:b/>
          <w:bCs/>
          <w:kern w:val="0"/>
          <w14:ligatures w14:val="none"/>
        </w:rPr>
        <w:t>early indicators of positive leadership or potential dissatisfaction</w:t>
      </w:r>
      <w:r w:rsidRPr="003B252B">
        <w:rPr>
          <w:rFonts w:ascii="Times New Roman" w:eastAsia="Times New Roman" w:hAnsi="Times New Roman" w:cs="Times New Roman"/>
          <w:kern w:val="0"/>
          <w14:ligatures w14:val="none"/>
        </w:rPr>
        <w:t>.</w:t>
      </w:r>
    </w:p>
    <w:p w14:paraId="3E8402BE" w14:textId="77777777" w:rsidR="003B252B" w:rsidRPr="003B252B" w:rsidRDefault="003B252B" w:rsidP="003B252B">
      <w:pPr>
        <w:numPr>
          <w:ilvl w:val="0"/>
          <w:numId w:val="13"/>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lastRenderedPageBreak/>
        <w:t xml:space="preserve">Employees appearing frequently in the </w:t>
      </w:r>
      <w:r w:rsidRPr="003B252B">
        <w:rPr>
          <w:rFonts w:ascii="Times New Roman" w:eastAsia="Times New Roman" w:hAnsi="Times New Roman" w:cs="Times New Roman"/>
          <w:b/>
          <w:bCs/>
          <w:kern w:val="0"/>
          <w14:ligatures w14:val="none"/>
        </w:rPr>
        <w:t>Top Negative</w:t>
      </w:r>
      <w:r w:rsidRPr="003B252B">
        <w:rPr>
          <w:rFonts w:ascii="Times New Roman" w:eastAsia="Times New Roman" w:hAnsi="Times New Roman" w:cs="Times New Roman"/>
          <w:kern w:val="0"/>
          <w14:ligatures w14:val="none"/>
        </w:rPr>
        <w:t xml:space="preserve"> list may warrant closer attention or outreach.</w:t>
      </w:r>
    </w:p>
    <w:p w14:paraId="696A06A4" w14:textId="77777777" w:rsidR="003B252B" w:rsidRPr="003B252B" w:rsidRDefault="003B252B" w:rsidP="003B252B">
      <w:pPr>
        <w:numPr>
          <w:ilvl w:val="0"/>
          <w:numId w:val="13"/>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Consistently Top Positive</w:t>
      </w:r>
      <w:r w:rsidRPr="003B252B">
        <w:rPr>
          <w:rFonts w:ascii="Times New Roman" w:eastAsia="Times New Roman" w:hAnsi="Times New Roman" w:cs="Times New Roman"/>
          <w:kern w:val="0"/>
          <w14:ligatures w14:val="none"/>
        </w:rPr>
        <w:t xml:space="preserve"> employees can be considered for recognition or leadership development.</w:t>
      </w:r>
    </w:p>
    <w:p w14:paraId="238DB6B1" w14:textId="77777777" w:rsidR="003B252B" w:rsidRPr="003B252B" w:rsidRDefault="003B252B" w:rsidP="003B252B">
      <w:pPr>
        <w:numPr>
          <w:ilvl w:val="0"/>
          <w:numId w:val="13"/>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Monthly granularity</w:t>
      </w:r>
      <w:r w:rsidRPr="003B252B">
        <w:rPr>
          <w:rFonts w:ascii="Times New Roman" w:eastAsia="Times New Roman" w:hAnsi="Times New Roman" w:cs="Times New Roman"/>
          <w:kern w:val="0"/>
          <w14:ligatures w14:val="none"/>
        </w:rPr>
        <w:t xml:space="preserve"> allows for temporal trend monitoring—e.g., sudden shifts in sentiment ranking may correspond with organizational events or team changes.</w:t>
      </w:r>
    </w:p>
    <w:p w14:paraId="10F3E86D" w14:textId="77777777" w:rsidR="009213AF" w:rsidRDefault="009213AF"/>
    <w:p w14:paraId="7E34D3C3" w14:textId="77777777" w:rsidR="003B252B" w:rsidRDefault="003B252B"/>
    <w:p w14:paraId="435AE950" w14:textId="77777777" w:rsidR="003B252B" w:rsidRDefault="003B252B"/>
    <w:p w14:paraId="7ABDFA52" w14:textId="77777777" w:rsidR="003B252B" w:rsidRDefault="003B252B"/>
    <w:p w14:paraId="57C075CD" w14:textId="77777777" w:rsidR="003B252B" w:rsidRDefault="003B252B"/>
    <w:p w14:paraId="3C8DEDC6" w14:textId="77777777" w:rsidR="003B252B" w:rsidRDefault="003B252B"/>
    <w:p w14:paraId="6E94EAD1" w14:textId="77777777" w:rsidR="003B252B" w:rsidRDefault="003B252B"/>
    <w:p w14:paraId="63CF5828" w14:textId="77777777" w:rsidR="003B252B" w:rsidRDefault="003B252B"/>
    <w:p w14:paraId="58572C35" w14:textId="77777777" w:rsidR="003B252B" w:rsidRDefault="003B252B"/>
    <w:p w14:paraId="140111A5" w14:textId="77777777" w:rsidR="003B252B" w:rsidRDefault="003B252B"/>
    <w:p w14:paraId="328BF4F3" w14:textId="77777777" w:rsidR="003B252B" w:rsidRDefault="003B252B"/>
    <w:p w14:paraId="5AEA7A82" w14:textId="77777777" w:rsidR="003B252B" w:rsidRDefault="003B252B"/>
    <w:p w14:paraId="4A0A8125" w14:textId="77777777" w:rsidR="003B252B" w:rsidRDefault="003B252B"/>
    <w:p w14:paraId="4E51D50D" w14:textId="77777777" w:rsidR="003B252B" w:rsidRDefault="003B252B"/>
    <w:p w14:paraId="7745A838" w14:textId="77777777" w:rsidR="003B252B" w:rsidRDefault="003B252B"/>
    <w:p w14:paraId="09F0C32E" w14:textId="77777777" w:rsidR="003B252B" w:rsidRDefault="003B252B"/>
    <w:p w14:paraId="62CB4CBD" w14:textId="77777777" w:rsidR="003B252B" w:rsidRDefault="003B252B"/>
    <w:p w14:paraId="76E0F3EC" w14:textId="77777777" w:rsidR="003B252B" w:rsidRDefault="003B252B"/>
    <w:p w14:paraId="5E3AB817" w14:textId="77777777" w:rsidR="003B252B" w:rsidRDefault="003B252B"/>
    <w:p w14:paraId="7D6A9398" w14:textId="77777777" w:rsidR="003B252B" w:rsidRDefault="003B252B"/>
    <w:p w14:paraId="1A64DC36" w14:textId="77777777" w:rsidR="003B252B" w:rsidRDefault="003B252B"/>
    <w:p w14:paraId="5DA18B44" w14:textId="77777777" w:rsidR="003B252B" w:rsidRDefault="003B252B"/>
    <w:p w14:paraId="5C1AD807" w14:textId="77777777" w:rsidR="003B252B" w:rsidRDefault="003B252B"/>
    <w:p w14:paraId="4A5BE153" w14:textId="77777777" w:rsidR="003B252B" w:rsidRDefault="003B252B"/>
    <w:p w14:paraId="4ABE0CD7" w14:textId="77777777" w:rsidR="003B252B" w:rsidRDefault="003B252B"/>
    <w:p w14:paraId="1F85536E" w14:textId="77777777" w:rsidR="003B252B" w:rsidRDefault="003B252B"/>
    <w:p w14:paraId="671F3BE8" w14:textId="77777777" w:rsidR="003B252B" w:rsidRDefault="003B252B"/>
    <w:p w14:paraId="19F15866" w14:textId="77777777" w:rsidR="003B252B" w:rsidRDefault="003B252B"/>
    <w:p w14:paraId="52ADBA1C" w14:textId="77777777" w:rsidR="003B252B" w:rsidRDefault="003B252B"/>
    <w:p w14:paraId="6A526FAC" w14:textId="77777777" w:rsidR="003B252B" w:rsidRDefault="003B252B"/>
    <w:p w14:paraId="61B4C1F4" w14:textId="77777777" w:rsidR="003B252B" w:rsidRDefault="003B252B"/>
    <w:p w14:paraId="7AE98355" w14:textId="77777777" w:rsidR="003B252B" w:rsidRDefault="003B252B"/>
    <w:p w14:paraId="6B6965A6" w14:textId="77777777" w:rsidR="003B252B" w:rsidRDefault="003B252B"/>
    <w:p w14:paraId="126C33EA" w14:textId="77777777" w:rsidR="003B252B" w:rsidRDefault="003B252B"/>
    <w:p w14:paraId="79DEB230" w14:textId="77777777" w:rsidR="003B252B" w:rsidRDefault="003B252B"/>
    <w:p w14:paraId="56AEE3A4" w14:textId="77777777" w:rsidR="003B252B" w:rsidRDefault="003B252B"/>
    <w:p w14:paraId="3544AEEB" w14:textId="77777777" w:rsidR="003B252B" w:rsidRDefault="003B252B"/>
    <w:p w14:paraId="041950DC" w14:textId="77777777" w:rsidR="003B252B" w:rsidRPr="003B252B" w:rsidRDefault="003B252B" w:rsidP="003B252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B252B">
        <w:rPr>
          <w:rFonts w:ascii="Times New Roman" w:eastAsia="Times New Roman" w:hAnsi="Times New Roman" w:cs="Times New Roman"/>
          <w:b/>
          <w:bCs/>
          <w:kern w:val="0"/>
          <w:sz w:val="36"/>
          <w:szCs w:val="36"/>
          <w14:ligatures w14:val="none"/>
        </w:rPr>
        <w:lastRenderedPageBreak/>
        <w:t>Task 5: Flight Risk Identification</w:t>
      </w:r>
    </w:p>
    <w:p w14:paraId="5A3FCD61" w14:textId="77777777" w:rsidR="003B252B" w:rsidRPr="003B252B" w:rsidRDefault="003B252B" w:rsidP="003B252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252B">
        <w:rPr>
          <w:rFonts w:ascii="Times New Roman" w:eastAsia="Times New Roman" w:hAnsi="Times New Roman" w:cs="Times New Roman"/>
          <w:b/>
          <w:bCs/>
          <w:kern w:val="0"/>
          <w:sz w:val="27"/>
          <w:szCs w:val="27"/>
          <w14:ligatures w14:val="none"/>
        </w:rPr>
        <w:t>Objective</w:t>
      </w:r>
    </w:p>
    <w:p w14:paraId="5CB6EAB0" w14:textId="77777777" w:rsidR="003B252B" w:rsidRPr="003B252B" w:rsidRDefault="003B252B" w:rsidP="003B252B">
      <w:p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The aim of this task was to identify employees who may be at risk of leaving the company, based on the </w:t>
      </w:r>
      <w:r w:rsidRPr="003B252B">
        <w:rPr>
          <w:rFonts w:ascii="Times New Roman" w:eastAsia="Times New Roman" w:hAnsi="Times New Roman" w:cs="Times New Roman"/>
          <w:b/>
          <w:bCs/>
          <w:kern w:val="0"/>
          <w14:ligatures w14:val="none"/>
        </w:rPr>
        <w:t>frequency of negative communications</w:t>
      </w:r>
      <w:r w:rsidRPr="003B252B">
        <w:rPr>
          <w:rFonts w:ascii="Times New Roman" w:eastAsia="Times New Roman" w:hAnsi="Times New Roman" w:cs="Times New Roman"/>
          <w:kern w:val="0"/>
          <w14:ligatures w14:val="none"/>
        </w:rPr>
        <w:t xml:space="preserve"> over time. Early identification of flight risks allows HR and management to proactively address concerns, intervene with support, or better understand underlying issues in team dynamics.</w:t>
      </w:r>
    </w:p>
    <w:p w14:paraId="705643B7" w14:textId="77777777" w:rsidR="003B252B" w:rsidRPr="003B252B" w:rsidRDefault="00095CAB" w:rsidP="003B252B">
      <w:pPr>
        <w:rPr>
          <w:rFonts w:ascii="Times New Roman" w:eastAsia="Times New Roman" w:hAnsi="Times New Roman" w:cs="Times New Roman"/>
          <w:kern w:val="0"/>
          <w14:ligatures w14:val="none"/>
        </w:rPr>
      </w:pPr>
      <w:r w:rsidRPr="00095CAB">
        <w:rPr>
          <w:rFonts w:ascii="Times New Roman" w:eastAsia="Times New Roman" w:hAnsi="Times New Roman" w:cs="Times New Roman"/>
          <w:noProof/>
          <w:kern w:val="0"/>
        </w:rPr>
        <w:pict w14:anchorId="51F2C390">
          <v:rect id="_x0000_i1031" alt="" style="width:468pt;height:.05pt;mso-width-percent:0;mso-height-percent:0;mso-width-percent:0;mso-height-percent:0" o:hralign="center" o:hrstd="t" o:hr="t" fillcolor="#a0a0a0" stroked="f"/>
        </w:pict>
      </w:r>
    </w:p>
    <w:p w14:paraId="3870C542" w14:textId="77777777" w:rsidR="003B252B" w:rsidRPr="003B252B" w:rsidRDefault="003B252B" w:rsidP="003B252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252B">
        <w:rPr>
          <w:rFonts w:ascii="Times New Roman" w:eastAsia="Times New Roman" w:hAnsi="Times New Roman" w:cs="Times New Roman"/>
          <w:b/>
          <w:bCs/>
          <w:kern w:val="0"/>
          <w:sz w:val="27"/>
          <w:szCs w:val="27"/>
          <w14:ligatures w14:val="none"/>
        </w:rPr>
        <w:t>Definition of Flight Risk</w:t>
      </w:r>
    </w:p>
    <w:p w14:paraId="594C3F87" w14:textId="77777777" w:rsidR="003B252B" w:rsidRPr="003B252B" w:rsidRDefault="003B252B" w:rsidP="003B252B">
      <w:p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An employee is flagged as a </w:t>
      </w:r>
      <w:r w:rsidRPr="003B252B">
        <w:rPr>
          <w:rFonts w:ascii="Times New Roman" w:eastAsia="Times New Roman" w:hAnsi="Times New Roman" w:cs="Times New Roman"/>
          <w:b/>
          <w:bCs/>
          <w:kern w:val="0"/>
          <w14:ligatures w14:val="none"/>
        </w:rPr>
        <w:t>flight risk</w:t>
      </w:r>
      <w:r w:rsidRPr="003B252B">
        <w:rPr>
          <w:rFonts w:ascii="Times New Roman" w:eastAsia="Times New Roman" w:hAnsi="Times New Roman" w:cs="Times New Roman"/>
          <w:kern w:val="0"/>
          <w14:ligatures w14:val="none"/>
        </w:rPr>
        <w:t xml:space="preserve"> if they send </w:t>
      </w:r>
      <w:r w:rsidRPr="003B252B">
        <w:rPr>
          <w:rFonts w:ascii="Times New Roman" w:eastAsia="Times New Roman" w:hAnsi="Times New Roman" w:cs="Times New Roman"/>
          <w:b/>
          <w:bCs/>
          <w:kern w:val="0"/>
          <w14:ligatures w14:val="none"/>
        </w:rPr>
        <w:t>four or more negatively labeled messages</w:t>
      </w:r>
      <w:r w:rsidRPr="003B252B">
        <w:rPr>
          <w:rFonts w:ascii="Times New Roman" w:eastAsia="Times New Roman" w:hAnsi="Times New Roman" w:cs="Times New Roman"/>
          <w:kern w:val="0"/>
          <w14:ligatures w14:val="none"/>
        </w:rPr>
        <w:t xml:space="preserve"> within </w:t>
      </w:r>
      <w:r w:rsidRPr="003B252B">
        <w:rPr>
          <w:rFonts w:ascii="Times New Roman" w:eastAsia="Times New Roman" w:hAnsi="Times New Roman" w:cs="Times New Roman"/>
          <w:b/>
          <w:bCs/>
          <w:kern w:val="0"/>
          <w14:ligatures w14:val="none"/>
        </w:rPr>
        <w:t>any rolling 30-day period</w:t>
      </w:r>
      <w:r w:rsidRPr="003B252B">
        <w:rPr>
          <w:rFonts w:ascii="Times New Roman" w:eastAsia="Times New Roman" w:hAnsi="Times New Roman" w:cs="Times New Roman"/>
          <w:kern w:val="0"/>
          <w14:ligatures w14:val="none"/>
        </w:rPr>
        <w:t>, regardless of the month or sentiment score magnitude.</w:t>
      </w:r>
    </w:p>
    <w:p w14:paraId="5D2E13FB" w14:textId="77777777" w:rsidR="003B252B" w:rsidRPr="003B252B" w:rsidRDefault="00095CAB" w:rsidP="003B252B">
      <w:pPr>
        <w:rPr>
          <w:rFonts w:ascii="Times New Roman" w:eastAsia="Times New Roman" w:hAnsi="Times New Roman" w:cs="Times New Roman"/>
          <w:kern w:val="0"/>
          <w14:ligatures w14:val="none"/>
        </w:rPr>
      </w:pPr>
      <w:r w:rsidRPr="00095CAB">
        <w:rPr>
          <w:rFonts w:ascii="Times New Roman" w:eastAsia="Times New Roman" w:hAnsi="Times New Roman" w:cs="Times New Roman"/>
          <w:noProof/>
          <w:kern w:val="0"/>
        </w:rPr>
        <w:pict w14:anchorId="69454B12">
          <v:rect id="_x0000_i1030" alt="" style="width:468pt;height:.05pt;mso-width-percent:0;mso-height-percent:0;mso-width-percent:0;mso-height-percent:0" o:hralign="center" o:hrstd="t" o:hr="t" fillcolor="#a0a0a0" stroked="f"/>
        </w:pict>
      </w:r>
    </w:p>
    <w:p w14:paraId="4BC15A47" w14:textId="77777777" w:rsidR="003B252B" w:rsidRPr="003B252B" w:rsidRDefault="003B252B" w:rsidP="003B252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252B">
        <w:rPr>
          <w:rFonts w:ascii="Times New Roman" w:eastAsia="Times New Roman" w:hAnsi="Times New Roman" w:cs="Times New Roman"/>
          <w:b/>
          <w:bCs/>
          <w:kern w:val="0"/>
          <w:sz w:val="27"/>
          <w:szCs w:val="27"/>
          <w14:ligatures w14:val="none"/>
        </w:rPr>
        <w:t>Methodology</w:t>
      </w:r>
    </w:p>
    <w:p w14:paraId="53B12451" w14:textId="77777777" w:rsidR="003B252B" w:rsidRPr="003B252B" w:rsidRDefault="003B252B" w:rsidP="003B252B">
      <w:pPr>
        <w:numPr>
          <w:ilvl w:val="0"/>
          <w:numId w:val="14"/>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Filter for Negative Sentiment</w:t>
      </w:r>
      <w:r w:rsidRPr="003B252B">
        <w:rPr>
          <w:rFonts w:ascii="Times New Roman" w:eastAsia="Times New Roman" w:hAnsi="Times New Roman" w:cs="Times New Roman"/>
          <w:kern w:val="0"/>
          <w14:ligatures w14:val="none"/>
        </w:rPr>
        <w:br/>
        <w:t xml:space="preserve">The dataset was filtered to retain only emails labeled with a </w:t>
      </w:r>
      <w:r w:rsidRPr="003B252B">
        <w:rPr>
          <w:rFonts w:ascii="Times New Roman" w:eastAsia="Times New Roman" w:hAnsi="Times New Roman" w:cs="Times New Roman"/>
          <w:b/>
          <w:bCs/>
          <w:kern w:val="0"/>
          <w14:ligatures w14:val="none"/>
        </w:rPr>
        <w:t>‘negative’</w:t>
      </w:r>
      <w:r w:rsidRPr="003B252B">
        <w:rPr>
          <w:rFonts w:ascii="Times New Roman" w:eastAsia="Times New Roman" w:hAnsi="Times New Roman" w:cs="Times New Roman"/>
          <w:kern w:val="0"/>
          <w14:ligatures w14:val="none"/>
        </w:rPr>
        <w:t xml:space="preserve"> sentiment.</w:t>
      </w:r>
    </w:p>
    <w:p w14:paraId="4DCB1F0D" w14:textId="77777777" w:rsidR="003B252B" w:rsidRPr="003B252B" w:rsidRDefault="003B252B" w:rsidP="003B252B">
      <w:pPr>
        <w:numPr>
          <w:ilvl w:val="0"/>
          <w:numId w:val="14"/>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Sort for Temporal Analysis</w:t>
      </w:r>
      <w:r w:rsidRPr="003B252B">
        <w:rPr>
          <w:rFonts w:ascii="Times New Roman" w:eastAsia="Times New Roman" w:hAnsi="Times New Roman" w:cs="Times New Roman"/>
          <w:kern w:val="0"/>
          <w14:ligatures w14:val="none"/>
        </w:rPr>
        <w:br/>
        <w:t>These records were sorted by sender (</w:t>
      </w:r>
      <w:r w:rsidRPr="003B252B">
        <w:rPr>
          <w:rFonts w:ascii="Courier New" w:eastAsia="Times New Roman" w:hAnsi="Courier New" w:cs="Courier New"/>
          <w:kern w:val="0"/>
          <w:sz w:val="20"/>
          <w:szCs w:val="20"/>
          <w14:ligatures w14:val="none"/>
        </w:rPr>
        <w:t>from</w:t>
      </w:r>
      <w:r w:rsidRPr="003B252B">
        <w:rPr>
          <w:rFonts w:ascii="Times New Roman" w:eastAsia="Times New Roman" w:hAnsi="Times New Roman" w:cs="Times New Roman"/>
          <w:kern w:val="0"/>
          <w14:ligatures w14:val="none"/>
        </w:rPr>
        <w:t xml:space="preserve">) and </w:t>
      </w:r>
      <w:r w:rsidRPr="003B252B">
        <w:rPr>
          <w:rFonts w:ascii="Courier New" w:eastAsia="Times New Roman" w:hAnsi="Courier New" w:cs="Courier New"/>
          <w:kern w:val="0"/>
          <w:sz w:val="20"/>
          <w:szCs w:val="20"/>
          <w14:ligatures w14:val="none"/>
        </w:rPr>
        <w:t>date</w:t>
      </w:r>
      <w:r w:rsidRPr="003B252B">
        <w:rPr>
          <w:rFonts w:ascii="Times New Roman" w:eastAsia="Times New Roman" w:hAnsi="Times New Roman" w:cs="Times New Roman"/>
          <w:kern w:val="0"/>
          <w14:ligatures w14:val="none"/>
        </w:rPr>
        <w:t xml:space="preserve"> to prepare for rolling time window analysis.</w:t>
      </w:r>
    </w:p>
    <w:p w14:paraId="04731795" w14:textId="77777777" w:rsidR="003B252B" w:rsidRPr="003B252B" w:rsidRDefault="003B252B" w:rsidP="003B252B">
      <w:pPr>
        <w:numPr>
          <w:ilvl w:val="0"/>
          <w:numId w:val="14"/>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Apply Rolling 30-Day Check</w:t>
      </w:r>
      <w:r w:rsidRPr="003B252B">
        <w:rPr>
          <w:rFonts w:ascii="Times New Roman" w:eastAsia="Times New Roman" w:hAnsi="Times New Roman" w:cs="Times New Roman"/>
          <w:kern w:val="0"/>
          <w14:ligatures w14:val="none"/>
        </w:rPr>
        <w:br/>
        <w:t>For each employee:</w:t>
      </w:r>
    </w:p>
    <w:p w14:paraId="4E5C6B25" w14:textId="77777777" w:rsidR="003B252B" w:rsidRPr="003B252B" w:rsidRDefault="003B252B" w:rsidP="003B252B">
      <w:pPr>
        <w:numPr>
          <w:ilvl w:val="1"/>
          <w:numId w:val="14"/>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Extract the list of dates of their negative emails.</w:t>
      </w:r>
    </w:p>
    <w:p w14:paraId="4A87573D" w14:textId="77777777" w:rsidR="003B252B" w:rsidRPr="003B252B" w:rsidRDefault="003B252B" w:rsidP="003B252B">
      <w:pPr>
        <w:numPr>
          <w:ilvl w:val="1"/>
          <w:numId w:val="14"/>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For each date, define a rolling 30-day window.</w:t>
      </w:r>
    </w:p>
    <w:p w14:paraId="452A8F1C" w14:textId="77777777" w:rsidR="003B252B" w:rsidRPr="003B252B" w:rsidRDefault="003B252B" w:rsidP="003B252B">
      <w:pPr>
        <w:numPr>
          <w:ilvl w:val="1"/>
          <w:numId w:val="14"/>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Check if at least 4 emails occurred within any such window.</w:t>
      </w:r>
    </w:p>
    <w:p w14:paraId="0CC0F7BF" w14:textId="77777777" w:rsidR="003B252B" w:rsidRPr="003B252B" w:rsidRDefault="003B252B" w:rsidP="003B252B">
      <w:pPr>
        <w:numPr>
          <w:ilvl w:val="1"/>
          <w:numId w:val="14"/>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If this condition is met, the employee is added to the </w:t>
      </w:r>
      <w:r w:rsidRPr="003B252B">
        <w:rPr>
          <w:rFonts w:ascii="Times New Roman" w:eastAsia="Times New Roman" w:hAnsi="Times New Roman" w:cs="Times New Roman"/>
          <w:b/>
          <w:bCs/>
          <w:kern w:val="0"/>
          <w14:ligatures w14:val="none"/>
        </w:rPr>
        <w:t>flight risk list</w:t>
      </w:r>
      <w:r w:rsidRPr="003B252B">
        <w:rPr>
          <w:rFonts w:ascii="Times New Roman" w:eastAsia="Times New Roman" w:hAnsi="Times New Roman" w:cs="Times New Roman"/>
          <w:kern w:val="0"/>
          <w14:ligatures w14:val="none"/>
        </w:rPr>
        <w:t>.</w:t>
      </w:r>
    </w:p>
    <w:p w14:paraId="61ED144E" w14:textId="77777777" w:rsidR="003B252B" w:rsidRPr="003B252B" w:rsidRDefault="003B252B" w:rsidP="003B252B">
      <w:pPr>
        <w:numPr>
          <w:ilvl w:val="0"/>
          <w:numId w:val="14"/>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Store and Present Results</w:t>
      </w:r>
    </w:p>
    <w:p w14:paraId="5F30DDD5" w14:textId="77777777" w:rsidR="003B252B" w:rsidRPr="003B252B" w:rsidRDefault="003B252B" w:rsidP="003B252B">
      <w:pPr>
        <w:numPr>
          <w:ilvl w:val="1"/>
          <w:numId w:val="14"/>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Flagged emails were compiled into a </w:t>
      </w:r>
      <w:proofErr w:type="spellStart"/>
      <w:r w:rsidRPr="003B252B">
        <w:rPr>
          <w:rFonts w:ascii="Courier New" w:eastAsia="Times New Roman" w:hAnsi="Courier New" w:cs="Courier New"/>
          <w:kern w:val="0"/>
          <w:sz w:val="20"/>
          <w:szCs w:val="20"/>
          <w14:ligatures w14:val="none"/>
        </w:rPr>
        <w:t>flight_risk_df</w:t>
      </w:r>
      <w:proofErr w:type="spellEnd"/>
      <w:r w:rsidRPr="003B252B">
        <w:rPr>
          <w:rFonts w:ascii="Times New Roman" w:eastAsia="Times New Roman" w:hAnsi="Times New Roman" w:cs="Times New Roman"/>
          <w:kern w:val="0"/>
          <w14:ligatures w14:val="none"/>
        </w:rPr>
        <w:t xml:space="preserve"> </w:t>
      </w:r>
      <w:proofErr w:type="spellStart"/>
      <w:r w:rsidRPr="003B252B">
        <w:rPr>
          <w:rFonts w:ascii="Times New Roman" w:eastAsia="Times New Roman" w:hAnsi="Times New Roman" w:cs="Times New Roman"/>
          <w:kern w:val="0"/>
          <w14:ligatures w14:val="none"/>
        </w:rPr>
        <w:t>DataFrame</w:t>
      </w:r>
      <w:proofErr w:type="spellEnd"/>
      <w:r w:rsidRPr="003B252B">
        <w:rPr>
          <w:rFonts w:ascii="Times New Roman" w:eastAsia="Times New Roman" w:hAnsi="Times New Roman" w:cs="Times New Roman"/>
          <w:kern w:val="0"/>
          <w14:ligatures w14:val="none"/>
        </w:rPr>
        <w:t>.</w:t>
      </w:r>
    </w:p>
    <w:p w14:paraId="70BB2AFD" w14:textId="77777777" w:rsidR="003B252B" w:rsidRPr="003B252B" w:rsidRDefault="003B252B" w:rsidP="003B252B">
      <w:pPr>
        <w:numPr>
          <w:ilvl w:val="1"/>
          <w:numId w:val="14"/>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A </w:t>
      </w:r>
      <w:proofErr w:type="spellStart"/>
      <w:r w:rsidRPr="003B252B">
        <w:rPr>
          <w:rFonts w:ascii="Courier New" w:eastAsia="Times New Roman" w:hAnsi="Courier New" w:cs="Courier New"/>
          <w:kern w:val="0"/>
          <w:sz w:val="20"/>
          <w:szCs w:val="20"/>
          <w14:ligatures w14:val="none"/>
        </w:rPr>
        <w:t>flight_risk</w:t>
      </w:r>
      <w:proofErr w:type="spellEnd"/>
      <w:r w:rsidRPr="003B252B">
        <w:rPr>
          <w:rFonts w:ascii="Courier New" w:eastAsia="Times New Roman" w:hAnsi="Courier New" w:cs="Courier New"/>
          <w:kern w:val="0"/>
          <w:sz w:val="20"/>
          <w:szCs w:val="20"/>
          <w14:ligatures w14:val="none"/>
        </w:rPr>
        <w:t xml:space="preserve"> = True</w:t>
      </w:r>
      <w:r w:rsidRPr="003B252B">
        <w:rPr>
          <w:rFonts w:ascii="Times New Roman" w:eastAsia="Times New Roman" w:hAnsi="Times New Roman" w:cs="Times New Roman"/>
          <w:kern w:val="0"/>
          <w14:ligatures w14:val="none"/>
        </w:rPr>
        <w:t xml:space="preserve"> column was added to mark these employees.</w:t>
      </w:r>
    </w:p>
    <w:p w14:paraId="576D1A5A" w14:textId="77777777" w:rsidR="003B252B" w:rsidRPr="003B252B" w:rsidRDefault="003B252B" w:rsidP="003B252B">
      <w:pPr>
        <w:numPr>
          <w:ilvl w:val="1"/>
          <w:numId w:val="14"/>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Results were displayed as a concise table.</w:t>
      </w:r>
    </w:p>
    <w:p w14:paraId="0F98E4DC" w14:textId="77777777" w:rsidR="003B252B" w:rsidRPr="003B252B" w:rsidRDefault="00095CAB" w:rsidP="003B252B">
      <w:pPr>
        <w:rPr>
          <w:rFonts w:ascii="Times New Roman" w:eastAsia="Times New Roman" w:hAnsi="Times New Roman" w:cs="Times New Roman"/>
          <w:kern w:val="0"/>
          <w14:ligatures w14:val="none"/>
        </w:rPr>
      </w:pPr>
      <w:r w:rsidRPr="00095CAB">
        <w:rPr>
          <w:rFonts w:ascii="Times New Roman" w:eastAsia="Times New Roman" w:hAnsi="Times New Roman" w:cs="Times New Roman"/>
          <w:noProof/>
          <w:kern w:val="0"/>
        </w:rPr>
        <w:pict w14:anchorId="225DD0A0">
          <v:rect id="_x0000_i1029" alt="" style="width:468pt;height:.05pt;mso-width-percent:0;mso-height-percent:0;mso-width-percent:0;mso-height-percent:0" o:hralign="center" o:hrstd="t" o:hr="t" fillcolor="#a0a0a0" stroked="f"/>
        </w:pict>
      </w:r>
    </w:p>
    <w:p w14:paraId="7790908E" w14:textId="77777777" w:rsidR="003B252B" w:rsidRPr="003B252B" w:rsidRDefault="003B252B" w:rsidP="003B252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252B">
        <w:rPr>
          <w:rFonts w:ascii="Times New Roman" w:eastAsia="Times New Roman" w:hAnsi="Times New Roman" w:cs="Times New Roman"/>
          <w:b/>
          <w:bCs/>
          <w:kern w:val="0"/>
          <w:sz w:val="27"/>
          <w:szCs w:val="27"/>
          <w14:ligatures w14:val="none"/>
        </w:rPr>
        <w:t>Key Findings</w:t>
      </w:r>
    </w:p>
    <w:p w14:paraId="0006801D" w14:textId="77777777" w:rsidR="003B252B" w:rsidRPr="003B252B" w:rsidRDefault="003B252B" w:rsidP="003B252B">
      <w:p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The following employees were flagged as potential </w:t>
      </w:r>
      <w:r w:rsidRPr="003B252B">
        <w:rPr>
          <w:rFonts w:ascii="Times New Roman" w:eastAsia="Times New Roman" w:hAnsi="Times New Roman" w:cs="Times New Roman"/>
          <w:b/>
          <w:bCs/>
          <w:kern w:val="0"/>
          <w14:ligatures w14:val="none"/>
        </w:rPr>
        <w:t>flight risks</w:t>
      </w:r>
      <w:r w:rsidRPr="003B252B">
        <w:rPr>
          <w:rFonts w:ascii="Times New Roman" w:eastAsia="Times New Roman" w:hAnsi="Times New Roman" w:cs="Times New Roman"/>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1162"/>
      </w:tblGrid>
      <w:tr w:rsidR="003B252B" w:rsidRPr="003B252B" w14:paraId="6C757A04" w14:textId="77777777" w:rsidTr="003B252B">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46D9B00" w14:textId="77777777" w:rsidR="003B252B" w:rsidRPr="003B252B" w:rsidRDefault="003B252B" w:rsidP="003B252B">
            <w:pPr>
              <w:jc w:val="center"/>
              <w:rPr>
                <w:rFonts w:ascii="Times New Roman" w:eastAsia="Times New Roman" w:hAnsi="Times New Roman" w:cs="Times New Roman"/>
                <w:b/>
                <w:bCs/>
                <w:kern w:val="0"/>
                <w14:ligatures w14:val="none"/>
              </w:rPr>
            </w:pPr>
            <w:proofErr w:type="spellStart"/>
            <w:r w:rsidRPr="003B252B">
              <w:rPr>
                <w:rFonts w:ascii="Times New Roman" w:eastAsia="Times New Roman" w:hAnsi="Times New Roman" w:cs="Times New Roman"/>
                <w:b/>
                <w:bCs/>
                <w:kern w:val="0"/>
                <w14:ligatures w14:val="none"/>
              </w:rPr>
              <w:t>employee_email</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BE006E6" w14:textId="77777777" w:rsidR="003B252B" w:rsidRPr="003B252B" w:rsidRDefault="003B252B" w:rsidP="003B252B">
            <w:pPr>
              <w:jc w:val="center"/>
              <w:rPr>
                <w:rFonts w:ascii="Times New Roman" w:eastAsia="Times New Roman" w:hAnsi="Times New Roman" w:cs="Times New Roman"/>
                <w:b/>
                <w:bCs/>
                <w:kern w:val="0"/>
                <w14:ligatures w14:val="none"/>
              </w:rPr>
            </w:pPr>
            <w:proofErr w:type="spellStart"/>
            <w:r w:rsidRPr="003B252B">
              <w:rPr>
                <w:rFonts w:ascii="Times New Roman" w:eastAsia="Times New Roman" w:hAnsi="Times New Roman" w:cs="Times New Roman"/>
                <w:b/>
                <w:bCs/>
                <w:kern w:val="0"/>
                <w14:ligatures w14:val="none"/>
              </w:rPr>
              <w:t>flight_risk</w:t>
            </w:r>
            <w:proofErr w:type="spellEnd"/>
          </w:p>
        </w:tc>
      </w:tr>
      <w:tr w:rsidR="003B252B" w:rsidRPr="003B252B" w14:paraId="140C6B80" w14:textId="77777777" w:rsidTr="003B252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D6D89F" w14:textId="77777777" w:rsidR="003B252B" w:rsidRPr="003B252B" w:rsidRDefault="003B252B" w:rsidP="003B252B">
            <w:pPr>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don.baughman@enron.com</w:t>
            </w:r>
          </w:p>
        </w:tc>
        <w:tc>
          <w:tcPr>
            <w:tcW w:w="0" w:type="auto"/>
            <w:tcBorders>
              <w:top w:val="single" w:sz="4" w:space="0" w:color="auto"/>
              <w:left w:val="single" w:sz="4" w:space="0" w:color="auto"/>
              <w:bottom w:val="single" w:sz="4" w:space="0" w:color="auto"/>
              <w:right w:val="single" w:sz="4" w:space="0" w:color="auto"/>
            </w:tcBorders>
            <w:vAlign w:val="center"/>
            <w:hideMark/>
          </w:tcPr>
          <w:p w14:paraId="5A413EA0" w14:textId="77777777" w:rsidR="003B252B" w:rsidRPr="003B252B" w:rsidRDefault="003B252B" w:rsidP="003B252B">
            <w:pPr>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True</w:t>
            </w:r>
          </w:p>
        </w:tc>
      </w:tr>
      <w:tr w:rsidR="003B252B" w:rsidRPr="003B252B" w14:paraId="1F0A44E0" w14:textId="77777777" w:rsidTr="003B252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B84CC24" w14:textId="77777777" w:rsidR="003B252B" w:rsidRPr="003B252B" w:rsidRDefault="003B252B" w:rsidP="003B252B">
            <w:pPr>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lastRenderedPageBreak/>
              <w:t>bobette.riner@ipgdirect.com</w:t>
            </w:r>
          </w:p>
        </w:tc>
        <w:tc>
          <w:tcPr>
            <w:tcW w:w="0" w:type="auto"/>
            <w:tcBorders>
              <w:top w:val="single" w:sz="4" w:space="0" w:color="auto"/>
              <w:left w:val="single" w:sz="4" w:space="0" w:color="auto"/>
              <w:bottom w:val="single" w:sz="4" w:space="0" w:color="auto"/>
              <w:right w:val="single" w:sz="4" w:space="0" w:color="auto"/>
            </w:tcBorders>
            <w:vAlign w:val="center"/>
            <w:hideMark/>
          </w:tcPr>
          <w:p w14:paraId="70985538" w14:textId="77777777" w:rsidR="003B252B" w:rsidRPr="003B252B" w:rsidRDefault="003B252B" w:rsidP="003B252B">
            <w:pPr>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True</w:t>
            </w:r>
          </w:p>
        </w:tc>
      </w:tr>
      <w:tr w:rsidR="003B252B" w:rsidRPr="003B252B" w14:paraId="3C6B2583" w14:textId="77777777" w:rsidTr="003B252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800FEB1" w14:textId="77777777" w:rsidR="003B252B" w:rsidRPr="003B252B" w:rsidRDefault="003B252B" w:rsidP="003B252B">
            <w:pPr>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patti.thompson@enron.com</w:t>
            </w:r>
          </w:p>
        </w:tc>
        <w:tc>
          <w:tcPr>
            <w:tcW w:w="0" w:type="auto"/>
            <w:tcBorders>
              <w:top w:val="single" w:sz="4" w:space="0" w:color="auto"/>
              <w:left w:val="single" w:sz="4" w:space="0" w:color="auto"/>
              <w:bottom w:val="single" w:sz="4" w:space="0" w:color="auto"/>
              <w:right w:val="single" w:sz="4" w:space="0" w:color="auto"/>
            </w:tcBorders>
            <w:vAlign w:val="center"/>
            <w:hideMark/>
          </w:tcPr>
          <w:p w14:paraId="0937CAC9" w14:textId="77777777" w:rsidR="003B252B" w:rsidRPr="003B252B" w:rsidRDefault="003B252B" w:rsidP="003B252B">
            <w:pPr>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True</w:t>
            </w:r>
          </w:p>
        </w:tc>
      </w:tr>
      <w:tr w:rsidR="003B252B" w:rsidRPr="003B252B" w14:paraId="6A56D19A" w14:textId="77777777" w:rsidTr="003B252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58AD7AC" w14:textId="77777777" w:rsidR="003B252B" w:rsidRPr="003B252B" w:rsidRDefault="003B252B" w:rsidP="003B252B">
            <w:pPr>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john.arnold@enron.com</w:t>
            </w:r>
          </w:p>
        </w:tc>
        <w:tc>
          <w:tcPr>
            <w:tcW w:w="0" w:type="auto"/>
            <w:tcBorders>
              <w:top w:val="single" w:sz="4" w:space="0" w:color="auto"/>
              <w:left w:val="single" w:sz="4" w:space="0" w:color="auto"/>
              <w:bottom w:val="single" w:sz="4" w:space="0" w:color="auto"/>
              <w:right w:val="single" w:sz="4" w:space="0" w:color="auto"/>
            </w:tcBorders>
            <w:vAlign w:val="center"/>
            <w:hideMark/>
          </w:tcPr>
          <w:p w14:paraId="6A80CD74" w14:textId="77777777" w:rsidR="003B252B" w:rsidRPr="003B252B" w:rsidRDefault="003B252B" w:rsidP="003B252B">
            <w:pPr>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True</w:t>
            </w:r>
          </w:p>
        </w:tc>
      </w:tr>
    </w:tbl>
    <w:p w14:paraId="1FB3E175" w14:textId="77777777" w:rsidR="003B252B" w:rsidRPr="003B252B" w:rsidRDefault="003B252B" w:rsidP="003B252B">
      <w:pPr>
        <w:numPr>
          <w:ilvl w:val="0"/>
          <w:numId w:val="15"/>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These employees had </w:t>
      </w:r>
      <w:r w:rsidRPr="003B252B">
        <w:rPr>
          <w:rFonts w:ascii="Times New Roman" w:eastAsia="Times New Roman" w:hAnsi="Times New Roman" w:cs="Times New Roman"/>
          <w:b/>
          <w:bCs/>
          <w:kern w:val="0"/>
          <w14:ligatures w14:val="none"/>
        </w:rPr>
        <w:t>4+ negative communications</w:t>
      </w:r>
      <w:r w:rsidRPr="003B252B">
        <w:rPr>
          <w:rFonts w:ascii="Times New Roman" w:eastAsia="Times New Roman" w:hAnsi="Times New Roman" w:cs="Times New Roman"/>
          <w:kern w:val="0"/>
          <w14:ligatures w14:val="none"/>
        </w:rPr>
        <w:t xml:space="preserve"> within a </w:t>
      </w:r>
      <w:r w:rsidRPr="003B252B">
        <w:rPr>
          <w:rFonts w:ascii="Times New Roman" w:eastAsia="Times New Roman" w:hAnsi="Times New Roman" w:cs="Times New Roman"/>
          <w:b/>
          <w:bCs/>
          <w:kern w:val="0"/>
          <w14:ligatures w14:val="none"/>
        </w:rPr>
        <w:t>30-day window</w:t>
      </w:r>
      <w:r w:rsidRPr="003B252B">
        <w:rPr>
          <w:rFonts w:ascii="Times New Roman" w:eastAsia="Times New Roman" w:hAnsi="Times New Roman" w:cs="Times New Roman"/>
          <w:kern w:val="0"/>
          <w14:ligatures w14:val="none"/>
        </w:rPr>
        <w:t>, suggesting repeated expressions of dissatisfaction or stress.</w:t>
      </w:r>
    </w:p>
    <w:p w14:paraId="52DCF72E" w14:textId="77777777" w:rsidR="003B252B" w:rsidRDefault="003B252B" w:rsidP="003B252B">
      <w:pPr>
        <w:numPr>
          <w:ilvl w:val="0"/>
          <w:numId w:val="15"/>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Some of these individuals also ranked highly in the </w:t>
      </w:r>
      <w:r w:rsidRPr="003B252B">
        <w:rPr>
          <w:rFonts w:ascii="Times New Roman" w:eastAsia="Times New Roman" w:hAnsi="Times New Roman" w:cs="Times New Roman"/>
          <w:b/>
          <w:bCs/>
          <w:kern w:val="0"/>
          <w14:ligatures w14:val="none"/>
        </w:rPr>
        <w:t>monthly negative sentiment rankings</w:t>
      </w:r>
      <w:r w:rsidRPr="003B252B">
        <w:rPr>
          <w:rFonts w:ascii="Times New Roman" w:eastAsia="Times New Roman" w:hAnsi="Times New Roman" w:cs="Times New Roman"/>
          <w:kern w:val="0"/>
          <w14:ligatures w14:val="none"/>
        </w:rPr>
        <w:t xml:space="preserve"> (Task 4), reinforcing the concern.</w:t>
      </w:r>
    </w:p>
    <w:p w14:paraId="219AAF3F" w14:textId="3B60734D" w:rsidR="000A3518" w:rsidRDefault="000A3518" w:rsidP="000A3518">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An analysis of these individuals </w:t>
      </w:r>
      <w:proofErr w:type="gramStart"/>
      <w:r>
        <w:rPr>
          <w:rFonts w:ascii="Times New Roman" w:eastAsia="Times New Roman" w:hAnsi="Times New Roman" w:cs="Times New Roman"/>
          <w:kern w:val="0"/>
          <w14:ligatures w14:val="none"/>
        </w:rPr>
        <w:t>negative</w:t>
      </w:r>
      <w:proofErr w:type="gramEnd"/>
      <w:r>
        <w:rPr>
          <w:rFonts w:ascii="Times New Roman" w:eastAsia="Times New Roman" w:hAnsi="Times New Roman" w:cs="Times New Roman"/>
          <w:kern w:val="0"/>
          <w14:ligatures w14:val="none"/>
        </w:rPr>
        <w:t xml:space="preserve"> labeled messages over time:</w:t>
      </w:r>
    </w:p>
    <w:p w14:paraId="306435DE" w14:textId="1D921864" w:rsidR="000A3518" w:rsidRDefault="000A3518" w:rsidP="000A3518">
      <w:pPr>
        <w:spacing w:before="100" w:beforeAutospacing="1" w:after="100" w:afterAutospacing="1"/>
        <w:rPr>
          <w:rFonts w:ascii="Times New Roman" w:eastAsia="Times New Roman" w:hAnsi="Times New Roman" w:cs="Times New Roman"/>
          <w:kern w:val="0"/>
          <w14:ligatures w14:val="none"/>
        </w:rPr>
      </w:pPr>
      <w:r>
        <w:rPr>
          <w:noProof/>
        </w:rPr>
        <w:drawing>
          <wp:inline distT="0" distB="0" distL="0" distR="0" wp14:anchorId="2D2BC0BD" wp14:editId="0C9025A0">
            <wp:extent cx="5943600" cy="2976880"/>
            <wp:effectExtent l="0" t="0" r="0" b="0"/>
            <wp:docPr id="41354678" name="Picture 8" descr="A graph with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4678" name="Picture 8" descr="A graph with different colored dot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6880"/>
                    </a:xfrm>
                    <a:prstGeom prst="rect">
                      <a:avLst/>
                    </a:prstGeom>
                    <a:noFill/>
                    <a:ln>
                      <a:noFill/>
                    </a:ln>
                  </pic:spPr>
                </pic:pic>
              </a:graphicData>
            </a:graphic>
          </wp:inline>
        </w:drawing>
      </w:r>
    </w:p>
    <w:p w14:paraId="33EE4492" w14:textId="77777777" w:rsidR="000A3518" w:rsidRDefault="000A3518" w:rsidP="000A3518">
      <w:pPr>
        <w:pStyle w:val="NormalWeb"/>
        <w:numPr>
          <w:ilvl w:val="0"/>
          <w:numId w:val="33"/>
        </w:numPr>
      </w:pPr>
      <w:r>
        <w:rPr>
          <w:rStyle w:val="Strong"/>
          <w:rFonts w:eastAsiaTheme="majorEastAsia"/>
        </w:rPr>
        <w:t>Clusters of points</w:t>
      </w:r>
      <w:r>
        <w:t xml:space="preserve"> close together horizontally (same employee): This suggests the employee sent </w:t>
      </w:r>
      <w:r>
        <w:rPr>
          <w:rStyle w:val="Strong"/>
          <w:rFonts w:eastAsiaTheme="majorEastAsia"/>
        </w:rPr>
        <w:t>multiple negative messages in a short period</w:t>
      </w:r>
      <w:r>
        <w:t xml:space="preserve"> — likely why they were flagged as flight risks.</w:t>
      </w:r>
    </w:p>
    <w:p w14:paraId="46C7E5BA" w14:textId="7DC4EB15" w:rsidR="000A3518" w:rsidRDefault="000A3518" w:rsidP="000A3518">
      <w:pPr>
        <w:pStyle w:val="NormalWeb"/>
        <w:numPr>
          <w:ilvl w:val="0"/>
          <w:numId w:val="33"/>
        </w:numPr>
      </w:pPr>
      <w:r w:rsidRPr="000A3518">
        <w:rPr>
          <w:rStyle w:val="Strong"/>
          <w:rFonts w:eastAsiaTheme="majorEastAsia"/>
        </w:rPr>
        <w:t>Long gaps</w:t>
      </w:r>
      <w:r>
        <w:t xml:space="preserve"> between messages: Could indicate cooling off or recovery in sentiment.</w:t>
      </w:r>
    </w:p>
    <w:p w14:paraId="5F4FC42B" w14:textId="77777777" w:rsidR="000A3518" w:rsidRDefault="000A3518" w:rsidP="000A3518">
      <w:pPr>
        <w:pStyle w:val="NormalWeb"/>
        <w:numPr>
          <w:ilvl w:val="0"/>
          <w:numId w:val="33"/>
        </w:numPr>
      </w:pPr>
      <w:r w:rsidRPr="000A3518">
        <w:rPr>
          <w:rStyle w:val="Strong"/>
          <w:rFonts w:eastAsiaTheme="majorEastAsia"/>
        </w:rPr>
        <w:t>High density in a short time</w:t>
      </w:r>
      <w:r>
        <w:t>: May correlate with acute stress, conflict, or burnout period.</w:t>
      </w:r>
    </w:p>
    <w:p w14:paraId="3B3E0454" w14:textId="696B9569" w:rsidR="000A3518" w:rsidRDefault="000A3518" w:rsidP="000A3518">
      <w:pPr>
        <w:pStyle w:val="NormalWeb"/>
        <w:numPr>
          <w:ilvl w:val="0"/>
          <w:numId w:val="33"/>
        </w:numPr>
      </w:pPr>
      <w:r w:rsidRPr="000A3518">
        <w:rPr>
          <w:rStyle w:val="Strong"/>
          <w:rFonts w:eastAsiaTheme="majorEastAsia"/>
        </w:rPr>
        <w:t>Consistent spread over time</w:t>
      </w:r>
      <w:r>
        <w:t xml:space="preserve">: Indicates a more </w:t>
      </w:r>
      <w:r w:rsidRPr="000A3518">
        <w:rPr>
          <w:rStyle w:val="Strong"/>
          <w:rFonts w:eastAsiaTheme="majorEastAsia"/>
        </w:rPr>
        <w:t>chronic pattern</w:t>
      </w:r>
      <w:r>
        <w:t xml:space="preserve"> of negativity.</w:t>
      </w:r>
    </w:p>
    <w:p w14:paraId="39C9C4D0" w14:textId="77777777" w:rsidR="000A3518" w:rsidRPr="003B252B" w:rsidRDefault="000A3518" w:rsidP="000A3518">
      <w:pPr>
        <w:spacing w:before="100" w:beforeAutospacing="1" w:after="100" w:afterAutospacing="1"/>
        <w:rPr>
          <w:rFonts w:ascii="Times New Roman" w:eastAsia="Times New Roman" w:hAnsi="Times New Roman" w:cs="Times New Roman"/>
          <w:kern w:val="0"/>
          <w14:ligatures w14:val="none"/>
        </w:rPr>
      </w:pPr>
    </w:p>
    <w:p w14:paraId="74B0941A" w14:textId="525B82C2" w:rsidR="003B252B" w:rsidRDefault="003B252B"/>
    <w:p w14:paraId="696E0040" w14:textId="77777777" w:rsidR="003B252B" w:rsidRDefault="003B252B"/>
    <w:p w14:paraId="47F327A5" w14:textId="77777777" w:rsidR="003B252B" w:rsidRDefault="003B252B"/>
    <w:p w14:paraId="167BEDB4" w14:textId="77777777" w:rsidR="000A3518" w:rsidRDefault="000A3518" w:rsidP="006F0587">
      <w:pPr>
        <w:spacing w:before="100" w:beforeAutospacing="1" w:after="100" w:afterAutospacing="1"/>
        <w:outlineLvl w:val="2"/>
      </w:pPr>
    </w:p>
    <w:p w14:paraId="4EE83010" w14:textId="02C68F81" w:rsidR="006F0587" w:rsidRPr="006F0587" w:rsidRDefault="006F0587" w:rsidP="006F0587">
      <w:pPr>
        <w:spacing w:before="100" w:beforeAutospacing="1" w:after="100" w:afterAutospacing="1"/>
        <w:outlineLvl w:val="2"/>
        <w:rPr>
          <w:rFonts w:ascii="Times New Roman" w:eastAsia="Times New Roman" w:hAnsi="Times New Roman" w:cs="Times New Roman"/>
          <w:b/>
          <w:bCs/>
          <w:kern w:val="0"/>
          <w:sz w:val="36"/>
          <w:szCs w:val="36"/>
          <w14:ligatures w14:val="none"/>
        </w:rPr>
      </w:pPr>
      <w:r w:rsidRPr="006F0587">
        <w:rPr>
          <w:rFonts w:ascii="Times New Roman" w:eastAsia="Times New Roman" w:hAnsi="Times New Roman" w:cs="Times New Roman"/>
          <w:b/>
          <w:bCs/>
          <w:kern w:val="0"/>
          <w:sz w:val="36"/>
          <w:szCs w:val="36"/>
          <w14:ligatures w14:val="none"/>
        </w:rPr>
        <w:lastRenderedPageBreak/>
        <w:t>Task 6: Predictive Modeling</w:t>
      </w:r>
    </w:p>
    <w:p w14:paraId="3C88C229" w14:textId="77777777" w:rsidR="006F0587" w:rsidRPr="006F0587" w:rsidRDefault="006F0587" w:rsidP="006F0587">
      <w:pPr>
        <w:spacing w:before="100" w:beforeAutospacing="1" w:after="100" w:afterAutospacing="1"/>
        <w:outlineLvl w:val="3"/>
        <w:rPr>
          <w:rFonts w:ascii="Times New Roman" w:eastAsia="Times New Roman" w:hAnsi="Times New Roman" w:cs="Times New Roman"/>
          <w:b/>
          <w:bCs/>
          <w:kern w:val="0"/>
          <w14:ligatures w14:val="none"/>
        </w:rPr>
      </w:pPr>
      <w:r w:rsidRPr="006F0587">
        <w:rPr>
          <w:rFonts w:ascii="Times New Roman" w:eastAsia="Times New Roman" w:hAnsi="Times New Roman" w:cs="Times New Roman"/>
          <w:b/>
          <w:bCs/>
          <w:kern w:val="0"/>
          <w:sz w:val="27"/>
          <w:szCs w:val="27"/>
          <w14:ligatures w14:val="none"/>
        </w:rPr>
        <w:t>Objective</w:t>
      </w:r>
    </w:p>
    <w:p w14:paraId="658D6B65" w14:textId="77777777" w:rsidR="006F0587" w:rsidRPr="006F0587" w:rsidRDefault="006F0587" w:rsidP="006F0587">
      <w:pPr>
        <w:spacing w:before="100" w:beforeAutospacing="1" w:after="100" w:afterAutospacing="1"/>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 xml:space="preserve">The goal of this task was to develop a predictive model to estimate an employee’s </w:t>
      </w:r>
      <w:r w:rsidRPr="006F0587">
        <w:rPr>
          <w:rFonts w:ascii="Times New Roman" w:eastAsia="Times New Roman" w:hAnsi="Times New Roman" w:cs="Times New Roman"/>
          <w:b/>
          <w:bCs/>
          <w:kern w:val="0"/>
          <w14:ligatures w14:val="none"/>
        </w:rPr>
        <w:t>monthly sentiment score</w:t>
      </w:r>
      <w:r w:rsidRPr="006F0587">
        <w:rPr>
          <w:rFonts w:ascii="Times New Roman" w:eastAsia="Times New Roman" w:hAnsi="Times New Roman" w:cs="Times New Roman"/>
          <w:kern w:val="0"/>
          <w14:ligatures w14:val="none"/>
        </w:rPr>
        <w:t xml:space="preserve"> based on message-level communication patterns. This analysis enables early detection of mood shifts and supports proactive engagement by identifying the variables that most influence employee sentiment.</w:t>
      </w:r>
    </w:p>
    <w:p w14:paraId="7D5DECFC" w14:textId="77777777" w:rsidR="006F0587" w:rsidRPr="006F0587" w:rsidRDefault="00095CAB" w:rsidP="006F0587">
      <w:pPr>
        <w:rPr>
          <w:rFonts w:ascii="Times New Roman" w:eastAsia="Times New Roman" w:hAnsi="Times New Roman" w:cs="Times New Roman"/>
          <w:kern w:val="0"/>
          <w14:ligatures w14:val="none"/>
        </w:rPr>
      </w:pPr>
      <w:r w:rsidRPr="00095CAB">
        <w:rPr>
          <w:rFonts w:ascii="Times New Roman" w:eastAsia="Times New Roman" w:hAnsi="Times New Roman" w:cs="Times New Roman"/>
          <w:noProof/>
          <w:kern w:val="0"/>
        </w:rPr>
        <w:pict w14:anchorId="4E8E5C4E">
          <v:rect id="_x0000_i1028" alt="" style="width:468pt;height:.05pt;mso-width-percent:0;mso-height-percent:0;mso-width-percent:0;mso-height-percent:0" o:hralign="center" o:hrstd="t" o:hr="t" fillcolor="#a0a0a0" stroked="f"/>
        </w:pict>
      </w:r>
    </w:p>
    <w:p w14:paraId="175983F3" w14:textId="77777777" w:rsidR="006F0587" w:rsidRPr="006F0587" w:rsidRDefault="006F0587" w:rsidP="006F058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F0587">
        <w:rPr>
          <w:rFonts w:ascii="Times New Roman" w:eastAsia="Times New Roman" w:hAnsi="Times New Roman" w:cs="Times New Roman"/>
          <w:b/>
          <w:bCs/>
          <w:kern w:val="0"/>
          <w:sz w:val="27"/>
          <w:szCs w:val="27"/>
          <w14:ligatures w14:val="none"/>
        </w:rPr>
        <w:t>Methodology</w:t>
      </w:r>
    </w:p>
    <w:p w14:paraId="6027B341" w14:textId="77777777" w:rsidR="006F0587" w:rsidRPr="006F0587" w:rsidRDefault="006F0587" w:rsidP="006F0587">
      <w:pPr>
        <w:spacing w:before="100" w:beforeAutospacing="1" w:after="100" w:afterAutospacing="1"/>
        <w:outlineLvl w:val="3"/>
        <w:rPr>
          <w:rFonts w:ascii="Times New Roman" w:eastAsia="Times New Roman" w:hAnsi="Times New Roman" w:cs="Times New Roman"/>
          <w:b/>
          <w:bCs/>
          <w:kern w:val="0"/>
          <w14:ligatures w14:val="none"/>
        </w:rPr>
      </w:pPr>
      <w:r w:rsidRPr="006F0587">
        <w:rPr>
          <w:rFonts w:ascii="Times New Roman" w:eastAsia="Times New Roman" w:hAnsi="Times New Roman" w:cs="Times New Roman"/>
          <w:b/>
          <w:bCs/>
          <w:kern w:val="0"/>
          <w14:ligatures w14:val="none"/>
        </w:rPr>
        <w:t>1. Feature Engineering</w:t>
      </w:r>
    </w:p>
    <w:p w14:paraId="6E14A45F" w14:textId="77777777" w:rsidR="006F0587" w:rsidRPr="006F0587" w:rsidRDefault="006F0587" w:rsidP="006F0587">
      <w:pPr>
        <w:spacing w:before="100" w:beforeAutospacing="1" w:after="100" w:afterAutospacing="1"/>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To better understand employee message content and tone, several new features were created:</w:t>
      </w:r>
    </w:p>
    <w:p w14:paraId="28F2AF99" w14:textId="77777777" w:rsidR="006F0587" w:rsidRPr="006F0587" w:rsidRDefault="006F0587" w:rsidP="006F0587">
      <w:pPr>
        <w:numPr>
          <w:ilvl w:val="0"/>
          <w:numId w:val="25"/>
        </w:numPr>
        <w:spacing w:before="100" w:beforeAutospacing="1" w:after="100" w:afterAutospacing="1"/>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word_count</w:t>
      </w:r>
      <w:proofErr w:type="spellEnd"/>
      <w:r w:rsidRPr="006F0587">
        <w:rPr>
          <w:rFonts w:ascii="Times New Roman" w:eastAsia="Times New Roman" w:hAnsi="Times New Roman" w:cs="Times New Roman"/>
          <w:kern w:val="0"/>
          <w14:ligatures w14:val="none"/>
        </w:rPr>
        <w:t>: Number of words in each message.</w:t>
      </w:r>
    </w:p>
    <w:p w14:paraId="01474765" w14:textId="77777777" w:rsidR="006F0587" w:rsidRPr="006F0587" w:rsidRDefault="006F0587" w:rsidP="006F0587">
      <w:pPr>
        <w:numPr>
          <w:ilvl w:val="0"/>
          <w:numId w:val="25"/>
        </w:numPr>
        <w:spacing w:before="100" w:beforeAutospacing="1" w:after="100" w:afterAutospacing="1"/>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char_count</w:t>
      </w:r>
      <w:proofErr w:type="spellEnd"/>
      <w:r w:rsidRPr="006F0587">
        <w:rPr>
          <w:rFonts w:ascii="Times New Roman" w:eastAsia="Times New Roman" w:hAnsi="Times New Roman" w:cs="Times New Roman"/>
          <w:kern w:val="0"/>
          <w14:ligatures w14:val="none"/>
        </w:rPr>
        <w:t>: Number of characters in each message.</w:t>
      </w:r>
    </w:p>
    <w:p w14:paraId="268A93C2" w14:textId="77777777" w:rsidR="006F0587" w:rsidRPr="006F0587" w:rsidRDefault="006F0587" w:rsidP="006F0587">
      <w:pPr>
        <w:numPr>
          <w:ilvl w:val="0"/>
          <w:numId w:val="25"/>
        </w:numPr>
        <w:spacing w:before="100" w:beforeAutospacing="1" w:after="100" w:afterAutospacing="1"/>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Sentiment flags:</w:t>
      </w:r>
    </w:p>
    <w:p w14:paraId="2D533772" w14:textId="77777777" w:rsidR="006F0587" w:rsidRPr="006F0587" w:rsidRDefault="006F0587" w:rsidP="006F0587">
      <w:pPr>
        <w:numPr>
          <w:ilvl w:val="1"/>
          <w:numId w:val="25"/>
        </w:numPr>
        <w:spacing w:before="100" w:beforeAutospacing="1" w:after="100" w:afterAutospacing="1"/>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is_positive</w:t>
      </w:r>
      <w:proofErr w:type="spellEnd"/>
      <w:r w:rsidRPr="006F0587">
        <w:rPr>
          <w:rFonts w:ascii="Times New Roman" w:eastAsia="Times New Roman" w:hAnsi="Times New Roman" w:cs="Times New Roman"/>
          <w:kern w:val="0"/>
          <w14:ligatures w14:val="none"/>
        </w:rPr>
        <w:t>: True if the message is labeled as positive.</w:t>
      </w:r>
    </w:p>
    <w:p w14:paraId="6C82D7B5" w14:textId="77777777" w:rsidR="006F0587" w:rsidRPr="006F0587" w:rsidRDefault="006F0587" w:rsidP="006F0587">
      <w:pPr>
        <w:numPr>
          <w:ilvl w:val="1"/>
          <w:numId w:val="25"/>
        </w:numPr>
        <w:spacing w:before="100" w:beforeAutospacing="1" w:after="100" w:afterAutospacing="1"/>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is_negative</w:t>
      </w:r>
      <w:proofErr w:type="spellEnd"/>
      <w:r w:rsidRPr="006F0587">
        <w:rPr>
          <w:rFonts w:ascii="Times New Roman" w:eastAsia="Times New Roman" w:hAnsi="Times New Roman" w:cs="Times New Roman"/>
          <w:kern w:val="0"/>
          <w14:ligatures w14:val="none"/>
        </w:rPr>
        <w:t>: True if the message is labeled as negative.</w:t>
      </w:r>
    </w:p>
    <w:p w14:paraId="729A214A" w14:textId="77777777" w:rsidR="006F0587" w:rsidRPr="006F0587" w:rsidRDefault="006F0587" w:rsidP="006F0587">
      <w:pPr>
        <w:numPr>
          <w:ilvl w:val="1"/>
          <w:numId w:val="25"/>
        </w:numPr>
        <w:spacing w:before="100" w:beforeAutospacing="1" w:after="100" w:afterAutospacing="1"/>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is_neutral</w:t>
      </w:r>
      <w:proofErr w:type="spellEnd"/>
      <w:r w:rsidRPr="006F0587">
        <w:rPr>
          <w:rFonts w:ascii="Times New Roman" w:eastAsia="Times New Roman" w:hAnsi="Times New Roman" w:cs="Times New Roman"/>
          <w:kern w:val="0"/>
          <w14:ligatures w14:val="none"/>
        </w:rPr>
        <w:t>: True if the message is labeled as neutral.</w:t>
      </w:r>
    </w:p>
    <w:p w14:paraId="1DFC16EF" w14:textId="77777777" w:rsidR="006F0587" w:rsidRPr="006F0587" w:rsidRDefault="006F0587" w:rsidP="006F0587">
      <w:pPr>
        <w:spacing w:before="100" w:beforeAutospacing="1" w:after="100" w:afterAutospacing="1"/>
        <w:outlineLvl w:val="3"/>
        <w:rPr>
          <w:rFonts w:ascii="Times New Roman" w:eastAsia="Times New Roman" w:hAnsi="Times New Roman" w:cs="Times New Roman"/>
          <w:b/>
          <w:bCs/>
          <w:kern w:val="0"/>
          <w14:ligatures w14:val="none"/>
        </w:rPr>
      </w:pPr>
      <w:r w:rsidRPr="006F0587">
        <w:rPr>
          <w:rFonts w:ascii="Times New Roman" w:eastAsia="Times New Roman" w:hAnsi="Times New Roman" w:cs="Times New Roman"/>
          <w:b/>
          <w:bCs/>
          <w:kern w:val="0"/>
          <w14:ligatures w14:val="none"/>
        </w:rPr>
        <w:t>2. Monthly Aggregation</w:t>
      </w:r>
    </w:p>
    <w:p w14:paraId="6B089CD3" w14:textId="77777777" w:rsidR="006F0587" w:rsidRPr="006F0587" w:rsidRDefault="006F0587" w:rsidP="006F0587">
      <w:pPr>
        <w:spacing w:before="100" w:beforeAutospacing="1" w:after="100" w:afterAutospacing="1"/>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The dataset was grouped by employee and month. For each employee-month, we computed:</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841"/>
        <w:gridCol w:w="4774"/>
      </w:tblGrid>
      <w:tr w:rsidR="006F0587" w:rsidRPr="006F0587" w14:paraId="2421D6E3" w14:textId="77777777" w:rsidTr="000A3518">
        <w:trPr>
          <w:tblHeader/>
          <w:tblCellSpacing w:w="15" w:type="dxa"/>
        </w:trPr>
        <w:tc>
          <w:tcPr>
            <w:tcW w:w="0" w:type="auto"/>
            <w:vAlign w:val="center"/>
            <w:hideMark/>
          </w:tcPr>
          <w:p w14:paraId="447527DD" w14:textId="77777777" w:rsidR="006F0587" w:rsidRPr="006F0587" w:rsidRDefault="006F0587" w:rsidP="006F0587">
            <w:pPr>
              <w:jc w:val="center"/>
              <w:rPr>
                <w:rFonts w:ascii="Times New Roman" w:eastAsia="Times New Roman" w:hAnsi="Times New Roman" w:cs="Times New Roman"/>
                <w:b/>
                <w:bCs/>
                <w:kern w:val="0"/>
                <w14:ligatures w14:val="none"/>
              </w:rPr>
            </w:pPr>
            <w:r w:rsidRPr="006F0587">
              <w:rPr>
                <w:rFonts w:ascii="Times New Roman" w:eastAsia="Times New Roman" w:hAnsi="Times New Roman" w:cs="Times New Roman"/>
                <w:b/>
                <w:bCs/>
                <w:kern w:val="0"/>
                <w14:ligatures w14:val="none"/>
              </w:rPr>
              <w:t>Feature</w:t>
            </w:r>
          </w:p>
        </w:tc>
        <w:tc>
          <w:tcPr>
            <w:tcW w:w="0" w:type="auto"/>
            <w:vAlign w:val="center"/>
            <w:hideMark/>
          </w:tcPr>
          <w:p w14:paraId="5D8721A0" w14:textId="77777777" w:rsidR="006F0587" w:rsidRPr="006F0587" w:rsidRDefault="006F0587" w:rsidP="006F0587">
            <w:pPr>
              <w:jc w:val="center"/>
              <w:rPr>
                <w:rFonts w:ascii="Times New Roman" w:eastAsia="Times New Roman" w:hAnsi="Times New Roman" w:cs="Times New Roman"/>
                <w:b/>
                <w:bCs/>
                <w:kern w:val="0"/>
                <w14:ligatures w14:val="none"/>
              </w:rPr>
            </w:pPr>
            <w:r w:rsidRPr="006F0587">
              <w:rPr>
                <w:rFonts w:ascii="Times New Roman" w:eastAsia="Times New Roman" w:hAnsi="Times New Roman" w:cs="Times New Roman"/>
                <w:b/>
                <w:bCs/>
                <w:kern w:val="0"/>
                <w14:ligatures w14:val="none"/>
              </w:rPr>
              <w:t>Description</w:t>
            </w:r>
          </w:p>
        </w:tc>
      </w:tr>
      <w:tr w:rsidR="006F0587" w:rsidRPr="006F0587" w14:paraId="4A390871" w14:textId="77777777" w:rsidTr="000A3518">
        <w:trPr>
          <w:tblCellSpacing w:w="15" w:type="dxa"/>
        </w:trPr>
        <w:tc>
          <w:tcPr>
            <w:tcW w:w="0" w:type="auto"/>
            <w:tcBorders>
              <w:top w:val="single" w:sz="2" w:space="0" w:color="auto"/>
              <w:left w:val="nil"/>
              <w:bottom w:val="nil"/>
              <w:right w:val="single" w:sz="2" w:space="0" w:color="auto"/>
            </w:tcBorders>
            <w:vAlign w:val="center"/>
            <w:hideMark/>
          </w:tcPr>
          <w:p w14:paraId="413D7B30" w14:textId="77777777" w:rsidR="006F0587" w:rsidRPr="006F0587" w:rsidRDefault="006F0587" w:rsidP="006F0587">
            <w:pPr>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monthly_sentiment_score</w:t>
            </w:r>
            <w:proofErr w:type="spellEnd"/>
          </w:p>
        </w:tc>
        <w:tc>
          <w:tcPr>
            <w:tcW w:w="0" w:type="auto"/>
            <w:tcBorders>
              <w:top w:val="nil"/>
              <w:left w:val="nil"/>
              <w:bottom w:val="nil"/>
              <w:right w:val="nil"/>
            </w:tcBorders>
            <w:vAlign w:val="center"/>
            <w:hideMark/>
          </w:tcPr>
          <w:p w14:paraId="6EABA72B"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Sum of sentiment scores for that month (</w:t>
            </w:r>
            <w:r w:rsidRPr="006F0587">
              <w:rPr>
                <w:rFonts w:ascii="Times New Roman" w:eastAsia="Times New Roman" w:hAnsi="Times New Roman" w:cs="Times New Roman"/>
                <w:b/>
                <w:bCs/>
                <w:kern w:val="0"/>
                <w14:ligatures w14:val="none"/>
              </w:rPr>
              <w:t>Target</w:t>
            </w:r>
            <w:r w:rsidRPr="006F0587">
              <w:rPr>
                <w:rFonts w:ascii="Times New Roman" w:eastAsia="Times New Roman" w:hAnsi="Times New Roman" w:cs="Times New Roman"/>
                <w:kern w:val="0"/>
                <w14:ligatures w14:val="none"/>
              </w:rPr>
              <w:t>)</w:t>
            </w:r>
          </w:p>
        </w:tc>
      </w:tr>
      <w:tr w:rsidR="006F0587" w:rsidRPr="006F0587" w14:paraId="7AE9D675" w14:textId="77777777" w:rsidTr="000A3518">
        <w:trPr>
          <w:tblCellSpacing w:w="15" w:type="dxa"/>
        </w:trPr>
        <w:tc>
          <w:tcPr>
            <w:tcW w:w="0" w:type="auto"/>
            <w:tcBorders>
              <w:top w:val="nil"/>
              <w:left w:val="nil"/>
              <w:bottom w:val="nil"/>
              <w:right w:val="single" w:sz="2" w:space="0" w:color="auto"/>
            </w:tcBorders>
            <w:vAlign w:val="center"/>
            <w:hideMark/>
          </w:tcPr>
          <w:p w14:paraId="0905BF94" w14:textId="77777777" w:rsidR="006F0587" w:rsidRPr="006F0587" w:rsidRDefault="006F0587" w:rsidP="006F0587">
            <w:pPr>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message_count</w:t>
            </w:r>
            <w:proofErr w:type="spellEnd"/>
          </w:p>
        </w:tc>
        <w:tc>
          <w:tcPr>
            <w:tcW w:w="0" w:type="auto"/>
            <w:tcBorders>
              <w:top w:val="nil"/>
              <w:left w:val="nil"/>
              <w:bottom w:val="nil"/>
              <w:right w:val="nil"/>
            </w:tcBorders>
            <w:vAlign w:val="center"/>
            <w:hideMark/>
          </w:tcPr>
          <w:p w14:paraId="3C935327"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Total number of messages sent that month</w:t>
            </w:r>
          </w:p>
        </w:tc>
      </w:tr>
      <w:tr w:rsidR="006F0587" w:rsidRPr="006F0587" w14:paraId="72CB61D1" w14:textId="77777777" w:rsidTr="000A3518">
        <w:trPr>
          <w:tblCellSpacing w:w="15" w:type="dxa"/>
        </w:trPr>
        <w:tc>
          <w:tcPr>
            <w:tcW w:w="0" w:type="auto"/>
            <w:tcBorders>
              <w:top w:val="nil"/>
              <w:left w:val="nil"/>
              <w:bottom w:val="nil"/>
              <w:right w:val="single" w:sz="2" w:space="0" w:color="auto"/>
            </w:tcBorders>
            <w:vAlign w:val="center"/>
            <w:hideMark/>
          </w:tcPr>
          <w:p w14:paraId="77D537CB" w14:textId="77777777" w:rsidR="006F0587" w:rsidRPr="006F0587" w:rsidRDefault="006F0587" w:rsidP="006F0587">
            <w:pPr>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avg_word_count</w:t>
            </w:r>
            <w:proofErr w:type="spellEnd"/>
          </w:p>
        </w:tc>
        <w:tc>
          <w:tcPr>
            <w:tcW w:w="0" w:type="auto"/>
            <w:tcBorders>
              <w:top w:val="nil"/>
              <w:left w:val="nil"/>
              <w:bottom w:val="nil"/>
              <w:right w:val="nil"/>
            </w:tcBorders>
            <w:vAlign w:val="center"/>
            <w:hideMark/>
          </w:tcPr>
          <w:p w14:paraId="49CA5929"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Average number of words per message</w:t>
            </w:r>
          </w:p>
        </w:tc>
      </w:tr>
      <w:tr w:rsidR="006F0587" w:rsidRPr="006F0587" w14:paraId="2D8FA478" w14:textId="77777777" w:rsidTr="000A3518">
        <w:trPr>
          <w:tblCellSpacing w:w="15" w:type="dxa"/>
        </w:trPr>
        <w:tc>
          <w:tcPr>
            <w:tcW w:w="0" w:type="auto"/>
            <w:tcBorders>
              <w:top w:val="nil"/>
              <w:left w:val="nil"/>
              <w:bottom w:val="nil"/>
              <w:right w:val="single" w:sz="2" w:space="0" w:color="auto"/>
            </w:tcBorders>
            <w:vAlign w:val="center"/>
            <w:hideMark/>
          </w:tcPr>
          <w:p w14:paraId="7F748CA7" w14:textId="77777777" w:rsidR="006F0587" w:rsidRPr="006F0587" w:rsidRDefault="006F0587" w:rsidP="006F0587">
            <w:pPr>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avg_char_count</w:t>
            </w:r>
            <w:proofErr w:type="spellEnd"/>
          </w:p>
        </w:tc>
        <w:tc>
          <w:tcPr>
            <w:tcW w:w="0" w:type="auto"/>
            <w:tcBorders>
              <w:top w:val="nil"/>
              <w:left w:val="nil"/>
              <w:bottom w:val="nil"/>
              <w:right w:val="nil"/>
            </w:tcBorders>
            <w:vAlign w:val="center"/>
            <w:hideMark/>
          </w:tcPr>
          <w:p w14:paraId="3544DAEE"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Average number of characters per message</w:t>
            </w:r>
          </w:p>
        </w:tc>
      </w:tr>
      <w:tr w:rsidR="006F0587" w:rsidRPr="006F0587" w14:paraId="4CEC62EC" w14:textId="77777777" w:rsidTr="000A3518">
        <w:trPr>
          <w:tblCellSpacing w:w="15" w:type="dxa"/>
        </w:trPr>
        <w:tc>
          <w:tcPr>
            <w:tcW w:w="0" w:type="auto"/>
            <w:tcBorders>
              <w:top w:val="nil"/>
              <w:left w:val="nil"/>
              <w:bottom w:val="nil"/>
              <w:right w:val="single" w:sz="2" w:space="0" w:color="auto"/>
            </w:tcBorders>
            <w:vAlign w:val="center"/>
            <w:hideMark/>
          </w:tcPr>
          <w:p w14:paraId="7AA5586C" w14:textId="77777777" w:rsidR="006F0587" w:rsidRPr="006F0587" w:rsidRDefault="006F0587" w:rsidP="006F0587">
            <w:pPr>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total_words</w:t>
            </w:r>
            <w:proofErr w:type="spellEnd"/>
          </w:p>
        </w:tc>
        <w:tc>
          <w:tcPr>
            <w:tcW w:w="0" w:type="auto"/>
            <w:tcBorders>
              <w:top w:val="nil"/>
              <w:left w:val="nil"/>
              <w:bottom w:val="nil"/>
              <w:right w:val="nil"/>
            </w:tcBorders>
            <w:vAlign w:val="center"/>
            <w:hideMark/>
          </w:tcPr>
          <w:p w14:paraId="343E165B"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Total number of words that month</w:t>
            </w:r>
          </w:p>
        </w:tc>
      </w:tr>
      <w:tr w:rsidR="006F0587" w:rsidRPr="006F0587" w14:paraId="0AFD1136" w14:textId="77777777" w:rsidTr="000A3518">
        <w:trPr>
          <w:tblCellSpacing w:w="15" w:type="dxa"/>
        </w:trPr>
        <w:tc>
          <w:tcPr>
            <w:tcW w:w="0" w:type="auto"/>
            <w:tcBorders>
              <w:top w:val="nil"/>
              <w:left w:val="nil"/>
              <w:bottom w:val="nil"/>
              <w:right w:val="single" w:sz="2" w:space="0" w:color="auto"/>
            </w:tcBorders>
            <w:vAlign w:val="center"/>
            <w:hideMark/>
          </w:tcPr>
          <w:p w14:paraId="239BC49D" w14:textId="77777777" w:rsidR="006F0587" w:rsidRPr="006F0587" w:rsidRDefault="006F0587" w:rsidP="006F0587">
            <w:pPr>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total_chars</w:t>
            </w:r>
            <w:proofErr w:type="spellEnd"/>
          </w:p>
        </w:tc>
        <w:tc>
          <w:tcPr>
            <w:tcW w:w="0" w:type="auto"/>
            <w:tcBorders>
              <w:top w:val="nil"/>
              <w:left w:val="nil"/>
              <w:bottom w:val="nil"/>
              <w:right w:val="nil"/>
            </w:tcBorders>
            <w:vAlign w:val="center"/>
            <w:hideMark/>
          </w:tcPr>
          <w:p w14:paraId="29D27C73"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Total number of characters that month</w:t>
            </w:r>
          </w:p>
        </w:tc>
      </w:tr>
      <w:tr w:rsidR="006F0587" w:rsidRPr="006F0587" w14:paraId="1A53B748" w14:textId="77777777" w:rsidTr="000A3518">
        <w:trPr>
          <w:tblCellSpacing w:w="15" w:type="dxa"/>
        </w:trPr>
        <w:tc>
          <w:tcPr>
            <w:tcW w:w="0" w:type="auto"/>
            <w:tcBorders>
              <w:top w:val="nil"/>
              <w:left w:val="nil"/>
              <w:bottom w:val="nil"/>
              <w:right w:val="single" w:sz="2" w:space="0" w:color="auto"/>
            </w:tcBorders>
            <w:vAlign w:val="center"/>
            <w:hideMark/>
          </w:tcPr>
          <w:p w14:paraId="2989F865" w14:textId="77777777" w:rsidR="006F0587" w:rsidRPr="006F0587" w:rsidRDefault="006F0587" w:rsidP="006F0587">
            <w:pPr>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positive_msg_count</w:t>
            </w:r>
            <w:proofErr w:type="spellEnd"/>
          </w:p>
        </w:tc>
        <w:tc>
          <w:tcPr>
            <w:tcW w:w="0" w:type="auto"/>
            <w:tcBorders>
              <w:top w:val="nil"/>
              <w:left w:val="nil"/>
              <w:bottom w:val="nil"/>
              <w:right w:val="nil"/>
            </w:tcBorders>
            <w:vAlign w:val="center"/>
            <w:hideMark/>
          </w:tcPr>
          <w:p w14:paraId="2D0B01E0"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Number of positive messages</w:t>
            </w:r>
          </w:p>
        </w:tc>
      </w:tr>
      <w:tr w:rsidR="006F0587" w:rsidRPr="006F0587" w14:paraId="7E314ED8" w14:textId="77777777" w:rsidTr="000A3518">
        <w:trPr>
          <w:tblCellSpacing w:w="15" w:type="dxa"/>
        </w:trPr>
        <w:tc>
          <w:tcPr>
            <w:tcW w:w="0" w:type="auto"/>
            <w:tcBorders>
              <w:top w:val="nil"/>
              <w:left w:val="nil"/>
              <w:bottom w:val="nil"/>
              <w:right w:val="single" w:sz="2" w:space="0" w:color="auto"/>
            </w:tcBorders>
            <w:vAlign w:val="center"/>
            <w:hideMark/>
          </w:tcPr>
          <w:p w14:paraId="18AB14E2" w14:textId="77777777" w:rsidR="006F0587" w:rsidRPr="006F0587" w:rsidRDefault="006F0587" w:rsidP="006F0587">
            <w:pPr>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negative_msg_count</w:t>
            </w:r>
            <w:proofErr w:type="spellEnd"/>
          </w:p>
        </w:tc>
        <w:tc>
          <w:tcPr>
            <w:tcW w:w="0" w:type="auto"/>
            <w:tcBorders>
              <w:top w:val="nil"/>
              <w:left w:val="nil"/>
              <w:bottom w:val="nil"/>
              <w:right w:val="nil"/>
            </w:tcBorders>
            <w:vAlign w:val="center"/>
            <w:hideMark/>
          </w:tcPr>
          <w:p w14:paraId="764CDFC4"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Number of negative messages</w:t>
            </w:r>
          </w:p>
        </w:tc>
      </w:tr>
      <w:tr w:rsidR="006F0587" w:rsidRPr="006F0587" w14:paraId="00F28296" w14:textId="77777777" w:rsidTr="000A3518">
        <w:trPr>
          <w:tblCellSpacing w:w="15" w:type="dxa"/>
        </w:trPr>
        <w:tc>
          <w:tcPr>
            <w:tcW w:w="0" w:type="auto"/>
            <w:tcBorders>
              <w:top w:val="nil"/>
              <w:left w:val="nil"/>
              <w:bottom w:val="nil"/>
              <w:right w:val="single" w:sz="2" w:space="0" w:color="auto"/>
            </w:tcBorders>
            <w:vAlign w:val="center"/>
            <w:hideMark/>
          </w:tcPr>
          <w:p w14:paraId="44AAC335" w14:textId="77777777" w:rsidR="006F0587" w:rsidRPr="006F0587" w:rsidRDefault="006F0587" w:rsidP="006F0587">
            <w:pPr>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neutral_msg_count</w:t>
            </w:r>
            <w:proofErr w:type="spellEnd"/>
          </w:p>
        </w:tc>
        <w:tc>
          <w:tcPr>
            <w:tcW w:w="0" w:type="auto"/>
            <w:tcBorders>
              <w:top w:val="nil"/>
              <w:left w:val="nil"/>
              <w:bottom w:val="nil"/>
              <w:right w:val="nil"/>
            </w:tcBorders>
            <w:vAlign w:val="center"/>
            <w:hideMark/>
          </w:tcPr>
          <w:p w14:paraId="660FA324"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Number of neutral messages</w:t>
            </w:r>
          </w:p>
        </w:tc>
      </w:tr>
      <w:tr w:rsidR="006F0587" w:rsidRPr="006F0587" w14:paraId="291B1F00" w14:textId="77777777" w:rsidTr="000A3518">
        <w:trPr>
          <w:tblCellSpacing w:w="15" w:type="dxa"/>
        </w:trPr>
        <w:tc>
          <w:tcPr>
            <w:tcW w:w="0" w:type="auto"/>
            <w:tcBorders>
              <w:top w:val="nil"/>
              <w:left w:val="nil"/>
              <w:bottom w:val="nil"/>
              <w:right w:val="single" w:sz="2" w:space="0" w:color="auto"/>
            </w:tcBorders>
            <w:vAlign w:val="center"/>
            <w:hideMark/>
          </w:tcPr>
          <w:p w14:paraId="7288542F" w14:textId="77777777" w:rsidR="006F0587" w:rsidRPr="006F0587" w:rsidRDefault="006F0587" w:rsidP="006F0587">
            <w:pPr>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positive_ratio</w:t>
            </w:r>
            <w:proofErr w:type="spellEnd"/>
          </w:p>
        </w:tc>
        <w:tc>
          <w:tcPr>
            <w:tcW w:w="0" w:type="auto"/>
            <w:tcBorders>
              <w:top w:val="nil"/>
              <w:left w:val="nil"/>
              <w:bottom w:val="nil"/>
              <w:right w:val="nil"/>
            </w:tcBorders>
            <w:vAlign w:val="center"/>
            <w:hideMark/>
          </w:tcPr>
          <w:p w14:paraId="731288E8"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Share of messages labeled positive</w:t>
            </w:r>
          </w:p>
        </w:tc>
      </w:tr>
      <w:tr w:rsidR="006F0587" w:rsidRPr="006F0587" w14:paraId="7547FF69" w14:textId="77777777" w:rsidTr="000A3518">
        <w:trPr>
          <w:tblCellSpacing w:w="15" w:type="dxa"/>
        </w:trPr>
        <w:tc>
          <w:tcPr>
            <w:tcW w:w="0" w:type="auto"/>
            <w:tcBorders>
              <w:top w:val="nil"/>
              <w:left w:val="nil"/>
              <w:bottom w:val="nil"/>
              <w:right w:val="single" w:sz="2" w:space="0" w:color="auto"/>
            </w:tcBorders>
            <w:vAlign w:val="center"/>
            <w:hideMark/>
          </w:tcPr>
          <w:p w14:paraId="1080FA13" w14:textId="77777777" w:rsidR="006F0587" w:rsidRPr="006F0587" w:rsidRDefault="006F0587" w:rsidP="006F0587">
            <w:pPr>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negative_ratio</w:t>
            </w:r>
            <w:proofErr w:type="spellEnd"/>
          </w:p>
        </w:tc>
        <w:tc>
          <w:tcPr>
            <w:tcW w:w="0" w:type="auto"/>
            <w:tcBorders>
              <w:top w:val="nil"/>
              <w:left w:val="nil"/>
              <w:bottom w:val="nil"/>
              <w:right w:val="nil"/>
            </w:tcBorders>
            <w:vAlign w:val="center"/>
            <w:hideMark/>
          </w:tcPr>
          <w:p w14:paraId="3F0671C9"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Share of messages labeled negative</w:t>
            </w:r>
          </w:p>
        </w:tc>
      </w:tr>
      <w:tr w:rsidR="006F0587" w:rsidRPr="006F0587" w14:paraId="6DDA4775" w14:textId="77777777" w:rsidTr="000A3518">
        <w:trPr>
          <w:tblCellSpacing w:w="15" w:type="dxa"/>
        </w:trPr>
        <w:tc>
          <w:tcPr>
            <w:tcW w:w="0" w:type="auto"/>
            <w:tcBorders>
              <w:top w:val="nil"/>
              <w:left w:val="nil"/>
              <w:bottom w:val="single" w:sz="2" w:space="0" w:color="auto"/>
              <w:right w:val="single" w:sz="2" w:space="0" w:color="auto"/>
            </w:tcBorders>
            <w:vAlign w:val="center"/>
            <w:hideMark/>
          </w:tcPr>
          <w:p w14:paraId="661E65B7" w14:textId="77777777" w:rsidR="006F0587" w:rsidRPr="006F0587" w:rsidRDefault="006F0587" w:rsidP="006F0587">
            <w:pPr>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neutral_ratio</w:t>
            </w:r>
            <w:proofErr w:type="spellEnd"/>
          </w:p>
        </w:tc>
        <w:tc>
          <w:tcPr>
            <w:tcW w:w="0" w:type="auto"/>
            <w:tcBorders>
              <w:top w:val="nil"/>
              <w:left w:val="nil"/>
              <w:bottom w:val="nil"/>
              <w:right w:val="nil"/>
            </w:tcBorders>
            <w:vAlign w:val="center"/>
            <w:hideMark/>
          </w:tcPr>
          <w:p w14:paraId="37310003"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Share of messages labeled neutral</w:t>
            </w:r>
          </w:p>
        </w:tc>
      </w:tr>
    </w:tbl>
    <w:p w14:paraId="69F44192" w14:textId="77777777" w:rsidR="006F0587" w:rsidRPr="006F0587" w:rsidRDefault="006F0587" w:rsidP="006F0587">
      <w:pPr>
        <w:spacing w:before="100" w:beforeAutospacing="1" w:after="100" w:afterAutospacing="1"/>
        <w:outlineLvl w:val="3"/>
        <w:rPr>
          <w:rFonts w:ascii="Times New Roman" w:eastAsia="Times New Roman" w:hAnsi="Times New Roman" w:cs="Times New Roman"/>
          <w:b/>
          <w:bCs/>
          <w:kern w:val="0"/>
          <w14:ligatures w14:val="none"/>
        </w:rPr>
      </w:pPr>
      <w:r w:rsidRPr="006F0587">
        <w:rPr>
          <w:rFonts w:ascii="Times New Roman" w:eastAsia="Times New Roman" w:hAnsi="Times New Roman" w:cs="Times New Roman"/>
          <w:b/>
          <w:bCs/>
          <w:kern w:val="0"/>
          <w14:ligatures w14:val="none"/>
        </w:rPr>
        <w:lastRenderedPageBreak/>
        <w:t>3. Data Cleaning &amp; Outlier Removal</w:t>
      </w:r>
    </w:p>
    <w:p w14:paraId="5A8477CC" w14:textId="77777777" w:rsidR="006F0587" w:rsidRPr="006F0587" w:rsidRDefault="006F0587" w:rsidP="006F0587">
      <w:pPr>
        <w:numPr>
          <w:ilvl w:val="0"/>
          <w:numId w:val="26"/>
        </w:numPr>
        <w:spacing w:before="100" w:beforeAutospacing="1" w:after="100" w:afterAutospacing="1"/>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The target variable (</w:t>
      </w:r>
      <w:proofErr w:type="spellStart"/>
      <w:r w:rsidRPr="006F0587">
        <w:rPr>
          <w:rFonts w:ascii="Courier New" w:eastAsia="Times New Roman" w:hAnsi="Courier New" w:cs="Courier New"/>
          <w:kern w:val="0"/>
          <w:sz w:val="20"/>
          <w:szCs w:val="20"/>
          <w14:ligatures w14:val="none"/>
        </w:rPr>
        <w:t>monthly_sentiment_score</w:t>
      </w:r>
      <w:proofErr w:type="spellEnd"/>
      <w:r w:rsidRPr="006F0587">
        <w:rPr>
          <w:rFonts w:ascii="Times New Roman" w:eastAsia="Times New Roman" w:hAnsi="Times New Roman" w:cs="Times New Roman"/>
          <w:kern w:val="0"/>
          <w14:ligatures w14:val="none"/>
        </w:rPr>
        <w:t>) was z-score standardized.</w:t>
      </w:r>
    </w:p>
    <w:p w14:paraId="26F4AD52" w14:textId="77777777" w:rsidR="006F0587" w:rsidRPr="006F0587" w:rsidRDefault="006F0587" w:rsidP="006F0587">
      <w:pPr>
        <w:numPr>
          <w:ilvl w:val="0"/>
          <w:numId w:val="26"/>
        </w:numPr>
        <w:spacing w:before="100" w:beforeAutospacing="1" w:after="100" w:afterAutospacing="1"/>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Outliers beyond ±3 standard deviations were removed to improve model robustness.</w:t>
      </w:r>
    </w:p>
    <w:p w14:paraId="13A9DEF6" w14:textId="77777777" w:rsidR="006F0587" w:rsidRPr="006F0587" w:rsidRDefault="006F0587" w:rsidP="006F0587">
      <w:pPr>
        <w:spacing w:before="100" w:beforeAutospacing="1" w:after="100" w:afterAutospacing="1"/>
        <w:outlineLvl w:val="3"/>
        <w:rPr>
          <w:rFonts w:ascii="Times New Roman" w:eastAsia="Times New Roman" w:hAnsi="Times New Roman" w:cs="Times New Roman"/>
          <w:b/>
          <w:bCs/>
          <w:kern w:val="0"/>
          <w14:ligatures w14:val="none"/>
        </w:rPr>
      </w:pPr>
      <w:r w:rsidRPr="006F0587">
        <w:rPr>
          <w:rFonts w:ascii="Times New Roman" w:eastAsia="Times New Roman" w:hAnsi="Times New Roman" w:cs="Times New Roman"/>
          <w:b/>
          <w:bCs/>
          <w:kern w:val="0"/>
          <w14:ligatures w14:val="none"/>
        </w:rPr>
        <w:t>4. Model Preparation</w:t>
      </w:r>
    </w:p>
    <w:p w14:paraId="76DB315F" w14:textId="77777777" w:rsidR="006F0587" w:rsidRPr="006F0587" w:rsidRDefault="006F0587" w:rsidP="006F0587">
      <w:pPr>
        <w:numPr>
          <w:ilvl w:val="0"/>
          <w:numId w:val="27"/>
        </w:numPr>
        <w:spacing w:before="100" w:beforeAutospacing="1" w:after="100" w:afterAutospacing="1"/>
        <w:rPr>
          <w:rFonts w:ascii="Times New Roman" w:eastAsia="Times New Roman" w:hAnsi="Times New Roman" w:cs="Times New Roman"/>
          <w:kern w:val="0"/>
          <w14:ligatures w14:val="none"/>
        </w:rPr>
      </w:pPr>
      <w:r w:rsidRPr="006F0587">
        <w:rPr>
          <w:rFonts w:ascii="Times New Roman" w:eastAsia="Times New Roman" w:hAnsi="Times New Roman" w:cs="Times New Roman"/>
          <w:b/>
          <w:bCs/>
          <w:kern w:val="0"/>
          <w14:ligatures w14:val="none"/>
        </w:rPr>
        <w:t>Target Variable</w:t>
      </w:r>
      <w:r w:rsidRPr="006F0587">
        <w:rPr>
          <w:rFonts w:ascii="Times New Roman" w:eastAsia="Times New Roman" w:hAnsi="Times New Roman" w:cs="Times New Roman"/>
          <w:kern w:val="0"/>
          <w14:ligatures w14:val="none"/>
        </w:rPr>
        <w:t xml:space="preserve">: </w:t>
      </w:r>
      <w:proofErr w:type="spellStart"/>
      <w:r w:rsidRPr="006F0587">
        <w:rPr>
          <w:rFonts w:ascii="Courier New" w:eastAsia="Times New Roman" w:hAnsi="Courier New" w:cs="Courier New"/>
          <w:kern w:val="0"/>
          <w:sz w:val="20"/>
          <w:szCs w:val="20"/>
          <w14:ligatures w14:val="none"/>
        </w:rPr>
        <w:t>monthly_sentiment_score</w:t>
      </w:r>
      <w:proofErr w:type="spellEnd"/>
    </w:p>
    <w:p w14:paraId="5201F795" w14:textId="77777777" w:rsidR="006F0587" w:rsidRPr="006F0587" w:rsidRDefault="006F0587" w:rsidP="006F0587">
      <w:pPr>
        <w:numPr>
          <w:ilvl w:val="0"/>
          <w:numId w:val="27"/>
        </w:numPr>
        <w:spacing w:before="100" w:beforeAutospacing="1" w:after="100" w:afterAutospacing="1"/>
        <w:rPr>
          <w:rFonts w:ascii="Times New Roman" w:eastAsia="Times New Roman" w:hAnsi="Times New Roman" w:cs="Times New Roman"/>
          <w:kern w:val="0"/>
          <w14:ligatures w14:val="none"/>
        </w:rPr>
      </w:pPr>
      <w:r w:rsidRPr="006F0587">
        <w:rPr>
          <w:rFonts w:ascii="Times New Roman" w:eastAsia="Times New Roman" w:hAnsi="Times New Roman" w:cs="Times New Roman"/>
          <w:b/>
          <w:bCs/>
          <w:kern w:val="0"/>
          <w14:ligatures w14:val="none"/>
        </w:rPr>
        <w:t>Independent Variables</w:t>
      </w:r>
      <w:r w:rsidRPr="006F0587">
        <w:rPr>
          <w:rFonts w:ascii="Times New Roman" w:eastAsia="Times New Roman" w:hAnsi="Times New Roman" w:cs="Times New Roman"/>
          <w:kern w:val="0"/>
          <w14:ligatures w14:val="none"/>
        </w:rPr>
        <w:t>:</w:t>
      </w:r>
    </w:p>
    <w:p w14:paraId="3083E286" w14:textId="77777777" w:rsidR="006F0587" w:rsidRPr="006F0587" w:rsidRDefault="006F0587" w:rsidP="006F0587">
      <w:pPr>
        <w:numPr>
          <w:ilvl w:val="1"/>
          <w:numId w:val="27"/>
        </w:numPr>
        <w:spacing w:before="100" w:beforeAutospacing="1" w:after="100" w:afterAutospacing="1"/>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message_count</w:t>
      </w:r>
      <w:proofErr w:type="spellEnd"/>
    </w:p>
    <w:p w14:paraId="4E960EE3" w14:textId="77777777" w:rsidR="006F0587" w:rsidRPr="006F0587" w:rsidRDefault="006F0587" w:rsidP="006F0587">
      <w:pPr>
        <w:numPr>
          <w:ilvl w:val="1"/>
          <w:numId w:val="27"/>
        </w:numPr>
        <w:spacing w:before="100" w:beforeAutospacing="1" w:after="100" w:afterAutospacing="1"/>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avg_word_count</w:t>
      </w:r>
      <w:proofErr w:type="spellEnd"/>
    </w:p>
    <w:p w14:paraId="6DC5FCFE" w14:textId="77777777" w:rsidR="006F0587" w:rsidRPr="006F0587" w:rsidRDefault="006F0587" w:rsidP="006F0587">
      <w:pPr>
        <w:numPr>
          <w:ilvl w:val="1"/>
          <w:numId w:val="27"/>
        </w:numPr>
        <w:spacing w:before="100" w:beforeAutospacing="1" w:after="100" w:afterAutospacing="1"/>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avg_char_count</w:t>
      </w:r>
      <w:proofErr w:type="spellEnd"/>
    </w:p>
    <w:p w14:paraId="5F879701" w14:textId="77777777" w:rsidR="006F0587" w:rsidRPr="006F0587" w:rsidRDefault="006F0587" w:rsidP="006F0587">
      <w:pPr>
        <w:numPr>
          <w:ilvl w:val="1"/>
          <w:numId w:val="27"/>
        </w:numPr>
        <w:spacing w:before="100" w:beforeAutospacing="1" w:after="100" w:afterAutospacing="1"/>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total_words</w:t>
      </w:r>
      <w:proofErr w:type="spellEnd"/>
    </w:p>
    <w:p w14:paraId="6FB8EF6E" w14:textId="77777777" w:rsidR="006F0587" w:rsidRPr="006F0587" w:rsidRDefault="006F0587" w:rsidP="006F0587">
      <w:pPr>
        <w:numPr>
          <w:ilvl w:val="1"/>
          <w:numId w:val="27"/>
        </w:numPr>
        <w:spacing w:before="100" w:beforeAutospacing="1" w:after="100" w:afterAutospacing="1"/>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total_chars</w:t>
      </w:r>
      <w:proofErr w:type="spellEnd"/>
    </w:p>
    <w:p w14:paraId="24C648A5" w14:textId="77777777" w:rsidR="006F0587" w:rsidRPr="006F0587" w:rsidRDefault="006F0587" w:rsidP="006F0587">
      <w:pPr>
        <w:numPr>
          <w:ilvl w:val="1"/>
          <w:numId w:val="27"/>
        </w:numPr>
        <w:spacing w:before="100" w:beforeAutospacing="1" w:after="100" w:afterAutospacing="1"/>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positive_ratio</w:t>
      </w:r>
      <w:proofErr w:type="spellEnd"/>
    </w:p>
    <w:p w14:paraId="65DDBB2E" w14:textId="77777777" w:rsidR="006F0587" w:rsidRPr="006F0587" w:rsidRDefault="006F0587" w:rsidP="006F0587">
      <w:pPr>
        <w:numPr>
          <w:ilvl w:val="1"/>
          <w:numId w:val="27"/>
        </w:numPr>
        <w:spacing w:before="100" w:beforeAutospacing="1" w:after="100" w:afterAutospacing="1"/>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negative_ratio</w:t>
      </w:r>
      <w:proofErr w:type="spellEnd"/>
    </w:p>
    <w:p w14:paraId="0662BA5E" w14:textId="77777777" w:rsidR="006F0587" w:rsidRPr="006F0587" w:rsidRDefault="006F0587" w:rsidP="006F0587">
      <w:pPr>
        <w:numPr>
          <w:ilvl w:val="1"/>
          <w:numId w:val="27"/>
        </w:numPr>
        <w:spacing w:before="100" w:beforeAutospacing="1" w:after="100" w:afterAutospacing="1"/>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neutral_ratio</w:t>
      </w:r>
      <w:proofErr w:type="spellEnd"/>
    </w:p>
    <w:p w14:paraId="149455C8" w14:textId="77777777" w:rsidR="006F0587" w:rsidRPr="006F0587" w:rsidRDefault="006F0587" w:rsidP="006F0587">
      <w:pPr>
        <w:numPr>
          <w:ilvl w:val="0"/>
          <w:numId w:val="27"/>
        </w:numPr>
        <w:spacing w:before="100" w:beforeAutospacing="1" w:after="100" w:afterAutospacing="1"/>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The dataset was split using an 80/20 train-test split.</w:t>
      </w:r>
    </w:p>
    <w:p w14:paraId="19ABA4E3" w14:textId="77777777" w:rsidR="006F0587" w:rsidRPr="006F0587" w:rsidRDefault="006F0587" w:rsidP="006F0587">
      <w:pPr>
        <w:numPr>
          <w:ilvl w:val="0"/>
          <w:numId w:val="27"/>
        </w:numPr>
        <w:spacing w:before="100" w:beforeAutospacing="1" w:after="100" w:afterAutospacing="1"/>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 xml:space="preserve">Features were standardized using </w:t>
      </w:r>
      <w:proofErr w:type="spellStart"/>
      <w:r w:rsidRPr="006F0587">
        <w:rPr>
          <w:rFonts w:ascii="Courier New" w:eastAsia="Times New Roman" w:hAnsi="Courier New" w:cs="Courier New"/>
          <w:kern w:val="0"/>
          <w:sz w:val="20"/>
          <w:szCs w:val="20"/>
          <w14:ligatures w14:val="none"/>
        </w:rPr>
        <w:t>StandardScaler</w:t>
      </w:r>
      <w:proofErr w:type="spellEnd"/>
      <w:r w:rsidRPr="006F0587">
        <w:rPr>
          <w:rFonts w:ascii="Times New Roman" w:eastAsia="Times New Roman" w:hAnsi="Times New Roman" w:cs="Times New Roman"/>
          <w:kern w:val="0"/>
          <w14:ligatures w14:val="none"/>
        </w:rPr>
        <w:t>.</w:t>
      </w:r>
    </w:p>
    <w:p w14:paraId="68E15A06" w14:textId="77777777" w:rsidR="006F0587" w:rsidRPr="006F0587" w:rsidRDefault="006F0587" w:rsidP="006F0587">
      <w:pPr>
        <w:spacing w:before="100" w:beforeAutospacing="1" w:after="100" w:afterAutospacing="1"/>
        <w:outlineLvl w:val="3"/>
        <w:rPr>
          <w:rFonts w:ascii="Times New Roman" w:eastAsia="Times New Roman" w:hAnsi="Times New Roman" w:cs="Times New Roman"/>
          <w:b/>
          <w:bCs/>
          <w:kern w:val="0"/>
          <w14:ligatures w14:val="none"/>
        </w:rPr>
      </w:pPr>
      <w:r w:rsidRPr="006F0587">
        <w:rPr>
          <w:rFonts w:ascii="Times New Roman" w:eastAsia="Times New Roman" w:hAnsi="Times New Roman" w:cs="Times New Roman"/>
          <w:b/>
          <w:bCs/>
          <w:kern w:val="0"/>
          <w14:ligatures w14:val="none"/>
        </w:rPr>
        <w:t>5. Model Training &amp; Evaluation</w:t>
      </w:r>
    </w:p>
    <w:p w14:paraId="284795E9" w14:textId="77777777" w:rsidR="006F0587" w:rsidRPr="006F0587" w:rsidRDefault="006F0587" w:rsidP="006F0587">
      <w:pPr>
        <w:numPr>
          <w:ilvl w:val="0"/>
          <w:numId w:val="28"/>
        </w:numPr>
        <w:spacing w:before="100" w:beforeAutospacing="1" w:after="100" w:afterAutospacing="1"/>
        <w:rPr>
          <w:rFonts w:ascii="Times New Roman" w:eastAsia="Times New Roman" w:hAnsi="Times New Roman" w:cs="Times New Roman"/>
          <w:kern w:val="0"/>
          <w14:ligatures w14:val="none"/>
        </w:rPr>
      </w:pPr>
      <w:r w:rsidRPr="006F0587">
        <w:rPr>
          <w:rFonts w:ascii="Times New Roman" w:eastAsia="Times New Roman" w:hAnsi="Times New Roman" w:cs="Times New Roman"/>
          <w:b/>
          <w:bCs/>
          <w:kern w:val="0"/>
          <w14:ligatures w14:val="none"/>
        </w:rPr>
        <w:t>Model</w:t>
      </w:r>
      <w:r w:rsidRPr="006F0587">
        <w:rPr>
          <w:rFonts w:ascii="Times New Roman" w:eastAsia="Times New Roman" w:hAnsi="Times New Roman" w:cs="Times New Roman"/>
          <w:kern w:val="0"/>
          <w14:ligatures w14:val="none"/>
        </w:rPr>
        <w:t>: Linear Regression</w:t>
      </w:r>
    </w:p>
    <w:p w14:paraId="5D4EDD8A" w14:textId="77777777" w:rsidR="006F0587" w:rsidRPr="006F0587" w:rsidRDefault="006F0587" w:rsidP="006F0587">
      <w:pPr>
        <w:numPr>
          <w:ilvl w:val="0"/>
          <w:numId w:val="28"/>
        </w:numPr>
        <w:spacing w:before="100" w:beforeAutospacing="1" w:after="100" w:afterAutospacing="1"/>
        <w:rPr>
          <w:rFonts w:ascii="Times New Roman" w:eastAsia="Times New Roman" w:hAnsi="Times New Roman" w:cs="Times New Roman"/>
          <w:kern w:val="0"/>
          <w14:ligatures w14:val="none"/>
        </w:rPr>
      </w:pPr>
      <w:r w:rsidRPr="006F0587">
        <w:rPr>
          <w:rFonts w:ascii="Times New Roman" w:eastAsia="Times New Roman" w:hAnsi="Times New Roman" w:cs="Times New Roman"/>
          <w:b/>
          <w:bCs/>
          <w:kern w:val="0"/>
          <w14:ligatures w14:val="none"/>
        </w:rPr>
        <w:t>Evaluation Metrics</w:t>
      </w:r>
      <w:r w:rsidRPr="006F0587">
        <w:rPr>
          <w:rFonts w:ascii="Times New Roman" w:eastAsia="Times New Roman" w:hAnsi="Times New Roman" w:cs="Times New Roman"/>
          <w:kern w:val="0"/>
          <w14:ligatures w14:val="none"/>
        </w:rPr>
        <w:t>:</w:t>
      </w:r>
    </w:p>
    <w:p w14:paraId="3595E56E" w14:textId="77777777" w:rsidR="006F0587" w:rsidRPr="006F0587" w:rsidRDefault="006F0587" w:rsidP="006F0587">
      <w:pPr>
        <w:numPr>
          <w:ilvl w:val="1"/>
          <w:numId w:val="28"/>
        </w:numPr>
        <w:spacing w:before="100" w:beforeAutospacing="1" w:after="100" w:afterAutospacing="1"/>
        <w:rPr>
          <w:rFonts w:ascii="Times New Roman" w:eastAsia="Times New Roman" w:hAnsi="Times New Roman" w:cs="Times New Roman"/>
          <w:kern w:val="0"/>
          <w14:ligatures w14:val="none"/>
        </w:rPr>
      </w:pPr>
      <w:r w:rsidRPr="006F0587">
        <w:rPr>
          <w:rFonts w:ascii="Times New Roman" w:eastAsia="Times New Roman" w:hAnsi="Times New Roman" w:cs="Times New Roman"/>
          <w:b/>
          <w:bCs/>
          <w:kern w:val="0"/>
          <w14:ligatures w14:val="none"/>
        </w:rPr>
        <w:t>Mean Squared Error (MSE)</w:t>
      </w:r>
      <w:r w:rsidRPr="006F0587">
        <w:rPr>
          <w:rFonts w:ascii="Times New Roman" w:eastAsia="Times New Roman" w:hAnsi="Times New Roman" w:cs="Times New Roman"/>
          <w:kern w:val="0"/>
          <w14:ligatures w14:val="none"/>
        </w:rPr>
        <w:t>: Measures average squared prediction error.</w:t>
      </w:r>
    </w:p>
    <w:p w14:paraId="528F6ED2" w14:textId="77777777" w:rsidR="006F0587" w:rsidRPr="006F0587" w:rsidRDefault="006F0587" w:rsidP="006F0587">
      <w:pPr>
        <w:numPr>
          <w:ilvl w:val="1"/>
          <w:numId w:val="28"/>
        </w:numPr>
        <w:spacing w:before="100" w:beforeAutospacing="1" w:after="100" w:afterAutospacing="1"/>
        <w:rPr>
          <w:rFonts w:ascii="Times New Roman" w:eastAsia="Times New Roman" w:hAnsi="Times New Roman" w:cs="Times New Roman"/>
          <w:kern w:val="0"/>
          <w14:ligatures w14:val="none"/>
        </w:rPr>
      </w:pPr>
      <w:r w:rsidRPr="006F0587">
        <w:rPr>
          <w:rFonts w:ascii="Times New Roman" w:eastAsia="Times New Roman" w:hAnsi="Times New Roman" w:cs="Times New Roman"/>
          <w:b/>
          <w:bCs/>
          <w:kern w:val="0"/>
          <w14:ligatures w14:val="none"/>
        </w:rPr>
        <w:t>R-squared (R²)</w:t>
      </w:r>
      <w:r w:rsidRPr="006F0587">
        <w:rPr>
          <w:rFonts w:ascii="Times New Roman" w:eastAsia="Times New Roman" w:hAnsi="Times New Roman" w:cs="Times New Roman"/>
          <w:kern w:val="0"/>
          <w14:ligatures w14:val="none"/>
        </w:rPr>
        <w:t>: Proportion of variance in sentiment explained by the model.</w:t>
      </w:r>
    </w:p>
    <w:p w14:paraId="639B6187" w14:textId="77777777" w:rsidR="006F0587" w:rsidRPr="006F0587" w:rsidRDefault="00095CAB" w:rsidP="006F0587">
      <w:pPr>
        <w:rPr>
          <w:rFonts w:ascii="Times New Roman" w:eastAsia="Times New Roman" w:hAnsi="Times New Roman" w:cs="Times New Roman"/>
          <w:kern w:val="0"/>
          <w14:ligatures w14:val="none"/>
        </w:rPr>
      </w:pPr>
      <w:r w:rsidRPr="00095CAB">
        <w:rPr>
          <w:rFonts w:ascii="Times New Roman" w:eastAsia="Times New Roman" w:hAnsi="Times New Roman" w:cs="Times New Roman"/>
          <w:noProof/>
          <w:kern w:val="0"/>
        </w:rPr>
        <w:pict w14:anchorId="4677FB32">
          <v:rect id="_x0000_i1027" alt="" style="width:468pt;height:.05pt;mso-width-percent:0;mso-height-percent:0;mso-width-percent:0;mso-height-percent:0" o:hralign="center" o:hrstd="t" o:hr="t" fillcolor="#a0a0a0" stroked="f"/>
        </w:pict>
      </w:r>
    </w:p>
    <w:p w14:paraId="5AF95FD1" w14:textId="77777777" w:rsidR="006F0587" w:rsidRPr="006F0587" w:rsidRDefault="006F0587" w:rsidP="006F058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F0587">
        <w:rPr>
          <w:rFonts w:ascii="Times New Roman" w:eastAsia="Times New Roman" w:hAnsi="Times New Roman" w:cs="Times New Roman"/>
          <w:b/>
          <w:bCs/>
          <w:kern w:val="0"/>
          <w:sz w:val="27"/>
          <w:szCs w:val="27"/>
          <w14:ligatures w14:val="none"/>
        </w:rPr>
        <w:t>Results</w:t>
      </w:r>
    </w:p>
    <w:p w14:paraId="2BDDC4B8" w14:textId="77777777" w:rsidR="006F0587" w:rsidRPr="006F0587" w:rsidRDefault="006F0587" w:rsidP="006F0587">
      <w:pPr>
        <w:numPr>
          <w:ilvl w:val="0"/>
          <w:numId w:val="29"/>
        </w:numPr>
        <w:spacing w:before="100" w:beforeAutospacing="1" w:after="100" w:afterAutospacing="1"/>
        <w:rPr>
          <w:rFonts w:ascii="Times New Roman" w:eastAsia="Times New Roman" w:hAnsi="Times New Roman" w:cs="Times New Roman"/>
          <w:kern w:val="0"/>
          <w14:ligatures w14:val="none"/>
        </w:rPr>
      </w:pPr>
      <w:r w:rsidRPr="006F0587">
        <w:rPr>
          <w:rFonts w:ascii="Times New Roman" w:eastAsia="Times New Roman" w:hAnsi="Times New Roman" w:cs="Times New Roman"/>
          <w:b/>
          <w:bCs/>
          <w:kern w:val="0"/>
          <w14:ligatures w14:val="none"/>
        </w:rPr>
        <w:t>MSE</w:t>
      </w:r>
      <w:r w:rsidRPr="006F0587">
        <w:rPr>
          <w:rFonts w:ascii="Times New Roman" w:eastAsia="Times New Roman" w:hAnsi="Times New Roman" w:cs="Times New Roman"/>
          <w:kern w:val="0"/>
          <w14:ligatures w14:val="none"/>
        </w:rPr>
        <w:t xml:space="preserve">: </w:t>
      </w:r>
      <w:r w:rsidRPr="006F0587">
        <w:rPr>
          <w:rFonts w:ascii="Times New Roman" w:eastAsia="Times New Roman" w:hAnsi="Times New Roman" w:cs="Times New Roman"/>
          <w:b/>
          <w:bCs/>
          <w:kern w:val="0"/>
          <w14:ligatures w14:val="none"/>
        </w:rPr>
        <w:t>1.54</w:t>
      </w:r>
    </w:p>
    <w:p w14:paraId="75D0A0FB" w14:textId="77777777" w:rsidR="006F0587" w:rsidRPr="006F0587" w:rsidRDefault="006F0587" w:rsidP="006F0587">
      <w:pPr>
        <w:numPr>
          <w:ilvl w:val="0"/>
          <w:numId w:val="29"/>
        </w:numPr>
        <w:spacing w:before="100" w:beforeAutospacing="1" w:after="100" w:afterAutospacing="1"/>
        <w:rPr>
          <w:rFonts w:ascii="Times New Roman" w:eastAsia="Times New Roman" w:hAnsi="Times New Roman" w:cs="Times New Roman"/>
          <w:kern w:val="0"/>
          <w14:ligatures w14:val="none"/>
        </w:rPr>
      </w:pPr>
      <w:r w:rsidRPr="006F0587">
        <w:rPr>
          <w:rFonts w:ascii="Times New Roman" w:eastAsia="Times New Roman" w:hAnsi="Times New Roman" w:cs="Times New Roman"/>
          <w:b/>
          <w:bCs/>
          <w:kern w:val="0"/>
          <w14:ligatures w14:val="none"/>
        </w:rPr>
        <w:t>R²</w:t>
      </w:r>
      <w:r w:rsidRPr="006F0587">
        <w:rPr>
          <w:rFonts w:ascii="Times New Roman" w:eastAsia="Times New Roman" w:hAnsi="Times New Roman" w:cs="Times New Roman"/>
          <w:kern w:val="0"/>
          <w14:ligatures w14:val="none"/>
        </w:rPr>
        <w:t xml:space="preserve">: </w:t>
      </w:r>
      <w:r w:rsidRPr="006F0587">
        <w:rPr>
          <w:rFonts w:ascii="Times New Roman" w:eastAsia="Times New Roman" w:hAnsi="Times New Roman" w:cs="Times New Roman"/>
          <w:b/>
          <w:bCs/>
          <w:kern w:val="0"/>
          <w14:ligatures w14:val="none"/>
        </w:rPr>
        <w:t>0.61</w:t>
      </w:r>
    </w:p>
    <w:p w14:paraId="5FBCAABA" w14:textId="77777777" w:rsidR="006F0587" w:rsidRPr="006F0587" w:rsidRDefault="006F0587" w:rsidP="006F0587">
      <w:pPr>
        <w:spacing w:before="100" w:beforeAutospacing="1" w:after="100" w:afterAutospacing="1"/>
        <w:outlineLvl w:val="3"/>
        <w:rPr>
          <w:rFonts w:ascii="Times New Roman" w:eastAsia="Times New Roman" w:hAnsi="Times New Roman" w:cs="Times New Roman"/>
          <w:b/>
          <w:bCs/>
          <w:kern w:val="0"/>
          <w14:ligatures w14:val="none"/>
        </w:rPr>
      </w:pPr>
      <w:r w:rsidRPr="006F0587">
        <w:rPr>
          <w:rFonts w:ascii="Times New Roman" w:eastAsia="Times New Roman" w:hAnsi="Times New Roman" w:cs="Times New Roman"/>
          <w:b/>
          <w:bCs/>
          <w:kern w:val="0"/>
          <w14:ligatures w14:val="none"/>
        </w:rPr>
        <w:t>Interpretation</w:t>
      </w:r>
    </w:p>
    <w:p w14:paraId="63EE90D6" w14:textId="77777777" w:rsidR="006F0587" w:rsidRPr="006F0587" w:rsidRDefault="006F0587" w:rsidP="006F0587">
      <w:pPr>
        <w:numPr>
          <w:ilvl w:val="0"/>
          <w:numId w:val="30"/>
        </w:numPr>
        <w:spacing w:before="100" w:beforeAutospacing="1" w:after="100" w:afterAutospacing="1"/>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The MSE of 1.54 indicates relatively low average prediction error.</w:t>
      </w:r>
    </w:p>
    <w:p w14:paraId="523757D4" w14:textId="3559C506" w:rsidR="006F0587" w:rsidRPr="006F0587" w:rsidRDefault="006F0587" w:rsidP="006F0587">
      <w:pPr>
        <w:numPr>
          <w:ilvl w:val="0"/>
          <w:numId w:val="30"/>
        </w:numPr>
        <w:spacing w:before="100" w:beforeAutospacing="1" w:after="100" w:afterAutospacing="1"/>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 xml:space="preserve">An R² of 0.61 suggests that </w:t>
      </w:r>
      <w:r w:rsidRPr="006F0587">
        <w:rPr>
          <w:rFonts w:ascii="Times New Roman" w:eastAsia="Times New Roman" w:hAnsi="Times New Roman" w:cs="Times New Roman"/>
          <w:b/>
          <w:bCs/>
          <w:kern w:val="0"/>
          <w14:ligatures w14:val="none"/>
        </w:rPr>
        <w:t>61% of the variance</w:t>
      </w:r>
      <w:r w:rsidRPr="006F0587">
        <w:rPr>
          <w:rFonts w:ascii="Times New Roman" w:eastAsia="Times New Roman" w:hAnsi="Times New Roman" w:cs="Times New Roman"/>
          <w:kern w:val="0"/>
          <w14:ligatures w14:val="none"/>
        </w:rPr>
        <w:t xml:space="preserve"> in monthly sentiment scores can be explained by the engineered features.</w:t>
      </w:r>
    </w:p>
    <w:p w14:paraId="3031440C" w14:textId="77777777" w:rsidR="006F0587" w:rsidRPr="006F0587" w:rsidRDefault="00095CAB" w:rsidP="006F0587">
      <w:pPr>
        <w:rPr>
          <w:rFonts w:ascii="Times New Roman" w:eastAsia="Times New Roman" w:hAnsi="Times New Roman" w:cs="Times New Roman"/>
          <w:kern w:val="0"/>
          <w14:ligatures w14:val="none"/>
        </w:rPr>
      </w:pPr>
      <w:r w:rsidRPr="00095CAB">
        <w:rPr>
          <w:rFonts w:ascii="Times New Roman" w:eastAsia="Times New Roman" w:hAnsi="Times New Roman" w:cs="Times New Roman"/>
          <w:noProof/>
          <w:kern w:val="0"/>
        </w:rPr>
        <w:pict w14:anchorId="03EC855C">
          <v:rect id="_x0000_i1026" alt="" style="width:468pt;height:.05pt;mso-width-percent:0;mso-height-percent:0;mso-width-percent:0;mso-height-percent:0" o:hralign="center" o:hrstd="t" o:hr="t" fillcolor="#a0a0a0" stroked="f"/>
        </w:pict>
      </w:r>
    </w:p>
    <w:p w14:paraId="6D0C46A4" w14:textId="77777777" w:rsidR="006F0587" w:rsidRPr="006F0587" w:rsidRDefault="006F0587" w:rsidP="006F058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F0587">
        <w:rPr>
          <w:rFonts w:ascii="Times New Roman" w:eastAsia="Times New Roman" w:hAnsi="Times New Roman" w:cs="Times New Roman"/>
          <w:b/>
          <w:bCs/>
          <w:kern w:val="0"/>
          <w:sz w:val="27"/>
          <w:szCs w:val="27"/>
          <w14:ligatures w14:val="none"/>
        </w:rPr>
        <w:t>Model Insights: Feature Importance</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756"/>
        <w:gridCol w:w="1190"/>
        <w:gridCol w:w="6408"/>
      </w:tblGrid>
      <w:tr w:rsidR="006F0587" w:rsidRPr="006F0587" w14:paraId="73DF4DEA" w14:textId="77777777" w:rsidTr="006F0587">
        <w:trPr>
          <w:tblHeader/>
          <w:tblCellSpacing w:w="15" w:type="dxa"/>
        </w:trPr>
        <w:tc>
          <w:tcPr>
            <w:tcW w:w="0" w:type="auto"/>
            <w:vAlign w:val="center"/>
            <w:hideMark/>
          </w:tcPr>
          <w:p w14:paraId="0AFEE9F5" w14:textId="77777777" w:rsidR="006F0587" w:rsidRPr="006F0587" w:rsidRDefault="006F0587" w:rsidP="006F0587">
            <w:pPr>
              <w:jc w:val="center"/>
              <w:rPr>
                <w:rFonts w:ascii="Times New Roman" w:eastAsia="Times New Roman" w:hAnsi="Times New Roman" w:cs="Times New Roman"/>
                <w:b/>
                <w:bCs/>
                <w:kern w:val="0"/>
                <w14:ligatures w14:val="none"/>
              </w:rPr>
            </w:pPr>
            <w:r w:rsidRPr="006F0587">
              <w:rPr>
                <w:rFonts w:ascii="Times New Roman" w:eastAsia="Times New Roman" w:hAnsi="Times New Roman" w:cs="Times New Roman"/>
                <w:b/>
                <w:bCs/>
                <w:kern w:val="0"/>
                <w14:ligatures w14:val="none"/>
              </w:rPr>
              <w:t>Feature</w:t>
            </w:r>
          </w:p>
        </w:tc>
        <w:tc>
          <w:tcPr>
            <w:tcW w:w="0" w:type="auto"/>
            <w:vAlign w:val="center"/>
            <w:hideMark/>
          </w:tcPr>
          <w:p w14:paraId="70621087" w14:textId="77777777" w:rsidR="006F0587" w:rsidRPr="006F0587" w:rsidRDefault="006F0587" w:rsidP="006F0587">
            <w:pPr>
              <w:jc w:val="center"/>
              <w:rPr>
                <w:rFonts w:ascii="Times New Roman" w:eastAsia="Times New Roman" w:hAnsi="Times New Roman" w:cs="Times New Roman"/>
                <w:b/>
                <w:bCs/>
                <w:kern w:val="0"/>
                <w14:ligatures w14:val="none"/>
              </w:rPr>
            </w:pPr>
            <w:r w:rsidRPr="006F0587">
              <w:rPr>
                <w:rFonts w:ascii="Times New Roman" w:eastAsia="Times New Roman" w:hAnsi="Times New Roman" w:cs="Times New Roman"/>
                <w:b/>
                <w:bCs/>
                <w:kern w:val="0"/>
                <w14:ligatures w14:val="none"/>
              </w:rPr>
              <w:t>Coefficient</w:t>
            </w:r>
          </w:p>
        </w:tc>
        <w:tc>
          <w:tcPr>
            <w:tcW w:w="0" w:type="auto"/>
            <w:vAlign w:val="center"/>
            <w:hideMark/>
          </w:tcPr>
          <w:p w14:paraId="7D20F18B" w14:textId="77777777" w:rsidR="006F0587" w:rsidRPr="006F0587" w:rsidRDefault="006F0587" w:rsidP="006F0587">
            <w:pPr>
              <w:jc w:val="center"/>
              <w:rPr>
                <w:rFonts w:ascii="Times New Roman" w:eastAsia="Times New Roman" w:hAnsi="Times New Roman" w:cs="Times New Roman"/>
                <w:b/>
                <w:bCs/>
                <w:kern w:val="0"/>
                <w14:ligatures w14:val="none"/>
              </w:rPr>
            </w:pPr>
            <w:r w:rsidRPr="006F0587">
              <w:rPr>
                <w:rFonts w:ascii="Times New Roman" w:eastAsia="Times New Roman" w:hAnsi="Times New Roman" w:cs="Times New Roman"/>
                <w:b/>
                <w:bCs/>
                <w:kern w:val="0"/>
                <w14:ligatures w14:val="none"/>
              </w:rPr>
              <w:t>Interpretation</w:t>
            </w:r>
          </w:p>
        </w:tc>
      </w:tr>
      <w:tr w:rsidR="006F0587" w:rsidRPr="006F0587" w14:paraId="0D96B784" w14:textId="77777777" w:rsidTr="006F0587">
        <w:trPr>
          <w:tblCellSpacing w:w="15" w:type="dxa"/>
        </w:trPr>
        <w:tc>
          <w:tcPr>
            <w:tcW w:w="0" w:type="auto"/>
            <w:vAlign w:val="center"/>
            <w:hideMark/>
          </w:tcPr>
          <w:p w14:paraId="58BD03EA" w14:textId="77777777" w:rsidR="006F0587" w:rsidRPr="006F0587" w:rsidRDefault="006F0587" w:rsidP="006F0587">
            <w:pPr>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total_words</w:t>
            </w:r>
            <w:proofErr w:type="spellEnd"/>
          </w:p>
        </w:tc>
        <w:tc>
          <w:tcPr>
            <w:tcW w:w="0" w:type="auto"/>
            <w:vAlign w:val="center"/>
            <w:hideMark/>
          </w:tcPr>
          <w:p w14:paraId="664C163A"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+2.81</w:t>
            </w:r>
          </w:p>
        </w:tc>
        <w:tc>
          <w:tcPr>
            <w:tcW w:w="0" w:type="auto"/>
            <w:vAlign w:val="center"/>
            <w:hideMark/>
          </w:tcPr>
          <w:p w14:paraId="0FFD9055"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Strongest positive driver of sentiment — more communication correlates with higher sentiment.</w:t>
            </w:r>
          </w:p>
        </w:tc>
      </w:tr>
      <w:tr w:rsidR="000A3518" w:rsidRPr="006F0587" w14:paraId="1288B074" w14:textId="77777777" w:rsidTr="000A3518">
        <w:trPr>
          <w:tblCellSpacing w:w="15" w:type="dxa"/>
        </w:trPr>
        <w:tc>
          <w:tcPr>
            <w:tcW w:w="0" w:type="auto"/>
            <w:tcBorders>
              <w:top w:val="nil"/>
              <w:left w:val="nil"/>
              <w:bottom w:val="nil"/>
              <w:right w:val="nil"/>
            </w:tcBorders>
            <w:vAlign w:val="center"/>
            <w:hideMark/>
          </w:tcPr>
          <w:p w14:paraId="6A0B03FD" w14:textId="77777777" w:rsidR="006F0587" w:rsidRPr="006F0587" w:rsidRDefault="006F0587" w:rsidP="006F0587">
            <w:pPr>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lastRenderedPageBreak/>
              <w:t>avg_char_count</w:t>
            </w:r>
            <w:proofErr w:type="spellEnd"/>
          </w:p>
        </w:tc>
        <w:tc>
          <w:tcPr>
            <w:tcW w:w="0" w:type="auto"/>
            <w:tcBorders>
              <w:top w:val="single" w:sz="2" w:space="0" w:color="auto"/>
              <w:left w:val="single" w:sz="2" w:space="0" w:color="auto"/>
              <w:bottom w:val="nil"/>
              <w:right w:val="single" w:sz="2" w:space="0" w:color="auto"/>
            </w:tcBorders>
            <w:vAlign w:val="center"/>
            <w:hideMark/>
          </w:tcPr>
          <w:p w14:paraId="43A4F43A"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+1.22</w:t>
            </w:r>
          </w:p>
        </w:tc>
        <w:tc>
          <w:tcPr>
            <w:tcW w:w="0" w:type="auto"/>
            <w:tcBorders>
              <w:top w:val="nil"/>
              <w:left w:val="nil"/>
              <w:bottom w:val="nil"/>
              <w:right w:val="nil"/>
            </w:tcBorders>
            <w:vAlign w:val="center"/>
            <w:hideMark/>
          </w:tcPr>
          <w:p w14:paraId="2A3A1D74"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Longer average messages (in characters) may reflect higher engagement.</w:t>
            </w:r>
          </w:p>
        </w:tc>
      </w:tr>
      <w:tr w:rsidR="000A3518" w:rsidRPr="006F0587" w14:paraId="55F79983" w14:textId="77777777" w:rsidTr="000A3518">
        <w:trPr>
          <w:tblCellSpacing w:w="15" w:type="dxa"/>
        </w:trPr>
        <w:tc>
          <w:tcPr>
            <w:tcW w:w="0" w:type="auto"/>
            <w:tcBorders>
              <w:top w:val="nil"/>
              <w:left w:val="nil"/>
              <w:bottom w:val="nil"/>
              <w:right w:val="nil"/>
            </w:tcBorders>
            <w:vAlign w:val="center"/>
            <w:hideMark/>
          </w:tcPr>
          <w:p w14:paraId="20E6064B" w14:textId="77777777" w:rsidR="006F0587" w:rsidRPr="006F0587" w:rsidRDefault="006F0587" w:rsidP="006F0587">
            <w:pPr>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positive_ratio</w:t>
            </w:r>
            <w:proofErr w:type="spellEnd"/>
          </w:p>
        </w:tc>
        <w:tc>
          <w:tcPr>
            <w:tcW w:w="0" w:type="auto"/>
            <w:tcBorders>
              <w:top w:val="nil"/>
              <w:left w:val="single" w:sz="2" w:space="0" w:color="auto"/>
              <w:bottom w:val="nil"/>
              <w:right w:val="single" w:sz="2" w:space="0" w:color="auto"/>
            </w:tcBorders>
            <w:vAlign w:val="center"/>
            <w:hideMark/>
          </w:tcPr>
          <w:p w14:paraId="338C2EE8"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+0.67</w:t>
            </w:r>
          </w:p>
        </w:tc>
        <w:tc>
          <w:tcPr>
            <w:tcW w:w="0" w:type="auto"/>
            <w:tcBorders>
              <w:top w:val="nil"/>
              <w:left w:val="nil"/>
              <w:bottom w:val="nil"/>
              <w:right w:val="nil"/>
            </w:tcBorders>
            <w:vAlign w:val="center"/>
            <w:hideMark/>
          </w:tcPr>
          <w:p w14:paraId="23F054F2"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More positivity in messages increases sentiment score.</w:t>
            </w:r>
          </w:p>
        </w:tc>
      </w:tr>
      <w:tr w:rsidR="000A3518" w:rsidRPr="006F0587" w14:paraId="491779AD" w14:textId="77777777" w:rsidTr="000A3518">
        <w:trPr>
          <w:tblCellSpacing w:w="15" w:type="dxa"/>
        </w:trPr>
        <w:tc>
          <w:tcPr>
            <w:tcW w:w="0" w:type="auto"/>
            <w:tcBorders>
              <w:top w:val="nil"/>
              <w:left w:val="nil"/>
              <w:bottom w:val="nil"/>
              <w:right w:val="nil"/>
            </w:tcBorders>
            <w:vAlign w:val="center"/>
            <w:hideMark/>
          </w:tcPr>
          <w:p w14:paraId="16C90904" w14:textId="77777777" w:rsidR="006F0587" w:rsidRPr="006F0587" w:rsidRDefault="006F0587" w:rsidP="006F0587">
            <w:pPr>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message_count</w:t>
            </w:r>
            <w:proofErr w:type="spellEnd"/>
          </w:p>
        </w:tc>
        <w:tc>
          <w:tcPr>
            <w:tcW w:w="0" w:type="auto"/>
            <w:tcBorders>
              <w:top w:val="nil"/>
              <w:left w:val="single" w:sz="2" w:space="0" w:color="auto"/>
              <w:bottom w:val="nil"/>
              <w:right w:val="single" w:sz="2" w:space="0" w:color="auto"/>
            </w:tcBorders>
            <w:vAlign w:val="center"/>
            <w:hideMark/>
          </w:tcPr>
          <w:p w14:paraId="396B8A70"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+0.51</w:t>
            </w:r>
          </w:p>
        </w:tc>
        <w:tc>
          <w:tcPr>
            <w:tcW w:w="0" w:type="auto"/>
            <w:tcBorders>
              <w:top w:val="nil"/>
              <w:left w:val="nil"/>
              <w:bottom w:val="nil"/>
              <w:right w:val="nil"/>
            </w:tcBorders>
            <w:vAlign w:val="center"/>
            <w:hideMark/>
          </w:tcPr>
          <w:p w14:paraId="6DAAB610"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More frequent messaging correlates with positive sentiment.</w:t>
            </w:r>
          </w:p>
        </w:tc>
      </w:tr>
      <w:tr w:rsidR="000A3518" w:rsidRPr="006F0587" w14:paraId="15BCE93F" w14:textId="77777777" w:rsidTr="000A3518">
        <w:trPr>
          <w:tblCellSpacing w:w="15" w:type="dxa"/>
        </w:trPr>
        <w:tc>
          <w:tcPr>
            <w:tcW w:w="0" w:type="auto"/>
            <w:tcBorders>
              <w:top w:val="nil"/>
              <w:left w:val="nil"/>
              <w:bottom w:val="nil"/>
              <w:right w:val="nil"/>
            </w:tcBorders>
            <w:vAlign w:val="center"/>
            <w:hideMark/>
          </w:tcPr>
          <w:p w14:paraId="24A3B10D" w14:textId="77777777" w:rsidR="006F0587" w:rsidRPr="006F0587" w:rsidRDefault="006F0587" w:rsidP="006F0587">
            <w:pPr>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neutral_ratio</w:t>
            </w:r>
            <w:proofErr w:type="spellEnd"/>
          </w:p>
        </w:tc>
        <w:tc>
          <w:tcPr>
            <w:tcW w:w="0" w:type="auto"/>
            <w:tcBorders>
              <w:top w:val="nil"/>
              <w:left w:val="single" w:sz="2" w:space="0" w:color="auto"/>
              <w:bottom w:val="nil"/>
              <w:right w:val="single" w:sz="2" w:space="0" w:color="auto"/>
            </w:tcBorders>
            <w:vAlign w:val="center"/>
            <w:hideMark/>
          </w:tcPr>
          <w:p w14:paraId="36CBF2F9"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-0.31</w:t>
            </w:r>
          </w:p>
        </w:tc>
        <w:tc>
          <w:tcPr>
            <w:tcW w:w="0" w:type="auto"/>
            <w:tcBorders>
              <w:top w:val="nil"/>
              <w:left w:val="nil"/>
              <w:bottom w:val="nil"/>
              <w:right w:val="nil"/>
            </w:tcBorders>
            <w:vAlign w:val="center"/>
            <w:hideMark/>
          </w:tcPr>
          <w:p w14:paraId="49351D96"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Slight negative association with neutral messaging.</w:t>
            </w:r>
          </w:p>
        </w:tc>
      </w:tr>
      <w:tr w:rsidR="000A3518" w:rsidRPr="006F0587" w14:paraId="4797F7C3" w14:textId="77777777" w:rsidTr="000A3518">
        <w:trPr>
          <w:tblCellSpacing w:w="15" w:type="dxa"/>
        </w:trPr>
        <w:tc>
          <w:tcPr>
            <w:tcW w:w="0" w:type="auto"/>
            <w:tcBorders>
              <w:top w:val="nil"/>
              <w:left w:val="nil"/>
              <w:bottom w:val="nil"/>
              <w:right w:val="nil"/>
            </w:tcBorders>
            <w:vAlign w:val="center"/>
            <w:hideMark/>
          </w:tcPr>
          <w:p w14:paraId="0B4CE2FE" w14:textId="77777777" w:rsidR="006F0587" w:rsidRPr="006F0587" w:rsidRDefault="006F0587" w:rsidP="006F0587">
            <w:pPr>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negative_ratio</w:t>
            </w:r>
            <w:proofErr w:type="spellEnd"/>
          </w:p>
        </w:tc>
        <w:tc>
          <w:tcPr>
            <w:tcW w:w="0" w:type="auto"/>
            <w:tcBorders>
              <w:top w:val="nil"/>
              <w:left w:val="single" w:sz="2" w:space="0" w:color="auto"/>
              <w:bottom w:val="nil"/>
              <w:right w:val="single" w:sz="2" w:space="0" w:color="auto"/>
            </w:tcBorders>
            <w:vAlign w:val="center"/>
            <w:hideMark/>
          </w:tcPr>
          <w:p w14:paraId="1FACDA3B"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-0.69</w:t>
            </w:r>
          </w:p>
        </w:tc>
        <w:tc>
          <w:tcPr>
            <w:tcW w:w="0" w:type="auto"/>
            <w:tcBorders>
              <w:top w:val="nil"/>
              <w:left w:val="nil"/>
              <w:bottom w:val="nil"/>
              <w:right w:val="nil"/>
            </w:tcBorders>
            <w:vAlign w:val="center"/>
            <w:hideMark/>
          </w:tcPr>
          <w:p w14:paraId="453CC680"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Negative messaging lowers the sentiment score.</w:t>
            </w:r>
          </w:p>
        </w:tc>
      </w:tr>
      <w:tr w:rsidR="000A3518" w:rsidRPr="006F0587" w14:paraId="53D168BC" w14:textId="77777777" w:rsidTr="000A3518">
        <w:trPr>
          <w:tblCellSpacing w:w="15" w:type="dxa"/>
        </w:trPr>
        <w:tc>
          <w:tcPr>
            <w:tcW w:w="0" w:type="auto"/>
            <w:tcBorders>
              <w:top w:val="nil"/>
              <w:left w:val="nil"/>
              <w:bottom w:val="nil"/>
              <w:right w:val="nil"/>
            </w:tcBorders>
            <w:vAlign w:val="center"/>
            <w:hideMark/>
          </w:tcPr>
          <w:p w14:paraId="2C08D6D2" w14:textId="77777777" w:rsidR="006F0587" w:rsidRPr="006F0587" w:rsidRDefault="006F0587" w:rsidP="006F0587">
            <w:pPr>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avg_word_count</w:t>
            </w:r>
            <w:proofErr w:type="spellEnd"/>
          </w:p>
        </w:tc>
        <w:tc>
          <w:tcPr>
            <w:tcW w:w="0" w:type="auto"/>
            <w:tcBorders>
              <w:top w:val="nil"/>
              <w:left w:val="single" w:sz="2" w:space="0" w:color="auto"/>
              <w:bottom w:val="nil"/>
              <w:right w:val="single" w:sz="2" w:space="0" w:color="auto"/>
            </w:tcBorders>
            <w:vAlign w:val="center"/>
            <w:hideMark/>
          </w:tcPr>
          <w:p w14:paraId="6A260E1A"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-1.33</w:t>
            </w:r>
          </w:p>
        </w:tc>
        <w:tc>
          <w:tcPr>
            <w:tcW w:w="0" w:type="auto"/>
            <w:tcBorders>
              <w:top w:val="nil"/>
              <w:left w:val="nil"/>
              <w:bottom w:val="nil"/>
              <w:right w:val="nil"/>
            </w:tcBorders>
            <w:vAlign w:val="center"/>
            <w:hideMark/>
          </w:tcPr>
          <w:p w14:paraId="50F7F727"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Surprisingly negative — long messages (by word count) may sometimes reflect complaints or rants.</w:t>
            </w:r>
          </w:p>
        </w:tc>
      </w:tr>
      <w:tr w:rsidR="000A3518" w:rsidRPr="006F0587" w14:paraId="289A274D" w14:textId="77777777" w:rsidTr="000A3518">
        <w:trPr>
          <w:tblCellSpacing w:w="15" w:type="dxa"/>
        </w:trPr>
        <w:tc>
          <w:tcPr>
            <w:tcW w:w="0" w:type="auto"/>
            <w:tcBorders>
              <w:top w:val="nil"/>
              <w:left w:val="nil"/>
              <w:bottom w:val="nil"/>
              <w:right w:val="nil"/>
            </w:tcBorders>
            <w:vAlign w:val="center"/>
            <w:hideMark/>
          </w:tcPr>
          <w:p w14:paraId="23ABDEC6" w14:textId="77777777" w:rsidR="006F0587" w:rsidRPr="006F0587" w:rsidRDefault="006F0587" w:rsidP="006F0587">
            <w:pPr>
              <w:rPr>
                <w:rFonts w:ascii="Times New Roman" w:eastAsia="Times New Roman" w:hAnsi="Times New Roman" w:cs="Times New Roman"/>
                <w:kern w:val="0"/>
                <w14:ligatures w14:val="none"/>
              </w:rPr>
            </w:pPr>
            <w:proofErr w:type="spellStart"/>
            <w:r w:rsidRPr="006F0587">
              <w:rPr>
                <w:rFonts w:ascii="Courier New" w:eastAsia="Times New Roman" w:hAnsi="Courier New" w:cs="Courier New"/>
                <w:kern w:val="0"/>
                <w:sz w:val="20"/>
                <w:szCs w:val="20"/>
                <w14:ligatures w14:val="none"/>
              </w:rPr>
              <w:t>total_chars</w:t>
            </w:r>
            <w:proofErr w:type="spellEnd"/>
          </w:p>
        </w:tc>
        <w:tc>
          <w:tcPr>
            <w:tcW w:w="0" w:type="auto"/>
            <w:tcBorders>
              <w:top w:val="nil"/>
              <w:left w:val="single" w:sz="2" w:space="0" w:color="auto"/>
              <w:bottom w:val="single" w:sz="2" w:space="0" w:color="auto"/>
              <w:right w:val="single" w:sz="2" w:space="0" w:color="auto"/>
            </w:tcBorders>
            <w:vAlign w:val="center"/>
            <w:hideMark/>
          </w:tcPr>
          <w:p w14:paraId="138E09AE"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-2.28</w:t>
            </w:r>
          </w:p>
        </w:tc>
        <w:tc>
          <w:tcPr>
            <w:tcW w:w="0" w:type="auto"/>
            <w:tcBorders>
              <w:top w:val="nil"/>
              <w:left w:val="nil"/>
              <w:bottom w:val="nil"/>
              <w:right w:val="nil"/>
            </w:tcBorders>
            <w:vAlign w:val="center"/>
            <w:hideMark/>
          </w:tcPr>
          <w:p w14:paraId="4B161115" w14:textId="77777777" w:rsidR="006F0587" w:rsidRPr="006F0587" w:rsidRDefault="006F0587" w:rsidP="006F0587">
            <w:pPr>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High total character volume may correlate with detailed negative content or stress.</w:t>
            </w:r>
          </w:p>
        </w:tc>
      </w:tr>
    </w:tbl>
    <w:p w14:paraId="3CE27231" w14:textId="77777777" w:rsidR="006F0587" w:rsidRPr="006F0587" w:rsidRDefault="00095CAB" w:rsidP="006F0587">
      <w:pPr>
        <w:rPr>
          <w:rFonts w:ascii="Times New Roman" w:eastAsia="Times New Roman" w:hAnsi="Times New Roman" w:cs="Times New Roman"/>
          <w:kern w:val="0"/>
          <w14:ligatures w14:val="none"/>
        </w:rPr>
      </w:pPr>
      <w:r w:rsidRPr="00095CAB">
        <w:rPr>
          <w:rFonts w:ascii="Times New Roman" w:eastAsia="Times New Roman" w:hAnsi="Times New Roman" w:cs="Times New Roman"/>
          <w:noProof/>
          <w:kern w:val="0"/>
        </w:rPr>
        <w:pict w14:anchorId="23C4C5E2">
          <v:rect id="_x0000_i1025" alt="" style="width:468pt;height:.05pt;mso-width-percent:0;mso-height-percent:0;mso-width-percent:0;mso-height-percent:0" o:hralign="center" o:hrstd="t" o:hr="t" fillcolor="#a0a0a0" stroked="f"/>
        </w:pict>
      </w:r>
    </w:p>
    <w:p w14:paraId="564384A3" w14:textId="62913CF6" w:rsidR="006F0587" w:rsidRPr="006F0587" w:rsidRDefault="006F0587" w:rsidP="006F058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F0587">
        <w:rPr>
          <w:rFonts w:ascii="Times New Roman" w:eastAsia="Times New Roman" w:hAnsi="Times New Roman" w:cs="Times New Roman"/>
          <w:b/>
          <w:bCs/>
          <w:kern w:val="0"/>
          <w:sz w:val="27"/>
          <w:szCs w:val="27"/>
          <w14:ligatures w14:val="none"/>
        </w:rPr>
        <w:t>Residual Plot Analysis</w:t>
      </w:r>
      <w:r>
        <w:rPr>
          <w:rFonts w:ascii="Times New Roman" w:eastAsia="Times New Roman" w:hAnsi="Times New Roman" w:cs="Times New Roman"/>
          <w:b/>
          <w:bCs/>
          <w:kern w:val="0"/>
          <w:sz w:val="27"/>
          <w:szCs w:val="27"/>
          <w14:ligatures w14:val="none"/>
        </w:rPr>
        <w:t>:</w:t>
      </w:r>
    </w:p>
    <w:p w14:paraId="77443BF3" w14:textId="64CB33DB" w:rsidR="006F0587" w:rsidRDefault="006F0587" w:rsidP="006F0587">
      <w:pPr>
        <w:spacing w:before="100" w:beforeAutospacing="1" w:after="100" w:afterAutospacing="1"/>
        <w:outlineLvl w:val="3"/>
        <w:rPr>
          <w:rFonts w:ascii="Times New Roman" w:eastAsia="Times New Roman" w:hAnsi="Times New Roman" w:cs="Times New Roman"/>
          <w:b/>
          <w:bCs/>
          <w:kern w:val="0"/>
          <w14:ligatures w14:val="none"/>
        </w:rPr>
      </w:pPr>
      <w:r w:rsidRPr="006F0587">
        <w:rPr>
          <w:rFonts w:ascii="Times New Roman" w:eastAsia="Times New Roman" w:hAnsi="Times New Roman" w:cs="Times New Roman"/>
          <w:b/>
          <w:bCs/>
          <w:kern w:val="0"/>
          <w14:ligatures w14:val="none"/>
        </w:rPr>
        <w:t>1. Residuals vs. Predicted</w:t>
      </w:r>
      <w:r>
        <w:rPr>
          <w:rFonts w:ascii="Times New Roman" w:eastAsia="Times New Roman" w:hAnsi="Times New Roman" w:cs="Times New Roman"/>
          <w:b/>
          <w:bCs/>
          <w:kern w:val="0"/>
          <w14:ligatures w14:val="none"/>
        </w:rPr>
        <w:t xml:space="preserve"> Plot:</w:t>
      </w:r>
    </w:p>
    <w:p w14:paraId="6B7EC230" w14:textId="2F9204C2" w:rsidR="006F0587" w:rsidRPr="006F0587" w:rsidRDefault="006F0587" w:rsidP="006F0587">
      <w:pPr>
        <w:spacing w:before="100" w:beforeAutospacing="1" w:after="100" w:afterAutospacing="1"/>
        <w:outlineLvl w:val="3"/>
        <w:rPr>
          <w:rFonts w:ascii="Times New Roman" w:eastAsia="Times New Roman" w:hAnsi="Times New Roman" w:cs="Times New Roman"/>
          <w:b/>
          <w:bCs/>
          <w:kern w:val="0"/>
          <w14:ligatures w14:val="none"/>
        </w:rPr>
      </w:pPr>
      <w:r>
        <w:rPr>
          <w:noProof/>
        </w:rPr>
        <w:drawing>
          <wp:inline distT="0" distB="0" distL="0" distR="0" wp14:anchorId="4DCE004F" wp14:editId="3CA7E689">
            <wp:extent cx="5219700" cy="3048000"/>
            <wp:effectExtent l="0" t="0" r="0" b="0"/>
            <wp:docPr id="1662700275" name="Picture 7" descr="A graph with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00275" name="Picture 7" descr="A graph with blue dots and red lin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048000"/>
                    </a:xfrm>
                    <a:prstGeom prst="rect">
                      <a:avLst/>
                    </a:prstGeom>
                    <a:noFill/>
                    <a:ln>
                      <a:noFill/>
                    </a:ln>
                  </pic:spPr>
                </pic:pic>
              </a:graphicData>
            </a:graphic>
          </wp:inline>
        </w:drawing>
      </w:r>
    </w:p>
    <w:p w14:paraId="0FBCD836" w14:textId="77777777" w:rsidR="006F0587" w:rsidRPr="006F0587" w:rsidRDefault="006F0587" w:rsidP="006F0587">
      <w:pPr>
        <w:numPr>
          <w:ilvl w:val="0"/>
          <w:numId w:val="31"/>
        </w:numPr>
        <w:spacing w:before="100" w:beforeAutospacing="1" w:after="100" w:afterAutospacing="1"/>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Residuals are symmetrically scattered around zero with no visible pattern.</w:t>
      </w:r>
    </w:p>
    <w:p w14:paraId="5ABF378D" w14:textId="77777777" w:rsidR="006F0587" w:rsidRPr="006F0587" w:rsidRDefault="006F0587" w:rsidP="006F0587">
      <w:pPr>
        <w:numPr>
          <w:ilvl w:val="0"/>
          <w:numId w:val="31"/>
        </w:numPr>
        <w:spacing w:before="100" w:beforeAutospacing="1" w:after="100" w:afterAutospacing="1"/>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Suggests good model fit and no obvious violations of linearity.</w:t>
      </w:r>
    </w:p>
    <w:p w14:paraId="74C3154E" w14:textId="7BDDFD15" w:rsidR="006F0587" w:rsidRDefault="006F0587" w:rsidP="006F0587">
      <w:pPr>
        <w:spacing w:before="100" w:beforeAutospacing="1" w:after="100" w:afterAutospacing="1"/>
        <w:outlineLvl w:val="3"/>
        <w:rPr>
          <w:rFonts w:ascii="Times New Roman" w:eastAsia="Times New Roman" w:hAnsi="Times New Roman" w:cs="Times New Roman"/>
          <w:b/>
          <w:bCs/>
          <w:kern w:val="0"/>
          <w14:ligatures w14:val="none"/>
        </w:rPr>
      </w:pPr>
      <w:r w:rsidRPr="006F0587">
        <w:rPr>
          <w:rFonts w:ascii="Times New Roman" w:eastAsia="Times New Roman" w:hAnsi="Times New Roman" w:cs="Times New Roman"/>
          <w:b/>
          <w:bCs/>
          <w:kern w:val="0"/>
          <w14:ligatures w14:val="none"/>
        </w:rPr>
        <w:t>2. Actual vs. Predicted</w:t>
      </w:r>
      <w:r>
        <w:rPr>
          <w:rFonts w:ascii="Times New Roman" w:eastAsia="Times New Roman" w:hAnsi="Times New Roman" w:cs="Times New Roman"/>
          <w:b/>
          <w:bCs/>
          <w:kern w:val="0"/>
          <w14:ligatures w14:val="none"/>
        </w:rPr>
        <w:t xml:space="preserve"> Plot:</w:t>
      </w:r>
    </w:p>
    <w:p w14:paraId="40ECBF8B" w14:textId="7379AA31" w:rsidR="006F0587" w:rsidRPr="006F0587" w:rsidRDefault="006F0587" w:rsidP="006F0587">
      <w:pPr>
        <w:spacing w:before="100" w:beforeAutospacing="1" w:after="100" w:afterAutospacing="1"/>
        <w:outlineLvl w:val="3"/>
        <w:rPr>
          <w:rFonts w:ascii="Times New Roman" w:eastAsia="Times New Roman" w:hAnsi="Times New Roman" w:cs="Times New Roman"/>
          <w:b/>
          <w:bCs/>
          <w:kern w:val="0"/>
          <w14:ligatures w14:val="none"/>
        </w:rPr>
      </w:pPr>
      <w:r>
        <w:rPr>
          <w:noProof/>
        </w:rPr>
        <w:lastRenderedPageBreak/>
        <w:drawing>
          <wp:inline distT="0" distB="0" distL="0" distR="0" wp14:anchorId="5EA8BE8C" wp14:editId="52983C9A">
            <wp:extent cx="5422900" cy="3073400"/>
            <wp:effectExtent l="0" t="0" r="0" b="0"/>
            <wp:docPr id="820835423" name="Picture 5" descr="A graph with green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35423" name="Picture 5" descr="A graph with green and red dot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2900" cy="3073400"/>
                    </a:xfrm>
                    <a:prstGeom prst="rect">
                      <a:avLst/>
                    </a:prstGeom>
                    <a:noFill/>
                    <a:ln>
                      <a:noFill/>
                    </a:ln>
                  </pic:spPr>
                </pic:pic>
              </a:graphicData>
            </a:graphic>
          </wp:inline>
        </w:drawing>
      </w:r>
    </w:p>
    <w:p w14:paraId="7B153F8D" w14:textId="77777777" w:rsidR="006F0587" w:rsidRPr="006F0587" w:rsidRDefault="006F0587" w:rsidP="006F0587">
      <w:pPr>
        <w:numPr>
          <w:ilvl w:val="0"/>
          <w:numId w:val="32"/>
        </w:numPr>
        <w:spacing w:before="100" w:beforeAutospacing="1" w:after="100" w:afterAutospacing="1"/>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 xml:space="preserve">Data points follow the diagonal reference line </w:t>
      </w:r>
      <w:proofErr w:type="gramStart"/>
      <w:r w:rsidRPr="006F0587">
        <w:rPr>
          <w:rFonts w:ascii="Times New Roman" w:eastAsia="Times New Roman" w:hAnsi="Times New Roman" w:cs="Times New Roman"/>
          <w:kern w:val="0"/>
          <w14:ligatures w14:val="none"/>
        </w:rPr>
        <w:t>fairly closely</w:t>
      </w:r>
      <w:proofErr w:type="gramEnd"/>
      <w:r w:rsidRPr="006F0587">
        <w:rPr>
          <w:rFonts w:ascii="Times New Roman" w:eastAsia="Times New Roman" w:hAnsi="Times New Roman" w:cs="Times New Roman"/>
          <w:kern w:val="0"/>
          <w14:ligatures w14:val="none"/>
        </w:rPr>
        <w:t>.</w:t>
      </w:r>
    </w:p>
    <w:p w14:paraId="79340BEA" w14:textId="77777777" w:rsidR="006F0587" w:rsidRPr="006F0587" w:rsidRDefault="006F0587" w:rsidP="006F0587">
      <w:pPr>
        <w:numPr>
          <w:ilvl w:val="0"/>
          <w:numId w:val="32"/>
        </w:numPr>
        <w:spacing w:before="100" w:beforeAutospacing="1" w:after="100" w:afterAutospacing="1"/>
        <w:rPr>
          <w:rFonts w:ascii="Times New Roman" w:eastAsia="Times New Roman" w:hAnsi="Times New Roman" w:cs="Times New Roman"/>
          <w:kern w:val="0"/>
          <w14:ligatures w14:val="none"/>
        </w:rPr>
      </w:pPr>
      <w:r w:rsidRPr="006F0587">
        <w:rPr>
          <w:rFonts w:ascii="Times New Roman" w:eastAsia="Times New Roman" w:hAnsi="Times New Roman" w:cs="Times New Roman"/>
          <w:kern w:val="0"/>
          <w14:ligatures w14:val="none"/>
        </w:rPr>
        <w:t>Confirms strong correlation between actual and predicted sentiment scores.</w:t>
      </w:r>
    </w:p>
    <w:p w14:paraId="61569F40" w14:textId="77777777" w:rsidR="004F1895" w:rsidRDefault="004F1895"/>
    <w:sectPr w:rsidR="004F1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367A2"/>
    <w:multiLevelType w:val="hybridMultilevel"/>
    <w:tmpl w:val="5A2843D8"/>
    <w:lvl w:ilvl="0" w:tplc="7084F7DC">
      <w:start w:val="5"/>
      <w:numFmt w:val="bullet"/>
      <w:lvlText w:val="-"/>
      <w:lvlJc w:val="left"/>
      <w:pPr>
        <w:ind w:left="720" w:hanging="360"/>
      </w:pPr>
      <w:rPr>
        <w:rFonts w:ascii="Times New Roman" w:eastAsiaTheme="maj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144F4"/>
    <w:multiLevelType w:val="multilevel"/>
    <w:tmpl w:val="1CC8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76F5F"/>
    <w:multiLevelType w:val="multilevel"/>
    <w:tmpl w:val="DA2A3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20148"/>
    <w:multiLevelType w:val="multilevel"/>
    <w:tmpl w:val="BFC6B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90583"/>
    <w:multiLevelType w:val="multilevel"/>
    <w:tmpl w:val="682E4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C62FC"/>
    <w:multiLevelType w:val="multilevel"/>
    <w:tmpl w:val="335C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E7A51"/>
    <w:multiLevelType w:val="multilevel"/>
    <w:tmpl w:val="B6D0C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A38D4"/>
    <w:multiLevelType w:val="multilevel"/>
    <w:tmpl w:val="9BCA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E01C3"/>
    <w:multiLevelType w:val="multilevel"/>
    <w:tmpl w:val="7D161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951509"/>
    <w:multiLevelType w:val="multilevel"/>
    <w:tmpl w:val="530E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A07C4"/>
    <w:multiLevelType w:val="multilevel"/>
    <w:tmpl w:val="1B2A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B70372"/>
    <w:multiLevelType w:val="multilevel"/>
    <w:tmpl w:val="BFC6B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F1BEE"/>
    <w:multiLevelType w:val="multilevel"/>
    <w:tmpl w:val="BFC6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546BB"/>
    <w:multiLevelType w:val="multilevel"/>
    <w:tmpl w:val="BFC6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57A48"/>
    <w:multiLevelType w:val="multilevel"/>
    <w:tmpl w:val="BFC6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06F9D"/>
    <w:multiLevelType w:val="multilevel"/>
    <w:tmpl w:val="655A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0A1166"/>
    <w:multiLevelType w:val="multilevel"/>
    <w:tmpl w:val="6496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129CF"/>
    <w:multiLevelType w:val="multilevel"/>
    <w:tmpl w:val="BFC6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DD7879"/>
    <w:multiLevelType w:val="multilevel"/>
    <w:tmpl w:val="0412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57347A"/>
    <w:multiLevelType w:val="multilevel"/>
    <w:tmpl w:val="BFC6B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675D12"/>
    <w:multiLevelType w:val="multilevel"/>
    <w:tmpl w:val="BFC6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A69AF"/>
    <w:multiLevelType w:val="multilevel"/>
    <w:tmpl w:val="712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C5D2F"/>
    <w:multiLevelType w:val="multilevel"/>
    <w:tmpl w:val="299E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7F2555"/>
    <w:multiLevelType w:val="multilevel"/>
    <w:tmpl w:val="C084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26934"/>
    <w:multiLevelType w:val="multilevel"/>
    <w:tmpl w:val="949A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5C1C93"/>
    <w:multiLevelType w:val="multilevel"/>
    <w:tmpl w:val="D088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2E51BA"/>
    <w:multiLevelType w:val="multilevel"/>
    <w:tmpl w:val="0C08F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C64EF7"/>
    <w:multiLevelType w:val="multilevel"/>
    <w:tmpl w:val="5394A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16294C"/>
    <w:multiLevelType w:val="multilevel"/>
    <w:tmpl w:val="BFC6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5D7132"/>
    <w:multiLevelType w:val="multilevel"/>
    <w:tmpl w:val="D466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9E5B04"/>
    <w:multiLevelType w:val="multilevel"/>
    <w:tmpl w:val="BFC6B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72296A"/>
    <w:multiLevelType w:val="multilevel"/>
    <w:tmpl w:val="1CA44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3776BA"/>
    <w:multiLevelType w:val="multilevel"/>
    <w:tmpl w:val="060A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833462">
    <w:abstractNumId w:val="26"/>
  </w:num>
  <w:num w:numId="2" w16cid:durableId="16347714">
    <w:abstractNumId w:val="2"/>
  </w:num>
  <w:num w:numId="3" w16cid:durableId="972245990">
    <w:abstractNumId w:val="10"/>
  </w:num>
  <w:num w:numId="4" w16cid:durableId="1505509734">
    <w:abstractNumId w:val="32"/>
  </w:num>
  <w:num w:numId="5" w16cid:durableId="2143696067">
    <w:abstractNumId w:val="9"/>
  </w:num>
  <w:num w:numId="6" w16cid:durableId="1219323848">
    <w:abstractNumId w:val="24"/>
  </w:num>
  <w:num w:numId="7" w16cid:durableId="929385088">
    <w:abstractNumId w:val="15"/>
  </w:num>
  <w:num w:numId="8" w16cid:durableId="1375226846">
    <w:abstractNumId w:val="27"/>
  </w:num>
  <w:num w:numId="9" w16cid:durableId="1148547842">
    <w:abstractNumId w:val="16"/>
  </w:num>
  <w:num w:numId="10" w16cid:durableId="1888298540">
    <w:abstractNumId w:val="22"/>
  </w:num>
  <w:num w:numId="11" w16cid:durableId="531847007">
    <w:abstractNumId w:val="1"/>
  </w:num>
  <w:num w:numId="12" w16cid:durableId="515730561">
    <w:abstractNumId w:val="4"/>
  </w:num>
  <w:num w:numId="13" w16cid:durableId="803817651">
    <w:abstractNumId w:val="23"/>
  </w:num>
  <w:num w:numId="14" w16cid:durableId="833103807">
    <w:abstractNumId w:val="8"/>
  </w:num>
  <w:num w:numId="15" w16cid:durableId="1460882354">
    <w:abstractNumId w:val="25"/>
  </w:num>
  <w:num w:numId="16" w16cid:durableId="1026104681">
    <w:abstractNumId w:val="18"/>
  </w:num>
  <w:num w:numId="17" w16cid:durableId="911046456">
    <w:abstractNumId w:val="29"/>
  </w:num>
  <w:num w:numId="18" w16cid:durableId="725764690">
    <w:abstractNumId w:val="6"/>
  </w:num>
  <w:num w:numId="19" w16cid:durableId="450712313">
    <w:abstractNumId w:val="31"/>
  </w:num>
  <w:num w:numId="20" w16cid:durableId="1084108796">
    <w:abstractNumId w:val="21"/>
  </w:num>
  <w:num w:numId="21" w16cid:durableId="477771804">
    <w:abstractNumId w:val="5"/>
  </w:num>
  <w:num w:numId="22" w16cid:durableId="404105733">
    <w:abstractNumId w:val="19"/>
  </w:num>
  <w:num w:numId="23" w16cid:durableId="899368050">
    <w:abstractNumId w:val="7"/>
  </w:num>
  <w:num w:numId="24" w16cid:durableId="343170258">
    <w:abstractNumId w:val="0"/>
  </w:num>
  <w:num w:numId="25" w16cid:durableId="1938708711">
    <w:abstractNumId w:val="30"/>
  </w:num>
  <w:num w:numId="26" w16cid:durableId="634988417">
    <w:abstractNumId w:val="13"/>
  </w:num>
  <w:num w:numId="27" w16cid:durableId="1757170255">
    <w:abstractNumId w:val="11"/>
  </w:num>
  <w:num w:numId="28" w16cid:durableId="1649896699">
    <w:abstractNumId w:val="3"/>
  </w:num>
  <w:num w:numId="29" w16cid:durableId="1896352811">
    <w:abstractNumId w:val="14"/>
  </w:num>
  <w:num w:numId="30" w16cid:durableId="2078741628">
    <w:abstractNumId w:val="28"/>
  </w:num>
  <w:num w:numId="31" w16cid:durableId="1084759199">
    <w:abstractNumId w:val="20"/>
  </w:num>
  <w:num w:numId="32" w16cid:durableId="396560686">
    <w:abstractNumId w:val="17"/>
  </w:num>
  <w:num w:numId="33" w16cid:durableId="17302303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54"/>
    <w:rsid w:val="00095CAB"/>
    <w:rsid w:val="000A3518"/>
    <w:rsid w:val="003B252B"/>
    <w:rsid w:val="004F1895"/>
    <w:rsid w:val="0052511C"/>
    <w:rsid w:val="00550C52"/>
    <w:rsid w:val="00596670"/>
    <w:rsid w:val="005A0F7A"/>
    <w:rsid w:val="006F0587"/>
    <w:rsid w:val="00714281"/>
    <w:rsid w:val="008065A4"/>
    <w:rsid w:val="009213AF"/>
    <w:rsid w:val="00AF128F"/>
    <w:rsid w:val="00B00E76"/>
    <w:rsid w:val="00B27B54"/>
    <w:rsid w:val="00D441B5"/>
    <w:rsid w:val="00F32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FFA5"/>
  <w15:chartTrackingRefBased/>
  <w15:docId w15:val="{7BF1C8FB-A07C-B743-94C2-5A1C6719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B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27B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27B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27B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B27B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7B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B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B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B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B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27B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27B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27B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B27B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7B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B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B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B54"/>
    <w:rPr>
      <w:rFonts w:eastAsiaTheme="majorEastAsia" w:cstheme="majorBidi"/>
      <w:color w:val="272727" w:themeColor="text1" w:themeTint="D8"/>
    </w:rPr>
  </w:style>
  <w:style w:type="paragraph" w:styleId="Title">
    <w:name w:val="Title"/>
    <w:basedOn w:val="Normal"/>
    <w:next w:val="Normal"/>
    <w:link w:val="TitleChar"/>
    <w:uiPriority w:val="10"/>
    <w:qFormat/>
    <w:rsid w:val="00B27B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B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B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B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7B54"/>
    <w:rPr>
      <w:i/>
      <w:iCs/>
      <w:color w:val="404040" w:themeColor="text1" w:themeTint="BF"/>
    </w:rPr>
  </w:style>
  <w:style w:type="paragraph" w:styleId="ListParagraph">
    <w:name w:val="List Paragraph"/>
    <w:basedOn w:val="Normal"/>
    <w:uiPriority w:val="34"/>
    <w:qFormat/>
    <w:rsid w:val="00B27B54"/>
    <w:pPr>
      <w:ind w:left="720"/>
      <w:contextualSpacing/>
    </w:pPr>
  </w:style>
  <w:style w:type="character" w:styleId="IntenseEmphasis">
    <w:name w:val="Intense Emphasis"/>
    <w:basedOn w:val="DefaultParagraphFont"/>
    <w:uiPriority w:val="21"/>
    <w:qFormat/>
    <w:rsid w:val="00B27B54"/>
    <w:rPr>
      <w:i/>
      <w:iCs/>
      <w:color w:val="2F5496" w:themeColor="accent1" w:themeShade="BF"/>
    </w:rPr>
  </w:style>
  <w:style w:type="paragraph" w:styleId="IntenseQuote">
    <w:name w:val="Intense Quote"/>
    <w:basedOn w:val="Normal"/>
    <w:next w:val="Normal"/>
    <w:link w:val="IntenseQuoteChar"/>
    <w:uiPriority w:val="30"/>
    <w:qFormat/>
    <w:rsid w:val="00B27B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7B54"/>
    <w:rPr>
      <w:i/>
      <w:iCs/>
      <w:color w:val="2F5496" w:themeColor="accent1" w:themeShade="BF"/>
    </w:rPr>
  </w:style>
  <w:style w:type="character" w:styleId="IntenseReference">
    <w:name w:val="Intense Reference"/>
    <w:basedOn w:val="DefaultParagraphFont"/>
    <w:uiPriority w:val="32"/>
    <w:qFormat/>
    <w:rsid w:val="00B27B54"/>
    <w:rPr>
      <w:b/>
      <w:bCs/>
      <w:smallCaps/>
      <w:color w:val="2F5496" w:themeColor="accent1" w:themeShade="BF"/>
      <w:spacing w:val="5"/>
    </w:rPr>
  </w:style>
  <w:style w:type="character" w:styleId="Strong">
    <w:name w:val="Strong"/>
    <w:basedOn w:val="DefaultParagraphFont"/>
    <w:uiPriority w:val="22"/>
    <w:qFormat/>
    <w:rsid w:val="00B27B54"/>
    <w:rPr>
      <w:b/>
      <w:bCs/>
    </w:rPr>
  </w:style>
  <w:style w:type="paragraph" w:styleId="NormalWeb">
    <w:name w:val="Normal (Web)"/>
    <w:basedOn w:val="Normal"/>
    <w:uiPriority w:val="99"/>
    <w:unhideWhenUsed/>
    <w:rsid w:val="00B27B54"/>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27B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943272">
      <w:bodyDiv w:val="1"/>
      <w:marLeft w:val="0"/>
      <w:marRight w:val="0"/>
      <w:marTop w:val="0"/>
      <w:marBottom w:val="0"/>
      <w:divBdr>
        <w:top w:val="none" w:sz="0" w:space="0" w:color="auto"/>
        <w:left w:val="none" w:sz="0" w:space="0" w:color="auto"/>
        <w:bottom w:val="none" w:sz="0" w:space="0" w:color="auto"/>
        <w:right w:val="none" w:sz="0" w:space="0" w:color="auto"/>
      </w:divBdr>
    </w:div>
    <w:div w:id="510219209">
      <w:bodyDiv w:val="1"/>
      <w:marLeft w:val="0"/>
      <w:marRight w:val="0"/>
      <w:marTop w:val="0"/>
      <w:marBottom w:val="0"/>
      <w:divBdr>
        <w:top w:val="none" w:sz="0" w:space="0" w:color="auto"/>
        <w:left w:val="none" w:sz="0" w:space="0" w:color="auto"/>
        <w:bottom w:val="none" w:sz="0" w:space="0" w:color="auto"/>
        <w:right w:val="none" w:sz="0" w:space="0" w:color="auto"/>
      </w:divBdr>
    </w:div>
    <w:div w:id="798186048">
      <w:bodyDiv w:val="1"/>
      <w:marLeft w:val="0"/>
      <w:marRight w:val="0"/>
      <w:marTop w:val="0"/>
      <w:marBottom w:val="0"/>
      <w:divBdr>
        <w:top w:val="none" w:sz="0" w:space="0" w:color="auto"/>
        <w:left w:val="none" w:sz="0" w:space="0" w:color="auto"/>
        <w:bottom w:val="none" w:sz="0" w:space="0" w:color="auto"/>
        <w:right w:val="none" w:sz="0" w:space="0" w:color="auto"/>
      </w:divBdr>
    </w:div>
    <w:div w:id="925920285">
      <w:bodyDiv w:val="1"/>
      <w:marLeft w:val="0"/>
      <w:marRight w:val="0"/>
      <w:marTop w:val="0"/>
      <w:marBottom w:val="0"/>
      <w:divBdr>
        <w:top w:val="none" w:sz="0" w:space="0" w:color="auto"/>
        <w:left w:val="none" w:sz="0" w:space="0" w:color="auto"/>
        <w:bottom w:val="none" w:sz="0" w:space="0" w:color="auto"/>
        <w:right w:val="none" w:sz="0" w:space="0" w:color="auto"/>
      </w:divBdr>
      <w:divsChild>
        <w:div w:id="441875984">
          <w:marLeft w:val="0"/>
          <w:marRight w:val="0"/>
          <w:marTop w:val="0"/>
          <w:marBottom w:val="0"/>
          <w:divBdr>
            <w:top w:val="none" w:sz="0" w:space="0" w:color="auto"/>
            <w:left w:val="none" w:sz="0" w:space="0" w:color="auto"/>
            <w:bottom w:val="none" w:sz="0" w:space="0" w:color="auto"/>
            <w:right w:val="none" w:sz="0" w:space="0" w:color="auto"/>
          </w:divBdr>
          <w:divsChild>
            <w:div w:id="12073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1632">
      <w:bodyDiv w:val="1"/>
      <w:marLeft w:val="0"/>
      <w:marRight w:val="0"/>
      <w:marTop w:val="0"/>
      <w:marBottom w:val="0"/>
      <w:divBdr>
        <w:top w:val="none" w:sz="0" w:space="0" w:color="auto"/>
        <w:left w:val="none" w:sz="0" w:space="0" w:color="auto"/>
        <w:bottom w:val="none" w:sz="0" w:space="0" w:color="auto"/>
        <w:right w:val="none" w:sz="0" w:space="0" w:color="auto"/>
      </w:divBdr>
    </w:div>
    <w:div w:id="1100298963">
      <w:bodyDiv w:val="1"/>
      <w:marLeft w:val="0"/>
      <w:marRight w:val="0"/>
      <w:marTop w:val="0"/>
      <w:marBottom w:val="0"/>
      <w:divBdr>
        <w:top w:val="none" w:sz="0" w:space="0" w:color="auto"/>
        <w:left w:val="none" w:sz="0" w:space="0" w:color="auto"/>
        <w:bottom w:val="none" w:sz="0" w:space="0" w:color="auto"/>
        <w:right w:val="none" w:sz="0" w:space="0" w:color="auto"/>
      </w:divBdr>
      <w:divsChild>
        <w:div w:id="1868904976">
          <w:marLeft w:val="0"/>
          <w:marRight w:val="0"/>
          <w:marTop w:val="0"/>
          <w:marBottom w:val="0"/>
          <w:divBdr>
            <w:top w:val="none" w:sz="0" w:space="0" w:color="auto"/>
            <w:left w:val="none" w:sz="0" w:space="0" w:color="auto"/>
            <w:bottom w:val="none" w:sz="0" w:space="0" w:color="auto"/>
            <w:right w:val="none" w:sz="0" w:space="0" w:color="auto"/>
          </w:divBdr>
          <w:divsChild>
            <w:div w:id="2076539772">
              <w:marLeft w:val="0"/>
              <w:marRight w:val="0"/>
              <w:marTop w:val="0"/>
              <w:marBottom w:val="0"/>
              <w:divBdr>
                <w:top w:val="none" w:sz="0" w:space="0" w:color="auto"/>
                <w:left w:val="none" w:sz="0" w:space="0" w:color="auto"/>
                <w:bottom w:val="none" w:sz="0" w:space="0" w:color="auto"/>
                <w:right w:val="none" w:sz="0" w:space="0" w:color="auto"/>
              </w:divBdr>
            </w:div>
          </w:divsChild>
        </w:div>
        <w:div w:id="114563819">
          <w:marLeft w:val="0"/>
          <w:marRight w:val="0"/>
          <w:marTop w:val="0"/>
          <w:marBottom w:val="0"/>
          <w:divBdr>
            <w:top w:val="none" w:sz="0" w:space="0" w:color="auto"/>
            <w:left w:val="none" w:sz="0" w:space="0" w:color="auto"/>
            <w:bottom w:val="none" w:sz="0" w:space="0" w:color="auto"/>
            <w:right w:val="none" w:sz="0" w:space="0" w:color="auto"/>
          </w:divBdr>
          <w:divsChild>
            <w:div w:id="8757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0416">
      <w:bodyDiv w:val="1"/>
      <w:marLeft w:val="0"/>
      <w:marRight w:val="0"/>
      <w:marTop w:val="0"/>
      <w:marBottom w:val="0"/>
      <w:divBdr>
        <w:top w:val="none" w:sz="0" w:space="0" w:color="auto"/>
        <w:left w:val="none" w:sz="0" w:space="0" w:color="auto"/>
        <w:bottom w:val="none" w:sz="0" w:space="0" w:color="auto"/>
        <w:right w:val="none" w:sz="0" w:space="0" w:color="auto"/>
      </w:divBdr>
    </w:div>
    <w:div w:id="1570000794">
      <w:bodyDiv w:val="1"/>
      <w:marLeft w:val="0"/>
      <w:marRight w:val="0"/>
      <w:marTop w:val="0"/>
      <w:marBottom w:val="0"/>
      <w:divBdr>
        <w:top w:val="none" w:sz="0" w:space="0" w:color="auto"/>
        <w:left w:val="none" w:sz="0" w:space="0" w:color="auto"/>
        <w:bottom w:val="none" w:sz="0" w:space="0" w:color="auto"/>
        <w:right w:val="none" w:sz="0" w:space="0" w:color="auto"/>
      </w:divBdr>
      <w:divsChild>
        <w:div w:id="572740091">
          <w:marLeft w:val="0"/>
          <w:marRight w:val="0"/>
          <w:marTop w:val="0"/>
          <w:marBottom w:val="0"/>
          <w:divBdr>
            <w:top w:val="none" w:sz="0" w:space="0" w:color="auto"/>
            <w:left w:val="none" w:sz="0" w:space="0" w:color="auto"/>
            <w:bottom w:val="none" w:sz="0" w:space="0" w:color="auto"/>
            <w:right w:val="none" w:sz="0" w:space="0" w:color="auto"/>
          </w:divBdr>
          <w:divsChild>
            <w:div w:id="1357734132">
              <w:marLeft w:val="0"/>
              <w:marRight w:val="0"/>
              <w:marTop w:val="0"/>
              <w:marBottom w:val="0"/>
              <w:divBdr>
                <w:top w:val="none" w:sz="0" w:space="0" w:color="auto"/>
                <w:left w:val="none" w:sz="0" w:space="0" w:color="auto"/>
                <w:bottom w:val="none" w:sz="0" w:space="0" w:color="auto"/>
                <w:right w:val="none" w:sz="0" w:space="0" w:color="auto"/>
              </w:divBdr>
            </w:div>
          </w:divsChild>
        </w:div>
        <w:div w:id="357506763">
          <w:marLeft w:val="0"/>
          <w:marRight w:val="0"/>
          <w:marTop w:val="0"/>
          <w:marBottom w:val="0"/>
          <w:divBdr>
            <w:top w:val="none" w:sz="0" w:space="0" w:color="auto"/>
            <w:left w:val="none" w:sz="0" w:space="0" w:color="auto"/>
            <w:bottom w:val="none" w:sz="0" w:space="0" w:color="auto"/>
            <w:right w:val="none" w:sz="0" w:space="0" w:color="auto"/>
          </w:divBdr>
          <w:divsChild>
            <w:div w:id="14606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5676">
      <w:bodyDiv w:val="1"/>
      <w:marLeft w:val="0"/>
      <w:marRight w:val="0"/>
      <w:marTop w:val="0"/>
      <w:marBottom w:val="0"/>
      <w:divBdr>
        <w:top w:val="none" w:sz="0" w:space="0" w:color="auto"/>
        <w:left w:val="none" w:sz="0" w:space="0" w:color="auto"/>
        <w:bottom w:val="none" w:sz="0" w:space="0" w:color="auto"/>
        <w:right w:val="none" w:sz="0" w:space="0" w:color="auto"/>
      </w:divBdr>
    </w:div>
    <w:div w:id="178808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Emmy Son</dc:creator>
  <cp:keywords/>
  <dc:description/>
  <cp:lastModifiedBy>Emmy Son</cp:lastModifiedBy>
  <cp:revision>1</cp:revision>
  <dcterms:created xsi:type="dcterms:W3CDTF">2025-06-16T06:12:00Z</dcterms:created>
  <dcterms:modified xsi:type="dcterms:W3CDTF">2025-06-16T08:10:00Z</dcterms:modified>
</cp:coreProperties>
</file>