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62CF3" w14:textId="1DAAB164" w:rsidR="00444549" w:rsidRPr="00765D00" w:rsidRDefault="00444549" w:rsidP="00765D00">
      <w:pPr>
        <w:jc w:val="both"/>
        <w:rPr>
          <w:rFonts w:ascii="Times New Roman" w:hAnsi="Times New Roman" w:cs="Times New Roman"/>
          <w:b/>
          <w:bCs/>
        </w:rPr>
      </w:pPr>
      <w:r w:rsidRPr="00765D00">
        <w:rPr>
          <w:rFonts w:ascii="Times New Roman" w:hAnsi="Times New Roman" w:cs="Times New Roman"/>
          <w:b/>
          <w:bCs/>
        </w:rPr>
        <w:t>Sujet</w:t>
      </w:r>
      <w:r w:rsidR="00406CB4" w:rsidRPr="00765D00">
        <w:rPr>
          <w:rFonts w:ascii="Times New Roman" w:hAnsi="Times New Roman" w:cs="Times New Roman"/>
          <w:b/>
          <w:bCs/>
        </w:rPr>
        <w:t xml:space="preserve"> </w:t>
      </w:r>
      <w:r w:rsidR="00765D00" w:rsidRPr="00765D00">
        <w:rPr>
          <w:rFonts w:ascii="Times New Roman" w:hAnsi="Times New Roman" w:cs="Times New Roman"/>
          <w:b/>
          <w:bCs/>
        </w:rPr>
        <w:t>2</w:t>
      </w:r>
      <w:r w:rsidRPr="00765D00">
        <w:rPr>
          <w:rFonts w:ascii="Times New Roman" w:hAnsi="Times New Roman" w:cs="Times New Roman"/>
          <w:b/>
          <w:bCs/>
        </w:rPr>
        <w:t xml:space="preserve"> de stage d’été — </w:t>
      </w:r>
      <w:r w:rsidR="00765D00" w:rsidRPr="00765D00">
        <w:rPr>
          <w:rFonts w:ascii="Times New Roman" w:hAnsi="Times New Roman" w:cs="Times New Roman"/>
          <w:b/>
          <w:bCs/>
          <w:lang w:eastAsia="fr-FR"/>
        </w:rPr>
        <w:t xml:space="preserve">Reproduction d’une approche auto-supervisée pour l’estimation de pose 2D/3D du cheval à partir d’images non annotées et d’un </w:t>
      </w:r>
      <w:proofErr w:type="spellStart"/>
      <w:r w:rsidR="00765D00" w:rsidRPr="00765D00">
        <w:rPr>
          <w:rFonts w:ascii="Times New Roman" w:hAnsi="Times New Roman" w:cs="Times New Roman"/>
          <w:b/>
          <w:bCs/>
          <w:lang w:eastAsia="fr-FR"/>
        </w:rPr>
        <w:t>prior</w:t>
      </w:r>
      <w:proofErr w:type="spellEnd"/>
      <w:r w:rsidR="00765D00" w:rsidRPr="00765D00">
        <w:rPr>
          <w:rFonts w:ascii="Times New Roman" w:hAnsi="Times New Roman" w:cs="Times New Roman"/>
          <w:b/>
          <w:bCs/>
          <w:lang w:eastAsia="fr-FR"/>
        </w:rPr>
        <w:t xml:space="preserve"> synthétique</w:t>
      </w:r>
    </w:p>
    <w:p w14:paraId="3F6DD004" w14:textId="58F256BF" w:rsidR="00444549" w:rsidRPr="00765D00" w:rsidRDefault="00444549" w:rsidP="00765D00">
      <w:pPr>
        <w:jc w:val="both"/>
        <w:rPr>
          <w:rFonts w:ascii="Times New Roman" w:hAnsi="Times New Roman" w:cs="Times New Roman"/>
          <w:b/>
          <w:bCs/>
        </w:rPr>
      </w:pPr>
      <w:r w:rsidRPr="00765D00">
        <w:rPr>
          <w:rFonts w:ascii="Times New Roman" w:hAnsi="Times New Roman" w:cs="Times New Roman"/>
          <w:b/>
          <w:bCs/>
        </w:rPr>
        <w:t>Durée</w:t>
      </w:r>
      <w:r w:rsidRPr="00765D00">
        <w:rPr>
          <w:rFonts w:ascii="Times New Roman" w:hAnsi="Times New Roman" w:cs="Times New Roman"/>
          <w:b/>
          <w:bCs/>
        </w:rPr>
        <w:t xml:space="preserve"> : </w:t>
      </w:r>
      <w:r w:rsidRPr="00765D00">
        <w:rPr>
          <w:rFonts w:ascii="Times New Roman" w:hAnsi="Times New Roman" w:cs="Times New Roman"/>
          <w:b/>
          <w:bCs/>
        </w:rPr>
        <w:t>2 mois</w:t>
      </w:r>
    </w:p>
    <w:p w14:paraId="0467D265" w14:textId="51F2F852" w:rsidR="00765D00" w:rsidRPr="00765D00" w:rsidRDefault="00444549" w:rsidP="00765D00">
      <w:pPr>
        <w:jc w:val="both"/>
        <w:rPr>
          <w:rFonts w:ascii="Times New Roman" w:hAnsi="Times New Roman" w:cs="Times New Roman"/>
          <w:b/>
          <w:bCs/>
        </w:rPr>
      </w:pPr>
      <w:r w:rsidRPr="00765D00">
        <w:rPr>
          <w:rFonts w:ascii="Times New Roman" w:hAnsi="Times New Roman" w:cs="Times New Roman"/>
          <w:b/>
          <w:bCs/>
        </w:rPr>
        <w:t xml:space="preserve">Organisme d’accueil : </w:t>
      </w:r>
      <w:proofErr w:type="spellStart"/>
      <w:r w:rsidRPr="00765D00">
        <w:rPr>
          <w:rFonts w:ascii="Times New Roman" w:hAnsi="Times New Roman" w:cs="Times New Roman"/>
          <w:b/>
          <w:bCs/>
        </w:rPr>
        <w:t>Efrei</w:t>
      </w:r>
      <w:proofErr w:type="spellEnd"/>
      <w:r w:rsidRPr="00765D00">
        <w:rPr>
          <w:rFonts w:ascii="Times New Roman" w:hAnsi="Times New Roman" w:cs="Times New Roman"/>
          <w:b/>
          <w:bCs/>
        </w:rPr>
        <w:t xml:space="preserve"> </w:t>
      </w:r>
      <w:proofErr w:type="spellStart"/>
      <w:r w:rsidRPr="00765D00">
        <w:rPr>
          <w:rFonts w:ascii="Times New Roman" w:hAnsi="Times New Roman" w:cs="Times New Roman"/>
          <w:b/>
          <w:bCs/>
        </w:rPr>
        <w:t>Tesearch</w:t>
      </w:r>
      <w:proofErr w:type="spellEnd"/>
      <w:r w:rsidRPr="00765D00">
        <w:rPr>
          <w:rFonts w:ascii="Times New Roman" w:hAnsi="Times New Roman" w:cs="Times New Roman"/>
          <w:b/>
          <w:bCs/>
        </w:rPr>
        <w:t xml:space="preserve"> </w:t>
      </w:r>
      <w:proofErr w:type="spellStart"/>
      <w:r w:rsidRPr="00765D00">
        <w:rPr>
          <w:rFonts w:ascii="Times New Roman" w:hAnsi="Times New Roman" w:cs="Times New Roman"/>
          <w:b/>
          <w:bCs/>
        </w:rPr>
        <w:t>Lab</w:t>
      </w:r>
      <w:proofErr w:type="spellEnd"/>
      <w:r w:rsidRPr="00765D00">
        <w:rPr>
          <w:rFonts w:ascii="Times New Roman" w:hAnsi="Times New Roman" w:cs="Times New Roman"/>
          <w:b/>
          <w:bCs/>
        </w:rPr>
        <w:t xml:space="preserve"> (distanciel) </w:t>
      </w:r>
    </w:p>
    <w:p w14:paraId="1608C147" w14:textId="77777777" w:rsidR="00765D00" w:rsidRPr="00765D00" w:rsidRDefault="00765D00" w:rsidP="00765D00">
      <w:pPr>
        <w:jc w:val="both"/>
        <w:rPr>
          <w:rFonts w:ascii="Times New Roman" w:hAnsi="Times New Roman" w:cs="Times New Roman"/>
          <w:lang w:eastAsia="fr-FR"/>
        </w:rPr>
      </w:pPr>
    </w:p>
    <w:p w14:paraId="1DFF221E" w14:textId="2A18D74F" w:rsidR="00765D00" w:rsidRPr="00765D00" w:rsidRDefault="00765D00" w:rsidP="00765D00">
      <w:pPr>
        <w:jc w:val="both"/>
        <w:rPr>
          <w:rFonts w:ascii="Times New Roman" w:hAnsi="Times New Roman" w:cs="Times New Roman"/>
          <w:b/>
          <w:bCs/>
          <w:lang w:eastAsia="fr-FR"/>
        </w:rPr>
      </w:pPr>
      <w:r w:rsidRPr="00765D00">
        <w:rPr>
          <w:rFonts w:ascii="Times New Roman" w:hAnsi="Times New Roman" w:cs="Times New Roman"/>
          <w:b/>
          <w:bCs/>
          <w:lang w:eastAsia="fr-FR"/>
        </w:rPr>
        <w:t>Contexte</w:t>
      </w:r>
    </w:p>
    <w:p w14:paraId="5FCC9FEE" w14:textId="77777777" w:rsidR="00765D00" w:rsidRPr="00765D00" w:rsidRDefault="00765D00" w:rsidP="00765D00">
      <w:pPr>
        <w:jc w:val="both"/>
        <w:rPr>
          <w:rFonts w:ascii="Times New Roman" w:hAnsi="Times New Roman" w:cs="Times New Roman"/>
          <w:lang w:eastAsia="fr-FR"/>
        </w:rPr>
      </w:pPr>
      <w:r w:rsidRPr="00765D00">
        <w:rPr>
          <w:rFonts w:ascii="Times New Roman" w:hAnsi="Times New Roman" w:cs="Times New Roman"/>
          <w:lang w:eastAsia="fr-FR"/>
        </w:rPr>
        <w:t xml:space="preserve">L’estimation de pose animale est un problème important pour l’analyse du mouvement, le suivi comportemental, la biomécanique et le bien-être animal. Cependant, contrairement à la pose humaine, les jeux de données annotés pour les animaux sont rares et coûteux à produire. Le papier étudié propose une approche auto-supervisée permettant d’apprendre la pose du cheval à partir d’images réelles non annotées et d’un petit ensemble de poses 2D synthétiques générées à partir d’un modèle CAD de cheval. L’approche ne nécessite ni annotations 2D/3D des images d’entraînement, ni modèle 3D complexe complet, ni images synthétiques réalistes. Elle apprend simultanément une représentation 2D et une pose 3D par une combinaison de </w:t>
      </w:r>
      <w:proofErr w:type="spellStart"/>
      <w:r w:rsidRPr="00765D00">
        <w:rPr>
          <w:rFonts w:ascii="Times New Roman" w:hAnsi="Times New Roman" w:cs="Times New Roman"/>
          <w:lang w:eastAsia="fr-FR"/>
        </w:rPr>
        <w:t>prior</w:t>
      </w:r>
      <w:proofErr w:type="spellEnd"/>
      <w:r w:rsidRPr="00765D00">
        <w:rPr>
          <w:rFonts w:ascii="Times New Roman" w:hAnsi="Times New Roman" w:cs="Times New Roman"/>
          <w:lang w:eastAsia="fr-FR"/>
        </w:rPr>
        <w:t xml:space="preserve"> </w:t>
      </w:r>
      <w:proofErr w:type="spellStart"/>
      <w:r w:rsidRPr="00765D00">
        <w:rPr>
          <w:rFonts w:ascii="Times New Roman" w:hAnsi="Times New Roman" w:cs="Times New Roman"/>
          <w:lang w:eastAsia="fr-FR"/>
        </w:rPr>
        <w:t>adversarial</w:t>
      </w:r>
      <w:proofErr w:type="spellEnd"/>
      <w:r w:rsidRPr="00765D00">
        <w:rPr>
          <w:rFonts w:ascii="Times New Roman" w:hAnsi="Times New Roman" w:cs="Times New Roman"/>
          <w:lang w:eastAsia="fr-FR"/>
        </w:rPr>
        <w:t xml:space="preserve"> et de cohérence géométrique. </w:t>
      </w:r>
    </w:p>
    <w:p w14:paraId="7F460BF5" w14:textId="425C0E0E" w:rsidR="00765D00" w:rsidRPr="00765D00" w:rsidRDefault="00765D00" w:rsidP="00765D00">
      <w:pPr>
        <w:spacing w:before="100" w:beforeAutospacing="1" w:after="100" w:afterAutospacing="1"/>
        <w:jc w:val="both"/>
        <w:rPr>
          <w:rFonts w:ascii="Times New Roman" w:eastAsia="Times New Roman" w:hAnsi="Times New Roman" w:cs="Times New Roman"/>
          <w:kern w:val="0"/>
          <w:lang w:eastAsia="fr-FR"/>
          <w14:ligatures w14:val="none"/>
        </w:rPr>
      </w:pPr>
      <w:hyperlink r:id="rId5" w:history="1">
        <w:r w:rsidRPr="00765D00">
          <w:rPr>
            <w:rStyle w:val="Lienhypertexte"/>
            <w:rFonts w:ascii="Times New Roman" w:eastAsia="Times New Roman" w:hAnsi="Times New Roman" w:cs="Times New Roman"/>
            <w:kern w:val="0"/>
            <w:lang w:eastAsia="fr-FR"/>
            <w14:ligatures w14:val="none"/>
          </w:rPr>
          <w:t>https://openaccess.thecvf.com/content/ICCV2023W/LIMIT/papers/Sosa_A_Horse_with_no_Labels_Self-Supervised_Horse_Pose_Estimation_from_ICCVW_2023_paper.pdf</w:t>
        </w:r>
      </w:hyperlink>
    </w:p>
    <w:p w14:paraId="4F2439D8" w14:textId="77777777" w:rsidR="00765D00" w:rsidRPr="00765D00" w:rsidRDefault="00765D00" w:rsidP="00765D00">
      <w:pPr>
        <w:spacing w:before="100" w:beforeAutospacing="1" w:after="100" w:afterAutospacing="1"/>
        <w:jc w:val="both"/>
        <w:rPr>
          <w:rFonts w:ascii="Times New Roman" w:eastAsia="Times New Roman" w:hAnsi="Times New Roman" w:cs="Times New Roman"/>
          <w:kern w:val="0"/>
          <w:lang w:eastAsia="fr-FR"/>
          <w14:ligatures w14:val="none"/>
        </w:rPr>
      </w:pPr>
    </w:p>
    <w:p w14:paraId="48204ECB" w14:textId="77777777" w:rsidR="00765D00" w:rsidRPr="00765D00" w:rsidRDefault="00765D00" w:rsidP="00765D00">
      <w:pPr>
        <w:spacing w:before="100" w:beforeAutospacing="1" w:after="100" w:afterAutospacing="1"/>
        <w:jc w:val="both"/>
        <w:outlineLvl w:val="1"/>
        <w:rPr>
          <w:rFonts w:ascii="Times New Roman" w:eastAsia="Times New Roman" w:hAnsi="Times New Roman" w:cs="Times New Roman"/>
          <w:b/>
          <w:bCs/>
          <w:kern w:val="0"/>
          <w:lang w:eastAsia="fr-FR"/>
          <w14:ligatures w14:val="none"/>
        </w:rPr>
      </w:pPr>
      <w:r w:rsidRPr="00765D00">
        <w:rPr>
          <w:rFonts w:ascii="Times New Roman" w:eastAsia="Times New Roman" w:hAnsi="Times New Roman" w:cs="Times New Roman"/>
          <w:b/>
          <w:bCs/>
          <w:kern w:val="0"/>
          <w:lang w:eastAsia="fr-FR"/>
          <w14:ligatures w14:val="none"/>
        </w:rPr>
        <w:t>Objectif du stage</w:t>
      </w:r>
    </w:p>
    <w:p w14:paraId="1A7B99B7" w14:textId="77777777" w:rsidR="00765D00" w:rsidRPr="00765D00" w:rsidRDefault="00765D00" w:rsidP="00765D00">
      <w:pPr>
        <w:spacing w:before="100" w:beforeAutospacing="1" w:after="100" w:afterAutospacing="1"/>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kern w:val="0"/>
          <w:lang w:eastAsia="fr-FR"/>
          <w14:ligatures w14:val="none"/>
        </w:rPr>
        <w:t>L’objectif du stage est d’</w:t>
      </w:r>
      <w:r w:rsidRPr="00765D00">
        <w:rPr>
          <w:rFonts w:ascii="Times New Roman" w:eastAsia="Times New Roman" w:hAnsi="Times New Roman" w:cs="Times New Roman"/>
          <w:b/>
          <w:bCs/>
          <w:kern w:val="0"/>
          <w:lang w:eastAsia="fr-FR"/>
          <w14:ligatures w14:val="none"/>
        </w:rPr>
        <w:t>étudier, reproduire et documenter une version simplifiée mais fonctionnelle</w:t>
      </w:r>
      <w:r w:rsidRPr="00765D00">
        <w:rPr>
          <w:rFonts w:ascii="Times New Roman" w:eastAsia="Times New Roman" w:hAnsi="Times New Roman" w:cs="Times New Roman"/>
          <w:kern w:val="0"/>
          <w:lang w:eastAsia="fr-FR"/>
          <w14:ligatures w14:val="none"/>
        </w:rPr>
        <w:t xml:space="preserve"> de l’approche proposée dans le papier. Le stagiaire devra reconstruire le pipeline expérimental, vérifier les données disponibles, reproduire les principales étapes méthodologiques, puis évaluer qualitativement et quantitativement les résultats obtenus.</w:t>
      </w:r>
    </w:p>
    <w:p w14:paraId="12C4BE66" w14:textId="77777777" w:rsidR="00765D00" w:rsidRPr="00765D00" w:rsidRDefault="00765D00" w:rsidP="00765D00">
      <w:pPr>
        <w:spacing w:before="100" w:beforeAutospacing="1" w:after="100" w:afterAutospacing="1"/>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kern w:val="0"/>
          <w:lang w:eastAsia="fr-FR"/>
          <w14:ligatures w14:val="none"/>
        </w:rPr>
        <w:t xml:space="preserve">Compte tenu de la durée limitée du stage, l’objectif n’est pas de reproduire parfaitement tous les résultats du papier, mais de produire une </w:t>
      </w:r>
      <w:r w:rsidRPr="00765D00">
        <w:rPr>
          <w:rFonts w:ascii="Times New Roman" w:eastAsia="Times New Roman" w:hAnsi="Times New Roman" w:cs="Times New Roman"/>
          <w:b/>
          <w:bCs/>
          <w:kern w:val="0"/>
          <w:lang w:eastAsia="fr-FR"/>
          <w14:ligatures w14:val="none"/>
        </w:rPr>
        <w:t>implémentation claire, testable et documentée</w:t>
      </w:r>
      <w:r w:rsidRPr="00765D00">
        <w:rPr>
          <w:rFonts w:ascii="Times New Roman" w:eastAsia="Times New Roman" w:hAnsi="Times New Roman" w:cs="Times New Roman"/>
          <w:kern w:val="0"/>
          <w:lang w:eastAsia="fr-FR"/>
          <w14:ligatures w14:val="none"/>
        </w:rPr>
        <w:t xml:space="preserve"> du pipeline principal.</w:t>
      </w:r>
    </w:p>
    <w:p w14:paraId="20C91C62" w14:textId="77777777" w:rsidR="00765D00" w:rsidRPr="00765D00" w:rsidRDefault="00765D00" w:rsidP="00765D00">
      <w:pPr>
        <w:spacing w:before="100" w:beforeAutospacing="1" w:after="100" w:afterAutospacing="1"/>
        <w:jc w:val="both"/>
        <w:outlineLvl w:val="1"/>
        <w:rPr>
          <w:rFonts w:ascii="Times New Roman" w:eastAsia="Times New Roman" w:hAnsi="Times New Roman" w:cs="Times New Roman"/>
          <w:b/>
          <w:bCs/>
          <w:kern w:val="0"/>
          <w:lang w:eastAsia="fr-FR"/>
          <w14:ligatures w14:val="none"/>
        </w:rPr>
      </w:pPr>
      <w:r w:rsidRPr="00765D00">
        <w:rPr>
          <w:rFonts w:ascii="Times New Roman" w:eastAsia="Times New Roman" w:hAnsi="Times New Roman" w:cs="Times New Roman"/>
          <w:b/>
          <w:bCs/>
          <w:kern w:val="0"/>
          <w:lang w:eastAsia="fr-FR"/>
          <w14:ligatures w14:val="none"/>
        </w:rPr>
        <w:t>Travail demandé</w:t>
      </w:r>
    </w:p>
    <w:p w14:paraId="5E52A076" w14:textId="77777777" w:rsidR="00765D00" w:rsidRPr="00765D00" w:rsidRDefault="00765D00" w:rsidP="00765D00">
      <w:pPr>
        <w:spacing w:before="100" w:beforeAutospacing="1" w:after="100" w:afterAutospacing="1"/>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kern w:val="0"/>
          <w:lang w:eastAsia="fr-FR"/>
          <w14:ligatures w14:val="none"/>
        </w:rPr>
        <w:t>Le stage comportera les étapes suivantes :</w:t>
      </w:r>
    </w:p>
    <w:p w14:paraId="5B99FA1E" w14:textId="77777777" w:rsidR="00765D00" w:rsidRDefault="00765D00" w:rsidP="00765D00">
      <w:pPr>
        <w:numPr>
          <w:ilvl w:val="0"/>
          <w:numId w:val="19"/>
        </w:numPr>
        <w:spacing w:before="100" w:beforeAutospacing="1" w:after="100" w:afterAutospacing="1"/>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b/>
          <w:bCs/>
          <w:kern w:val="0"/>
          <w:lang w:eastAsia="fr-FR"/>
          <w14:ligatures w14:val="none"/>
        </w:rPr>
        <w:t>Étude bibliographique ciblée</w:t>
      </w:r>
    </w:p>
    <w:p w14:paraId="22E2A5F0" w14:textId="3D1D427E" w:rsidR="00765D00" w:rsidRPr="00765D00" w:rsidRDefault="00765D00" w:rsidP="00765D00">
      <w:pPr>
        <w:spacing w:before="100" w:beforeAutospacing="1" w:after="100" w:afterAutospacing="1"/>
        <w:ind w:left="720"/>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kern w:val="0"/>
          <w:lang w:eastAsia="fr-FR"/>
          <w14:ligatures w14:val="none"/>
        </w:rPr>
        <w:t>Le stagiaire analysera le papier principal ainsi que les travaux directement liés, notamment l’approche de self-</w:t>
      </w:r>
      <w:proofErr w:type="spellStart"/>
      <w:r w:rsidRPr="00765D00">
        <w:rPr>
          <w:rFonts w:ascii="Times New Roman" w:eastAsia="Times New Roman" w:hAnsi="Times New Roman" w:cs="Times New Roman"/>
          <w:kern w:val="0"/>
          <w:lang w:eastAsia="fr-FR"/>
          <w14:ligatures w14:val="none"/>
        </w:rPr>
        <w:t>supervised</w:t>
      </w:r>
      <w:proofErr w:type="spellEnd"/>
      <w:r w:rsidRPr="00765D00">
        <w:rPr>
          <w:rFonts w:ascii="Times New Roman" w:eastAsia="Times New Roman" w:hAnsi="Times New Roman" w:cs="Times New Roman"/>
          <w:kern w:val="0"/>
          <w:lang w:eastAsia="fr-FR"/>
          <w14:ligatures w14:val="none"/>
        </w:rPr>
        <w:t xml:space="preserve"> 3D pose estimation dont il s’inspire et les travaux sur les données synthétiques animales. Il devra identifier les composants du modèle : image vers squelette, squelette vers pose 2D, lifting 2D vers 3D, discriminateur sur les squelettes, et boucle de cohérence géométrique. </w:t>
      </w:r>
    </w:p>
    <w:p w14:paraId="3ADA0601" w14:textId="77777777" w:rsidR="00765D00" w:rsidRDefault="00765D00" w:rsidP="00765D00">
      <w:pPr>
        <w:numPr>
          <w:ilvl w:val="0"/>
          <w:numId w:val="19"/>
        </w:numPr>
        <w:spacing w:before="100" w:beforeAutospacing="1" w:after="100" w:afterAutospacing="1"/>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b/>
          <w:bCs/>
          <w:kern w:val="0"/>
          <w:lang w:eastAsia="fr-FR"/>
          <w14:ligatures w14:val="none"/>
        </w:rPr>
        <w:t>Reconstitution des données d’entraînement</w:t>
      </w:r>
    </w:p>
    <w:p w14:paraId="7FB87199" w14:textId="77777777" w:rsidR="00765D00" w:rsidRDefault="00765D00" w:rsidP="00765D00">
      <w:pPr>
        <w:spacing w:before="100" w:beforeAutospacing="1" w:after="100" w:afterAutospacing="1"/>
        <w:ind w:left="720"/>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kern w:val="0"/>
          <w:lang w:eastAsia="fr-FR"/>
          <w14:ligatures w14:val="none"/>
        </w:rPr>
        <w:t xml:space="preserve">Le papier utilise des images non annotées de chevaux issues du sous-ensemble cheval de </w:t>
      </w:r>
      <w:proofErr w:type="spellStart"/>
      <w:r w:rsidRPr="00765D00">
        <w:rPr>
          <w:rFonts w:ascii="Times New Roman" w:eastAsia="Times New Roman" w:hAnsi="Times New Roman" w:cs="Times New Roman"/>
          <w:kern w:val="0"/>
          <w:lang w:eastAsia="fr-FR"/>
          <w14:ligatures w14:val="none"/>
        </w:rPr>
        <w:t>TigDog</w:t>
      </w:r>
      <w:proofErr w:type="spellEnd"/>
      <w:r w:rsidRPr="00765D00">
        <w:rPr>
          <w:rFonts w:ascii="Times New Roman" w:eastAsia="Times New Roman" w:hAnsi="Times New Roman" w:cs="Times New Roman"/>
          <w:kern w:val="0"/>
          <w:lang w:eastAsia="fr-FR"/>
          <w14:ligatures w14:val="none"/>
        </w:rPr>
        <w:t xml:space="preserve">, complétées par des images extraites de vidéos YouTube. Les auteurs indiquent utiliser environ 47k frames issues d’environ 60 vidéos, plus environ 6k frames </w:t>
      </w:r>
      <w:r w:rsidRPr="00765D00">
        <w:rPr>
          <w:rFonts w:ascii="Times New Roman" w:eastAsia="Times New Roman" w:hAnsi="Times New Roman" w:cs="Times New Roman"/>
          <w:kern w:val="0"/>
          <w:lang w:eastAsia="fr-FR"/>
          <w14:ligatures w14:val="none"/>
        </w:rPr>
        <w:lastRenderedPageBreak/>
        <w:t xml:space="preserve">provenant de </w:t>
      </w:r>
      <w:proofErr w:type="spellStart"/>
      <w:r w:rsidRPr="00765D00">
        <w:rPr>
          <w:rFonts w:ascii="Times New Roman" w:eastAsia="Times New Roman" w:hAnsi="Times New Roman" w:cs="Times New Roman"/>
          <w:kern w:val="0"/>
          <w:lang w:eastAsia="fr-FR"/>
          <w14:ligatures w14:val="none"/>
        </w:rPr>
        <w:t>TigDog</w:t>
      </w:r>
      <w:proofErr w:type="spellEnd"/>
      <w:r w:rsidRPr="00765D00">
        <w:rPr>
          <w:rFonts w:ascii="Times New Roman" w:eastAsia="Times New Roman" w:hAnsi="Times New Roman" w:cs="Times New Roman"/>
          <w:kern w:val="0"/>
          <w:lang w:eastAsia="fr-FR"/>
          <w14:ligatures w14:val="none"/>
        </w:rPr>
        <w:t>. Les images sont redimensionnées en 128×128 et associées à des masques de segmentation générés automatiquement.</w:t>
      </w:r>
    </w:p>
    <w:p w14:paraId="6C049E35" w14:textId="59251C38" w:rsidR="00765D00" w:rsidRPr="00765D00" w:rsidRDefault="00765D00" w:rsidP="00765D00">
      <w:pPr>
        <w:spacing w:before="100" w:beforeAutospacing="1" w:after="100" w:afterAutospacing="1"/>
        <w:ind w:left="720"/>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kern w:val="0"/>
          <w:lang w:eastAsia="fr-FR"/>
          <w14:ligatures w14:val="none"/>
        </w:rPr>
        <w:t xml:space="preserve"> </w:t>
      </w:r>
      <w:r w:rsidRPr="00765D00">
        <w:rPr>
          <w:rFonts w:ascii="Times New Roman" w:eastAsia="Times New Roman" w:hAnsi="Times New Roman" w:cs="Times New Roman"/>
          <w:kern w:val="0"/>
          <w:lang w:eastAsia="fr-FR"/>
          <w14:ligatures w14:val="none"/>
        </w:rPr>
        <w:br/>
      </w:r>
    </w:p>
    <w:p w14:paraId="66FEEA76" w14:textId="77777777" w:rsidR="00765D00" w:rsidRDefault="00765D00" w:rsidP="00765D00">
      <w:pPr>
        <w:numPr>
          <w:ilvl w:val="0"/>
          <w:numId w:val="19"/>
        </w:numPr>
        <w:spacing w:before="100" w:beforeAutospacing="1" w:after="100" w:afterAutospacing="1"/>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b/>
          <w:bCs/>
          <w:kern w:val="0"/>
          <w:lang w:eastAsia="fr-FR"/>
          <w14:ligatures w14:val="none"/>
        </w:rPr>
        <w:t xml:space="preserve">Préparation du </w:t>
      </w:r>
      <w:proofErr w:type="spellStart"/>
      <w:r w:rsidRPr="00765D00">
        <w:rPr>
          <w:rFonts w:ascii="Times New Roman" w:eastAsia="Times New Roman" w:hAnsi="Times New Roman" w:cs="Times New Roman"/>
          <w:b/>
          <w:bCs/>
          <w:kern w:val="0"/>
          <w:lang w:eastAsia="fr-FR"/>
          <w14:ligatures w14:val="none"/>
        </w:rPr>
        <w:t>prior</w:t>
      </w:r>
      <w:proofErr w:type="spellEnd"/>
      <w:r w:rsidRPr="00765D00">
        <w:rPr>
          <w:rFonts w:ascii="Times New Roman" w:eastAsia="Times New Roman" w:hAnsi="Times New Roman" w:cs="Times New Roman"/>
          <w:b/>
          <w:bCs/>
          <w:kern w:val="0"/>
          <w:lang w:eastAsia="fr-FR"/>
          <w14:ligatures w14:val="none"/>
        </w:rPr>
        <w:t xml:space="preserve"> synthétique 2D</w:t>
      </w:r>
    </w:p>
    <w:p w14:paraId="08365609" w14:textId="0D509208" w:rsidR="00765D00" w:rsidRPr="00765D00" w:rsidRDefault="00765D00" w:rsidP="00765D00">
      <w:pPr>
        <w:spacing w:before="100" w:beforeAutospacing="1" w:after="100" w:afterAutospacing="1"/>
        <w:ind w:left="720"/>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kern w:val="0"/>
          <w:lang w:eastAsia="fr-FR"/>
          <w14:ligatures w14:val="none"/>
        </w:rPr>
        <w:t xml:space="preserve">Le </w:t>
      </w:r>
      <w:r w:rsidRPr="00765D00">
        <w:rPr>
          <w:rFonts w:ascii="Times New Roman" w:eastAsia="Times New Roman" w:hAnsi="Times New Roman" w:cs="Times New Roman"/>
          <w:kern w:val="0"/>
          <w:lang w:eastAsia="fr-FR"/>
          <w14:ligatures w14:val="none"/>
        </w:rPr>
        <w:t>priori</w:t>
      </w:r>
      <w:r w:rsidRPr="00765D00">
        <w:rPr>
          <w:rFonts w:ascii="Times New Roman" w:eastAsia="Times New Roman" w:hAnsi="Times New Roman" w:cs="Times New Roman"/>
          <w:kern w:val="0"/>
          <w:lang w:eastAsia="fr-FR"/>
          <w14:ligatures w14:val="none"/>
        </w:rPr>
        <w:t xml:space="preserve"> utilisé dans le papier est composé d’environ 10k poses 2D synthétiques issues d’un modèle CAD de cheval. Ce </w:t>
      </w:r>
      <w:r w:rsidRPr="00765D00">
        <w:rPr>
          <w:rFonts w:ascii="Times New Roman" w:eastAsia="Times New Roman" w:hAnsi="Times New Roman" w:cs="Times New Roman"/>
          <w:kern w:val="0"/>
          <w:lang w:eastAsia="fr-FR"/>
          <w14:ligatures w14:val="none"/>
        </w:rPr>
        <w:t>priori</w:t>
      </w:r>
      <w:r w:rsidRPr="00765D00">
        <w:rPr>
          <w:rFonts w:ascii="Times New Roman" w:eastAsia="Times New Roman" w:hAnsi="Times New Roman" w:cs="Times New Roman"/>
          <w:kern w:val="0"/>
          <w:lang w:eastAsia="fr-FR"/>
          <w14:ligatures w14:val="none"/>
        </w:rPr>
        <w:t xml:space="preserve"> sert à entraîner un discriminateur afin que les squelettes prédits soient plausibles. </w:t>
      </w:r>
      <w:r w:rsidRPr="00765D00">
        <w:rPr>
          <w:rFonts w:ascii="Times New Roman" w:eastAsia="Times New Roman" w:hAnsi="Times New Roman" w:cs="Times New Roman"/>
          <w:kern w:val="0"/>
          <w:lang w:eastAsia="fr-FR"/>
          <w14:ligatures w14:val="none"/>
        </w:rPr>
        <w:br/>
        <w:t xml:space="preserve">En pratique, le stagiaire pourra s’appuyer sur les ressources associées au travail </w:t>
      </w:r>
      <w:r w:rsidRPr="00765D00">
        <w:rPr>
          <w:rFonts w:ascii="Times New Roman" w:eastAsia="Times New Roman" w:hAnsi="Times New Roman" w:cs="Times New Roman"/>
          <w:i/>
          <w:iCs/>
          <w:kern w:val="0"/>
          <w:lang w:eastAsia="fr-FR"/>
          <w14:ligatures w14:val="none"/>
        </w:rPr>
        <w:t xml:space="preserve">Learning </w:t>
      </w:r>
      <w:proofErr w:type="spellStart"/>
      <w:r w:rsidRPr="00765D00">
        <w:rPr>
          <w:rFonts w:ascii="Times New Roman" w:eastAsia="Times New Roman" w:hAnsi="Times New Roman" w:cs="Times New Roman"/>
          <w:i/>
          <w:iCs/>
          <w:kern w:val="0"/>
          <w:lang w:eastAsia="fr-FR"/>
          <w14:ligatures w14:val="none"/>
        </w:rPr>
        <w:t>from</w:t>
      </w:r>
      <w:proofErr w:type="spellEnd"/>
      <w:r w:rsidRPr="00765D00">
        <w:rPr>
          <w:rFonts w:ascii="Times New Roman" w:eastAsia="Times New Roman" w:hAnsi="Times New Roman" w:cs="Times New Roman"/>
          <w:i/>
          <w:iCs/>
          <w:kern w:val="0"/>
          <w:lang w:eastAsia="fr-FR"/>
          <w14:ligatures w14:val="none"/>
        </w:rPr>
        <w:t xml:space="preserve"> </w:t>
      </w:r>
      <w:proofErr w:type="spellStart"/>
      <w:r w:rsidRPr="00765D00">
        <w:rPr>
          <w:rFonts w:ascii="Times New Roman" w:eastAsia="Times New Roman" w:hAnsi="Times New Roman" w:cs="Times New Roman"/>
          <w:i/>
          <w:iCs/>
          <w:kern w:val="0"/>
          <w:lang w:eastAsia="fr-FR"/>
          <w14:ligatures w14:val="none"/>
        </w:rPr>
        <w:t>Synthetic</w:t>
      </w:r>
      <w:proofErr w:type="spellEnd"/>
      <w:r w:rsidRPr="00765D00">
        <w:rPr>
          <w:rFonts w:ascii="Times New Roman" w:eastAsia="Times New Roman" w:hAnsi="Times New Roman" w:cs="Times New Roman"/>
          <w:i/>
          <w:iCs/>
          <w:kern w:val="0"/>
          <w:lang w:eastAsia="fr-FR"/>
          <w14:ligatures w14:val="none"/>
        </w:rPr>
        <w:t xml:space="preserve"> Animals</w:t>
      </w:r>
      <w:r w:rsidRPr="00765D00">
        <w:rPr>
          <w:rFonts w:ascii="Times New Roman" w:eastAsia="Times New Roman" w:hAnsi="Times New Roman" w:cs="Times New Roman"/>
          <w:kern w:val="0"/>
          <w:lang w:eastAsia="fr-FR"/>
          <w14:ligatures w14:val="none"/>
        </w:rPr>
        <w:t xml:space="preserve">, qui fournit du code, des scripts de génération et un </w:t>
      </w:r>
      <w:proofErr w:type="spellStart"/>
      <w:r w:rsidRPr="00765D00">
        <w:rPr>
          <w:rFonts w:ascii="Times New Roman" w:eastAsia="Times New Roman" w:hAnsi="Times New Roman" w:cs="Times New Roman"/>
          <w:kern w:val="0"/>
          <w:lang w:eastAsia="fr-FR"/>
          <w14:ligatures w14:val="none"/>
        </w:rPr>
        <w:t>dataset</w:t>
      </w:r>
      <w:proofErr w:type="spellEnd"/>
      <w:r w:rsidRPr="00765D00">
        <w:rPr>
          <w:rFonts w:ascii="Times New Roman" w:eastAsia="Times New Roman" w:hAnsi="Times New Roman" w:cs="Times New Roman"/>
          <w:kern w:val="0"/>
          <w:lang w:eastAsia="fr-FR"/>
          <w14:ligatures w14:val="none"/>
        </w:rPr>
        <w:t xml:space="preserve"> synthétique animal incluant le cheval. Le dépôt public indique explicitement la disponibilité du code, du </w:t>
      </w:r>
      <w:proofErr w:type="spellStart"/>
      <w:r w:rsidRPr="00765D00">
        <w:rPr>
          <w:rFonts w:ascii="Times New Roman" w:eastAsia="Times New Roman" w:hAnsi="Times New Roman" w:cs="Times New Roman"/>
          <w:kern w:val="0"/>
          <w:lang w:eastAsia="fr-FR"/>
          <w14:ligatures w14:val="none"/>
        </w:rPr>
        <w:t>dataset</w:t>
      </w:r>
      <w:proofErr w:type="spellEnd"/>
      <w:r w:rsidRPr="00765D00">
        <w:rPr>
          <w:rFonts w:ascii="Times New Roman" w:eastAsia="Times New Roman" w:hAnsi="Times New Roman" w:cs="Times New Roman"/>
          <w:kern w:val="0"/>
          <w:lang w:eastAsia="fr-FR"/>
          <w14:ligatures w14:val="none"/>
        </w:rPr>
        <w:t xml:space="preserve"> synthétique, des scripts de prétraitement </w:t>
      </w:r>
      <w:proofErr w:type="spellStart"/>
      <w:r w:rsidRPr="00765D00">
        <w:rPr>
          <w:rFonts w:ascii="Times New Roman" w:eastAsia="Times New Roman" w:hAnsi="Times New Roman" w:cs="Times New Roman"/>
          <w:kern w:val="0"/>
          <w:lang w:eastAsia="fr-FR"/>
          <w14:ligatures w14:val="none"/>
        </w:rPr>
        <w:t>TigDog</w:t>
      </w:r>
      <w:proofErr w:type="spellEnd"/>
      <w:r w:rsidRPr="00765D00">
        <w:rPr>
          <w:rFonts w:ascii="Times New Roman" w:eastAsia="Times New Roman" w:hAnsi="Times New Roman" w:cs="Times New Roman"/>
          <w:kern w:val="0"/>
          <w:lang w:eastAsia="fr-FR"/>
          <w14:ligatures w14:val="none"/>
        </w:rPr>
        <w:t xml:space="preserve"> et des checkpoints. https://github.com/JitengMu/Learning-from-Synthetic-Animals</w:t>
      </w:r>
    </w:p>
    <w:p w14:paraId="78741C3C" w14:textId="77777777" w:rsidR="00765D00" w:rsidRPr="00765D00" w:rsidRDefault="00765D00" w:rsidP="00765D00">
      <w:pPr>
        <w:spacing w:before="100" w:beforeAutospacing="1" w:after="100" w:afterAutospacing="1"/>
        <w:ind w:left="720"/>
        <w:jc w:val="both"/>
        <w:rPr>
          <w:rFonts w:ascii="Times New Roman" w:eastAsia="Times New Roman" w:hAnsi="Times New Roman" w:cs="Times New Roman"/>
          <w:kern w:val="0"/>
          <w:lang w:eastAsia="fr-FR"/>
          <w14:ligatures w14:val="none"/>
        </w:rPr>
      </w:pPr>
    </w:p>
    <w:p w14:paraId="0D523847" w14:textId="77777777" w:rsidR="00765D00" w:rsidRDefault="00765D00" w:rsidP="00765D00">
      <w:pPr>
        <w:numPr>
          <w:ilvl w:val="0"/>
          <w:numId w:val="19"/>
        </w:numPr>
        <w:spacing w:before="100" w:beforeAutospacing="1" w:after="100" w:afterAutospacing="1"/>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b/>
          <w:bCs/>
          <w:kern w:val="0"/>
          <w:lang w:eastAsia="fr-FR"/>
          <w14:ligatures w14:val="none"/>
        </w:rPr>
        <w:t>Implémentation d’une version simplifiée du modèle</w:t>
      </w:r>
    </w:p>
    <w:p w14:paraId="278F57A2" w14:textId="6AEC7BB1" w:rsidR="00765D00" w:rsidRPr="00765D00" w:rsidRDefault="00765D00" w:rsidP="00765D00">
      <w:pPr>
        <w:spacing w:before="100" w:beforeAutospacing="1" w:after="100" w:afterAutospacing="1"/>
        <w:ind w:left="720"/>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kern w:val="0"/>
          <w:lang w:eastAsia="fr-FR"/>
          <w14:ligatures w14:val="none"/>
        </w:rPr>
        <w:t xml:space="preserve">Le stagiaire implémentera une première version du pipeline avec </w:t>
      </w:r>
      <w:proofErr w:type="spellStart"/>
      <w:r w:rsidRPr="00765D00">
        <w:rPr>
          <w:rFonts w:ascii="Times New Roman" w:eastAsia="Times New Roman" w:hAnsi="Times New Roman" w:cs="Times New Roman"/>
          <w:kern w:val="0"/>
          <w:lang w:eastAsia="fr-FR"/>
          <w14:ligatures w14:val="none"/>
        </w:rPr>
        <w:t>PyTorch</w:t>
      </w:r>
      <w:proofErr w:type="spellEnd"/>
      <w:r w:rsidRPr="00765D00">
        <w:rPr>
          <w:rFonts w:ascii="Times New Roman" w:eastAsia="Times New Roman" w:hAnsi="Times New Roman" w:cs="Times New Roman"/>
          <w:kern w:val="0"/>
          <w:lang w:eastAsia="fr-FR"/>
          <w14:ligatures w14:val="none"/>
        </w:rPr>
        <w:t xml:space="preserve"> :</w:t>
      </w:r>
    </w:p>
    <w:p w14:paraId="4121BCD1" w14:textId="77777777" w:rsidR="00765D00" w:rsidRPr="00765D00" w:rsidRDefault="00765D00" w:rsidP="00765D00">
      <w:pPr>
        <w:numPr>
          <w:ilvl w:val="1"/>
          <w:numId w:val="19"/>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kern w:val="0"/>
          <w:lang w:eastAsia="fr-FR"/>
          <w14:ligatures w14:val="none"/>
        </w:rPr>
        <w:t>extraction</w:t>
      </w:r>
      <w:proofErr w:type="gramEnd"/>
      <w:r w:rsidRPr="00765D00">
        <w:rPr>
          <w:rFonts w:ascii="Times New Roman" w:eastAsia="Times New Roman" w:hAnsi="Times New Roman" w:cs="Times New Roman"/>
          <w:kern w:val="0"/>
          <w:lang w:eastAsia="fr-FR"/>
          <w14:ligatures w14:val="none"/>
        </w:rPr>
        <w:t xml:space="preserve">/prédiction d’une image squelette ; </w:t>
      </w:r>
    </w:p>
    <w:p w14:paraId="46556508" w14:textId="77777777" w:rsidR="00765D00" w:rsidRPr="00765D00" w:rsidRDefault="00765D00" w:rsidP="00765D00">
      <w:pPr>
        <w:numPr>
          <w:ilvl w:val="1"/>
          <w:numId w:val="19"/>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kern w:val="0"/>
          <w:lang w:eastAsia="fr-FR"/>
          <w14:ligatures w14:val="none"/>
        </w:rPr>
        <w:t>prédiction</w:t>
      </w:r>
      <w:proofErr w:type="gramEnd"/>
      <w:r w:rsidRPr="00765D00">
        <w:rPr>
          <w:rFonts w:ascii="Times New Roman" w:eastAsia="Times New Roman" w:hAnsi="Times New Roman" w:cs="Times New Roman"/>
          <w:kern w:val="0"/>
          <w:lang w:eastAsia="fr-FR"/>
          <w14:ligatures w14:val="none"/>
        </w:rPr>
        <w:t xml:space="preserve"> de points clés 2D ; </w:t>
      </w:r>
    </w:p>
    <w:p w14:paraId="5511CC35" w14:textId="77777777" w:rsidR="00765D00" w:rsidRPr="00765D00" w:rsidRDefault="00765D00" w:rsidP="00765D00">
      <w:pPr>
        <w:numPr>
          <w:ilvl w:val="1"/>
          <w:numId w:val="19"/>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kern w:val="0"/>
          <w:lang w:eastAsia="fr-FR"/>
          <w14:ligatures w14:val="none"/>
        </w:rPr>
        <w:t>module</w:t>
      </w:r>
      <w:proofErr w:type="gramEnd"/>
      <w:r w:rsidRPr="00765D00">
        <w:rPr>
          <w:rFonts w:ascii="Times New Roman" w:eastAsia="Times New Roman" w:hAnsi="Times New Roman" w:cs="Times New Roman"/>
          <w:kern w:val="0"/>
          <w:lang w:eastAsia="fr-FR"/>
          <w14:ligatures w14:val="none"/>
        </w:rPr>
        <w:t xml:space="preserve"> simple de lifting 2D → 3D ; </w:t>
      </w:r>
    </w:p>
    <w:p w14:paraId="26D3E11A" w14:textId="77777777" w:rsidR="00765D00" w:rsidRPr="00765D00" w:rsidRDefault="00765D00" w:rsidP="00765D00">
      <w:pPr>
        <w:numPr>
          <w:ilvl w:val="1"/>
          <w:numId w:val="19"/>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kern w:val="0"/>
          <w:lang w:eastAsia="fr-FR"/>
          <w14:ligatures w14:val="none"/>
        </w:rPr>
        <w:t>rendu</w:t>
      </w:r>
      <w:proofErr w:type="gramEnd"/>
      <w:r w:rsidRPr="00765D00">
        <w:rPr>
          <w:rFonts w:ascii="Times New Roman" w:eastAsia="Times New Roman" w:hAnsi="Times New Roman" w:cs="Times New Roman"/>
          <w:kern w:val="0"/>
          <w:lang w:eastAsia="fr-FR"/>
          <w14:ligatures w14:val="none"/>
        </w:rPr>
        <w:t xml:space="preserve"> différentiable ou pseudo-rendu des poses 2D en images squelettes ; </w:t>
      </w:r>
    </w:p>
    <w:p w14:paraId="296F5FBD" w14:textId="77777777" w:rsidR="00765D00" w:rsidRPr="00765D00" w:rsidRDefault="00765D00" w:rsidP="00765D00">
      <w:pPr>
        <w:numPr>
          <w:ilvl w:val="1"/>
          <w:numId w:val="19"/>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kern w:val="0"/>
          <w:lang w:eastAsia="fr-FR"/>
          <w14:ligatures w14:val="none"/>
        </w:rPr>
        <w:t>perte</w:t>
      </w:r>
      <w:proofErr w:type="gramEnd"/>
      <w:r w:rsidRPr="00765D00">
        <w:rPr>
          <w:rFonts w:ascii="Times New Roman" w:eastAsia="Times New Roman" w:hAnsi="Times New Roman" w:cs="Times New Roman"/>
          <w:kern w:val="0"/>
          <w:lang w:eastAsia="fr-FR"/>
          <w14:ligatures w14:val="none"/>
        </w:rPr>
        <w:t xml:space="preserve"> </w:t>
      </w:r>
      <w:proofErr w:type="spellStart"/>
      <w:r w:rsidRPr="00765D00">
        <w:rPr>
          <w:rFonts w:ascii="Times New Roman" w:eastAsia="Times New Roman" w:hAnsi="Times New Roman" w:cs="Times New Roman"/>
          <w:kern w:val="0"/>
          <w:lang w:eastAsia="fr-FR"/>
          <w14:ligatures w14:val="none"/>
        </w:rPr>
        <w:t>adversariale</w:t>
      </w:r>
      <w:proofErr w:type="spellEnd"/>
      <w:r w:rsidRPr="00765D00">
        <w:rPr>
          <w:rFonts w:ascii="Times New Roman" w:eastAsia="Times New Roman" w:hAnsi="Times New Roman" w:cs="Times New Roman"/>
          <w:kern w:val="0"/>
          <w:lang w:eastAsia="fr-FR"/>
          <w14:ligatures w14:val="none"/>
        </w:rPr>
        <w:t xml:space="preserve"> avec un discriminateur ; </w:t>
      </w:r>
    </w:p>
    <w:p w14:paraId="30B89F77" w14:textId="77777777" w:rsidR="00765D00" w:rsidRDefault="00765D00" w:rsidP="00765D00">
      <w:pPr>
        <w:numPr>
          <w:ilvl w:val="1"/>
          <w:numId w:val="19"/>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kern w:val="0"/>
          <w:lang w:eastAsia="fr-FR"/>
          <w14:ligatures w14:val="none"/>
        </w:rPr>
        <w:t>perte</w:t>
      </w:r>
      <w:proofErr w:type="gramEnd"/>
      <w:r w:rsidRPr="00765D00">
        <w:rPr>
          <w:rFonts w:ascii="Times New Roman" w:eastAsia="Times New Roman" w:hAnsi="Times New Roman" w:cs="Times New Roman"/>
          <w:kern w:val="0"/>
          <w:lang w:eastAsia="fr-FR"/>
          <w14:ligatures w14:val="none"/>
        </w:rPr>
        <w:t xml:space="preserve"> de cohérence géométrique par rotations/projections 3D. </w:t>
      </w:r>
    </w:p>
    <w:p w14:paraId="5D4D1A1D" w14:textId="77777777" w:rsidR="00765D00" w:rsidRPr="00765D00" w:rsidRDefault="00765D00" w:rsidP="00765D00">
      <w:pPr>
        <w:spacing w:before="100" w:beforeAutospacing="1" w:after="100" w:afterAutospacing="1"/>
        <w:ind w:left="1440"/>
        <w:jc w:val="both"/>
        <w:rPr>
          <w:rFonts w:ascii="Times New Roman" w:eastAsia="Times New Roman" w:hAnsi="Times New Roman" w:cs="Times New Roman"/>
          <w:kern w:val="0"/>
          <w:lang w:eastAsia="fr-FR"/>
          <w14:ligatures w14:val="none"/>
        </w:rPr>
      </w:pPr>
    </w:p>
    <w:p w14:paraId="320B53C6" w14:textId="77777777" w:rsidR="00765D00" w:rsidRPr="00765D00" w:rsidRDefault="00765D00" w:rsidP="00765D00">
      <w:pPr>
        <w:numPr>
          <w:ilvl w:val="0"/>
          <w:numId w:val="19"/>
        </w:numPr>
        <w:spacing w:before="100" w:beforeAutospacing="1" w:after="100" w:afterAutospacing="1"/>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b/>
          <w:bCs/>
          <w:kern w:val="0"/>
          <w:lang w:eastAsia="fr-FR"/>
          <w14:ligatures w14:val="none"/>
        </w:rPr>
        <w:t>Évaluation</w:t>
      </w:r>
      <w:r w:rsidRPr="00765D00">
        <w:rPr>
          <w:rFonts w:ascii="Times New Roman" w:eastAsia="Times New Roman" w:hAnsi="Times New Roman" w:cs="Times New Roman"/>
          <w:kern w:val="0"/>
          <w:lang w:eastAsia="fr-FR"/>
          <w14:ligatures w14:val="none"/>
        </w:rPr>
        <w:br/>
        <w:t xml:space="preserve">L’évaluation quantitative sera limitée à la pose 2D, comme dans le papier, car il n’existe pas de vérité terrain 3D disponible pour les chevaux dans ce protocole. Le papier utilise le jeu Weizmann Horse comme test, avec des annotations 2D manuelles sur environ 300 images, et évalue avec la métrique PCK@0.05. </w:t>
      </w:r>
      <w:r w:rsidRPr="00765D00">
        <w:rPr>
          <w:rFonts w:ascii="Times New Roman" w:eastAsia="Times New Roman" w:hAnsi="Times New Roman" w:cs="Times New Roman"/>
          <w:kern w:val="0"/>
          <w:lang w:eastAsia="fr-FR"/>
          <w14:ligatures w14:val="none"/>
        </w:rPr>
        <w:br/>
        <w:t xml:space="preserve">Pour le stage, deux niveaux sont possibles : </w:t>
      </w:r>
    </w:p>
    <w:p w14:paraId="77999DB4" w14:textId="77777777" w:rsidR="00765D00" w:rsidRPr="00765D00" w:rsidRDefault="00765D00" w:rsidP="00765D00">
      <w:pPr>
        <w:numPr>
          <w:ilvl w:val="1"/>
          <w:numId w:val="19"/>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b/>
          <w:bCs/>
          <w:kern w:val="0"/>
          <w:lang w:eastAsia="fr-FR"/>
          <w14:ligatures w14:val="none"/>
        </w:rPr>
        <w:t>niveau</w:t>
      </w:r>
      <w:proofErr w:type="gramEnd"/>
      <w:r w:rsidRPr="00765D00">
        <w:rPr>
          <w:rFonts w:ascii="Times New Roman" w:eastAsia="Times New Roman" w:hAnsi="Times New Roman" w:cs="Times New Roman"/>
          <w:b/>
          <w:bCs/>
          <w:kern w:val="0"/>
          <w:lang w:eastAsia="fr-FR"/>
          <w14:ligatures w14:val="none"/>
        </w:rPr>
        <w:t xml:space="preserve"> minimal :</w:t>
      </w:r>
      <w:r w:rsidRPr="00765D00">
        <w:rPr>
          <w:rFonts w:ascii="Times New Roman" w:eastAsia="Times New Roman" w:hAnsi="Times New Roman" w:cs="Times New Roman"/>
          <w:kern w:val="0"/>
          <w:lang w:eastAsia="fr-FR"/>
          <w14:ligatures w14:val="none"/>
        </w:rPr>
        <w:t xml:space="preserve"> évaluation qualitative des poses 2D/3D prédites sur Weizmann Horse ; </w:t>
      </w:r>
    </w:p>
    <w:p w14:paraId="5B440D3B" w14:textId="77777777" w:rsidR="00765D00" w:rsidRPr="00765D00" w:rsidRDefault="00765D00" w:rsidP="00765D00">
      <w:pPr>
        <w:numPr>
          <w:ilvl w:val="1"/>
          <w:numId w:val="19"/>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b/>
          <w:bCs/>
          <w:kern w:val="0"/>
          <w:lang w:eastAsia="fr-FR"/>
          <w14:ligatures w14:val="none"/>
        </w:rPr>
        <w:t>niveau</w:t>
      </w:r>
      <w:proofErr w:type="gramEnd"/>
      <w:r w:rsidRPr="00765D00">
        <w:rPr>
          <w:rFonts w:ascii="Times New Roman" w:eastAsia="Times New Roman" w:hAnsi="Times New Roman" w:cs="Times New Roman"/>
          <w:b/>
          <w:bCs/>
          <w:kern w:val="0"/>
          <w:lang w:eastAsia="fr-FR"/>
          <w14:ligatures w14:val="none"/>
        </w:rPr>
        <w:t xml:space="preserve"> recommandé :</w:t>
      </w:r>
      <w:r w:rsidRPr="00765D00">
        <w:rPr>
          <w:rFonts w:ascii="Times New Roman" w:eastAsia="Times New Roman" w:hAnsi="Times New Roman" w:cs="Times New Roman"/>
          <w:kern w:val="0"/>
          <w:lang w:eastAsia="fr-FR"/>
          <w14:ligatures w14:val="none"/>
        </w:rPr>
        <w:t xml:space="preserve"> annotation manuelle d’un petit sous-ensemble de 50 à 100 images Weizmann pour calculer un PCK@0.05 simplifié. </w:t>
      </w:r>
    </w:p>
    <w:p w14:paraId="5CBC809A" w14:textId="04404DCE" w:rsidR="00765D00" w:rsidRPr="00765D00" w:rsidRDefault="00765D00" w:rsidP="00765D00">
      <w:pPr>
        <w:spacing w:before="100" w:beforeAutospacing="1" w:after="100" w:afterAutospacing="1"/>
        <w:jc w:val="both"/>
        <w:outlineLvl w:val="1"/>
        <w:rPr>
          <w:rFonts w:ascii="Times New Roman" w:eastAsia="Times New Roman" w:hAnsi="Times New Roman" w:cs="Times New Roman"/>
          <w:b/>
          <w:bCs/>
          <w:kern w:val="0"/>
          <w:lang w:eastAsia="fr-FR"/>
          <w14:ligatures w14:val="none"/>
        </w:rPr>
      </w:pPr>
      <w:r w:rsidRPr="00765D00">
        <w:rPr>
          <w:rFonts w:ascii="Times New Roman" w:eastAsia="Times New Roman" w:hAnsi="Times New Roman" w:cs="Times New Roman"/>
          <w:b/>
          <w:bCs/>
          <w:kern w:val="0"/>
          <w:lang w:eastAsia="fr-FR"/>
          <w14:ligatures w14:val="none"/>
        </w:rPr>
        <w:t>Disponibilité des</w:t>
      </w:r>
      <w:r w:rsidRPr="00765D00">
        <w:rPr>
          <w:rFonts w:ascii="Times New Roman" w:eastAsia="Times New Roman" w:hAnsi="Times New Roman" w:cs="Times New Roman"/>
          <w:b/>
          <w:bCs/>
          <w:kern w:val="0"/>
          <w:lang w:eastAsia="fr-FR"/>
          <w14:ligatures w14:val="none"/>
        </w:rPr>
        <w:t xml:space="preserve"> données</w:t>
      </w:r>
    </w:p>
    <w:tbl>
      <w:tblPr>
        <w:tblStyle w:val="Grilledutableau"/>
        <w:tblW w:w="0" w:type="auto"/>
        <w:tblLook w:val="04A0" w:firstRow="1" w:lastRow="0" w:firstColumn="1" w:lastColumn="0" w:noHBand="0" w:noVBand="1"/>
      </w:tblPr>
      <w:tblGrid>
        <w:gridCol w:w="1012"/>
        <w:gridCol w:w="1082"/>
        <w:gridCol w:w="6968"/>
      </w:tblGrid>
      <w:tr w:rsidR="00765D00" w:rsidRPr="00765D00" w14:paraId="57E3EFCE" w14:textId="77777777" w:rsidTr="00765D00">
        <w:tc>
          <w:tcPr>
            <w:tcW w:w="0" w:type="auto"/>
            <w:hideMark/>
          </w:tcPr>
          <w:p w14:paraId="469E6A90" w14:textId="77777777" w:rsidR="00765D00" w:rsidRPr="00765D00" w:rsidRDefault="00765D00" w:rsidP="00765D00">
            <w:pPr>
              <w:jc w:val="both"/>
              <w:rPr>
                <w:rFonts w:ascii="Times New Roman" w:eastAsia="Times New Roman" w:hAnsi="Times New Roman" w:cs="Times New Roman"/>
                <w:b/>
                <w:bCs/>
                <w:kern w:val="0"/>
                <w:lang w:eastAsia="fr-FR"/>
                <w14:ligatures w14:val="none"/>
              </w:rPr>
            </w:pPr>
            <w:r w:rsidRPr="00765D00">
              <w:rPr>
                <w:rFonts w:ascii="Times New Roman" w:eastAsia="Times New Roman" w:hAnsi="Times New Roman" w:cs="Times New Roman"/>
                <w:b/>
                <w:bCs/>
                <w:kern w:val="0"/>
                <w:lang w:eastAsia="fr-FR"/>
                <w14:ligatures w14:val="none"/>
              </w:rPr>
              <w:t>Ressource</w:t>
            </w:r>
          </w:p>
        </w:tc>
        <w:tc>
          <w:tcPr>
            <w:tcW w:w="0" w:type="auto"/>
            <w:hideMark/>
          </w:tcPr>
          <w:p w14:paraId="466AEF41" w14:textId="77777777" w:rsidR="00765D00" w:rsidRPr="00765D00" w:rsidRDefault="00765D00" w:rsidP="00765D00">
            <w:pPr>
              <w:jc w:val="both"/>
              <w:rPr>
                <w:rFonts w:ascii="Times New Roman" w:eastAsia="Times New Roman" w:hAnsi="Times New Roman" w:cs="Times New Roman"/>
                <w:b/>
                <w:bCs/>
                <w:kern w:val="0"/>
                <w:lang w:eastAsia="fr-FR"/>
                <w14:ligatures w14:val="none"/>
              </w:rPr>
            </w:pPr>
            <w:r w:rsidRPr="00765D00">
              <w:rPr>
                <w:rFonts w:ascii="Times New Roman" w:eastAsia="Times New Roman" w:hAnsi="Times New Roman" w:cs="Times New Roman"/>
                <w:b/>
                <w:bCs/>
                <w:kern w:val="0"/>
                <w:lang w:eastAsia="fr-FR"/>
                <w14:ligatures w14:val="none"/>
              </w:rPr>
              <w:t>Disponibilité</w:t>
            </w:r>
          </w:p>
        </w:tc>
        <w:tc>
          <w:tcPr>
            <w:tcW w:w="0" w:type="auto"/>
            <w:hideMark/>
          </w:tcPr>
          <w:p w14:paraId="0F695B65" w14:textId="77777777" w:rsidR="00765D00" w:rsidRPr="00765D00" w:rsidRDefault="00765D00" w:rsidP="00765D00">
            <w:pPr>
              <w:jc w:val="both"/>
              <w:rPr>
                <w:rFonts w:ascii="Times New Roman" w:eastAsia="Times New Roman" w:hAnsi="Times New Roman" w:cs="Times New Roman"/>
                <w:b/>
                <w:bCs/>
                <w:kern w:val="0"/>
                <w:lang w:eastAsia="fr-FR"/>
                <w14:ligatures w14:val="none"/>
              </w:rPr>
            </w:pPr>
            <w:r w:rsidRPr="00765D00">
              <w:rPr>
                <w:rFonts w:ascii="Times New Roman" w:eastAsia="Times New Roman" w:hAnsi="Times New Roman" w:cs="Times New Roman"/>
                <w:b/>
                <w:bCs/>
                <w:kern w:val="0"/>
                <w:lang w:eastAsia="fr-FR"/>
                <w14:ligatures w14:val="none"/>
              </w:rPr>
              <w:t>Commentaire</w:t>
            </w:r>
          </w:p>
        </w:tc>
      </w:tr>
      <w:tr w:rsidR="00765D00" w:rsidRPr="00765D00" w14:paraId="02AE2A34" w14:textId="77777777" w:rsidTr="00765D00">
        <w:tc>
          <w:tcPr>
            <w:tcW w:w="0" w:type="auto"/>
            <w:hideMark/>
          </w:tcPr>
          <w:p w14:paraId="5E73A1ED" w14:textId="77777777" w:rsidR="00765D00" w:rsidRPr="00765D00" w:rsidRDefault="00765D00" w:rsidP="00765D00">
            <w:pPr>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kern w:val="0"/>
                <w:lang w:eastAsia="fr-FR"/>
                <w14:ligatures w14:val="none"/>
              </w:rPr>
              <w:t>Papier principal</w:t>
            </w:r>
          </w:p>
        </w:tc>
        <w:tc>
          <w:tcPr>
            <w:tcW w:w="0" w:type="auto"/>
            <w:hideMark/>
          </w:tcPr>
          <w:p w14:paraId="1517F71D" w14:textId="77777777" w:rsidR="00765D00" w:rsidRPr="00765D00" w:rsidRDefault="00765D00" w:rsidP="00765D00">
            <w:pPr>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kern w:val="0"/>
                <w:lang w:eastAsia="fr-FR"/>
                <w14:ligatures w14:val="none"/>
              </w:rPr>
              <w:t>Disponible</w:t>
            </w:r>
          </w:p>
        </w:tc>
        <w:tc>
          <w:tcPr>
            <w:tcW w:w="0" w:type="auto"/>
            <w:hideMark/>
          </w:tcPr>
          <w:p w14:paraId="536FCA3B" w14:textId="0EF13E72" w:rsidR="00765D00" w:rsidRPr="00765D00" w:rsidRDefault="00765D00" w:rsidP="00765D00">
            <w:pPr>
              <w:spacing w:before="100" w:beforeAutospacing="1" w:after="100" w:afterAutospacing="1"/>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kern w:val="0"/>
                <w:lang w:eastAsia="fr-FR"/>
                <w14:ligatures w14:val="none"/>
              </w:rPr>
              <w:t>PDF open-</w:t>
            </w:r>
            <w:proofErr w:type="spellStart"/>
            <w:r w:rsidRPr="00765D00">
              <w:rPr>
                <w:rFonts w:ascii="Times New Roman" w:eastAsia="Times New Roman" w:hAnsi="Times New Roman" w:cs="Times New Roman"/>
                <w:kern w:val="0"/>
                <w:lang w:eastAsia="fr-FR"/>
                <w14:ligatures w14:val="none"/>
              </w:rPr>
              <w:t>access</w:t>
            </w:r>
            <w:proofErr w:type="spellEnd"/>
            <w:r w:rsidRPr="00765D00">
              <w:rPr>
                <w:rFonts w:ascii="Times New Roman" w:eastAsia="Times New Roman" w:hAnsi="Times New Roman" w:cs="Times New Roman"/>
                <w:kern w:val="0"/>
                <w:lang w:eastAsia="fr-FR"/>
                <w14:ligatures w14:val="none"/>
              </w:rPr>
              <w:t xml:space="preserve"> CVF. </w:t>
            </w:r>
            <w:hyperlink r:id="rId6" w:history="1">
              <w:r w:rsidRPr="00765D00">
                <w:rPr>
                  <w:rStyle w:val="Lienhypertexte"/>
                  <w:rFonts w:ascii="Times New Roman" w:eastAsia="Times New Roman" w:hAnsi="Times New Roman" w:cs="Times New Roman"/>
                  <w:kern w:val="0"/>
                  <w:lang w:eastAsia="fr-FR"/>
                  <w14:ligatures w14:val="none"/>
                </w:rPr>
                <w:t>https://openaccess.thecvf.com/content/ICCV2023W/LIMIT/papers/So</w:t>
              </w:r>
              <w:r w:rsidRPr="00765D00">
                <w:rPr>
                  <w:rStyle w:val="Lienhypertexte"/>
                  <w:rFonts w:ascii="Times New Roman" w:eastAsia="Times New Roman" w:hAnsi="Times New Roman" w:cs="Times New Roman"/>
                  <w:kern w:val="0"/>
                  <w:lang w:eastAsia="fr-FR"/>
                  <w14:ligatures w14:val="none"/>
                </w:rPr>
                <w:lastRenderedPageBreak/>
                <w:t>sa_A_Horse_with_no_Labels_Self-Supervised_Horse_Pose_Estimation_from_ICCVW_2023_paper.pdf</w:t>
              </w:r>
            </w:hyperlink>
          </w:p>
        </w:tc>
      </w:tr>
      <w:tr w:rsidR="00765D00" w:rsidRPr="00765D00" w14:paraId="1CCADDDD" w14:textId="77777777" w:rsidTr="00765D00">
        <w:tc>
          <w:tcPr>
            <w:tcW w:w="0" w:type="auto"/>
            <w:hideMark/>
          </w:tcPr>
          <w:p w14:paraId="56EC2A9D" w14:textId="77777777" w:rsidR="00765D00" w:rsidRPr="00765D00" w:rsidRDefault="00765D00" w:rsidP="00765D00">
            <w:pPr>
              <w:jc w:val="both"/>
              <w:rPr>
                <w:rFonts w:ascii="Times New Roman" w:eastAsia="Times New Roman" w:hAnsi="Times New Roman" w:cs="Times New Roman"/>
                <w:kern w:val="0"/>
                <w:lang w:eastAsia="fr-FR"/>
                <w14:ligatures w14:val="none"/>
              </w:rPr>
            </w:pPr>
            <w:proofErr w:type="spellStart"/>
            <w:r w:rsidRPr="00765D00">
              <w:rPr>
                <w:rFonts w:ascii="Times New Roman" w:eastAsia="Times New Roman" w:hAnsi="Times New Roman" w:cs="Times New Roman"/>
                <w:kern w:val="0"/>
                <w:lang w:eastAsia="fr-FR"/>
                <w14:ligatures w14:val="none"/>
              </w:rPr>
              <w:lastRenderedPageBreak/>
              <w:t>Dataset</w:t>
            </w:r>
            <w:proofErr w:type="spellEnd"/>
            <w:r w:rsidRPr="00765D00">
              <w:rPr>
                <w:rFonts w:ascii="Times New Roman" w:eastAsia="Times New Roman" w:hAnsi="Times New Roman" w:cs="Times New Roman"/>
                <w:kern w:val="0"/>
                <w:lang w:eastAsia="fr-FR"/>
                <w14:ligatures w14:val="none"/>
              </w:rPr>
              <w:t xml:space="preserve"> </w:t>
            </w:r>
            <w:proofErr w:type="spellStart"/>
            <w:r w:rsidRPr="00765D00">
              <w:rPr>
                <w:rFonts w:ascii="Times New Roman" w:eastAsia="Times New Roman" w:hAnsi="Times New Roman" w:cs="Times New Roman"/>
                <w:kern w:val="0"/>
                <w:lang w:eastAsia="fr-FR"/>
                <w14:ligatures w14:val="none"/>
              </w:rPr>
              <w:t>TigDog</w:t>
            </w:r>
            <w:proofErr w:type="spellEnd"/>
          </w:p>
        </w:tc>
        <w:tc>
          <w:tcPr>
            <w:tcW w:w="0" w:type="auto"/>
            <w:hideMark/>
          </w:tcPr>
          <w:p w14:paraId="3D2BA798" w14:textId="77777777" w:rsidR="00765D00" w:rsidRPr="00765D00" w:rsidRDefault="00765D00" w:rsidP="00765D00">
            <w:pPr>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kern w:val="0"/>
                <w:lang w:eastAsia="fr-FR"/>
                <w14:ligatures w14:val="none"/>
              </w:rPr>
              <w:t>Disponible</w:t>
            </w:r>
          </w:p>
        </w:tc>
        <w:tc>
          <w:tcPr>
            <w:tcW w:w="0" w:type="auto"/>
            <w:hideMark/>
          </w:tcPr>
          <w:p w14:paraId="1B40D509" w14:textId="7BF37325" w:rsidR="00765D00" w:rsidRPr="00765D00" w:rsidRDefault="00765D00" w:rsidP="00765D00">
            <w:pPr>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kern w:val="0"/>
                <w:lang w:eastAsia="fr-FR"/>
                <w14:ligatures w14:val="none"/>
              </w:rPr>
              <w:t xml:space="preserve">Le site officiel fournit la version 2.0 complète, environ 7,5 Go, avec vidéos, labels de comportement, </w:t>
            </w:r>
            <w:proofErr w:type="spellStart"/>
            <w:r w:rsidRPr="00765D00">
              <w:rPr>
                <w:rFonts w:ascii="Times New Roman" w:eastAsia="Times New Roman" w:hAnsi="Times New Roman" w:cs="Times New Roman"/>
                <w:kern w:val="0"/>
                <w:lang w:eastAsia="fr-FR"/>
                <w14:ligatures w14:val="none"/>
              </w:rPr>
              <w:t>landmarks</w:t>
            </w:r>
            <w:proofErr w:type="spellEnd"/>
            <w:r w:rsidRPr="00765D00">
              <w:rPr>
                <w:rFonts w:ascii="Times New Roman" w:eastAsia="Times New Roman" w:hAnsi="Times New Roman" w:cs="Times New Roman"/>
                <w:kern w:val="0"/>
                <w:lang w:eastAsia="fr-FR"/>
                <w14:ligatures w14:val="none"/>
              </w:rPr>
              <w:t xml:space="preserve"> et masques de segmentation pour chien, cheval et tigre. </w:t>
            </w:r>
            <w:hyperlink r:id="rId7" w:history="1">
              <w:r w:rsidRPr="00765D00">
                <w:rPr>
                  <w:rStyle w:val="Lienhypertexte"/>
                  <w:rFonts w:ascii="Times New Roman" w:eastAsia="Times New Roman" w:hAnsi="Times New Roman" w:cs="Times New Roman"/>
                  <w:kern w:val="0"/>
                  <w:lang w:eastAsia="fr-FR"/>
                  <w14:ligatures w14:val="none"/>
                </w:rPr>
                <w:t>https://calvin-vision.net/datasets/tigdog/</w:t>
              </w:r>
            </w:hyperlink>
          </w:p>
          <w:p w14:paraId="4EC954E6" w14:textId="0D087465" w:rsidR="00765D00" w:rsidRPr="00765D00" w:rsidRDefault="00765D00" w:rsidP="00765D00">
            <w:pPr>
              <w:jc w:val="both"/>
              <w:rPr>
                <w:rFonts w:ascii="Times New Roman" w:eastAsia="Times New Roman" w:hAnsi="Times New Roman" w:cs="Times New Roman"/>
                <w:kern w:val="0"/>
                <w:lang w:eastAsia="fr-FR"/>
                <w14:ligatures w14:val="none"/>
              </w:rPr>
            </w:pPr>
          </w:p>
        </w:tc>
      </w:tr>
      <w:tr w:rsidR="00765D00" w:rsidRPr="00765D00" w14:paraId="01E739DB" w14:textId="77777777" w:rsidTr="00765D00">
        <w:tc>
          <w:tcPr>
            <w:tcW w:w="0" w:type="auto"/>
            <w:hideMark/>
          </w:tcPr>
          <w:p w14:paraId="2DAE26C0" w14:textId="77777777" w:rsidR="00765D00" w:rsidRPr="00765D00" w:rsidRDefault="00765D00" w:rsidP="00765D00">
            <w:pPr>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kern w:val="0"/>
                <w:lang w:eastAsia="fr-FR"/>
                <w14:ligatures w14:val="none"/>
              </w:rPr>
              <w:t xml:space="preserve">Données synthétiques animales / </w:t>
            </w:r>
            <w:proofErr w:type="spellStart"/>
            <w:r w:rsidRPr="00765D00">
              <w:rPr>
                <w:rFonts w:ascii="Times New Roman" w:eastAsia="Times New Roman" w:hAnsi="Times New Roman" w:cs="Times New Roman"/>
                <w:kern w:val="0"/>
                <w:lang w:eastAsia="fr-FR"/>
                <w14:ligatures w14:val="none"/>
              </w:rPr>
              <w:t>prior</w:t>
            </w:r>
            <w:proofErr w:type="spellEnd"/>
            <w:r w:rsidRPr="00765D00">
              <w:rPr>
                <w:rFonts w:ascii="Times New Roman" w:eastAsia="Times New Roman" w:hAnsi="Times New Roman" w:cs="Times New Roman"/>
                <w:kern w:val="0"/>
                <w:lang w:eastAsia="fr-FR"/>
                <w14:ligatures w14:val="none"/>
              </w:rPr>
              <w:t xml:space="preserve"> synthétique cheval</w:t>
            </w:r>
          </w:p>
        </w:tc>
        <w:tc>
          <w:tcPr>
            <w:tcW w:w="0" w:type="auto"/>
            <w:hideMark/>
          </w:tcPr>
          <w:p w14:paraId="0D1167D3" w14:textId="3F0D89CA" w:rsidR="00765D00" w:rsidRPr="00765D00" w:rsidRDefault="00765D00" w:rsidP="00765D00">
            <w:pPr>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kern w:val="0"/>
                <w:lang w:eastAsia="fr-FR"/>
                <w14:ligatures w14:val="none"/>
              </w:rPr>
              <w:t xml:space="preserve">Disponible </w:t>
            </w:r>
          </w:p>
        </w:tc>
        <w:tc>
          <w:tcPr>
            <w:tcW w:w="0" w:type="auto"/>
            <w:hideMark/>
          </w:tcPr>
          <w:p w14:paraId="441FCE17" w14:textId="77777777" w:rsidR="00765D00" w:rsidRPr="00765D00" w:rsidRDefault="00765D00" w:rsidP="00765D00">
            <w:pPr>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kern w:val="0"/>
                <w:lang w:eastAsia="fr-FR"/>
                <w14:ligatures w14:val="none"/>
              </w:rPr>
              <w:t xml:space="preserve">Le dépôt </w:t>
            </w:r>
            <w:r w:rsidRPr="00765D00">
              <w:rPr>
                <w:rFonts w:ascii="Times New Roman" w:eastAsia="Times New Roman" w:hAnsi="Times New Roman" w:cs="Times New Roman"/>
                <w:i/>
                <w:iCs/>
                <w:kern w:val="0"/>
                <w:lang w:eastAsia="fr-FR"/>
                <w14:ligatures w14:val="none"/>
              </w:rPr>
              <w:t>Learning-</w:t>
            </w:r>
            <w:proofErr w:type="spellStart"/>
            <w:r w:rsidRPr="00765D00">
              <w:rPr>
                <w:rFonts w:ascii="Times New Roman" w:eastAsia="Times New Roman" w:hAnsi="Times New Roman" w:cs="Times New Roman"/>
                <w:i/>
                <w:iCs/>
                <w:kern w:val="0"/>
                <w:lang w:eastAsia="fr-FR"/>
                <w14:ligatures w14:val="none"/>
              </w:rPr>
              <w:t>from</w:t>
            </w:r>
            <w:proofErr w:type="spellEnd"/>
            <w:r w:rsidRPr="00765D00">
              <w:rPr>
                <w:rFonts w:ascii="Times New Roman" w:eastAsia="Times New Roman" w:hAnsi="Times New Roman" w:cs="Times New Roman"/>
                <w:i/>
                <w:iCs/>
                <w:kern w:val="0"/>
                <w:lang w:eastAsia="fr-FR"/>
                <w14:ligatures w14:val="none"/>
              </w:rPr>
              <w:t>-</w:t>
            </w:r>
            <w:proofErr w:type="spellStart"/>
            <w:r w:rsidRPr="00765D00">
              <w:rPr>
                <w:rFonts w:ascii="Times New Roman" w:eastAsia="Times New Roman" w:hAnsi="Times New Roman" w:cs="Times New Roman"/>
                <w:i/>
                <w:iCs/>
                <w:kern w:val="0"/>
                <w:lang w:eastAsia="fr-FR"/>
                <w14:ligatures w14:val="none"/>
              </w:rPr>
              <w:t>Synthetic</w:t>
            </w:r>
            <w:proofErr w:type="spellEnd"/>
            <w:r w:rsidRPr="00765D00">
              <w:rPr>
                <w:rFonts w:ascii="Times New Roman" w:eastAsia="Times New Roman" w:hAnsi="Times New Roman" w:cs="Times New Roman"/>
                <w:i/>
                <w:iCs/>
                <w:kern w:val="0"/>
                <w:lang w:eastAsia="fr-FR"/>
                <w14:ligatures w14:val="none"/>
              </w:rPr>
              <w:t>-Animals</w:t>
            </w:r>
            <w:r w:rsidRPr="00765D00">
              <w:rPr>
                <w:rFonts w:ascii="Times New Roman" w:eastAsia="Times New Roman" w:hAnsi="Times New Roman" w:cs="Times New Roman"/>
                <w:kern w:val="0"/>
                <w:lang w:eastAsia="fr-FR"/>
                <w14:ligatures w14:val="none"/>
              </w:rPr>
              <w:t xml:space="preserve"> fournit code, scripts de génération, </w:t>
            </w:r>
            <w:proofErr w:type="spellStart"/>
            <w:r w:rsidRPr="00765D00">
              <w:rPr>
                <w:rFonts w:ascii="Times New Roman" w:eastAsia="Times New Roman" w:hAnsi="Times New Roman" w:cs="Times New Roman"/>
                <w:kern w:val="0"/>
                <w:lang w:eastAsia="fr-FR"/>
                <w14:ligatures w14:val="none"/>
              </w:rPr>
              <w:t>dataset</w:t>
            </w:r>
            <w:proofErr w:type="spellEnd"/>
            <w:r w:rsidRPr="00765D00">
              <w:rPr>
                <w:rFonts w:ascii="Times New Roman" w:eastAsia="Times New Roman" w:hAnsi="Times New Roman" w:cs="Times New Roman"/>
                <w:kern w:val="0"/>
                <w:lang w:eastAsia="fr-FR"/>
                <w14:ligatures w14:val="none"/>
              </w:rPr>
              <w:t xml:space="preserve"> synthétique animal, scripts </w:t>
            </w:r>
            <w:proofErr w:type="spellStart"/>
            <w:r w:rsidRPr="00765D00">
              <w:rPr>
                <w:rFonts w:ascii="Times New Roman" w:eastAsia="Times New Roman" w:hAnsi="Times New Roman" w:cs="Times New Roman"/>
                <w:kern w:val="0"/>
                <w:lang w:eastAsia="fr-FR"/>
                <w14:ligatures w14:val="none"/>
              </w:rPr>
              <w:t>TigDog</w:t>
            </w:r>
            <w:proofErr w:type="spellEnd"/>
            <w:r w:rsidRPr="00765D00">
              <w:rPr>
                <w:rFonts w:ascii="Times New Roman" w:eastAsia="Times New Roman" w:hAnsi="Times New Roman" w:cs="Times New Roman"/>
                <w:kern w:val="0"/>
                <w:lang w:eastAsia="fr-FR"/>
                <w14:ligatures w14:val="none"/>
              </w:rPr>
              <w:t xml:space="preserve"> et checkpoints. Il s’agit du travail cité comme source du </w:t>
            </w:r>
            <w:proofErr w:type="spellStart"/>
            <w:r w:rsidRPr="00765D00">
              <w:rPr>
                <w:rFonts w:ascii="Times New Roman" w:eastAsia="Times New Roman" w:hAnsi="Times New Roman" w:cs="Times New Roman"/>
                <w:kern w:val="0"/>
                <w:lang w:eastAsia="fr-FR"/>
                <w14:ligatures w14:val="none"/>
              </w:rPr>
              <w:t>prior</w:t>
            </w:r>
            <w:proofErr w:type="spellEnd"/>
            <w:r w:rsidRPr="00765D00">
              <w:rPr>
                <w:rFonts w:ascii="Times New Roman" w:eastAsia="Times New Roman" w:hAnsi="Times New Roman" w:cs="Times New Roman"/>
                <w:kern w:val="0"/>
                <w:lang w:eastAsia="fr-FR"/>
                <w14:ligatures w14:val="none"/>
              </w:rPr>
              <w:t xml:space="preserve"> synthétique dans le papier. </w:t>
            </w:r>
          </w:p>
          <w:p w14:paraId="52CCC52A" w14:textId="3A07729E" w:rsidR="00765D00" w:rsidRPr="00765D00" w:rsidRDefault="00765D00" w:rsidP="00765D00">
            <w:pPr>
              <w:jc w:val="both"/>
              <w:rPr>
                <w:rFonts w:ascii="Times New Roman" w:eastAsia="Times New Roman" w:hAnsi="Times New Roman" w:cs="Times New Roman"/>
                <w:kern w:val="0"/>
                <w:lang w:eastAsia="fr-FR"/>
                <w14:ligatures w14:val="none"/>
              </w:rPr>
            </w:pPr>
            <w:hyperlink r:id="rId8" w:history="1">
              <w:r w:rsidRPr="00765D00">
                <w:rPr>
                  <w:rStyle w:val="Lienhypertexte"/>
                  <w:rFonts w:ascii="Times New Roman" w:eastAsia="Times New Roman" w:hAnsi="Times New Roman" w:cs="Times New Roman"/>
                  <w:kern w:val="0"/>
                  <w:lang w:eastAsia="fr-FR"/>
                  <w14:ligatures w14:val="none"/>
                </w:rPr>
                <w:t>https://github.com/JitengMu/Learning-from-Synthetic-Animals</w:t>
              </w:r>
            </w:hyperlink>
          </w:p>
          <w:p w14:paraId="6FC8B57C" w14:textId="5A653016" w:rsidR="00765D00" w:rsidRPr="00765D00" w:rsidRDefault="00765D00" w:rsidP="00765D00">
            <w:pPr>
              <w:jc w:val="both"/>
              <w:rPr>
                <w:rFonts w:ascii="Times New Roman" w:eastAsia="Times New Roman" w:hAnsi="Times New Roman" w:cs="Times New Roman"/>
                <w:kern w:val="0"/>
                <w:lang w:eastAsia="fr-FR"/>
                <w14:ligatures w14:val="none"/>
              </w:rPr>
            </w:pPr>
          </w:p>
        </w:tc>
      </w:tr>
      <w:tr w:rsidR="00765D00" w:rsidRPr="00765D00" w14:paraId="5D391865" w14:textId="77777777" w:rsidTr="00765D00">
        <w:tc>
          <w:tcPr>
            <w:tcW w:w="0" w:type="auto"/>
            <w:hideMark/>
          </w:tcPr>
          <w:p w14:paraId="1EA337F0" w14:textId="77777777" w:rsidR="00765D00" w:rsidRPr="00765D00" w:rsidRDefault="00765D00" w:rsidP="00765D00">
            <w:pPr>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kern w:val="0"/>
                <w:lang w:eastAsia="fr-FR"/>
                <w14:ligatures w14:val="none"/>
              </w:rPr>
              <w:t>Weizmann Horse Dataset</w:t>
            </w:r>
          </w:p>
        </w:tc>
        <w:tc>
          <w:tcPr>
            <w:tcW w:w="0" w:type="auto"/>
            <w:hideMark/>
          </w:tcPr>
          <w:p w14:paraId="76A5C090" w14:textId="77777777" w:rsidR="00765D00" w:rsidRPr="00765D00" w:rsidRDefault="00765D00" w:rsidP="00765D00">
            <w:pPr>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kern w:val="0"/>
                <w:lang w:eastAsia="fr-FR"/>
                <w14:ligatures w14:val="none"/>
              </w:rPr>
              <w:t>Disponible</w:t>
            </w:r>
          </w:p>
        </w:tc>
        <w:tc>
          <w:tcPr>
            <w:tcW w:w="0" w:type="auto"/>
            <w:hideMark/>
          </w:tcPr>
          <w:p w14:paraId="4FD94501" w14:textId="6C5484C7" w:rsidR="00765D00" w:rsidRPr="00765D00" w:rsidRDefault="00765D00" w:rsidP="00765D00">
            <w:pPr>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kern w:val="0"/>
                <w:lang w:eastAsia="fr-FR"/>
                <w14:ligatures w14:val="none"/>
              </w:rPr>
              <w:t xml:space="preserve">Disponible via VGG/Oxford pour les images et segmentations ; une version </w:t>
            </w:r>
            <w:proofErr w:type="spellStart"/>
            <w:r w:rsidRPr="00765D00">
              <w:rPr>
                <w:rFonts w:ascii="Times New Roman" w:eastAsia="Times New Roman" w:hAnsi="Times New Roman" w:cs="Times New Roman"/>
                <w:kern w:val="0"/>
                <w:lang w:eastAsia="fr-FR"/>
                <w14:ligatures w14:val="none"/>
              </w:rPr>
              <w:t>Kaggle</w:t>
            </w:r>
            <w:proofErr w:type="spellEnd"/>
            <w:r w:rsidRPr="00765D00">
              <w:rPr>
                <w:rFonts w:ascii="Times New Roman" w:eastAsia="Times New Roman" w:hAnsi="Times New Roman" w:cs="Times New Roman"/>
                <w:kern w:val="0"/>
                <w:lang w:eastAsia="fr-FR"/>
                <w14:ligatures w14:val="none"/>
              </w:rPr>
              <w:t xml:space="preserve"> indique 327 images et masques. </w:t>
            </w:r>
            <w:r w:rsidRPr="00765D00">
              <w:rPr>
                <w:rFonts w:ascii="Times New Roman" w:eastAsia="Times New Roman" w:hAnsi="Times New Roman" w:cs="Times New Roman"/>
                <w:kern w:val="0"/>
                <w:lang w:eastAsia="fr-FR"/>
                <w14:ligatures w14:val="none"/>
              </w:rPr>
              <w:t xml:space="preserve"> </w:t>
            </w:r>
            <w:r w:rsidRPr="00765D00">
              <w:rPr>
                <w:rFonts w:ascii="Times New Roman" w:eastAsia="Times New Roman" w:hAnsi="Times New Roman" w:cs="Times New Roman"/>
                <w:kern w:val="0"/>
                <w:lang w:eastAsia="fr-FR"/>
                <w14:ligatures w14:val="none"/>
              </w:rPr>
              <w:t>https://www.robots.ox.ac.uk/~vgg/data/bicos/data/horses.tar</w:t>
            </w:r>
          </w:p>
        </w:tc>
      </w:tr>
    </w:tbl>
    <w:p w14:paraId="789E3579" w14:textId="77777777" w:rsidR="00765D00" w:rsidRPr="00765D00" w:rsidRDefault="00765D00" w:rsidP="00765D00">
      <w:pPr>
        <w:spacing w:before="100" w:beforeAutospacing="1" w:after="100" w:afterAutospacing="1"/>
        <w:jc w:val="both"/>
        <w:rPr>
          <w:rFonts w:ascii="Times New Roman" w:eastAsia="Times New Roman" w:hAnsi="Times New Roman" w:cs="Times New Roman"/>
          <w:b/>
          <w:bCs/>
          <w:kern w:val="0"/>
          <w:lang w:eastAsia="fr-FR"/>
          <w14:ligatures w14:val="none"/>
        </w:rPr>
      </w:pPr>
    </w:p>
    <w:p w14:paraId="366F52A9" w14:textId="31BAB89E" w:rsidR="00765D00" w:rsidRPr="00765D00" w:rsidRDefault="00765D00" w:rsidP="00765D00">
      <w:pPr>
        <w:spacing w:before="100" w:beforeAutospacing="1" w:after="100" w:afterAutospacing="1"/>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b/>
          <w:bCs/>
          <w:kern w:val="0"/>
          <w:lang w:eastAsia="fr-FR"/>
          <w14:ligatures w14:val="none"/>
        </w:rPr>
        <w:t>Objectif minimal</w:t>
      </w:r>
      <w:r w:rsidR="004D38A1">
        <w:rPr>
          <w:rFonts w:ascii="Times New Roman" w:eastAsia="Times New Roman" w:hAnsi="Times New Roman" w:cs="Times New Roman"/>
          <w:b/>
          <w:bCs/>
          <w:kern w:val="0"/>
          <w:lang w:eastAsia="fr-FR"/>
          <w14:ligatures w14:val="none"/>
        </w:rPr>
        <w:t xml:space="preserve"> </w:t>
      </w:r>
      <w:r w:rsidRPr="00765D00">
        <w:rPr>
          <w:rFonts w:ascii="Times New Roman" w:eastAsia="Times New Roman" w:hAnsi="Times New Roman" w:cs="Times New Roman"/>
          <w:b/>
          <w:bCs/>
          <w:kern w:val="0"/>
          <w:lang w:eastAsia="fr-FR"/>
          <w14:ligatures w14:val="none"/>
        </w:rPr>
        <w:t>:</w:t>
      </w:r>
    </w:p>
    <w:p w14:paraId="67C2E5A0" w14:textId="77777777" w:rsidR="00765D00" w:rsidRPr="00765D00" w:rsidRDefault="00765D00" w:rsidP="00765D00">
      <w:pPr>
        <w:numPr>
          <w:ilvl w:val="0"/>
          <w:numId w:val="20"/>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kern w:val="0"/>
          <w:lang w:eastAsia="fr-FR"/>
          <w14:ligatures w14:val="none"/>
        </w:rPr>
        <w:t>récupérer</w:t>
      </w:r>
      <w:proofErr w:type="gramEnd"/>
      <w:r w:rsidRPr="00765D00">
        <w:rPr>
          <w:rFonts w:ascii="Times New Roman" w:eastAsia="Times New Roman" w:hAnsi="Times New Roman" w:cs="Times New Roman"/>
          <w:kern w:val="0"/>
          <w:lang w:eastAsia="fr-FR"/>
          <w14:ligatures w14:val="none"/>
        </w:rPr>
        <w:t xml:space="preserve"> </w:t>
      </w:r>
      <w:proofErr w:type="spellStart"/>
      <w:r w:rsidRPr="00765D00">
        <w:rPr>
          <w:rFonts w:ascii="Times New Roman" w:eastAsia="Times New Roman" w:hAnsi="Times New Roman" w:cs="Times New Roman"/>
          <w:kern w:val="0"/>
          <w:lang w:eastAsia="fr-FR"/>
          <w14:ligatures w14:val="none"/>
        </w:rPr>
        <w:t>TigDog</w:t>
      </w:r>
      <w:proofErr w:type="spellEnd"/>
      <w:r w:rsidRPr="00765D00">
        <w:rPr>
          <w:rFonts w:ascii="Times New Roman" w:eastAsia="Times New Roman" w:hAnsi="Times New Roman" w:cs="Times New Roman"/>
          <w:kern w:val="0"/>
          <w:lang w:eastAsia="fr-FR"/>
          <w14:ligatures w14:val="none"/>
        </w:rPr>
        <w:t xml:space="preserve"> et Weizmann Horse ; </w:t>
      </w:r>
    </w:p>
    <w:p w14:paraId="3AF008DC" w14:textId="77777777" w:rsidR="00765D00" w:rsidRPr="00765D00" w:rsidRDefault="00765D00" w:rsidP="00765D00">
      <w:pPr>
        <w:numPr>
          <w:ilvl w:val="0"/>
          <w:numId w:val="20"/>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kern w:val="0"/>
          <w:lang w:eastAsia="fr-FR"/>
          <w14:ligatures w14:val="none"/>
        </w:rPr>
        <w:t>récupérer</w:t>
      </w:r>
      <w:proofErr w:type="gramEnd"/>
      <w:r w:rsidRPr="00765D00">
        <w:rPr>
          <w:rFonts w:ascii="Times New Roman" w:eastAsia="Times New Roman" w:hAnsi="Times New Roman" w:cs="Times New Roman"/>
          <w:kern w:val="0"/>
          <w:lang w:eastAsia="fr-FR"/>
          <w14:ligatures w14:val="none"/>
        </w:rPr>
        <w:t xml:space="preserve"> ou générer un </w:t>
      </w:r>
      <w:proofErr w:type="spellStart"/>
      <w:r w:rsidRPr="00765D00">
        <w:rPr>
          <w:rFonts w:ascii="Times New Roman" w:eastAsia="Times New Roman" w:hAnsi="Times New Roman" w:cs="Times New Roman"/>
          <w:kern w:val="0"/>
          <w:lang w:eastAsia="fr-FR"/>
          <w14:ligatures w14:val="none"/>
        </w:rPr>
        <w:t>prior</w:t>
      </w:r>
      <w:proofErr w:type="spellEnd"/>
      <w:r w:rsidRPr="00765D00">
        <w:rPr>
          <w:rFonts w:ascii="Times New Roman" w:eastAsia="Times New Roman" w:hAnsi="Times New Roman" w:cs="Times New Roman"/>
          <w:kern w:val="0"/>
          <w:lang w:eastAsia="fr-FR"/>
          <w14:ligatures w14:val="none"/>
        </w:rPr>
        <w:t xml:space="preserve"> synthétique 2D de cheval ; </w:t>
      </w:r>
    </w:p>
    <w:p w14:paraId="2590C2AE" w14:textId="77777777" w:rsidR="00765D00" w:rsidRPr="00765D00" w:rsidRDefault="00765D00" w:rsidP="00765D00">
      <w:pPr>
        <w:numPr>
          <w:ilvl w:val="0"/>
          <w:numId w:val="20"/>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kern w:val="0"/>
          <w:lang w:eastAsia="fr-FR"/>
          <w14:ligatures w14:val="none"/>
        </w:rPr>
        <w:t>reproduire</w:t>
      </w:r>
      <w:proofErr w:type="gramEnd"/>
      <w:r w:rsidRPr="00765D00">
        <w:rPr>
          <w:rFonts w:ascii="Times New Roman" w:eastAsia="Times New Roman" w:hAnsi="Times New Roman" w:cs="Times New Roman"/>
          <w:kern w:val="0"/>
          <w:lang w:eastAsia="fr-FR"/>
          <w14:ligatures w14:val="none"/>
        </w:rPr>
        <w:t xml:space="preserve"> le pipeline de préparation des données ; </w:t>
      </w:r>
    </w:p>
    <w:p w14:paraId="3D89501F" w14:textId="77777777" w:rsidR="00765D00" w:rsidRPr="00765D00" w:rsidRDefault="00765D00" w:rsidP="00765D00">
      <w:pPr>
        <w:numPr>
          <w:ilvl w:val="0"/>
          <w:numId w:val="20"/>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kern w:val="0"/>
          <w:lang w:eastAsia="fr-FR"/>
          <w14:ligatures w14:val="none"/>
        </w:rPr>
        <w:t>implémenter</w:t>
      </w:r>
      <w:proofErr w:type="gramEnd"/>
      <w:r w:rsidRPr="00765D00">
        <w:rPr>
          <w:rFonts w:ascii="Times New Roman" w:eastAsia="Times New Roman" w:hAnsi="Times New Roman" w:cs="Times New Roman"/>
          <w:kern w:val="0"/>
          <w:lang w:eastAsia="fr-FR"/>
          <w14:ligatures w14:val="none"/>
        </w:rPr>
        <w:t xml:space="preserve"> une version simplifiée du modèle ; </w:t>
      </w:r>
    </w:p>
    <w:p w14:paraId="57D396F8" w14:textId="77777777" w:rsidR="00765D00" w:rsidRPr="00765D00" w:rsidRDefault="00765D00" w:rsidP="00765D00">
      <w:pPr>
        <w:numPr>
          <w:ilvl w:val="0"/>
          <w:numId w:val="20"/>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kern w:val="0"/>
          <w:lang w:eastAsia="fr-FR"/>
          <w14:ligatures w14:val="none"/>
        </w:rPr>
        <w:t>produire</w:t>
      </w:r>
      <w:proofErr w:type="gramEnd"/>
      <w:r w:rsidRPr="00765D00">
        <w:rPr>
          <w:rFonts w:ascii="Times New Roman" w:eastAsia="Times New Roman" w:hAnsi="Times New Roman" w:cs="Times New Roman"/>
          <w:kern w:val="0"/>
          <w:lang w:eastAsia="fr-FR"/>
          <w14:ligatures w14:val="none"/>
        </w:rPr>
        <w:t xml:space="preserve"> des visualisations qualitatives de poses 2D et 3D. </w:t>
      </w:r>
    </w:p>
    <w:p w14:paraId="6B537C89" w14:textId="77777777" w:rsidR="00765D00" w:rsidRPr="00765D00" w:rsidRDefault="00765D00" w:rsidP="00765D00">
      <w:pPr>
        <w:spacing w:before="100" w:beforeAutospacing="1" w:after="100" w:afterAutospacing="1"/>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b/>
          <w:bCs/>
          <w:kern w:val="0"/>
          <w:lang w:eastAsia="fr-FR"/>
          <w14:ligatures w14:val="none"/>
        </w:rPr>
        <w:t>Objectif avancé :</w:t>
      </w:r>
    </w:p>
    <w:p w14:paraId="7CDD88CE" w14:textId="77777777" w:rsidR="00765D00" w:rsidRPr="00765D00" w:rsidRDefault="00765D00" w:rsidP="00765D00">
      <w:pPr>
        <w:numPr>
          <w:ilvl w:val="0"/>
          <w:numId w:val="21"/>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kern w:val="0"/>
          <w:lang w:eastAsia="fr-FR"/>
          <w14:ligatures w14:val="none"/>
        </w:rPr>
        <w:t>entraîner</w:t>
      </w:r>
      <w:proofErr w:type="gramEnd"/>
      <w:r w:rsidRPr="00765D00">
        <w:rPr>
          <w:rFonts w:ascii="Times New Roman" w:eastAsia="Times New Roman" w:hAnsi="Times New Roman" w:cs="Times New Roman"/>
          <w:kern w:val="0"/>
          <w:lang w:eastAsia="fr-FR"/>
          <w14:ligatures w14:val="none"/>
        </w:rPr>
        <w:t xml:space="preserve"> le modèle sur un sous-ensemble </w:t>
      </w:r>
      <w:proofErr w:type="spellStart"/>
      <w:r w:rsidRPr="00765D00">
        <w:rPr>
          <w:rFonts w:ascii="Times New Roman" w:eastAsia="Times New Roman" w:hAnsi="Times New Roman" w:cs="Times New Roman"/>
          <w:kern w:val="0"/>
          <w:lang w:eastAsia="fr-FR"/>
          <w14:ligatures w14:val="none"/>
        </w:rPr>
        <w:t>TigDog</w:t>
      </w:r>
      <w:proofErr w:type="spellEnd"/>
      <w:r w:rsidRPr="00765D00">
        <w:rPr>
          <w:rFonts w:ascii="Times New Roman" w:eastAsia="Times New Roman" w:hAnsi="Times New Roman" w:cs="Times New Roman"/>
          <w:kern w:val="0"/>
          <w:lang w:eastAsia="fr-FR"/>
          <w14:ligatures w14:val="none"/>
        </w:rPr>
        <w:t xml:space="preserve"> + images extraites de vidéos ; </w:t>
      </w:r>
    </w:p>
    <w:p w14:paraId="59D63C66" w14:textId="77777777" w:rsidR="00765D00" w:rsidRPr="00765D00" w:rsidRDefault="00765D00" w:rsidP="00765D00">
      <w:pPr>
        <w:numPr>
          <w:ilvl w:val="0"/>
          <w:numId w:val="21"/>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kern w:val="0"/>
          <w:lang w:eastAsia="fr-FR"/>
          <w14:ligatures w14:val="none"/>
        </w:rPr>
        <w:t>annoter</w:t>
      </w:r>
      <w:proofErr w:type="gramEnd"/>
      <w:r w:rsidRPr="00765D00">
        <w:rPr>
          <w:rFonts w:ascii="Times New Roman" w:eastAsia="Times New Roman" w:hAnsi="Times New Roman" w:cs="Times New Roman"/>
          <w:kern w:val="0"/>
          <w:lang w:eastAsia="fr-FR"/>
          <w14:ligatures w14:val="none"/>
        </w:rPr>
        <w:t xml:space="preserve"> un petit sous-ensemble Weizmann ; </w:t>
      </w:r>
    </w:p>
    <w:p w14:paraId="0AD7EEBF" w14:textId="77777777" w:rsidR="00765D00" w:rsidRPr="00765D00" w:rsidRDefault="00765D00" w:rsidP="00765D00">
      <w:pPr>
        <w:numPr>
          <w:ilvl w:val="0"/>
          <w:numId w:val="21"/>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kern w:val="0"/>
          <w:lang w:eastAsia="fr-FR"/>
          <w14:ligatures w14:val="none"/>
        </w:rPr>
        <w:t>calculer</w:t>
      </w:r>
      <w:proofErr w:type="gramEnd"/>
      <w:r w:rsidRPr="00765D00">
        <w:rPr>
          <w:rFonts w:ascii="Times New Roman" w:eastAsia="Times New Roman" w:hAnsi="Times New Roman" w:cs="Times New Roman"/>
          <w:kern w:val="0"/>
          <w:lang w:eastAsia="fr-FR"/>
          <w14:ligatures w14:val="none"/>
        </w:rPr>
        <w:t xml:space="preserve"> PCK@0.05 ; </w:t>
      </w:r>
    </w:p>
    <w:p w14:paraId="18EED920" w14:textId="77777777" w:rsidR="00765D00" w:rsidRPr="00765D00" w:rsidRDefault="00765D00" w:rsidP="00765D00">
      <w:pPr>
        <w:numPr>
          <w:ilvl w:val="0"/>
          <w:numId w:val="21"/>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kern w:val="0"/>
          <w:lang w:eastAsia="fr-FR"/>
          <w14:ligatures w14:val="none"/>
        </w:rPr>
        <w:t>comparer</w:t>
      </w:r>
      <w:proofErr w:type="gramEnd"/>
      <w:r w:rsidRPr="00765D00">
        <w:rPr>
          <w:rFonts w:ascii="Times New Roman" w:eastAsia="Times New Roman" w:hAnsi="Times New Roman" w:cs="Times New Roman"/>
          <w:kern w:val="0"/>
          <w:lang w:eastAsia="fr-FR"/>
          <w14:ligatures w14:val="none"/>
        </w:rPr>
        <w:t xml:space="preserve"> avec un </w:t>
      </w:r>
      <w:proofErr w:type="spellStart"/>
      <w:r w:rsidRPr="00765D00">
        <w:rPr>
          <w:rFonts w:ascii="Times New Roman" w:eastAsia="Times New Roman" w:hAnsi="Times New Roman" w:cs="Times New Roman"/>
          <w:kern w:val="0"/>
          <w:lang w:eastAsia="fr-FR"/>
          <w14:ligatures w14:val="none"/>
        </w:rPr>
        <w:t>baseline</w:t>
      </w:r>
      <w:proofErr w:type="spellEnd"/>
      <w:r w:rsidRPr="00765D00">
        <w:rPr>
          <w:rFonts w:ascii="Times New Roman" w:eastAsia="Times New Roman" w:hAnsi="Times New Roman" w:cs="Times New Roman"/>
          <w:kern w:val="0"/>
          <w:lang w:eastAsia="fr-FR"/>
          <w14:ligatures w14:val="none"/>
        </w:rPr>
        <w:t xml:space="preserve"> simple, par exemple un modèle 2D supervisé/synthétique ou une version sans cohérence géométrique. </w:t>
      </w:r>
    </w:p>
    <w:p w14:paraId="1E0C5BE5" w14:textId="77777777" w:rsidR="00765D00" w:rsidRPr="00765D00" w:rsidRDefault="00765D00" w:rsidP="00765D00">
      <w:pPr>
        <w:spacing w:before="100" w:beforeAutospacing="1" w:after="100" w:afterAutospacing="1"/>
        <w:jc w:val="both"/>
        <w:outlineLvl w:val="1"/>
        <w:rPr>
          <w:rFonts w:ascii="Times New Roman" w:eastAsia="Times New Roman" w:hAnsi="Times New Roman" w:cs="Times New Roman"/>
          <w:b/>
          <w:bCs/>
          <w:kern w:val="0"/>
          <w:lang w:eastAsia="fr-FR"/>
          <w14:ligatures w14:val="none"/>
        </w:rPr>
      </w:pPr>
      <w:r w:rsidRPr="00765D00">
        <w:rPr>
          <w:rFonts w:ascii="Times New Roman" w:eastAsia="Times New Roman" w:hAnsi="Times New Roman" w:cs="Times New Roman"/>
          <w:b/>
          <w:bCs/>
          <w:kern w:val="0"/>
          <w:lang w:eastAsia="fr-FR"/>
          <w14:ligatures w14:val="none"/>
        </w:rPr>
        <w:t>Planning proposé sur 8 semaines</w:t>
      </w:r>
    </w:p>
    <w:p w14:paraId="5B2E2DAA" w14:textId="77777777" w:rsidR="00765D00" w:rsidRPr="00765D00" w:rsidRDefault="00765D00" w:rsidP="00765D00">
      <w:pPr>
        <w:spacing w:before="100" w:beforeAutospacing="1" w:after="100" w:afterAutospacing="1"/>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b/>
          <w:bCs/>
          <w:kern w:val="0"/>
          <w:lang w:eastAsia="fr-FR"/>
          <w14:ligatures w14:val="none"/>
        </w:rPr>
        <w:t>Semaine 1 :</w:t>
      </w:r>
      <w:r w:rsidRPr="00765D00">
        <w:rPr>
          <w:rFonts w:ascii="Times New Roman" w:eastAsia="Times New Roman" w:hAnsi="Times New Roman" w:cs="Times New Roman"/>
          <w:kern w:val="0"/>
          <w:lang w:eastAsia="fr-FR"/>
          <w14:ligatures w14:val="none"/>
        </w:rPr>
        <w:t xml:space="preserve"> lecture du papier, prise en main des ressources, installation de l’environnement </w:t>
      </w:r>
      <w:proofErr w:type="spellStart"/>
      <w:r w:rsidRPr="00765D00">
        <w:rPr>
          <w:rFonts w:ascii="Times New Roman" w:eastAsia="Times New Roman" w:hAnsi="Times New Roman" w:cs="Times New Roman"/>
          <w:kern w:val="0"/>
          <w:lang w:eastAsia="fr-FR"/>
          <w14:ligatures w14:val="none"/>
        </w:rPr>
        <w:t>PyTorch</w:t>
      </w:r>
      <w:proofErr w:type="spellEnd"/>
      <w:r w:rsidRPr="00765D00">
        <w:rPr>
          <w:rFonts w:ascii="Times New Roman" w:eastAsia="Times New Roman" w:hAnsi="Times New Roman" w:cs="Times New Roman"/>
          <w:kern w:val="0"/>
          <w:lang w:eastAsia="fr-FR"/>
          <w14:ligatures w14:val="none"/>
        </w:rPr>
        <w:t xml:space="preserve">, récupération </w:t>
      </w:r>
      <w:proofErr w:type="spellStart"/>
      <w:r w:rsidRPr="00765D00">
        <w:rPr>
          <w:rFonts w:ascii="Times New Roman" w:eastAsia="Times New Roman" w:hAnsi="Times New Roman" w:cs="Times New Roman"/>
          <w:kern w:val="0"/>
          <w:lang w:eastAsia="fr-FR"/>
          <w14:ligatures w14:val="none"/>
        </w:rPr>
        <w:t>TigDog</w:t>
      </w:r>
      <w:proofErr w:type="spellEnd"/>
      <w:r w:rsidRPr="00765D00">
        <w:rPr>
          <w:rFonts w:ascii="Times New Roman" w:eastAsia="Times New Roman" w:hAnsi="Times New Roman" w:cs="Times New Roman"/>
          <w:kern w:val="0"/>
          <w:lang w:eastAsia="fr-FR"/>
          <w14:ligatures w14:val="none"/>
        </w:rPr>
        <w:t>/Weizmann/synthétique.</w:t>
      </w:r>
    </w:p>
    <w:p w14:paraId="159ACBEB" w14:textId="77777777" w:rsidR="00765D00" w:rsidRPr="00765D00" w:rsidRDefault="00765D00" w:rsidP="00765D00">
      <w:pPr>
        <w:spacing w:before="100" w:beforeAutospacing="1" w:after="100" w:afterAutospacing="1"/>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b/>
          <w:bCs/>
          <w:kern w:val="0"/>
          <w:lang w:eastAsia="fr-FR"/>
          <w14:ligatures w14:val="none"/>
        </w:rPr>
        <w:t>Semaine 2 :</w:t>
      </w:r>
      <w:r w:rsidRPr="00765D00">
        <w:rPr>
          <w:rFonts w:ascii="Times New Roman" w:eastAsia="Times New Roman" w:hAnsi="Times New Roman" w:cs="Times New Roman"/>
          <w:kern w:val="0"/>
          <w:lang w:eastAsia="fr-FR"/>
          <w14:ligatures w14:val="none"/>
        </w:rPr>
        <w:t xml:space="preserve"> prétraitement des images : extraction des frames, filtrage des chevaux visibles, redimensionnement 128×128, préparation des masques si disponibles.</w:t>
      </w:r>
    </w:p>
    <w:p w14:paraId="6E8DC531" w14:textId="77777777" w:rsidR="00765D00" w:rsidRPr="00765D00" w:rsidRDefault="00765D00" w:rsidP="00765D00">
      <w:pPr>
        <w:spacing w:before="100" w:beforeAutospacing="1" w:after="100" w:afterAutospacing="1"/>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b/>
          <w:bCs/>
          <w:kern w:val="0"/>
          <w:lang w:eastAsia="fr-FR"/>
          <w14:ligatures w14:val="none"/>
        </w:rPr>
        <w:t>Semaine 3 :</w:t>
      </w:r>
      <w:r w:rsidRPr="00765D00">
        <w:rPr>
          <w:rFonts w:ascii="Times New Roman" w:eastAsia="Times New Roman" w:hAnsi="Times New Roman" w:cs="Times New Roman"/>
          <w:kern w:val="0"/>
          <w:lang w:eastAsia="fr-FR"/>
          <w14:ligatures w14:val="none"/>
        </w:rPr>
        <w:t xml:space="preserve"> préparation du </w:t>
      </w:r>
      <w:proofErr w:type="spellStart"/>
      <w:r w:rsidRPr="00765D00">
        <w:rPr>
          <w:rFonts w:ascii="Times New Roman" w:eastAsia="Times New Roman" w:hAnsi="Times New Roman" w:cs="Times New Roman"/>
          <w:kern w:val="0"/>
          <w:lang w:eastAsia="fr-FR"/>
          <w14:ligatures w14:val="none"/>
        </w:rPr>
        <w:t>prior</w:t>
      </w:r>
      <w:proofErr w:type="spellEnd"/>
      <w:r w:rsidRPr="00765D00">
        <w:rPr>
          <w:rFonts w:ascii="Times New Roman" w:eastAsia="Times New Roman" w:hAnsi="Times New Roman" w:cs="Times New Roman"/>
          <w:kern w:val="0"/>
          <w:lang w:eastAsia="fr-FR"/>
          <w14:ligatures w14:val="none"/>
        </w:rPr>
        <w:t xml:space="preserve"> synthétique 2D : extraction des points clés, rendu des squelettes, normalisation des poses.</w:t>
      </w:r>
    </w:p>
    <w:p w14:paraId="4FD2EC4D" w14:textId="68764E67" w:rsidR="00765D00" w:rsidRPr="00765D00" w:rsidRDefault="00765D00" w:rsidP="00765D00">
      <w:pPr>
        <w:spacing w:before="100" w:beforeAutospacing="1" w:after="100" w:afterAutospacing="1"/>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b/>
          <w:bCs/>
          <w:kern w:val="0"/>
          <w:lang w:eastAsia="fr-FR"/>
          <w14:ligatures w14:val="none"/>
        </w:rPr>
        <w:t>Semaine 4 :</w:t>
      </w:r>
      <w:r w:rsidRPr="00765D00">
        <w:rPr>
          <w:rFonts w:ascii="Times New Roman" w:eastAsia="Times New Roman" w:hAnsi="Times New Roman" w:cs="Times New Roman"/>
          <w:kern w:val="0"/>
          <w:lang w:eastAsia="fr-FR"/>
          <w14:ligatures w14:val="none"/>
        </w:rPr>
        <w:t xml:space="preserve"> implémentation du pipeline modèle </w:t>
      </w:r>
    </w:p>
    <w:p w14:paraId="69C0176B" w14:textId="77777777" w:rsidR="00765D00" w:rsidRPr="00765D00" w:rsidRDefault="00765D00" w:rsidP="00765D00">
      <w:pPr>
        <w:spacing w:before="100" w:beforeAutospacing="1" w:after="100" w:afterAutospacing="1"/>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b/>
          <w:bCs/>
          <w:kern w:val="0"/>
          <w:lang w:eastAsia="fr-FR"/>
          <w14:ligatures w14:val="none"/>
        </w:rPr>
        <w:lastRenderedPageBreak/>
        <w:t>Semaine 5 :</w:t>
      </w:r>
      <w:r w:rsidRPr="00765D00">
        <w:rPr>
          <w:rFonts w:ascii="Times New Roman" w:eastAsia="Times New Roman" w:hAnsi="Times New Roman" w:cs="Times New Roman"/>
          <w:kern w:val="0"/>
          <w:lang w:eastAsia="fr-FR"/>
          <w14:ligatures w14:val="none"/>
        </w:rPr>
        <w:t xml:space="preserve"> implémentation des pertes : </w:t>
      </w:r>
      <w:proofErr w:type="spellStart"/>
      <w:r w:rsidRPr="00765D00">
        <w:rPr>
          <w:rFonts w:ascii="Times New Roman" w:eastAsia="Times New Roman" w:hAnsi="Times New Roman" w:cs="Times New Roman"/>
          <w:kern w:val="0"/>
          <w:lang w:eastAsia="fr-FR"/>
          <w14:ligatures w14:val="none"/>
        </w:rPr>
        <w:t>adversarial</w:t>
      </w:r>
      <w:proofErr w:type="spellEnd"/>
      <w:r w:rsidRPr="00765D00">
        <w:rPr>
          <w:rFonts w:ascii="Times New Roman" w:eastAsia="Times New Roman" w:hAnsi="Times New Roman" w:cs="Times New Roman"/>
          <w:kern w:val="0"/>
          <w:lang w:eastAsia="fr-FR"/>
          <w14:ligatures w14:val="none"/>
        </w:rPr>
        <w:t xml:space="preserve"> </w:t>
      </w:r>
      <w:proofErr w:type="spellStart"/>
      <w:r w:rsidRPr="00765D00">
        <w:rPr>
          <w:rFonts w:ascii="Times New Roman" w:eastAsia="Times New Roman" w:hAnsi="Times New Roman" w:cs="Times New Roman"/>
          <w:kern w:val="0"/>
          <w:lang w:eastAsia="fr-FR"/>
          <w14:ligatures w14:val="none"/>
        </w:rPr>
        <w:t>loss</w:t>
      </w:r>
      <w:proofErr w:type="spellEnd"/>
      <w:r w:rsidRPr="00765D00">
        <w:rPr>
          <w:rFonts w:ascii="Times New Roman" w:eastAsia="Times New Roman" w:hAnsi="Times New Roman" w:cs="Times New Roman"/>
          <w:kern w:val="0"/>
          <w:lang w:eastAsia="fr-FR"/>
          <w14:ligatures w14:val="none"/>
        </w:rPr>
        <w:t>, cohérence géométrique, cohérence squelette/pose.</w:t>
      </w:r>
    </w:p>
    <w:p w14:paraId="094F4EB9" w14:textId="77777777" w:rsidR="00765D00" w:rsidRPr="00765D00" w:rsidRDefault="00765D00" w:rsidP="00765D00">
      <w:pPr>
        <w:spacing w:before="100" w:beforeAutospacing="1" w:after="100" w:afterAutospacing="1"/>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b/>
          <w:bCs/>
          <w:kern w:val="0"/>
          <w:lang w:eastAsia="fr-FR"/>
          <w14:ligatures w14:val="none"/>
        </w:rPr>
        <w:t>Semaine 6 :</w:t>
      </w:r>
      <w:r w:rsidRPr="00765D00">
        <w:rPr>
          <w:rFonts w:ascii="Times New Roman" w:eastAsia="Times New Roman" w:hAnsi="Times New Roman" w:cs="Times New Roman"/>
          <w:kern w:val="0"/>
          <w:lang w:eastAsia="fr-FR"/>
          <w14:ligatures w14:val="none"/>
        </w:rPr>
        <w:t xml:space="preserve"> premiers entraînements sur un sous-ensemble réduit, validation qualitative, correction des instabilités.</w:t>
      </w:r>
    </w:p>
    <w:p w14:paraId="428BC36F" w14:textId="77777777" w:rsidR="00765D00" w:rsidRPr="00765D00" w:rsidRDefault="00765D00" w:rsidP="00765D00">
      <w:pPr>
        <w:spacing w:before="100" w:beforeAutospacing="1" w:after="100" w:afterAutospacing="1"/>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b/>
          <w:bCs/>
          <w:kern w:val="0"/>
          <w:lang w:eastAsia="fr-FR"/>
          <w14:ligatures w14:val="none"/>
        </w:rPr>
        <w:t>Semaine 7 :</w:t>
      </w:r>
      <w:r w:rsidRPr="00765D00">
        <w:rPr>
          <w:rFonts w:ascii="Times New Roman" w:eastAsia="Times New Roman" w:hAnsi="Times New Roman" w:cs="Times New Roman"/>
          <w:kern w:val="0"/>
          <w:lang w:eastAsia="fr-FR"/>
          <w14:ligatures w14:val="none"/>
        </w:rPr>
        <w:t xml:space="preserve"> évaluation qualitative et, si possible, annotation d’un petit sous-ensemble Weizmann pour calculer PCK@0.05.</w:t>
      </w:r>
    </w:p>
    <w:p w14:paraId="06D543F5" w14:textId="77777777" w:rsidR="00765D00" w:rsidRPr="00765D00" w:rsidRDefault="00765D00" w:rsidP="00765D00">
      <w:pPr>
        <w:spacing w:before="100" w:beforeAutospacing="1" w:after="100" w:afterAutospacing="1"/>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b/>
          <w:bCs/>
          <w:kern w:val="0"/>
          <w:lang w:eastAsia="fr-FR"/>
          <w14:ligatures w14:val="none"/>
        </w:rPr>
        <w:t>Semaine 8 :</w:t>
      </w:r>
      <w:r w:rsidRPr="00765D00">
        <w:rPr>
          <w:rFonts w:ascii="Times New Roman" w:eastAsia="Times New Roman" w:hAnsi="Times New Roman" w:cs="Times New Roman"/>
          <w:kern w:val="0"/>
          <w:lang w:eastAsia="fr-FR"/>
          <w14:ligatures w14:val="none"/>
        </w:rPr>
        <w:t xml:space="preserve"> analyse des résultats, comparaison avec le papier, rédaction du rapport, préparation d’une démonstration et dépôt du code documenté.</w:t>
      </w:r>
    </w:p>
    <w:p w14:paraId="3E9CBE2F" w14:textId="77777777" w:rsidR="00765D00" w:rsidRPr="00765D00" w:rsidRDefault="00765D00" w:rsidP="00765D00">
      <w:pPr>
        <w:spacing w:before="100" w:beforeAutospacing="1" w:after="100" w:afterAutospacing="1"/>
        <w:jc w:val="both"/>
        <w:outlineLvl w:val="1"/>
        <w:rPr>
          <w:rFonts w:ascii="Times New Roman" w:eastAsia="Times New Roman" w:hAnsi="Times New Roman" w:cs="Times New Roman"/>
          <w:b/>
          <w:bCs/>
          <w:kern w:val="0"/>
          <w:lang w:eastAsia="fr-FR"/>
          <w14:ligatures w14:val="none"/>
        </w:rPr>
      </w:pPr>
      <w:r w:rsidRPr="00765D00">
        <w:rPr>
          <w:rFonts w:ascii="Times New Roman" w:eastAsia="Times New Roman" w:hAnsi="Times New Roman" w:cs="Times New Roman"/>
          <w:b/>
          <w:bCs/>
          <w:kern w:val="0"/>
          <w:lang w:eastAsia="fr-FR"/>
          <w14:ligatures w14:val="none"/>
        </w:rPr>
        <w:t>Livrables attendus</w:t>
      </w:r>
    </w:p>
    <w:p w14:paraId="1E38E30C" w14:textId="77777777" w:rsidR="00765D00" w:rsidRPr="00765D00" w:rsidRDefault="00765D00" w:rsidP="00765D00">
      <w:pPr>
        <w:spacing w:before="100" w:beforeAutospacing="1" w:after="100" w:afterAutospacing="1"/>
        <w:jc w:val="both"/>
        <w:rPr>
          <w:rFonts w:ascii="Times New Roman" w:eastAsia="Times New Roman" w:hAnsi="Times New Roman" w:cs="Times New Roman"/>
          <w:kern w:val="0"/>
          <w:lang w:eastAsia="fr-FR"/>
          <w14:ligatures w14:val="none"/>
        </w:rPr>
      </w:pPr>
      <w:r w:rsidRPr="00765D00">
        <w:rPr>
          <w:rFonts w:ascii="Times New Roman" w:eastAsia="Times New Roman" w:hAnsi="Times New Roman" w:cs="Times New Roman"/>
          <w:kern w:val="0"/>
          <w:lang w:eastAsia="fr-FR"/>
          <w14:ligatures w14:val="none"/>
        </w:rPr>
        <w:t>À la fin du stage, le stagiaire devra fournir :</w:t>
      </w:r>
    </w:p>
    <w:p w14:paraId="076B1243" w14:textId="77777777" w:rsidR="00765D00" w:rsidRPr="00765D00" w:rsidRDefault="00765D00" w:rsidP="00765D00">
      <w:pPr>
        <w:numPr>
          <w:ilvl w:val="0"/>
          <w:numId w:val="22"/>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kern w:val="0"/>
          <w:lang w:eastAsia="fr-FR"/>
          <w14:ligatures w14:val="none"/>
        </w:rPr>
        <w:t>un</w:t>
      </w:r>
      <w:proofErr w:type="gramEnd"/>
      <w:r w:rsidRPr="00765D00">
        <w:rPr>
          <w:rFonts w:ascii="Times New Roman" w:eastAsia="Times New Roman" w:hAnsi="Times New Roman" w:cs="Times New Roman"/>
          <w:kern w:val="0"/>
          <w:lang w:eastAsia="fr-FR"/>
          <w14:ligatures w14:val="none"/>
        </w:rPr>
        <w:t xml:space="preserve"> rapport scientifique court décrivant le papier, la méthode reproduite, les données utilisées et les limites ; </w:t>
      </w:r>
    </w:p>
    <w:p w14:paraId="31A85215" w14:textId="77777777" w:rsidR="00765D00" w:rsidRPr="00765D00" w:rsidRDefault="00765D00" w:rsidP="00765D00">
      <w:pPr>
        <w:numPr>
          <w:ilvl w:val="0"/>
          <w:numId w:val="22"/>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kern w:val="0"/>
          <w:lang w:eastAsia="fr-FR"/>
          <w14:ligatures w14:val="none"/>
        </w:rPr>
        <w:t>un</w:t>
      </w:r>
      <w:proofErr w:type="gramEnd"/>
      <w:r w:rsidRPr="00765D00">
        <w:rPr>
          <w:rFonts w:ascii="Times New Roman" w:eastAsia="Times New Roman" w:hAnsi="Times New Roman" w:cs="Times New Roman"/>
          <w:kern w:val="0"/>
          <w:lang w:eastAsia="fr-FR"/>
          <w14:ligatures w14:val="none"/>
        </w:rPr>
        <w:t xml:space="preserve"> dépôt Git </w:t>
      </w:r>
      <w:proofErr w:type="gramStart"/>
      <w:r w:rsidRPr="00765D00">
        <w:rPr>
          <w:rFonts w:ascii="Times New Roman" w:eastAsia="Times New Roman" w:hAnsi="Times New Roman" w:cs="Times New Roman"/>
          <w:kern w:val="0"/>
          <w:lang w:eastAsia="fr-FR"/>
          <w14:ligatures w14:val="none"/>
        </w:rPr>
        <w:t>documenté</w:t>
      </w:r>
      <w:proofErr w:type="gramEnd"/>
      <w:r w:rsidRPr="00765D00">
        <w:rPr>
          <w:rFonts w:ascii="Times New Roman" w:eastAsia="Times New Roman" w:hAnsi="Times New Roman" w:cs="Times New Roman"/>
          <w:kern w:val="0"/>
          <w:lang w:eastAsia="fr-FR"/>
          <w14:ligatures w14:val="none"/>
        </w:rPr>
        <w:t xml:space="preserve"> avec scripts de téléchargement/prétraitement/entraînement/test ; </w:t>
      </w:r>
    </w:p>
    <w:p w14:paraId="2161BCE2" w14:textId="77777777" w:rsidR="00765D00" w:rsidRPr="00765D00" w:rsidRDefault="00765D00" w:rsidP="00765D00">
      <w:pPr>
        <w:numPr>
          <w:ilvl w:val="0"/>
          <w:numId w:val="22"/>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kern w:val="0"/>
          <w:lang w:eastAsia="fr-FR"/>
          <w14:ligatures w14:val="none"/>
        </w:rPr>
        <w:t>un</w:t>
      </w:r>
      <w:proofErr w:type="gramEnd"/>
      <w:r w:rsidRPr="00765D00">
        <w:rPr>
          <w:rFonts w:ascii="Times New Roman" w:eastAsia="Times New Roman" w:hAnsi="Times New Roman" w:cs="Times New Roman"/>
          <w:kern w:val="0"/>
          <w:lang w:eastAsia="fr-FR"/>
          <w14:ligatures w14:val="none"/>
        </w:rPr>
        <w:t xml:space="preserve"> notebook ou script de visualisation des poses 2D/3D ; </w:t>
      </w:r>
    </w:p>
    <w:p w14:paraId="3D97E7FE" w14:textId="77777777" w:rsidR="00765D00" w:rsidRPr="00765D00" w:rsidRDefault="00765D00" w:rsidP="00765D00">
      <w:pPr>
        <w:numPr>
          <w:ilvl w:val="0"/>
          <w:numId w:val="22"/>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kern w:val="0"/>
          <w:lang w:eastAsia="fr-FR"/>
          <w14:ligatures w14:val="none"/>
        </w:rPr>
        <w:t>une</w:t>
      </w:r>
      <w:proofErr w:type="gramEnd"/>
      <w:r w:rsidRPr="00765D00">
        <w:rPr>
          <w:rFonts w:ascii="Times New Roman" w:eastAsia="Times New Roman" w:hAnsi="Times New Roman" w:cs="Times New Roman"/>
          <w:kern w:val="0"/>
          <w:lang w:eastAsia="fr-FR"/>
          <w14:ligatures w14:val="none"/>
        </w:rPr>
        <w:t xml:space="preserve"> fiche de vérification des </w:t>
      </w:r>
      <w:proofErr w:type="spellStart"/>
      <w:r w:rsidRPr="00765D00">
        <w:rPr>
          <w:rFonts w:ascii="Times New Roman" w:eastAsia="Times New Roman" w:hAnsi="Times New Roman" w:cs="Times New Roman"/>
          <w:kern w:val="0"/>
          <w:lang w:eastAsia="fr-FR"/>
          <w14:ligatures w14:val="none"/>
        </w:rPr>
        <w:t>datasets</w:t>
      </w:r>
      <w:proofErr w:type="spellEnd"/>
      <w:r w:rsidRPr="00765D00">
        <w:rPr>
          <w:rFonts w:ascii="Times New Roman" w:eastAsia="Times New Roman" w:hAnsi="Times New Roman" w:cs="Times New Roman"/>
          <w:kern w:val="0"/>
          <w:lang w:eastAsia="fr-FR"/>
          <w14:ligatures w14:val="none"/>
        </w:rPr>
        <w:t xml:space="preserve"> et de leurs licences ; </w:t>
      </w:r>
    </w:p>
    <w:p w14:paraId="07ABD677" w14:textId="77777777" w:rsidR="00765D00" w:rsidRPr="00765D00" w:rsidRDefault="00765D00" w:rsidP="00765D00">
      <w:pPr>
        <w:numPr>
          <w:ilvl w:val="0"/>
          <w:numId w:val="22"/>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kern w:val="0"/>
          <w:lang w:eastAsia="fr-FR"/>
          <w14:ligatures w14:val="none"/>
        </w:rPr>
        <w:t>une</w:t>
      </w:r>
      <w:proofErr w:type="gramEnd"/>
      <w:r w:rsidRPr="00765D00">
        <w:rPr>
          <w:rFonts w:ascii="Times New Roman" w:eastAsia="Times New Roman" w:hAnsi="Times New Roman" w:cs="Times New Roman"/>
          <w:kern w:val="0"/>
          <w:lang w:eastAsia="fr-FR"/>
          <w14:ligatures w14:val="none"/>
        </w:rPr>
        <w:t xml:space="preserve"> évaluation qualitative, et si possible un PCK@0.05 simplifié sur un sous-ensemble annoté de Weizmann Horse ; </w:t>
      </w:r>
    </w:p>
    <w:p w14:paraId="664F48E1" w14:textId="77777777" w:rsidR="00765D00" w:rsidRPr="00765D00" w:rsidRDefault="00765D00" w:rsidP="00765D00">
      <w:pPr>
        <w:numPr>
          <w:ilvl w:val="0"/>
          <w:numId w:val="22"/>
        </w:numPr>
        <w:spacing w:before="100" w:beforeAutospacing="1" w:after="100" w:afterAutospacing="1"/>
        <w:jc w:val="both"/>
        <w:rPr>
          <w:rFonts w:ascii="Times New Roman" w:eastAsia="Times New Roman" w:hAnsi="Times New Roman" w:cs="Times New Roman"/>
          <w:kern w:val="0"/>
          <w:lang w:eastAsia="fr-FR"/>
          <w14:ligatures w14:val="none"/>
        </w:rPr>
      </w:pPr>
      <w:proofErr w:type="gramStart"/>
      <w:r w:rsidRPr="00765D00">
        <w:rPr>
          <w:rFonts w:ascii="Times New Roman" w:eastAsia="Times New Roman" w:hAnsi="Times New Roman" w:cs="Times New Roman"/>
          <w:kern w:val="0"/>
          <w:lang w:eastAsia="fr-FR"/>
          <w14:ligatures w14:val="none"/>
        </w:rPr>
        <w:t>une</w:t>
      </w:r>
      <w:proofErr w:type="gramEnd"/>
      <w:r w:rsidRPr="00765D00">
        <w:rPr>
          <w:rFonts w:ascii="Times New Roman" w:eastAsia="Times New Roman" w:hAnsi="Times New Roman" w:cs="Times New Roman"/>
          <w:kern w:val="0"/>
          <w:lang w:eastAsia="fr-FR"/>
          <w14:ligatures w14:val="none"/>
        </w:rPr>
        <w:t xml:space="preserve"> présentation finale de 10 à 12 slides. </w:t>
      </w:r>
    </w:p>
    <w:p w14:paraId="51D05721" w14:textId="77777777" w:rsidR="00765D00" w:rsidRPr="00765D00" w:rsidRDefault="00765D00" w:rsidP="00765D00">
      <w:pPr>
        <w:jc w:val="both"/>
        <w:rPr>
          <w:rFonts w:ascii="Times New Roman" w:hAnsi="Times New Roman" w:cs="Times New Roman"/>
        </w:rPr>
      </w:pPr>
    </w:p>
    <w:sectPr w:rsidR="00765D00" w:rsidRPr="00765D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EC20F3"/>
    <w:multiLevelType w:val="multilevel"/>
    <w:tmpl w:val="6F66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17DE2"/>
    <w:multiLevelType w:val="multilevel"/>
    <w:tmpl w:val="2A08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107D5"/>
    <w:multiLevelType w:val="multilevel"/>
    <w:tmpl w:val="577A3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026FDB"/>
    <w:multiLevelType w:val="multilevel"/>
    <w:tmpl w:val="0904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01FA6"/>
    <w:multiLevelType w:val="multilevel"/>
    <w:tmpl w:val="DBAE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C4B27"/>
    <w:multiLevelType w:val="multilevel"/>
    <w:tmpl w:val="CA38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C67D6"/>
    <w:multiLevelType w:val="multilevel"/>
    <w:tmpl w:val="9CFE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F6A22"/>
    <w:multiLevelType w:val="multilevel"/>
    <w:tmpl w:val="C94C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84D56"/>
    <w:multiLevelType w:val="multilevel"/>
    <w:tmpl w:val="6698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20EFF"/>
    <w:multiLevelType w:val="multilevel"/>
    <w:tmpl w:val="1F44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7214F"/>
    <w:multiLevelType w:val="multilevel"/>
    <w:tmpl w:val="1130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64759"/>
    <w:multiLevelType w:val="multilevel"/>
    <w:tmpl w:val="E030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D10E9"/>
    <w:multiLevelType w:val="multilevel"/>
    <w:tmpl w:val="BBC4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8314E"/>
    <w:multiLevelType w:val="multilevel"/>
    <w:tmpl w:val="7F2C2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4777F6"/>
    <w:multiLevelType w:val="multilevel"/>
    <w:tmpl w:val="B48C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B846D3"/>
    <w:multiLevelType w:val="multilevel"/>
    <w:tmpl w:val="7E74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E429C6"/>
    <w:multiLevelType w:val="multilevel"/>
    <w:tmpl w:val="7500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536F19"/>
    <w:multiLevelType w:val="multilevel"/>
    <w:tmpl w:val="BF22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D21FC5"/>
    <w:multiLevelType w:val="multilevel"/>
    <w:tmpl w:val="09A2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284A24"/>
    <w:multiLevelType w:val="multilevel"/>
    <w:tmpl w:val="1CE8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AA0567"/>
    <w:multiLevelType w:val="multilevel"/>
    <w:tmpl w:val="DF2A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534E9"/>
    <w:multiLevelType w:val="multilevel"/>
    <w:tmpl w:val="0CF69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8191260">
    <w:abstractNumId w:val="13"/>
  </w:num>
  <w:num w:numId="2" w16cid:durableId="280961088">
    <w:abstractNumId w:val="20"/>
  </w:num>
  <w:num w:numId="3" w16cid:durableId="1855610922">
    <w:abstractNumId w:val="19"/>
  </w:num>
  <w:num w:numId="4" w16cid:durableId="36466399">
    <w:abstractNumId w:val="18"/>
  </w:num>
  <w:num w:numId="5" w16cid:durableId="1624380521">
    <w:abstractNumId w:val="6"/>
  </w:num>
  <w:num w:numId="6" w16cid:durableId="370501011">
    <w:abstractNumId w:val="10"/>
  </w:num>
  <w:num w:numId="7" w16cid:durableId="896359847">
    <w:abstractNumId w:val="21"/>
  </w:num>
  <w:num w:numId="8" w16cid:durableId="1088381031">
    <w:abstractNumId w:val="9"/>
  </w:num>
  <w:num w:numId="9" w16cid:durableId="1243638852">
    <w:abstractNumId w:val="5"/>
  </w:num>
  <w:num w:numId="10" w16cid:durableId="1831672256">
    <w:abstractNumId w:val="8"/>
  </w:num>
  <w:num w:numId="11" w16cid:durableId="1439447083">
    <w:abstractNumId w:val="7"/>
  </w:num>
  <w:num w:numId="12" w16cid:durableId="32197231">
    <w:abstractNumId w:val="4"/>
  </w:num>
  <w:num w:numId="13" w16cid:durableId="1972858181">
    <w:abstractNumId w:val="14"/>
  </w:num>
  <w:num w:numId="14" w16cid:durableId="1915316034">
    <w:abstractNumId w:val="15"/>
  </w:num>
  <w:num w:numId="15" w16cid:durableId="1972587028">
    <w:abstractNumId w:val="0"/>
  </w:num>
  <w:num w:numId="16" w16cid:durableId="1340959368">
    <w:abstractNumId w:val="12"/>
  </w:num>
  <w:num w:numId="17" w16cid:durableId="1183596304">
    <w:abstractNumId w:val="11"/>
  </w:num>
  <w:num w:numId="18" w16cid:durableId="144250502">
    <w:abstractNumId w:val="3"/>
  </w:num>
  <w:num w:numId="19" w16cid:durableId="1965767037">
    <w:abstractNumId w:val="2"/>
  </w:num>
  <w:num w:numId="20" w16cid:durableId="1708289927">
    <w:abstractNumId w:val="1"/>
  </w:num>
  <w:num w:numId="21" w16cid:durableId="498153213">
    <w:abstractNumId w:val="17"/>
  </w:num>
  <w:num w:numId="22" w16cid:durableId="763764940">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09F"/>
    <w:rsid w:val="001C07C3"/>
    <w:rsid w:val="00406CB4"/>
    <w:rsid w:val="00444549"/>
    <w:rsid w:val="004B4EB5"/>
    <w:rsid w:val="004D38A1"/>
    <w:rsid w:val="004E5807"/>
    <w:rsid w:val="00765D00"/>
    <w:rsid w:val="00891926"/>
    <w:rsid w:val="00983F67"/>
    <w:rsid w:val="00A3609F"/>
    <w:rsid w:val="00F7701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4:docId w14:val="43389618"/>
  <w15:chartTrackingRefBased/>
  <w15:docId w15:val="{68B3087E-8A81-C644-9CDA-2EC7C9243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36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36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3609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3609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3609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3609F"/>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3609F"/>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3609F"/>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3609F"/>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3609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3609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3609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3609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3609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3609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3609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3609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3609F"/>
    <w:rPr>
      <w:rFonts w:eastAsiaTheme="majorEastAsia" w:cstheme="majorBidi"/>
      <w:color w:val="272727" w:themeColor="text1" w:themeTint="D8"/>
    </w:rPr>
  </w:style>
  <w:style w:type="paragraph" w:styleId="Titre">
    <w:name w:val="Title"/>
    <w:basedOn w:val="Normal"/>
    <w:next w:val="Normal"/>
    <w:link w:val="TitreCar"/>
    <w:uiPriority w:val="10"/>
    <w:qFormat/>
    <w:rsid w:val="00A3609F"/>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3609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3609F"/>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3609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3609F"/>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A3609F"/>
    <w:rPr>
      <w:i/>
      <w:iCs/>
      <w:color w:val="404040" w:themeColor="text1" w:themeTint="BF"/>
    </w:rPr>
  </w:style>
  <w:style w:type="paragraph" w:styleId="Paragraphedeliste">
    <w:name w:val="List Paragraph"/>
    <w:basedOn w:val="Normal"/>
    <w:uiPriority w:val="34"/>
    <w:qFormat/>
    <w:rsid w:val="00A3609F"/>
    <w:pPr>
      <w:ind w:left="720"/>
      <w:contextualSpacing/>
    </w:pPr>
  </w:style>
  <w:style w:type="character" w:styleId="Accentuationintense">
    <w:name w:val="Intense Emphasis"/>
    <w:basedOn w:val="Policepardfaut"/>
    <w:uiPriority w:val="21"/>
    <w:qFormat/>
    <w:rsid w:val="00A3609F"/>
    <w:rPr>
      <w:i/>
      <w:iCs/>
      <w:color w:val="0F4761" w:themeColor="accent1" w:themeShade="BF"/>
    </w:rPr>
  </w:style>
  <w:style w:type="paragraph" w:styleId="Citationintense">
    <w:name w:val="Intense Quote"/>
    <w:basedOn w:val="Normal"/>
    <w:next w:val="Normal"/>
    <w:link w:val="CitationintenseCar"/>
    <w:uiPriority w:val="30"/>
    <w:qFormat/>
    <w:rsid w:val="00A36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3609F"/>
    <w:rPr>
      <w:i/>
      <w:iCs/>
      <w:color w:val="0F4761" w:themeColor="accent1" w:themeShade="BF"/>
    </w:rPr>
  </w:style>
  <w:style w:type="character" w:styleId="Rfrenceintense">
    <w:name w:val="Intense Reference"/>
    <w:basedOn w:val="Policepardfaut"/>
    <w:uiPriority w:val="32"/>
    <w:qFormat/>
    <w:rsid w:val="00A3609F"/>
    <w:rPr>
      <w:b/>
      <w:bCs/>
      <w:smallCaps/>
      <w:color w:val="0F4761" w:themeColor="accent1" w:themeShade="BF"/>
      <w:spacing w:val="5"/>
    </w:rPr>
  </w:style>
  <w:style w:type="character" w:styleId="Lienhypertexte">
    <w:name w:val="Hyperlink"/>
    <w:basedOn w:val="Policepardfaut"/>
    <w:uiPriority w:val="99"/>
    <w:unhideWhenUsed/>
    <w:rsid w:val="00A3609F"/>
    <w:rPr>
      <w:color w:val="467886" w:themeColor="hyperlink"/>
      <w:u w:val="single"/>
    </w:rPr>
  </w:style>
  <w:style w:type="character" w:styleId="Mentionnonrsolue">
    <w:name w:val="Unresolved Mention"/>
    <w:basedOn w:val="Policepardfaut"/>
    <w:uiPriority w:val="99"/>
    <w:semiHidden/>
    <w:unhideWhenUsed/>
    <w:rsid w:val="00A3609F"/>
    <w:rPr>
      <w:color w:val="605E5C"/>
      <w:shd w:val="clear" w:color="auto" w:fill="E1DFDD"/>
    </w:rPr>
  </w:style>
  <w:style w:type="character" w:styleId="Lienhypertextesuivivisit">
    <w:name w:val="FollowedHyperlink"/>
    <w:basedOn w:val="Policepardfaut"/>
    <w:uiPriority w:val="99"/>
    <w:semiHidden/>
    <w:unhideWhenUsed/>
    <w:rsid w:val="00A3609F"/>
    <w:rPr>
      <w:color w:val="96607D" w:themeColor="followedHyperlink"/>
      <w:u w:val="single"/>
    </w:rPr>
  </w:style>
  <w:style w:type="character" w:customStyle="1" w:styleId="displaydatestatus">
    <w:name w:val="displaydatestatus"/>
    <w:basedOn w:val="Policepardfaut"/>
    <w:rsid w:val="00A3609F"/>
  </w:style>
  <w:style w:type="character" w:customStyle="1" w:styleId="italic">
    <w:name w:val="italic"/>
    <w:basedOn w:val="Policepardfaut"/>
    <w:rsid w:val="00A3609F"/>
  </w:style>
  <w:style w:type="paragraph" w:customStyle="1" w:styleId="pdq2pgselectionanchorcontainer">
    <w:name w:val="pdq2pg_selectionanchorcontainer"/>
    <w:basedOn w:val="Normal"/>
    <w:rsid w:val="00765D00"/>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765D00"/>
    <w:rPr>
      <w:b/>
      <w:bCs/>
    </w:rPr>
  </w:style>
  <w:style w:type="paragraph" w:styleId="NormalWeb">
    <w:name w:val="Normal (Web)"/>
    <w:basedOn w:val="Normal"/>
    <w:uiPriority w:val="99"/>
    <w:semiHidden/>
    <w:unhideWhenUsed/>
    <w:rsid w:val="00765D00"/>
    <w:pPr>
      <w:spacing w:before="100" w:beforeAutospacing="1" w:after="100" w:afterAutospacing="1"/>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765D00"/>
    <w:rPr>
      <w:i/>
      <w:iCs/>
    </w:rPr>
  </w:style>
  <w:style w:type="table" w:styleId="Grilledutableau">
    <w:name w:val="Table Grid"/>
    <w:basedOn w:val="TableauNormal"/>
    <w:uiPriority w:val="39"/>
    <w:rsid w:val="00765D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itengMu/Learning-from-Synthetic-Animals" TargetMode="External"/><Relationship Id="rId3" Type="http://schemas.openxmlformats.org/officeDocument/2006/relationships/settings" Target="settings.xml"/><Relationship Id="rId7" Type="http://schemas.openxmlformats.org/officeDocument/2006/relationships/hyperlink" Target="https://calvin-vision.net/datasets/tigdo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access.thecvf.com/content/ICCV2023W/LIMIT/papers/Sosa_A_Horse_with_no_Labels_Self-Supervised_Horse_Pose_Estimation_from_ICCVW_2023_paper.pdf" TargetMode="External"/><Relationship Id="rId5" Type="http://schemas.openxmlformats.org/officeDocument/2006/relationships/hyperlink" Target="https://openaccess.thecvf.com/content/ICCV2023W/LIMIT/papers/Sosa_A_Horse_with_no_Labels_Self-Supervised_Horse_Pose_Estimation_from_ICCVW_2023_paper.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2013 – 2022">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1080</Words>
  <Characters>6904</Characters>
  <Application>Microsoft Office Word</Application>
  <DocSecurity>0</DocSecurity>
  <Lines>132</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Faten CHAKCHOUK</dc:creator>
  <cp:keywords/>
  <dc:description/>
  <cp:lastModifiedBy>Faten CHAKCHOUK</cp:lastModifiedBy>
  <cp:revision>3</cp:revision>
  <dcterms:created xsi:type="dcterms:W3CDTF">2026-07-04T07:23:00Z</dcterms:created>
  <dcterms:modified xsi:type="dcterms:W3CDTF">2026-07-04T07:35:00Z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2026-07-04T07:11:08Z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ab3cfbd2-70df-432e-994c-a7cc53fa7229</vt:lpwstr>
  </property>
  <property fmtid="{D5CDD505-2E9C-101B-9397-08002B2CF9AE}" pid="8" name="MSIP_Label_47e7dfc5-2bf4-4a75-8664-2dc4b3bb1d09_ContentBits">
    <vt:lpwstr>0</vt:lpwstr>
  </property>
  <property fmtid="{D5CDD505-2E9C-101B-9397-08002B2CF9AE}" pid="9" name="MSIP_Label_47e7dfc5-2bf4-4a75-8664-2dc4b3bb1d09_Tag">
    <vt:lpwstr>50, 3, 0, 1</vt:lpwstr>
  </property>
</Properties>
</file>