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5825635" w:rsidR="00D27F21" w:rsidRDefault="001469D9">
      <w:pPr>
        <w:jc w:val="center"/>
        <w:rPr>
          <w:rFonts w:ascii="Garamond" w:eastAsia="Garamond" w:hAnsi="Garamond" w:cs="Garamond"/>
          <w:color w:val="404040"/>
          <w:sz w:val="36"/>
          <w:szCs w:val="36"/>
        </w:rPr>
      </w:pPr>
      <w:r>
        <w:rPr>
          <w:rFonts w:ascii="Garamond" w:eastAsia="Garamond" w:hAnsi="Garamond" w:cs="Garamond"/>
          <w:b/>
          <w:bCs/>
          <w:color w:val="404040"/>
          <w:sz w:val="32"/>
          <w:szCs w:val="32"/>
        </w:rPr>
        <w:t>JOHN EMMAN CAPISTRANO LANUSGA</w:t>
      </w:r>
    </w:p>
    <w:p w14:paraId="00000002" w14:textId="4F660B84" w:rsidR="00D27F21" w:rsidRDefault="001469D9">
      <w:pPr>
        <w:jc w:val="center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Zone 3 San Migue</w:t>
      </w:r>
      <w:r w:rsidR="003E11ED">
        <w:rPr>
          <w:rFonts w:ascii="Garamond" w:eastAsia="Garamond" w:hAnsi="Garamond" w:cs="Garamond"/>
          <w:sz w:val="21"/>
          <w:szCs w:val="21"/>
        </w:rPr>
        <w:t>l</w:t>
      </w:r>
      <w:r>
        <w:rPr>
          <w:rFonts w:ascii="Garamond" w:eastAsia="Garamond" w:hAnsi="Garamond" w:cs="Garamond"/>
          <w:sz w:val="21"/>
          <w:szCs w:val="21"/>
        </w:rPr>
        <w:t xml:space="preserve"> St., Brgy. San Felipe Naga City 4400 Camarines Sur, Philippines| +63 9</w:t>
      </w:r>
      <w:r w:rsidR="003E11ED">
        <w:rPr>
          <w:rFonts w:ascii="Garamond" w:eastAsia="Garamond" w:hAnsi="Garamond" w:cs="Garamond"/>
          <w:sz w:val="21"/>
          <w:szCs w:val="21"/>
        </w:rPr>
        <w:t>66</w:t>
      </w:r>
      <w:r>
        <w:rPr>
          <w:rFonts w:ascii="Garamond" w:eastAsia="Garamond" w:hAnsi="Garamond" w:cs="Garamond"/>
          <w:sz w:val="21"/>
          <w:szCs w:val="21"/>
        </w:rPr>
        <w:t xml:space="preserve"> </w:t>
      </w:r>
      <w:r w:rsidR="003E11ED">
        <w:rPr>
          <w:rFonts w:ascii="Garamond" w:eastAsia="Garamond" w:hAnsi="Garamond" w:cs="Garamond"/>
          <w:sz w:val="21"/>
          <w:szCs w:val="21"/>
        </w:rPr>
        <w:t>391 2863</w:t>
      </w:r>
      <w:r>
        <w:rPr>
          <w:rFonts w:ascii="Garamond" w:eastAsia="Garamond" w:hAnsi="Garamond" w:cs="Garamond"/>
          <w:sz w:val="21"/>
          <w:szCs w:val="21"/>
        </w:rPr>
        <w:t xml:space="preserve"> |</w:t>
      </w:r>
      <w:r w:rsidR="003E11ED">
        <w:rPr>
          <w:rFonts w:ascii="Garamond" w:eastAsia="Garamond" w:hAnsi="Garamond" w:cs="Garamond"/>
          <w:sz w:val="21"/>
          <w:szCs w:val="21"/>
        </w:rPr>
        <w:t>emmanlanusga</w:t>
      </w:r>
      <w:r>
        <w:rPr>
          <w:rFonts w:ascii="Garamond" w:eastAsia="Garamond" w:hAnsi="Garamond" w:cs="Garamond"/>
          <w:sz w:val="21"/>
          <w:szCs w:val="21"/>
        </w:rPr>
        <w:t>@gmail.com  |  linkedin.com/in/</w:t>
      </w:r>
      <w:r w:rsidR="003E11ED">
        <w:rPr>
          <w:rFonts w:ascii="Garamond" w:eastAsia="Garamond" w:hAnsi="Garamond" w:cs="Garamond"/>
          <w:sz w:val="21"/>
          <w:szCs w:val="21"/>
        </w:rPr>
        <w:t>jelanusga</w:t>
      </w:r>
      <w:r>
        <w:rPr>
          <w:rFonts w:ascii="Garamond" w:eastAsia="Garamond" w:hAnsi="Garamond" w:cs="Garamond"/>
          <w:sz w:val="21"/>
          <w:szCs w:val="21"/>
        </w:rPr>
        <w:t xml:space="preserve">  |  github.com/</w:t>
      </w:r>
      <w:r w:rsidR="003E11ED">
        <w:rPr>
          <w:rFonts w:ascii="Garamond" w:eastAsia="Garamond" w:hAnsi="Garamond" w:cs="Garamond"/>
          <w:sz w:val="21"/>
          <w:szCs w:val="21"/>
        </w:rPr>
        <w:t>emngit</w:t>
      </w:r>
    </w:p>
    <w:p w14:paraId="00000003" w14:textId="77777777" w:rsidR="00D27F21" w:rsidRDefault="00D27F21">
      <w:pPr>
        <w:rPr>
          <w:rFonts w:ascii="Garamond" w:eastAsia="Garamond" w:hAnsi="Garamond" w:cs="Garamond"/>
          <w:sz w:val="15"/>
          <w:szCs w:val="15"/>
        </w:rPr>
      </w:pPr>
    </w:p>
    <w:p w14:paraId="00000004" w14:textId="77777777" w:rsidR="00D27F21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EDUCATION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05" w14:textId="77777777" w:rsidR="00D27F21" w:rsidRDefault="00D27F21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06" w14:textId="77777777" w:rsidR="00D27F21" w:rsidRDefault="00D27F21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07" w14:textId="5EBE2BA3" w:rsidR="00D27F21" w:rsidRDefault="003E11ED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ATENEO DE NAGA UNIVERSITY</w:t>
      </w:r>
      <w:r>
        <w:rPr>
          <w:rFonts w:ascii="Garamond" w:eastAsia="Garamond" w:hAnsi="Garamond" w:cs="Garamond"/>
          <w:sz w:val="21"/>
          <w:szCs w:val="21"/>
        </w:rPr>
        <w:tab/>
        <w:t>Naga City</w:t>
      </w:r>
    </w:p>
    <w:p w14:paraId="00000008" w14:textId="7699A013" w:rsidR="00D27F21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404040"/>
          <w:sz w:val="21"/>
          <w:szCs w:val="21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>BS</w:t>
      </w:r>
      <w:r w:rsidR="003E11ED">
        <w:rPr>
          <w:rFonts w:ascii="Garamond" w:eastAsia="Garamond" w:hAnsi="Garamond" w:cs="Garamond"/>
          <w:color w:val="404040"/>
          <w:sz w:val="21"/>
          <w:szCs w:val="21"/>
        </w:rPr>
        <w:t xml:space="preserve"> Information Technology </w:t>
      </w:r>
      <w:r>
        <w:rPr>
          <w:rFonts w:ascii="Garamond" w:eastAsia="Garamond" w:hAnsi="Garamond" w:cs="Garamond"/>
          <w:sz w:val="21"/>
          <w:szCs w:val="21"/>
        </w:rPr>
        <w:tab/>
      </w:r>
      <w:r w:rsidR="003E11ED">
        <w:rPr>
          <w:rFonts w:ascii="Garamond" w:eastAsia="Garamond" w:hAnsi="Garamond" w:cs="Garamond"/>
          <w:sz w:val="21"/>
          <w:szCs w:val="21"/>
        </w:rPr>
        <w:t xml:space="preserve">June </w:t>
      </w:r>
      <w:r>
        <w:rPr>
          <w:rFonts w:ascii="Garamond" w:eastAsia="Garamond" w:hAnsi="Garamond" w:cs="Garamond"/>
          <w:sz w:val="21"/>
          <w:szCs w:val="21"/>
        </w:rPr>
        <w:t>202</w:t>
      </w:r>
      <w:r w:rsidR="003E11ED">
        <w:rPr>
          <w:rFonts w:ascii="Garamond" w:eastAsia="Garamond" w:hAnsi="Garamond" w:cs="Garamond"/>
          <w:sz w:val="21"/>
          <w:szCs w:val="21"/>
        </w:rPr>
        <w:t>0</w:t>
      </w:r>
    </w:p>
    <w:p w14:paraId="0000000F" w14:textId="0ADCDE3E" w:rsidR="00D27F21" w:rsidRDefault="00853148">
      <w:pPr>
        <w:rPr>
          <w:rFonts w:ascii="Garamond" w:eastAsia="Garamond" w:hAnsi="Garamond" w:cs="Garamond"/>
          <w:sz w:val="21"/>
          <w:szCs w:val="21"/>
        </w:rPr>
      </w:pPr>
      <w:r w:rsidRPr="00853148">
        <w:rPr>
          <w:rFonts w:ascii="Garamond" w:eastAsia="Garamond" w:hAnsi="Garamond" w:cs="Garamond"/>
          <w:sz w:val="21"/>
          <w:szCs w:val="21"/>
        </w:rPr>
        <w:t>Major in Software Engineering</w:t>
      </w:r>
      <w:r>
        <w:rPr>
          <w:rFonts w:ascii="Garamond" w:eastAsia="Garamond" w:hAnsi="Garamond" w:cs="Garamond"/>
          <w:sz w:val="21"/>
          <w:szCs w:val="21"/>
        </w:rPr>
        <w:br/>
      </w:r>
      <w:r w:rsidRPr="00853148">
        <w:rPr>
          <w:rFonts w:ascii="Garamond" w:eastAsia="Garamond" w:hAnsi="Garamond" w:cs="Garamond"/>
          <w:sz w:val="21"/>
          <w:szCs w:val="21"/>
        </w:rPr>
        <w:t>Relevant Coursework: Data Structures &amp; Algorithms, Software Engineering, Operating Systems, Database Systems, Web &amp; Mobile Development</w:t>
      </w:r>
      <w:r>
        <w:rPr>
          <w:rFonts w:ascii="Garamond" w:eastAsia="Garamond" w:hAnsi="Garamond" w:cs="Garamond"/>
          <w:sz w:val="21"/>
          <w:szCs w:val="21"/>
        </w:rPr>
        <w:t>, Game Development.</w:t>
      </w:r>
      <w:r>
        <w:rPr>
          <w:rFonts w:ascii="Garamond" w:eastAsia="Garamond" w:hAnsi="Garamond" w:cs="Garamond"/>
          <w:sz w:val="21"/>
          <w:szCs w:val="21"/>
        </w:rPr>
        <w:br/>
      </w:r>
    </w:p>
    <w:p w14:paraId="00000010" w14:textId="77777777" w:rsidR="00D27F21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WORK EXPERIENCE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11" w14:textId="77777777" w:rsidR="00D27F21" w:rsidRDefault="00D27F21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12" w14:textId="77777777" w:rsidR="00D27F21" w:rsidRDefault="00D27F21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13" w14:textId="1ED04154" w:rsidR="00D27F21" w:rsidRDefault="00131559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IBM</w:t>
      </w: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  <w:t>Naga City</w:t>
      </w:r>
    </w:p>
    <w:p w14:paraId="00000014" w14:textId="785401D5" w:rsidR="00D27F21" w:rsidRDefault="00131559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Automation</w:t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  <w:t>Sep 2026 – Present</w:t>
      </w:r>
    </w:p>
    <w:p w14:paraId="00000016" w14:textId="4619C429" w:rsidR="00D27F21" w:rsidRPr="00131559" w:rsidRDefault="00131559" w:rsidP="001315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131559">
        <w:rPr>
          <w:rFonts w:ascii="Garamond" w:eastAsia="Garamond" w:hAnsi="Garamond" w:cs="Garamond"/>
          <w:sz w:val="21"/>
          <w:szCs w:val="21"/>
        </w:rPr>
        <w:t xml:space="preserve">Identifies automation opportunities through workflow analysis and leads manual-to-digital transition initiatives. </w:t>
      </w:r>
    </w:p>
    <w:p w14:paraId="00000017" w14:textId="177EA5AD" w:rsidR="00D27F21" w:rsidRDefault="00131559" w:rsidP="001315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131559">
        <w:rPr>
          <w:rFonts w:ascii="Garamond" w:eastAsia="Garamond" w:hAnsi="Garamond" w:cs="Garamond"/>
          <w:sz w:val="21"/>
          <w:szCs w:val="21"/>
        </w:rPr>
        <w:t>Develops and maintains automation pipelines that eliminate repetitive tasks and streamline operations.</w:t>
      </w:r>
    </w:p>
    <w:p w14:paraId="78585801" w14:textId="2876DFE5" w:rsidR="00131559" w:rsidRPr="00131559" w:rsidRDefault="00131559" w:rsidP="001315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Collaborates </w:t>
      </w:r>
      <w:r w:rsidRPr="00131559">
        <w:rPr>
          <w:rFonts w:ascii="Garamond" w:eastAsia="Garamond" w:hAnsi="Garamond" w:cs="Garamond"/>
          <w:sz w:val="21"/>
          <w:szCs w:val="21"/>
        </w:rPr>
        <w:t>with cross-functional teams to align automation deliverables with business and client objectives.</w:t>
      </w:r>
    </w:p>
    <w:p w14:paraId="087BDCAC" w14:textId="5FF3E672" w:rsidR="00883480" w:rsidRDefault="00883480" w:rsidP="0088348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Process Delivery Specialist – Order-To-Cash</w:t>
      </w:r>
      <w:r>
        <w:rPr>
          <w:rFonts w:ascii="Garamond" w:eastAsia="Garamond" w:hAnsi="Garamond" w:cs="Garamond"/>
          <w:sz w:val="21"/>
          <w:szCs w:val="21"/>
        </w:rPr>
        <w:tab/>
        <w:t xml:space="preserve">Jul 2025 – </w:t>
      </w:r>
      <w:r w:rsidR="00763E3B">
        <w:rPr>
          <w:rFonts w:ascii="Garamond" w:eastAsia="Garamond" w:hAnsi="Garamond" w:cs="Garamond"/>
          <w:sz w:val="21"/>
          <w:szCs w:val="21"/>
        </w:rPr>
        <w:t>Aug</w:t>
      </w:r>
      <w:r>
        <w:rPr>
          <w:rFonts w:ascii="Garamond" w:eastAsia="Garamond" w:hAnsi="Garamond" w:cs="Garamond"/>
          <w:sz w:val="21"/>
          <w:szCs w:val="21"/>
        </w:rPr>
        <w:t xml:space="preserve"> 2026</w:t>
      </w:r>
    </w:p>
    <w:p w14:paraId="7B086C72" w14:textId="67B09571" w:rsidR="00883480" w:rsidRPr="00883480" w:rsidRDefault="00883480" w:rsidP="008834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883480">
        <w:rPr>
          <w:rFonts w:ascii="Garamond" w:eastAsia="Garamond" w:hAnsi="Garamond" w:cs="Garamond"/>
          <w:sz w:val="21"/>
          <w:szCs w:val="21"/>
        </w:rPr>
        <w:t>Responsible for executing daily process transactions and driving process and operational improvements that meet both client and IBM requirements.</w:t>
      </w:r>
    </w:p>
    <w:p w14:paraId="0D353C1E" w14:textId="77777777" w:rsidR="00883480" w:rsidRPr="00883480" w:rsidRDefault="00883480" w:rsidP="008834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num" w:pos="72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883480">
        <w:rPr>
          <w:rFonts w:ascii="Garamond" w:eastAsia="Garamond" w:hAnsi="Garamond" w:cs="Garamond"/>
          <w:sz w:val="21"/>
          <w:szCs w:val="21"/>
        </w:rPr>
        <w:t>Applies skills in business operations, process management, compliance, and best-practice tools to support clients' core processes.</w:t>
      </w:r>
    </w:p>
    <w:p w14:paraId="4E4FF130" w14:textId="77777777" w:rsidR="00883480" w:rsidRPr="00883480" w:rsidRDefault="00883480" w:rsidP="008834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num" w:pos="72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883480">
        <w:rPr>
          <w:rFonts w:ascii="Garamond" w:eastAsia="Garamond" w:hAnsi="Garamond" w:cs="Garamond"/>
          <w:sz w:val="21"/>
          <w:szCs w:val="21"/>
        </w:rPr>
        <w:t>Collaborated with cross-functional teams to identify and eliminate workflow inefficiencies.</w:t>
      </w:r>
    </w:p>
    <w:p w14:paraId="00000018" w14:textId="6BE4914E" w:rsidR="00D27F21" w:rsidRDefault="00D27F21" w:rsidP="0088348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14"/>
        <w:rPr>
          <w:rFonts w:ascii="Garamond" w:eastAsia="Garamond" w:hAnsi="Garamond" w:cs="Garamond"/>
          <w:sz w:val="21"/>
          <w:szCs w:val="21"/>
        </w:rPr>
      </w:pPr>
    </w:p>
    <w:p w14:paraId="00000019" w14:textId="520734C7" w:rsidR="00D27F21" w:rsidRDefault="0088348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ACCENTURE INC.</w:t>
      </w:r>
      <w:r>
        <w:rPr>
          <w:rFonts w:ascii="Garamond" w:eastAsia="Garamond" w:hAnsi="Garamond" w:cs="Garamond"/>
          <w:sz w:val="21"/>
          <w:szCs w:val="21"/>
        </w:rPr>
        <w:tab/>
        <w:t>Mandaluyong, Cybergate</w:t>
      </w:r>
    </w:p>
    <w:p w14:paraId="0000001A" w14:textId="73D8C8EF" w:rsidR="00D27F21" w:rsidRDefault="0088348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Application Development Associate</w:t>
      </w:r>
      <w:r>
        <w:rPr>
          <w:rFonts w:ascii="Garamond" w:eastAsia="Garamond" w:hAnsi="Garamond" w:cs="Garamond"/>
          <w:sz w:val="21"/>
          <w:szCs w:val="21"/>
        </w:rPr>
        <w:tab/>
        <w:t>Jun 2022 – Jul 2024</w:t>
      </w:r>
    </w:p>
    <w:p w14:paraId="246346B2" w14:textId="774FF326" w:rsidR="00883480" w:rsidRPr="00883480" w:rsidRDefault="00883480" w:rsidP="0088348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883480">
        <w:rPr>
          <w:rFonts w:ascii="Garamond" w:eastAsia="Garamond" w:hAnsi="Garamond" w:cs="Garamond"/>
          <w:sz w:val="21"/>
          <w:szCs w:val="21"/>
        </w:rPr>
        <w:t>In charge of maintaining and enhancing client Salesforce applications through Salesforce Configuration &amp; Setup, Object Manager, and Lightning App Builder.</w:t>
      </w:r>
    </w:p>
    <w:p w14:paraId="0F9BD44A" w14:textId="77777777" w:rsidR="00883480" w:rsidRPr="00883480" w:rsidRDefault="00883480" w:rsidP="00883480">
      <w:pPr>
        <w:numPr>
          <w:ilvl w:val="0"/>
          <w:numId w:val="1"/>
        </w:numPr>
        <w:tabs>
          <w:tab w:val="left" w:pos="284"/>
          <w:tab w:val="left" w:pos="630"/>
          <w:tab w:val="num" w:pos="72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883480">
        <w:rPr>
          <w:rFonts w:ascii="Garamond" w:eastAsia="Garamond" w:hAnsi="Garamond" w:cs="Garamond"/>
          <w:sz w:val="21"/>
          <w:szCs w:val="21"/>
        </w:rPr>
        <w:t>Performed manual test execution, defect management via JIRA, and test case planning using Agile methodologies.</w:t>
      </w:r>
    </w:p>
    <w:p w14:paraId="71C3E62C" w14:textId="77777777" w:rsidR="00883480" w:rsidRPr="00883480" w:rsidRDefault="00883480" w:rsidP="00883480">
      <w:pPr>
        <w:numPr>
          <w:ilvl w:val="0"/>
          <w:numId w:val="1"/>
        </w:numPr>
        <w:tabs>
          <w:tab w:val="left" w:pos="284"/>
          <w:tab w:val="left" w:pos="630"/>
          <w:tab w:val="num" w:pos="72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883480">
        <w:rPr>
          <w:rFonts w:ascii="Garamond" w:eastAsia="Garamond" w:hAnsi="Garamond" w:cs="Garamond"/>
          <w:sz w:val="21"/>
          <w:szCs w:val="21"/>
        </w:rPr>
        <w:t>Supported user acceptance testing (UAT) and provided post-release user support.</w:t>
      </w:r>
    </w:p>
    <w:p w14:paraId="036212EF" w14:textId="77777777" w:rsidR="00883480" w:rsidRDefault="00883480" w:rsidP="00883480">
      <w:pPr>
        <w:numPr>
          <w:ilvl w:val="0"/>
          <w:numId w:val="1"/>
        </w:numPr>
        <w:tabs>
          <w:tab w:val="left" w:pos="284"/>
          <w:tab w:val="left" w:pos="630"/>
          <w:tab w:val="num" w:pos="72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883480">
        <w:rPr>
          <w:rFonts w:ascii="Garamond" w:eastAsia="Garamond" w:hAnsi="Garamond" w:cs="Garamond"/>
          <w:sz w:val="21"/>
          <w:szCs w:val="21"/>
        </w:rPr>
        <w:t>Collaborated within Agile sprints using Jira, contributing to sprint planning and retrospectives.</w:t>
      </w:r>
    </w:p>
    <w:p w14:paraId="6789BF1F" w14:textId="77777777" w:rsidR="00883480" w:rsidRDefault="00883480" w:rsidP="00883480">
      <w:p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72E16374" w14:textId="55B65D1A" w:rsidR="00883480" w:rsidRDefault="00883480" w:rsidP="0088348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3GX COMPUTERS &amp; SOLUTIONS - Internship</w:t>
      </w:r>
      <w:r>
        <w:rPr>
          <w:rFonts w:ascii="Garamond" w:eastAsia="Garamond" w:hAnsi="Garamond" w:cs="Garamond"/>
          <w:sz w:val="21"/>
          <w:szCs w:val="21"/>
        </w:rPr>
        <w:tab/>
        <w:t xml:space="preserve">Naga City </w:t>
      </w:r>
    </w:p>
    <w:p w14:paraId="4BB15C44" w14:textId="3D5C88B2" w:rsidR="00883480" w:rsidRDefault="00883480" w:rsidP="0088348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Junior Web Developer</w:t>
      </w:r>
      <w:r>
        <w:rPr>
          <w:rFonts w:ascii="Garamond" w:eastAsia="Garamond" w:hAnsi="Garamond" w:cs="Garamond"/>
          <w:sz w:val="21"/>
          <w:szCs w:val="21"/>
        </w:rPr>
        <w:tab/>
        <w:t>Jan 2020 – Mar 2020</w:t>
      </w:r>
    </w:p>
    <w:p w14:paraId="3CDAAE37" w14:textId="4B7487C9" w:rsidR="00883480" w:rsidRPr="00883480" w:rsidRDefault="00883480" w:rsidP="0088348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883480">
        <w:rPr>
          <w:rFonts w:ascii="Garamond" w:eastAsia="Garamond" w:hAnsi="Garamond" w:cs="Garamond"/>
          <w:sz w:val="21"/>
          <w:szCs w:val="21"/>
        </w:rPr>
        <w:t>Maintained, documented, and resolved issues within the BullGuardPH application — the Philippines' official antivirus distributor.</w:t>
      </w:r>
    </w:p>
    <w:p w14:paraId="2C5A3FBC" w14:textId="77777777" w:rsidR="00883480" w:rsidRPr="00883480" w:rsidRDefault="00883480" w:rsidP="00883480">
      <w:pPr>
        <w:numPr>
          <w:ilvl w:val="0"/>
          <w:numId w:val="1"/>
        </w:numPr>
        <w:tabs>
          <w:tab w:val="left" w:pos="284"/>
          <w:tab w:val="left" w:pos="630"/>
          <w:tab w:val="num" w:pos="72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883480">
        <w:rPr>
          <w:rFonts w:ascii="Garamond" w:eastAsia="Garamond" w:hAnsi="Garamond" w:cs="Garamond"/>
          <w:sz w:val="21"/>
          <w:szCs w:val="21"/>
        </w:rPr>
        <w:t>Utilized Laravel Framework with AJAX, plugins, and Git for web application maintenance and bug tracking.</w:t>
      </w:r>
    </w:p>
    <w:p w14:paraId="1D4BDB47" w14:textId="77777777" w:rsidR="00883480" w:rsidRPr="00883480" w:rsidRDefault="00883480" w:rsidP="00883480">
      <w:pPr>
        <w:numPr>
          <w:ilvl w:val="0"/>
          <w:numId w:val="1"/>
        </w:numPr>
        <w:tabs>
          <w:tab w:val="left" w:pos="284"/>
          <w:tab w:val="left" w:pos="630"/>
          <w:tab w:val="num" w:pos="72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883480">
        <w:rPr>
          <w:rFonts w:ascii="Garamond" w:eastAsia="Garamond" w:hAnsi="Garamond" w:cs="Garamond"/>
          <w:sz w:val="21"/>
          <w:szCs w:val="21"/>
        </w:rPr>
        <w:t>Implemented AJAX-driven UI enhancements, integrated third-party plugins, and maintained version control using Git.</w:t>
      </w:r>
    </w:p>
    <w:p w14:paraId="0000001D" w14:textId="0227ED51" w:rsidR="00D27F21" w:rsidRDefault="00D27F21" w:rsidP="00883480">
      <w:pPr>
        <w:tabs>
          <w:tab w:val="left" w:pos="284"/>
          <w:tab w:val="left" w:pos="630"/>
          <w:tab w:val="left" w:pos="900"/>
        </w:tabs>
        <w:ind w:left="284"/>
        <w:rPr>
          <w:rFonts w:ascii="Garamond" w:eastAsia="Garamond" w:hAnsi="Garamond" w:cs="Garamond"/>
          <w:color w:val="404040"/>
          <w:sz w:val="21"/>
          <w:szCs w:val="21"/>
        </w:rPr>
      </w:pPr>
    </w:p>
    <w:p w14:paraId="0000001E" w14:textId="77777777" w:rsidR="00D27F21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PROJECTS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1F" w14:textId="77777777" w:rsidR="00D27F21" w:rsidRDefault="00D27F21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20" w14:textId="77777777" w:rsidR="00D27F21" w:rsidRDefault="00D27F21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4244D1D0" w14:textId="77777777" w:rsidR="009C6525" w:rsidRDefault="00853148" w:rsidP="00853148">
      <w:pPr>
        <w:pStyle w:val="BodyText"/>
        <w:tabs>
          <w:tab w:val="left" w:pos="9360"/>
          <w:tab w:val="left" w:pos="9459"/>
        </w:tabs>
        <w:spacing w:line="249" w:lineRule="auto"/>
        <w:ind w:right="118"/>
        <w:rPr>
          <w:rFonts w:ascii="Garamond" w:eastAsia="Garamond" w:hAnsi="Garamond" w:cs="Garamond"/>
          <w:b/>
          <w:bCs/>
          <w:color w:val="404040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KAIROS – JIRA COPILOT ASSISTANT</w:t>
      </w:r>
    </w:p>
    <w:p w14:paraId="03781B2D" w14:textId="30C003B3" w:rsidR="00853148" w:rsidRPr="009C6525" w:rsidRDefault="009C6525" w:rsidP="009C6525">
      <w:pPr>
        <w:pStyle w:val="ListParagraph"/>
        <w:numPr>
          <w:ilvl w:val="0"/>
          <w:numId w:val="2"/>
        </w:numPr>
        <w:rPr>
          <w:rFonts w:ascii="Garamond" w:eastAsia="Times New Roman" w:hAnsi="Garamond" w:cs="Segoe UI"/>
          <w:sz w:val="21"/>
          <w:szCs w:val="21"/>
        </w:rPr>
      </w:pPr>
      <w:r w:rsidRPr="009C6525">
        <w:rPr>
          <w:rFonts w:ascii="Garamond" w:eastAsia="Times New Roman" w:hAnsi="Garamond" w:cs="Segoe UI"/>
          <w:sz w:val="21"/>
          <w:szCs w:val="21"/>
        </w:rPr>
        <w:t>Developed and maintained REST APIs using Vue.js and Node.js, supporting 3,800+ daily Jira tickets, reducing response time by 40%, and delivering operational savings equivalent to 3.6 FTEs.</w:t>
      </w:r>
      <w:r w:rsidR="00853148" w:rsidRPr="009C6525"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31B7453F" w14:textId="18052689" w:rsidR="00853148" w:rsidRPr="003E11ED" w:rsidRDefault="00853148" w:rsidP="00853148">
      <w:pPr>
        <w:pStyle w:val="ListParagraph"/>
        <w:numPr>
          <w:ilvl w:val="0"/>
          <w:numId w:val="2"/>
        </w:num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 w:rsidRPr="00853148">
        <w:rPr>
          <w:rFonts w:ascii="Garamond" w:eastAsia="Garamond" w:hAnsi="Garamond" w:cs="Garamond"/>
          <w:sz w:val="21"/>
          <w:szCs w:val="21"/>
        </w:rPr>
        <w:t>Internal IBM OTC team tool built with Vue.js 3 + FastAPI. Features a JIRA Standardizer, live Priority List enrichment, Resolve360 quality/RCA workflo</w:t>
      </w:r>
      <w:r>
        <w:rPr>
          <w:rFonts w:ascii="Garamond" w:eastAsia="Garamond" w:hAnsi="Garamond" w:cs="Garamond"/>
          <w:sz w:val="21"/>
          <w:szCs w:val="21"/>
        </w:rPr>
        <w:t>w</w:t>
      </w:r>
      <w:r w:rsidRPr="00853148">
        <w:rPr>
          <w:rFonts w:ascii="Garamond" w:eastAsia="Garamond" w:hAnsi="Garamond" w:cs="Garamond"/>
          <w:sz w:val="21"/>
          <w:szCs w:val="21"/>
        </w:rPr>
        <w:t>, Monday.com workforce analytics, and an AI chat assistant powered by GitHub Copilot and IBM ICA.</w:t>
      </w:r>
      <w:r w:rsidRPr="003E11ED">
        <w:rPr>
          <w:rFonts w:ascii="Garamond" w:eastAsia="Garamond" w:hAnsi="Garamond" w:cs="Garamond"/>
          <w:sz w:val="21"/>
          <w:szCs w:val="21"/>
        </w:rPr>
        <w:tab/>
        <w:t>20</w:t>
      </w:r>
      <w:r>
        <w:rPr>
          <w:rFonts w:ascii="Garamond" w:eastAsia="Garamond" w:hAnsi="Garamond" w:cs="Garamond"/>
          <w:sz w:val="21"/>
          <w:szCs w:val="21"/>
        </w:rPr>
        <w:t>26</w:t>
      </w:r>
    </w:p>
    <w:p w14:paraId="374CCB50" w14:textId="1447042E" w:rsidR="00853148" w:rsidRPr="003E11ED" w:rsidRDefault="00853148" w:rsidP="00853148">
      <w:pPr>
        <w:pStyle w:val="BodyText"/>
        <w:tabs>
          <w:tab w:val="left" w:pos="9360"/>
          <w:tab w:val="left" w:pos="9459"/>
        </w:tabs>
        <w:spacing w:line="249" w:lineRule="auto"/>
        <w:ind w:right="118"/>
        <w:rPr>
          <w:rFonts w:ascii="Garamond" w:hAnsi="Garamond" w:cs="Calibri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br/>
      </w:r>
      <w:r w:rsidRPr="003E11ED">
        <w:rPr>
          <w:rFonts w:ascii="Garamond" w:eastAsia="Garamond" w:hAnsi="Garamond" w:cs="Garamond"/>
          <w:b/>
          <w:bCs/>
          <w:color w:val="404040"/>
          <w:sz w:val="21"/>
          <w:szCs w:val="21"/>
        </w:rPr>
        <w:t xml:space="preserve">CAPSTONE PROJECT: </w:t>
      </w:r>
      <w:r w:rsidRPr="003E11ED">
        <w:rPr>
          <w:rFonts w:ascii="Garamond" w:hAnsi="Garamond" w:cs="Calibri"/>
          <w:sz w:val="21"/>
          <w:szCs w:val="21"/>
        </w:rPr>
        <w:t>Web Application for School Uniforms Tailor shop Management System – SewIt</w:t>
      </w:r>
      <w:r w:rsidRPr="003E11ED">
        <w:rPr>
          <w:rFonts w:ascii="Garamond" w:eastAsia="Garamond" w:hAnsi="Garamond" w:cs="Garamond"/>
          <w:sz w:val="21"/>
          <w:szCs w:val="21"/>
        </w:rPr>
        <w:tab/>
        <w:t xml:space="preserve"> </w:t>
      </w:r>
    </w:p>
    <w:p w14:paraId="5F78F21A" w14:textId="15583B51" w:rsidR="00853148" w:rsidRPr="00853148" w:rsidRDefault="00853148" w:rsidP="00853148">
      <w:pPr>
        <w:pStyle w:val="ListParagraph"/>
        <w:numPr>
          <w:ilvl w:val="0"/>
          <w:numId w:val="2"/>
        </w:num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 w:rsidRPr="00853148">
        <w:rPr>
          <w:rFonts w:ascii="Garamond" w:eastAsia="Garamond" w:hAnsi="Garamond" w:cs="Garamond"/>
          <w:sz w:val="21"/>
          <w:szCs w:val="21"/>
        </w:rPr>
        <w:t xml:space="preserve">Developed a web-based tailoring shop management system designed to streamline operations and enhance customer experience for tailoring businesses in Naga City. </w:t>
      </w:r>
    </w:p>
    <w:p w14:paraId="3DECC801" w14:textId="636A05D8" w:rsidR="00853148" w:rsidRPr="00853148" w:rsidRDefault="00853148" w:rsidP="00853148">
      <w:pPr>
        <w:pStyle w:val="ListParagraph"/>
        <w:numPr>
          <w:ilvl w:val="0"/>
          <w:numId w:val="2"/>
        </w:num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 w:rsidRPr="00853148">
        <w:rPr>
          <w:rFonts w:ascii="Garamond" w:eastAsia="Garamond" w:hAnsi="Garamond" w:cs="Garamond"/>
          <w:sz w:val="21"/>
          <w:szCs w:val="21"/>
        </w:rPr>
        <w:t xml:space="preserve">Built using </w:t>
      </w:r>
      <w:r w:rsidRPr="00853148">
        <w:rPr>
          <w:rFonts w:ascii="Garamond" w:eastAsia="Garamond" w:hAnsi="Garamond" w:cs="Garamond"/>
          <w:b/>
          <w:bCs/>
          <w:sz w:val="21"/>
          <w:szCs w:val="21"/>
        </w:rPr>
        <w:t>CodeIgniter Framework, PHP, MySQL, and Node.js</w:t>
      </w:r>
      <w:r w:rsidRPr="00853148">
        <w:rPr>
          <w:rFonts w:ascii="Garamond" w:eastAsia="Garamond" w:hAnsi="Garamond" w:cs="Garamond"/>
          <w:sz w:val="21"/>
          <w:szCs w:val="21"/>
        </w:rPr>
        <w:t>, incorporating customer management, order tracking, inventory monitoring, and reporting functionalities.</w:t>
      </w:r>
    </w:p>
    <w:p w14:paraId="18209FB8" w14:textId="3FC1B22B" w:rsidR="00853148" w:rsidRPr="003E11ED" w:rsidRDefault="00853148" w:rsidP="00853148">
      <w:pPr>
        <w:pStyle w:val="ListParagraph"/>
        <w:numPr>
          <w:ilvl w:val="0"/>
          <w:numId w:val="2"/>
        </w:num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 w:rsidRPr="003E11ED">
        <w:rPr>
          <w:rFonts w:ascii="Garamond" w:eastAsia="Garamond" w:hAnsi="Garamond" w:cs="Garamond"/>
          <w:sz w:val="21"/>
          <w:szCs w:val="21"/>
        </w:rPr>
        <w:tab/>
        <w:t>20</w:t>
      </w:r>
      <w:r>
        <w:rPr>
          <w:rFonts w:ascii="Garamond" w:eastAsia="Garamond" w:hAnsi="Garamond" w:cs="Garamond"/>
          <w:sz w:val="21"/>
          <w:szCs w:val="21"/>
        </w:rPr>
        <w:t>20</w:t>
      </w:r>
    </w:p>
    <w:p w14:paraId="369C1FA6" w14:textId="77777777" w:rsidR="00853148" w:rsidRDefault="00853148" w:rsidP="00853148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404040"/>
          <w:sz w:val="14"/>
          <w:szCs w:val="14"/>
        </w:rPr>
      </w:pPr>
    </w:p>
    <w:p w14:paraId="1E76F9ED" w14:textId="77777777" w:rsidR="00853148" w:rsidRDefault="00853148" w:rsidP="00853148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GAME DEVELOPMENT &amp; DESIGN PROJECT – KADA TIPON</w:t>
      </w:r>
      <w:r>
        <w:rPr>
          <w:rFonts w:ascii="Garamond" w:eastAsia="Garamond" w:hAnsi="Garamond" w:cs="Garamond"/>
          <w:sz w:val="21"/>
          <w:szCs w:val="21"/>
        </w:rPr>
        <w:tab/>
        <w:t xml:space="preserve"> </w:t>
      </w:r>
    </w:p>
    <w:p w14:paraId="555EABAC" w14:textId="77777777" w:rsidR="00853148" w:rsidRDefault="00853148" w:rsidP="00853148">
      <w:pPr>
        <w:pStyle w:val="ListParagraph"/>
        <w:numPr>
          <w:ilvl w:val="0"/>
          <w:numId w:val="2"/>
        </w:num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lastRenderedPageBreak/>
        <w:t>A 2D running game where you as a student aim to collect and save coins &amp; avoid obstacles (expenses) in given time limit.</w:t>
      </w:r>
    </w:p>
    <w:p w14:paraId="2BECD6A1" w14:textId="77777777" w:rsidR="00853148" w:rsidRPr="003E11ED" w:rsidRDefault="00853148" w:rsidP="00853148">
      <w:pPr>
        <w:pStyle w:val="ListParagraph"/>
        <w:numPr>
          <w:ilvl w:val="0"/>
          <w:numId w:val="2"/>
        </w:num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Presented in ADNU DCS – CS Week Game Development Subject Booth</w:t>
      </w:r>
      <w:r w:rsidRPr="003E11ED">
        <w:rPr>
          <w:rFonts w:ascii="Garamond" w:eastAsia="Garamond" w:hAnsi="Garamond" w:cs="Garamond"/>
          <w:sz w:val="21"/>
          <w:szCs w:val="21"/>
        </w:rPr>
        <w:tab/>
        <w:t>2</w:t>
      </w:r>
      <w:r>
        <w:rPr>
          <w:rFonts w:ascii="Garamond" w:eastAsia="Garamond" w:hAnsi="Garamond" w:cs="Garamond"/>
          <w:sz w:val="21"/>
          <w:szCs w:val="21"/>
        </w:rPr>
        <w:t>019</w:t>
      </w:r>
    </w:p>
    <w:p w14:paraId="00000034" w14:textId="77777777" w:rsidR="00D27F21" w:rsidRDefault="00D27F21" w:rsidP="00853148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color w:val="000000"/>
          <w:sz w:val="21"/>
          <w:szCs w:val="21"/>
        </w:rPr>
      </w:pPr>
    </w:p>
    <w:p w14:paraId="00000035" w14:textId="5C84E8DC" w:rsidR="00D27F21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ADDITIONAL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36" w14:textId="77777777" w:rsidR="00D27F21" w:rsidRDefault="00D27F21">
      <w:pPr>
        <w:tabs>
          <w:tab w:val="left" w:pos="630"/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00000037" w14:textId="77777777" w:rsidR="00D27F21" w:rsidRDefault="00D27F21">
      <w:pPr>
        <w:tabs>
          <w:tab w:val="left" w:pos="630"/>
          <w:tab w:val="left" w:pos="900"/>
        </w:tabs>
        <w:rPr>
          <w:rFonts w:ascii="Garamond" w:eastAsia="Garamond" w:hAnsi="Garamond" w:cs="Garamond"/>
          <w:sz w:val="6"/>
          <w:szCs w:val="6"/>
        </w:rPr>
      </w:pPr>
    </w:p>
    <w:p w14:paraId="479EA9FC" w14:textId="66943BEC" w:rsidR="00DE4BE6" w:rsidRDefault="00DE4BE6" w:rsidP="00DE4BE6">
      <w:pPr>
        <w:tabs>
          <w:tab w:val="left" w:pos="630"/>
          <w:tab w:val="left" w:pos="900"/>
        </w:tabs>
        <w:rPr>
          <w:rFonts w:ascii="Garamond" w:hAnsi="Garamond"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Scripting &amp; </w:t>
      </w:r>
      <w:r w:rsidRPr="00DE4BE6">
        <w:rPr>
          <w:rFonts w:ascii="Garamond" w:eastAsia="Garamond" w:hAnsi="Garamond" w:cs="Garamond"/>
          <w:b/>
          <w:bCs/>
          <w:sz w:val="21"/>
          <w:szCs w:val="21"/>
        </w:rPr>
        <w:t>Programming</w:t>
      </w:r>
      <w:r w:rsidRPr="00DE4BE6">
        <w:rPr>
          <w:rFonts w:ascii="Garamond" w:eastAsia="Garamond" w:hAnsi="Garamond" w:cs="Garamond"/>
          <w:sz w:val="21"/>
          <w:szCs w:val="21"/>
        </w:rPr>
        <w:t xml:space="preserve">: </w:t>
      </w:r>
      <w:r w:rsidRPr="00DE4BE6">
        <w:rPr>
          <w:rFonts w:ascii="Garamond" w:hAnsi="Garamond"/>
          <w:bCs/>
          <w:sz w:val="21"/>
          <w:szCs w:val="21"/>
        </w:rPr>
        <w:t>C++, Java, Python, Apex, JavaScript, Node.js, HTML, CSS, PHP</w:t>
      </w:r>
    </w:p>
    <w:p w14:paraId="1786884C" w14:textId="092D6BB9" w:rsidR="00DE4BE6" w:rsidRDefault="00DE4BE6" w:rsidP="00DE4BE6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Data Management: </w:t>
      </w:r>
      <w:r w:rsidRPr="00DE4BE6">
        <w:rPr>
          <w:rFonts w:ascii="Garamond" w:eastAsia="Garamond" w:hAnsi="Garamond" w:cs="Garamond"/>
          <w:sz w:val="21"/>
          <w:szCs w:val="21"/>
        </w:rPr>
        <w:t>SQL Programming</w:t>
      </w:r>
      <w:r>
        <w:rPr>
          <w:rFonts w:ascii="Garamond" w:eastAsia="Garamond" w:hAnsi="Garamond" w:cs="Garamond"/>
          <w:sz w:val="21"/>
          <w:szCs w:val="21"/>
        </w:rPr>
        <w:t>, data normalization, data visualization, ER Modeling.</w:t>
      </w:r>
    </w:p>
    <w:p w14:paraId="0CD94F7B" w14:textId="32F03B01" w:rsidR="00DE4BE6" w:rsidRDefault="00DE4BE6" w:rsidP="00DE4BE6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DE4BE6">
        <w:rPr>
          <w:rFonts w:ascii="Garamond" w:eastAsia="Garamond" w:hAnsi="Garamond" w:cs="Garamond"/>
          <w:b/>
          <w:bCs/>
          <w:sz w:val="21"/>
          <w:szCs w:val="21"/>
        </w:rPr>
        <w:t>Software Development:</w:t>
      </w:r>
      <w:r>
        <w:rPr>
          <w:rFonts w:ascii="Garamond" w:eastAsia="Garamond" w:hAnsi="Garamond" w:cs="Garamond"/>
          <w:b/>
          <w:bCs/>
          <w:sz w:val="21"/>
          <w:szCs w:val="21"/>
        </w:rPr>
        <w:t xml:space="preserve"> </w:t>
      </w:r>
      <w:r w:rsidRPr="00DE4BE6">
        <w:rPr>
          <w:rFonts w:ascii="Garamond" w:eastAsia="Garamond" w:hAnsi="Garamond" w:cs="Garamond"/>
          <w:sz w:val="21"/>
          <w:szCs w:val="21"/>
        </w:rPr>
        <w:t>System Development Cycle &amp; Agile Development Environment</w:t>
      </w:r>
    </w:p>
    <w:p w14:paraId="5814CF63" w14:textId="46D42FF9" w:rsidR="00DE4BE6" w:rsidRPr="00DE4BE6" w:rsidRDefault="00DE4BE6" w:rsidP="00DE4BE6">
      <w:pPr>
        <w:pStyle w:val="BodyText"/>
        <w:rPr>
          <w:rFonts w:ascii="Garamond" w:hAnsi="Garamond" w:cs="Calibri"/>
          <w:bCs/>
          <w:sz w:val="21"/>
          <w:szCs w:val="21"/>
        </w:rPr>
      </w:pPr>
      <w:r w:rsidRPr="00DE4BE6">
        <w:rPr>
          <w:rFonts w:ascii="Garamond" w:hAnsi="Garamond" w:cs="Calibri"/>
          <w:b/>
          <w:sz w:val="21"/>
          <w:szCs w:val="21"/>
        </w:rPr>
        <w:t>QA Testing:</w:t>
      </w:r>
      <w:r w:rsidRPr="00DE4BE6">
        <w:rPr>
          <w:rFonts w:ascii="Garamond" w:hAnsi="Garamond" w:cs="Calibri"/>
          <w:bCs/>
          <w:sz w:val="21"/>
          <w:szCs w:val="21"/>
        </w:rPr>
        <w:t xml:space="preserve"> Manual Test Execution, Regression Testing, Defect Management, Test Case &amp; Planning; Salesforce Apex &amp; SOQL, Salesforce Configuration and Setup; Agile methodologies. </w:t>
      </w:r>
    </w:p>
    <w:p w14:paraId="408A928F" w14:textId="63809D06" w:rsidR="00DE4BE6" w:rsidRPr="00DE4BE6" w:rsidRDefault="00DE4BE6" w:rsidP="00DE4BE6">
      <w:pPr>
        <w:pStyle w:val="BodyText"/>
        <w:rPr>
          <w:rFonts w:ascii="Garamond" w:hAnsi="Garamond" w:cs="Calibri"/>
          <w:bCs/>
          <w:sz w:val="21"/>
          <w:szCs w:val="21"/>
        </w:rPr>
      </w:pPr>
      <w:r w:rsidRPr="00DE4BE6">
        <w:rPr>
          <w:rFonts w:ascii="Garamond" w:hAnsi="Garamond" w:cs="Calibri"/>
          <w:b/>
          <w:sz w:val="21"/>
          <w:szCs w:val="21"/>
        </w:rPr>
        <w:t>Version Control:</w:t>
      </w:r>
      <w:r w:rsidRPr="00DE4BE6">
        <w:rPr>
          <w:rFonts w:ascii="Garamond" w:hAnsi="Garamond" w:cs="Calibri"/>
          <w:bCs/>
          <w:sz w:val="21"/>
          <w:szCs w:val="21"/>
        </w:rPr>
        <w:t xml:space="preserve"> Git </w:t>
      </w:r>
    </w:p>
    <w:p w14:paraId="1F25583C" w14:textId="69693CAD" w:rsidR="00DE4BE6" w:rsidRPr="00DE4BE6" w:rsidRDefault="00DE4BE6" w:rsidP="00DE4BE6">
      <w:pPr>
        <w:pStyle w:val="BodyText"/>
        <w:rPr>
          <w:rFonts w:ascii="Garamond" w:hAnsi="Garamond" w:cs="Calibri"/>
          <w:bCs/>
          <w:sz w:val="21"/>
          <w:szCs w:val="21"/>
        </w:rPr>
      </w:pPr>
      <w:r w:rsidRPr="00DE4BE6">
        <w:rPr>
          <w:rFonts w:ascii="Garamond" w:hAnsi="Garamond" w:cs="Calibri"/>
          <w:b/>
          <w:sz w:val="21"/>
          <w:szCs w:val="21"/>
        </w:rPr>
        <w:t>Database:</w:t>
      </w:r>
      <w:r w:rsidRPr="00DE4BE6">
        <w:rPr>
          <w:rFonts w:ascii="Garamond" w:hAnsi="Garamond" w:cs="Calibri"/>
          <w:bCs/>
          <w:sz w:val="21"/>
          <w:szCs w:val="21"/>
        </w:rPr>
        <w:t xml:space="preserve"> MySQL</w:t>
      </w:r>
      <w:r>
        <w:rPr>
          <w:rFonts w:ascii="Garamond" w:hAnsi="Garamond" w:cs="Calibri"/>
          <w:bCs/>
          <w:sz w:val="21"/>
          <w:szCs w:val="21"/>
        </w:rPr>
        <w:t>, PostgreSQL, SQLite</w:t>
      </w:r>
    </w:p>
    <w:p w14:paraId="1F8BFEA4" w14:textId="5FE9CBBC" w:rsidR="00DE4BE6" w:rsidRPr="00DE4BE6" w:rsidRDefault="00DE4BE6" w:rsidP="00DE4BE6">
      <w:pPr>
        <w:pStyle w:val="BodyText"/>
        <w:rPr>
          <w:rFonts w:ascii="Garamond" w:hAnsi="Garamond" w:cs="Calibri"/>
          <w:bCs/>
          <w:sz w:val="21"/>
          <w:szCs w:val="21"/>
        </w:rPr>
      </w:pPr>
      <w:r w:rsidRPr="00DE4BE6">
        <w:rPr>
          <w:rFonts w:ascii="Garamond" w:hAnsi="Garamond" w:cs="Calibri"/>
          <w:b/>
          <w:sz w:val="21"/>
          <w:szCs w:val="21"/>
        </w:rPr>
        <w:t>Platforms &amp; Tools:</w:t>
      </w:r>
      <w:r w:rsidRPr="00DE4BE6">
        <w:rPr>
          <w:rFonts w:ascii="Garamond" w:hAnsi="Garamond" w:cs="Calibri"/>
          <w:bCs/>
          <w:sz w:val="21"/>
          <w:szCs w:val="21"/>
        </w:rPr>
        <w:t xml:space="preserve"> </w:t>
      </w:r>
      <w:r>
        <w:rPr>
          <w:rFonts w:ascii="Garamond" w:hAnsi="Garamond" w:cs="Calibri"/>
          <w:bCs/>
          <w:sz w:val="21"/>
          <w:szCs w:val="21"/>
        </w:rPr>
        <w:t xml:space="preserve">Salesforce, JIRA, Monday, </w:t>
      </w:r>
      <w:r w:rsidRPr="00DE4BE6">
        <w:rPr>
          <w:rFonts w:ascii="Garamond" w:hAnsi="Garamond" w:cs="Calibri"/>
          <w:bCs/>
          <w:sz w:val="21"/>
          <w:szCs w:val="21"/>
        </w:rPr>
        <w:t>Adobe Illustrator, Photoshop, Premiere</w:t>
      </w:r>
      <w:r>
        <w:rPr>
          <w:rFonts w:ascii="Garamond" w:hAnsi="Garamond" w:cs="Calibri"/>
          <w:bCs/>
          <w:sz w:val="21"/>
          <w:szCs w:val="21"/>
        </w:rPr>
        <w:t>, Figma</w:t>
      </w:r>
    </w:p>
    <w:p w14:paraId="38D333E7" w14:textId="77777777" w:rsidR="00DE4BE6" w:rsidRPr="00DE4BE6" w:rsidRDefault="00DE4BE6" w:rsidP="00DE4BE6">
      <w:pPr>
        <w:tabs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</w:p>
    <w:p w14:paraId="00000039" w14:textId="2BA3D7E8" w:rsidR="00D27F21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br/>
      </w:r>
    </w:p>
    <w:sectPr w:rsidR="00D27F21">
      <w:pgSz w:w="12240" w:h="15840"/>
      <w:pgMar w:top="765" w:right="879" w:bottom="805" w:left="87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1" w:fontKey="{032E8D30-EDCD-4754-A94E-4C1155D0A20E}"/>
    <w:embedBold r:id="rId2" w:fontKey="{E66768E1-899E-4801-AF32-9D2B50EBB6F3}"/>
  </w:font>
  <w:font w:name="Noto Sans Symbols">
    <w:altName w:val="Calibri"/>
    <w:charset w:val="00"/>
    <w:family w:val="auto"/>
    <w:pitch w:val="default"/>
    <w:embedRegular r:id="rId3" w:fontKey="{336C6C9E-1B19-4C65-8920-039B1C18FAC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3FDBA06-DC4D-4FFE-918F-E5A68305BA04}"/>
    <w:embedBold r:id="rId5" w:fontKey="{E2266A59-F651-4C4A-9311-7BFC2E83F5A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9B18F40A-6B19-433E-A234-61298CAA0A01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CEF6DF85-C74F-4EEB-9B61-B0DA524748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3568859A-AAFC-4822-B175-4CBCA56C9A3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55FEB"/>
    <w:multiLevelType w:val="multilevel"/>
    <w:tmpl w:val="2DC4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670A2"/>
    <w:multiLevelType w:val="multilevel"/>
    <w:tmpl w:val="964C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068AB"/>
    <w:multiLevelType w:val="hybridMultilevel"/>
    <w:tmpl w:val="9690B2C8"/>
    <w:lvl w:ilvl="0" w:tplc="160ADCF8">
      <w:start w:val="6"/>
      <w:numFmt w:val="bullet"/>
      <w:lvlText w:val=""/>
      <w:lvlJc w:val="left"/>
      <w:pPr>
        <w:ind w:left="1500" w:hanging="360"/>
      </w:pPr>
      <w:rPr>
        <w:rFonts w:ascii="Symbol" w:eastAsia="Garamond" w:hAnsi="Symbol" w:cs="Garamond" w:hint="default"/>
        <w:color w:val="404040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2E5F216A"/>
    <w:multiLevelType w:val="multilevel"/>
    <w:tmpl w:val="2E64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B28F7"/>
    <w:multiLevelType w:val="multilevel"/>
    <w:tmpl w:val="A868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941A81"/>
    <w:multiLevelType w:val="multilevel"/>
    <w:tmpl w:val="EB38869E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6C346089"/>
    <w:multiLevelType w:val="multilevel"/>
    <w:tmpl w:val="8266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52174E"/>
    <w:multiLevelType w:val="multilevel"/>
    <w:tmpl w:val="8AF4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010086">
    <w:abstractNumId w:val="5"/>
  </w:num>
  <w:num w:numId="2" w16cid:durableId="174536367">
    <w:abstractNumId w:val="2"/>
  </w:num>
  <w:num w:numId="3" w16cid:durableId="740523122">
    <w:abstractNumId w:val="6"/>
  </w:num>
  <w:num w:numId="4" w16cid:durableId="462433091">
    <w:abstractNumId w:val="3"/>
  </w:num>
  <w:num w:numId="5" w16cid:durableId="1726366517">
    <w:abstractNumId w:val="4"/>
  </w:num>
  <w:num w:numId="6" w16cid:durableId="1379817919">
    <w:abstractNumId w:val="1"/>
  </w:num>
  <w:num w:numId="7" w16cid:durableId="113058669">
    <w:abstractNumId w:val="7"/>
  </w:num>
  <w:num w:numId="8" w16cid:durableId="1985428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F21"/>
    <w:rsid w:val="00131559"/>
    <w:rsid w:val="001469D9"/>
    <w:rsid w:val="003E11ED"/>
    <w:rsid w:val="00763E3B"/>
    <w:rsid w:val="00853148"/>
    <w:rsid w:val="00883480"/>
    <w:rsid w:val="009C6525"/>
    <w:rsid w:val="00CD1583"/>
    <w:rsid w:val="00D27F21"/>
    <w:rsid w:val="00DE4BE6"/>
    <w:rsid w:val="00F31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2942F"/>
  <w15:docId w15:val="{A7817EC6-316E-4702-BF1B-090A02784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3E11ED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3E11ED"/>
    <w:pPr>
      <w:widowControl w:val="0"/>
      <w:autoSpaceDE w:val="0"/>
      <w:autoSpaceDN w:val="0"/>
      <w:spacing w:before="11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E11ED"/>
    <w:rPr>
      <w:rFonts w:ascii="Times New Roman" w:eastAsia="Times New Roman" w:hAnsi="Times New Roman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602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Emman Lanusga</cp:lastModifiedBy>
  <cp:revision>6</cp:revision>
  <dcterms:created xsi:type="dcterms:W3CDTF">2026-09-08T09:10:00Z</dcterms:created>
  <dcterms:modified xsi:type="dcterms:W3CDTF">2026-09-08T10:12:00Z</dcterms:modified>
</cp:coreProperties>
</file>