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6A84" w:rsidRDefault="00346A84"/>
    <w:p w:rsidR="00346A84" w:rsidRDefault="00346A84"/>
    <w:p w:rsidR="00346A84" w:rsidRDefault="00346A84"/>
    <w:tbl>
      <w:tblPr>
        <w:tblW w:w="0" w:type="auto"/>
        <w:tblLook w:val="04A0" w:firstRow="1" w:lastRow="0" w:firstColumn="1" w:lastColumn="0" w:noHBand="0" w:noVBand="1"/>
      </w:tblPr>
      <w:tblGrid>
        <w:gridCol w:w="9753"/>
      </w:tblGrid>
      <w:tr w:rsidR="00346A84" w:rsidRPr="00F92215" w:rsidTr="004A3D21">
        <w:tc>
          <w:tcPr>
            <w:tcW w:w="9893" w:type="dxa"/>
          </w:tcPr>
          <w:p w:rsidR="00346A84" w:rsidRPr="00346A84" w:rsidRDefault="00346A84" w:rsidP="00DD1B4C">
            <w:pPr>
              <w:jc w:val="center"/>
              <w:rPr>
                <w:rFonts w:ascii="Times New Roman" w:hAnsi="Times New Roman" w:cs="Times New Roman"/>
                <w:caps/>
                <w:color w:val="548DD4" w:themeColor="text2" w:themeTint="99"/>
                <w:sz w:val="96"/>
                <w:szCs w:val="96"/>
              </w:rPr>
            </w:pPr>
            <w:r w:rsidRPr="00346A84">
              <w:rPr>
                <w:rFonts w:ascii="Times New Roman" w:hAnsi="Times New Roman" w:cs="Times New Roman"/>
                <w:caps/>
                <w:color w:val="548DD4" w:themeColor="text2" w:themeTint="99"/>
                <w:sz w:val="96"/>
                <w:szCs w:val="96"/>
              </w:rPr>
              <w:t xml:space="preserve">FAVV – AFSCA </w:t>
            </w:r>
            <w:r w:rsidRPr="00346A84">
              <w:rPr>
                <w:rFonts w:ascii="Times New Roman" w:hAnsi="Times New Roman" w:cs="Times New Roman"/>
                <w:caps/>
                <w:color w:val="548DD4" w:themeColor="text2" w:themeTint="99"/>
                <w:sz w:val="96"/>
                <w:szCs w:val="96"/>
              </w:rPr>
              <w:br/>
            </w:r>
          </w:p>
          <w:p w:rsidR="00346A84" w:rsidRPr="00F92215" w:rsidRDefault="00346A84" w:rsidP="00F9329F">
            <w:pPr>
              <w:jc w:val="center"/>
              <w:rPr>
                <w:rFonts w:cs="Tw Cen MT"/>
                <w:i/>
              </w:rPr>
            </w:pPr>
          </w:p>
        </w:tc>
      </w:tr>
      <w:tr w:rsidR="00346A84" w:rsidRPr="00966659" w:rsidTr="004A3D21">
        <w:tc>
          <w:tcPr>
            <w:tcW w:w="9893" w:type="dxa"/>
          </w:tcPr>
          <w:p w:rsidR="00346A84" w:rsidRDefault="00346A84" w:rsidP="00DD1B4C">
            <w:pPr>
              <w:jc w:val="center"/>
              <w:rPr>
                <w:rFonts w:cs="Tw Cen MT"/>
                <w:noProof/>
                <w:lang w:val="nl-BE" w:eastAsia="nl-BE"/>
              </w:rPr>
            </w:pPr>
            <w:r>
              <w:rPr>
                <w:rFonts w:cs="Tw Cen MT"/>
                <w:noProof/>
                <w:lang w:val="en-US" w:eastAsia="en-US"/>
              </w:rPr>
              <w:drawing>
                <wp:inline distT="0" distB="0" distL="0" distR="0">
                  <wp:extent cx="2258060" cy="2267585"/>
                  <wp:effectExtent l="19050" t="0" r="8890" b="0"/>
                  <wp:docPr id="2" name="Afbeelding 0" descr="fav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0" descr="favv.gif"/>
                          <pic:cNvPicPr>
                            <a:picLocks noChangeAspect="1" noChangeArrowheads="1"/>
                          </pic:cNvPicPr>
                        </pic:nvPicPr>
                        <pic:blipFill>
                          <a:blip r:embed="rId8" cstate="print"/>
                          <a:srcRect/>
                          <a:stretch>
                            <a:fillRect/>
                          </a:stretch>
                        </pic:blipFill>
                        <pic:spPr bwMode="auto">
                          <a:xfrm>
                            <a:off x="0" y="0"/>
                            <a:ext cx="2258060" cy="2267585"/>
                          </a:xfrm>
                          <a:prstGeom prst="rect">
                            <a:avLst/>
                          </a:prstGeom>
                          <a:noFill/>
                          <a:ln w="9525">
                            <a:noFill/>
                            <a:miter lim="800000"/>
                            <a:headEnd/>
                            <a:tailEnd/>
                          </a:ln>
                        </pic:spPr>
                      </pic:pic>
                    </a:graphicData>
                  </a:graphic>
                </wp:inline>
              </w:drawing>
            </w:r>
          </w:p>
          <w:p w:rsidR="00346A84" w:rsidRDefault="004A3D21" w:rsidP="00DD1B4C">
            <w:pPr>
              <w:jc w:val="center"/>
              <w:rPr>
                <w:rFonts w:cs="Tw Cen MT"/>
                <w:noProof/>
                <w:lang w:val="nl-BE" w:eastAsia="nl-BE"/>
              </w:rPr>
            </w:pPr>
            <w:r>
              <w:object w:dxaOrig="1740" w:dyaOrig="21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5pt;height:128.5pt" o:ole="">
                  <v:imagedata r:id="rId9" o:title=""/>
                </v:shape>
                <o:OLEObject Type="Embed" ProgID="PBrush" ShapeID="_x0000_i1025" DrawAspect="Content" ObjectID="_1643360387" r:id="rId10"/>
              </w:object>
            </w:r>
          </w:p>
          <w:p w:rsidR="00346A84" w:rsidRDefault="00346A84" w:rsidP="00DD1B4C">
            <w:pPr>
              <w:jc w:val="center"/>
              <w:rPr>
                <w:rFonts w:cs="Tw Cen MT"/>
                <w:noProof/>
                <w:lang w:val="nl-BE" w:eastAsia="nl-BE"/>
              </w:rPr>
            </w:pPr>
          </w:p>
          <w:p w:rsidR="00346A84" w:rsidRPr="00966659" w:rsidRDefault="00346A84" w:rsidP="00DD1B4C">
            <w:pPr>
              <w:jc w:val="center"/>
              <w:rPr>
                <w:rFonts w:cs="Tw Cen MT"/>
              </w:rPr>
            </w:pPr>
          </w:p>
        </w:tc>
      </w:tr>
      <w:tr w:rsidR="00346A84" w:rsidRPr="00AF3AB5" w:rsidTr="004A3D21">
        <w:tc>
          <w:tcPr>
            <w:tcW w:w="9893" w:type="dxa"/>
            <w:shd w:val="clear" w:color="auto" w:fill="92CDDC"/>
          </w:tcPr>
          <w:p w:rsidR="00346A84" w:rsidRPr="001E6B48" w:rsidRDefault="00AF3AB5" w:rsidP="008F61A9">
            <w:pPr>
              <w:pStyle w:val="Title"/>
              <w:jc w:val="center"/>
              <w:rPr>
                <w:b/>
                <w:color w:val="auto"/>
                <w:sz w:val="36"/>
                <w:szCs w:val="36"/>
                <w:lang w:val="en-US"/>
              </w:rPr>
            </w:pPr>
            <w:r>
              <w:rPr>
                <w:b/>
                <w:color w:val="auto"/>
                <w:sz w:val="36"/>
                <w:szCs w:val="36"/>
                <w:lang w:val="en-US"/>
              </w:rPr>
              <w:t>[</w:t>
            </w:r>
            <w:r w:rsidR="007A2FE0">
              <w:rPr>
                <w:b/>
                <w:color w:val="auto"/>
                <w:sz w:val="36"/>
                <w:szCs w:val="36"/>
                <w:lang w:val="en-US"/>
              </w:rPr>
              <w:t>Techni</w:t>
            </w:r>
            <w:r w:rsidR="00760B5E">
              <w:rPr>
                <w:b/>
                <w:color w:val="auto"/>
                <w:sz w:val="36"/>
                <w:szCs w:val="36"/>
                <w:lang w:val="en-US"/>
              </w:rPr>
              <w:t>c</w:t>
            </w:r>
            <w:r w:rsidR="007A2FE0">
              <w:rPr>
                <w:b/>
                <w:color w:val="auto"/>
                <w:sz w:val="36"/>
                <w:szCs w:val="36"/>
                <w:lang w:val="en-US"/>
              </w:rPr>
              <w:t xml:space="preserve">al Fiche : </w:t>
            </w:r>
            <w:proofErr w:type="spellStart"/>
            <w:r w:rsidR="003F66FC">
              <w:rPr>
                <w:b/>
                <w:color w:val="auto"/>
                <w:sz w:val="36"/>
                <w:szCs w:val="36"/>
                <w:lang w:val="en-US"/>
              </w:rPr>
              <w:t>MediatR</w:t>
            </w:r>
            <w:proofErr w:type="spellEnd"/>
            <w:r>
              <w:rPr>
                <w:b/>
                <w:color w:val="auto"/>
                <w:sz w:val="36"/>
                <w:szCs w:val="36"/>
                <w:lang w:val="en-US"/>
              </w:rPr>
              <w:t>]</w:t>
            </w:r>
          </w:p>
        </w:tc>
      </w:tr>
    </w:tbl>
    <w:p w:rsidR="00821AFE" w:rsidRPr="001E6B48" w:rsidRDefault="00821AFE" w:rsidP="001705E9">
      <w:pPr>
        <w:rPr>
          <w:lang w:val="en-US"/>
        </w:rPr>
      </w:pPr>
    </w:p>
    <w:p w:rsidR="000E577F" w:rsidRPr="001E6B48" w:rsidRDefault="000E577F" w:rsidP="001705E9">
      <w:pPr>
        <w:rPr>
          <w:lang w:val="en-US"/>
        </w:rPr>
      </w:pPr>
    </w:p>
    <w:p w:rsidR="000E577F" w:rsidRPr="001D7F22" w:rsidRDefault="001D7F22" w:rsidP="001705E9">
      <w:pPr>
        <w:pStyle w:val="DocumentInformation"/>
      </w:pPr>
      <w:r w:rsidRPr="001D7F22">
        <w:t xml:space="preserve">Document </w:t>
      </w:r>
      <w:r w:rsidR="00BC014F">
        <w:t>Information</w:t>
      </w:r>
    </w:p>
    <w:tbl>
      <w:tblPr>
        <w:tblW w:w="2366" w:type="pct"/>
        <w:tblInd w:w="-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9"/>
        <w:gridCol w:w="1591"/>
      </w:tblGrid>
      <w:tr w:rsidR="001D7F22" w:rsidRPr="0043346C" w:rsidTr="008D5AB6">
        <w:trPr>
          <w:cantSplit/>
        </w:trPr>
        <w:tc>
          <w:tcPr>
            <w:tcW w:w="3274" w:type="pct"/>
            <w:shd w:val="clear" w:color="auto" w:fill="4BACC6"/>
            <w:tcMar>
              <w:top w:w="43" w:type="dxa"/>
              <w:left w:w="115" w:type="dxa"/>
              <w:bottom w:w="43" w:type="dxa"/>
              <w:right w:w="115" w:type="dxa"/>
            </w:tcMar>
            <w:vAlign w:val="center"/>
          </w:tcPr>
          <w:p w:rsidR="001D7F22" w:rsidRPr="0043346C" w:rsidRDefault="001D7F22" w:rsidP="00BC014F">
            <w:r>
              <w:br w:type="page"/>
            </w:r>
            <w:r w:rsidR="00BC014F">
              <w:t>Information</w:t>
            </w:r>
          </w:p>
        </w:tc>
        <w:tc>
          <w:tcPr>
            <w:tcW w:w="1726" w:type="pct"/>
            <w:shd w:val="clear" w:color="auto" w:fill="4BACC6"/>
          </w:tcPr>
          <w:p w:rsidR="001D7F22" w:rsidRDefault="00BC014F" w:rsidP="001705E9">
            <w:r>
              <w:t>Description</w:t>
            </w:r>
          </w:p>
        </w:tc>
      </w:tr>
      <w:tr w:rsidR="001D7F22" w:rsidRPr="0043346C" w:rsidTr="008D5AB6">
        <w:trPr>
          <w:cantSplit/>
        </w:trPr>
        <w:tc>
          <w:tcPr>
            <w:tcW w:w="3274" w:type="pct"/>
            <w:tcMar>
              <w:top w:w="43" w:type="dxa"/>
              <w:left w:w="115" w:type="dxa"/>
              <w:bottom w:w="43" w:type="dxa"/>
              <w:right w:w="115" w:type="dxa"/>
            </w:tcMar>
          </w:tcPr>
          <w:p w:rsidR="001D7F22" w:rsidRDefault="001D7F22" w:rsidP="00BC014F">
            <w:pPr>
              <w:pStyle w:val="TableText"/>
            </w:pPr>
            <w:r>
              <w:t xml:space="preserve">Document </w:t>
            </w:r>
            <w:proofErr w:type="spellStart"/>
            <w:r w:rsidR="00BC014F">
              <w:t>owne</w:t>
            </w:r>
            <w:r w:rsidR="00527947">
              <w:t>r</w:t>
            </w:r>
            <w:proofErr w:type="spellEnd"/>
          </w:p>
        </w:tc>
        <w:tc>
          <w:tcPr>
            <w:tcW w:w="1726" w:type="pct"/>
          </w:tcPr>
          <w:p w:rsidR="001D7F22" w:rsidRPr="002A3E7A" w:rsidRDefault="001E6B48" w:rsidP="001705E9">
            <w:pPr>
              <w:pStyle w:val="TableText"/>
            </w:pPr>
            <w:r>
              <w:t>Emmanuel Nuyttens</w:t>
            </w:r>
          </w:p>
        </w:tc>
      </w:tr>
      <w:tr w:rsidR="001D7F22" w:rsidRPr="0043346C" w:rsidTr="008D5AB6">
        <w:trPr>
          <w:cantSplit/>
        </w:trPr>
        <w:tc>
          <w:tcPr>
            <w:tcW w:w="3274" w:type="pct"/>
            <w:tcMar>
              <w:top w:w="43" w:type="dxa"/>
              <w:left w:w="115" w:type="dxa"/>
              <w:bottom w:w="43" w:type="dxa"/>
              <w:right w:w="115" w:type="dxa"/>
            </w:tcMar>
          </w:tcPr>
          <w:p w:rsidR="001D7F22" w:rsidRDefault="00BC014F" w:rsidP="001705E9">
            <w:pPr>
              <w:pStyle w:val="TableText"/>
            </w:pPr>
            <w:proofErr w:type="spellStart"/>
            <w:r>
              <w:t>Creation</w:t>
            </w:r>
            <w:proofErr w:type="spellEnd"/>
            <w:r>
              <w:t xml:space="preserve"> date</w:t>
            </w:r>
          </w:p>
        </w:tc>
        <w:tc>
          <w:tcPr>
            <w:tcW w:w="1726" w:type="pct"/>
          </w:tcPr>
          <w:p w:rsidR="001D7F22" w:rsidRDefault="000067EF" w:rsidP="000F532B">
            <w:pPr>
              <w:pStyle w:val="TableText"/>
            </w:pPr>
            <w:r>
              <w:t>14/02/2020</w:t>
            </w:r>
          </w:p>
        </w:tc>
      </w:tr>
      <w:tr w:rsidR="001D7F22" w:rsidRPr="0043346C" w:rsidTr="008D5AB6">
        <w:trPr>
          <w:cantSplit/>
        </w:trPr>
        <w:tc>
          <w:tcPr>
            <w:tcW w:w="3274" w:type="pct"/>
            <w:tcMar>
              <w:top w:w="43" w:type="dxa"/>
              <w:left w:w="115" w:type="dxa"/>
              <w:bottom w:w="43" w:type="dxa"/>
              <w:right w:w="115" w:type="dxa"/>
            </w:tcMar>
          </w:tcPr>
          <w:p w:rsidR="001D7F22" w:rsidRDefault="00BC014F" w:rsidP="001705E9">
            <w:pPr>
              <w:pStyle w:val="TableText"/>
            </w:pPr>
            <w:r>
              <w:t>Last update date</w:t>
            </w:r>
          </w:p>
        </w:tc>
        <w:tc>
          <w:tcPr>
            <w:tcW w:w="1726" w:type="pct"/>
          </w:tcPr>
          <w:p w:rsidR="001D7F22" w:rsidRDefault="001D7F22" w:rsidP="000F532B">
            <w:pPr>
              <w:pStyle w:val="TableText"/>
            </w:pPr>
          </w:p>
        </w:tc>
      </w:tr>
      <w:tr w:rsidR="001D7F22" w:rsidRPr="0043346C" w:rsidTr="008D5AB6">
        <w:trPr>
          <w:cantSplit/>
        </w:trPr>
        <w:tc>
          <w:tcPr>
            <w:tcW w:w="3274" w:type="pct"/>
            <w:tcMar>
              <w:top w:w="43" w:type="dxa"/>
              <w:left w:w="115" w:type="dxa"/>
              <w:bottom w:w="43" w:type="dxa"/>
              <w:right w:w="115" w:type="dxa"/>
            </w:tcMar>
          </w:tcPr>
          <w:p w:rsidR="001D7F22" w:rsidRDefault="001D7F22" w:rsidP="001705E9">
            <w:pPr>
              <w:pStyle w:val="TableText"/>
            </w:pPr>
            <w:r>
              <w:t>Document vers</w:t>
            </w:r>
            <w:r w:rsidR="00BC014F">
              <w:t>ion</w:t>
            </w:r>
          </w:p>
        </w:tc>
        <w:tc>
          <w:tcPr>
            <w:tcW w:w="1726" w:type="pct"/>
          </w:tcPr>
          <w:p w:rsidR="001D7F22" w:rsidRDefault="001E6B48" w:rsidP="001705E9">
            <w:pPr>
              <w:pStyle w:val="TableText"/>
            </w:pPr>
            <w:r>
              <w:t>1.0</w:t>
            </w:r>
          </w:p>
        </w:tc>
      </w:tr>
    </w:tbl>
    <w:p w:rsidR="0043346C" w:rsidRPr="001D7F22" w:rsidRDefault="001D7F22" w:rsidP="001705E9">
      <w:pPr>
        <w:pStyle w:val="DocumentInformation"/>
      </w:pPr>
      <w:r w:rsidRPr="001D7F22">
        <w:lastRenderedPageBreak/>
        <w:t xml:space="preserve">Document </w:t>
      </w:r>
      <w:r w:rsidR="00E9116F">
        <w:t>history</w:t>
      </w:r>
    </w:p>
    <w:tbl>
      <w:tblPr>
        <w:tblW w:w="2366" w:type="pct"/>
        <w:tblInd w:w="-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0"/>
        <w:gridCol w:w="1801"/>
        <w:gridCol w:w="1839"/>
      </w:tblGrid>
      <w:tr w:rsidR="00821AFE" w:rsidRPr="0043346C" w:rsidTr="008D5AB6">
        <w:trPr>
          <w:cantSplit/>
        </w:trPr>
        <w:tc>
          <w:tcPr>
            <w:tcW w:w="1052" w:type="pct"/>
            <w:shd w:val="clear" w:color="auto" w:fill="4BACC6"/>
            <w:tcMar>
              <w:top w:w="43" w:type="dxa"/>
              <w:left w:w="115" w:type="dxa"/>
              <w:bottom w:w="43" w:type="dxa"/>
              <w:right w:w="115" w:type="dxa"/>
            </w:tcMar>
            <w:vAlign w:val="center"/>
          </w:tcPr>
          <w:p w:rsidR="00821AFE" w:rsidRPr="0043346C" w:rsidRDefault="00821AFE" w:rsidP="001705E9">
            <w:r>
              <w:br w:type="page"/>
            </w:r>
            <w:r w:rsidR="001D7F22">
              <w:t>Versi</w:t>
            </w:r>
            <w:r w:rsidR="00E9116F">
              <w:t>on</w:t>
            </w:r>
          </w:p>
        </w:tc>
        <w:tc>
          <w:tcPr>
            <w:tcW w:w="1953" w:type="pct"/>
            <w:shd w:val="clear" w:color="auto" w:fill="4BACC6"/>
            <w:tcMar>
              <w:top w:w="43" w:type="dxa"/>
              <w:left w:w="115" w:type="dxa"/>
              <w:bottom w:w="43" w:type="dxa"/>
              <w:right w:w="115" w:type="dxa"/>
            </w:tcMar>
            <w:vAlign w:val="center"/>
          </w:tcPr>
          <w:p w:rsidR="00821AFE" w:rsidRPr="0043346C" w:rsidRDefault="001D7F22" w:rsidP="001705E9">
            <w:r>
              <w:t>Dat</w:t>
            </w:r>
            <w:r w:rsidR="00E9116F">
              <w:t>e</w:t>
            </w:r>
          </w:p>
        </w:tc>
        <w:tc>
          <w:tcPr>
            <w:tcW w:w="1996" w:type="pct"/>
            <w:shd w:val="clear" w:color="auto" w:fill="4BACC6"/>
          </w:tcPr>
          <w:p w:rsidR="00821AFE" w:rsidRDefault="00E9116F" w:rsidP="001705E9">
            <w:r>
              <w:t>Modification</w:t>
            </w:r>
          </w:p>
        </w:tc>
      </w:tr>
      <w:tr w:rsidR="00F16F7C" w:rsidRPr="0043346C" w:rsidTr="008D5AB6">
        <w:trPr>
          <w:cantSplit/>
        </w:trPr>
        <w:tc>
          <w:tcPr>
            <w:tcW w:w="1052" w:type="pct"/>
            <w:tcMar>
              <w:top w:w="43" w:type="dxa"/>
              <w:left w:w="115" w:type="dxa"/>
              <w:bottom w:w="43" w:type="dxa"/>
              <w:right w:w="115" w:type="dxa"/>
            </w:tcMar>
          </w:tcPr>
          <w:p w:rsidR="00F16F7C" w:rsidRDefault="00527947" w:rsidP="001705E9">
            <w:pPr>
              <w:pStyle w:val="TableText"/>
            </w:pPr>
            <w:r>
              <w:t>1.0</w:t>
            </w:r>
          </w:p>
        </w:tc>
        <w:tc>
          <w:tcPr>
            <w:tcW w:w="1953" w:type="pct"/>
            <w:tcMar>
              <w:top w:w="43" w:type="dxa"/>
              <w:left w:w="115" w:type="dxa"/>
              <w:bottom w:w="43" w:type="dxa"/>
              <w:right w:w="115" w:type="dxa"/>
            </w:tcMar>
          </w:tcPr>
          <w:p w:rsidR="00F16F7C" w:rsidRDefault="000067EF" w:rsidP="000F532B">
            <w:pPr>
              <w:pStyle w:val="TableText"/>
            </w:pPr>
            <w:r>
              <w:t>14/02/2020</w:t>
            </w:r>
          </w:p>
        </w:tc>
        <w:tc>
          <w:tcPr>
            <w:tcW w:w="1996" w:type="pct"/>
          </w:tcPr>
          <w:p w:rsidR="00F16F7C" w:rsidRDefault="001E6B48" w:rsidP="001705E9">
            <w:pPr>
              <w:pStyle w:val="TableText"/>
            </w:pPr>
            <w:r>
              <w:t xml:space="preserve">Initial </w:t>
            </w:r>
            <w:proofErr w:type="spellStart"/>
            <w:r>
              <w:t>Created</w:t>
            </w:r>
            <w:proofErr w:type="spellEnd"/>
          </w:p>
        </w:tc>
      </w:tr>
      <w:tr w:rsidR="007F65A3" w:rsidRPr="0009423A" w:rsidTr="008D5AB6">
        <w:trPr>
          <w:cantSplit/>
        </w:trPr>
        <w:tc>
          <w:tcPr>
            <w:tcW w:w="1052" w:type="pct"/>
            <w:tcMar>
              <w:top w:w="43" w:type="dxa"/>
              <w:left w:w="115" w:type="dxa"/>
              <w:bottom w:w="43" w:type="dxa"/>
              <w:right w:w="115" w:type="dxa"/>
            </w:tcMar>
          </w:tcPr>
          <w:p w:rsidR="007F65A3" w:rsidRDefault="007F65A3" w:rsidP="001705E9">
            <w:pPr>
              <w:pStyle w:val="TableText"/>
            </w:pPr>
          </w:p>
        </w:tc>
        <w:tc>
          <w:tcPr>
            <w:tcW w:w="1953" w:type="pct"/>
            <w:tcMar>
              <w:top w:w="43" w:type="dxa"/>
              <w:left w:w="115" w:type="dxa"/>
              <w:bottom w:w="43" w:type="dxa"/>
              <w:right w:w="115" w:type="dxa"/>
            </w:tcMar>
          </w:tcPr>
          <w:p w:rsidR="007F65A3" w:rsidRDefault="007F65A3" w:rsidP="000F532B">
            <w:pPr>
              <w:pStyle w:val="TableText"/>
            </w:pPr>
          </w:p>
        </w:tc>
        <w:tc>
          <w:tcPr>
            <w:tcW w:w="1996" w:type="pct"/>
          </w:tcPr>
          <w:p w:rsidR="007F65A3" w:rsidRPr="007F65A3" w:rsidRDefault="007F65A3" w:rsidP="001705E9">
            <w:pPr>
              <w:pStyle w:val="TableText"/>
              <w:rPr>
                <w:lang w:val="en-US"/>
              </w:rPr>
            </w:pPr>
          </w:p>
        </w:tc>
      </w:tr>
      <w:tr w:rsidR="004D52FE" w:rsidRPr="0009423A" w:rsidTr="008D5AB6">
        <w:trPr>
          <w:cantSplit/>
        </w:trPr>
        <w:tc>
          <w:tcPr>
            <w:tcW w:w="1052" w:type="pct"/>
            <w:tcMar>
              <w:top w:w="43" w:type="dxa"/>
              <w:left w:w="115" w:type="dxa"/>
              <w:bottom w:w="43" w:type="dxa"/>
              <w:right w:w="115" w:type="dxa"/>
            </w:tcMar>
          </w:tcPr>
          <w:p w:rsidR="004D52FE" w:rsidRDefault="004D52FE" w:rsidP="001705E9">
            <w:pPr>
              <w:pStyle w:val="TableText"/>
            </w:pPr>
          </w:p>
        </w:tc>
        <w:tc>
          <w:tcPr>
            <w:tcW w:w="1953" w:type="pct"/>
            <w:tcMar>
              <w:top w:w="43" w:type="dxa"/>
              <w:left w:w="115" w:type="dxa"/>
              <w:bottom w:w="43" w:type="dxa"/>
              <w:right w:w="115" w:type="dxa"/>
            </w:tcMar>
          </w:tcPr>
          <w:p w:rsidR="004D52FE" w:rsidRDefault="004D52FE" w:rsidP="000F532B">
            <w:pPr>
              <w:pStyle w:val="TableText"/>
            </w:pPr>
          </w:p>
        </w:tc>
        <w:tc>
          <w:tcPr>
            <w:tcW w:w="1996" w:type="pct"/>
          </w:tcPr>
          <w:p w:rsidR="004D52FE" w:rsidRPr="007F65A3" w:rsidRDefault="004D52FE" w:rsidP="001705E9">
            <w:pPr>
              <w:pStyle w:val="TableText"/>
              <w:rPr>
                <w:lang w:val="en-US"/>
              </w:rPr>
            </w:pPr>
          </w:p>
        </w:tc>
      </w:tr>
      <w:tr w:rsidR="0076757F" w:rsidRPr="0009423A" w:rsidTr="008D5AB6">
        <w:trPr>
          <w:cantSplit/>
        </w:trPr>
        <w:tc>
          <w:tcPr>
            <w:tcW w:w="1052" w:type="pct"/>
            <w:tcMar>
              <w:top w:w="43" w:type="dxa"/>
              <w:left w:w="115" w:type="dxa"/>
              <w:bottom w:w="43" w:type="dxa"/>
              <w:right w:w="115" w:type="dxa"/>
            </w:tcMar>
          </w:tcPr>
          <w:p w:rsidR="0076757F" w:rsidRDefault="0076757F" w:rsidP="001705E9">
            <w:pPr>
              <w:pStyle w:val="TableText"/>
            </w:pPr>
          </w:p>
        </w:tc>
        <w:tc>
          <w:tcPr>
            <w:tcW w:w="1953" w:type="pct"/>
            <w:tcMar>
              <w:top w:w="43" w:type="dxa"/>
              <w:left w:w="115" w:type="dxa"/>
              <w:bottom w:w="43" w:type="dxa"/>
              <w:right w:w="115" w:type="dxa"/>
            </w:tcMar>
          </w:tcPr>
          <w:p w:rsidR="0076757F" w:rsidRDefault="0076757F" w:rsidP="000F532B">
            <w:pPr>
              <w:pStyle w:val="TableText"/>
            </w:pPr>
          </w:p>
        </w:tc>
        <w:tc>
          <w:tcPr>
            <w:tcW w:w="1996" w:type="pct"/>
          </w:tcPr>
          <w:p w:rsidR="0076757F" w:rsidRDefault="0076757F" w:rsidP="001705E9">
            <w:pPr>
              <w:pStyle w:val="TableText"/>
              <w:rPr>
                <w:lang w:val="en-US"/>
              </w:rPr>
            </w:pPr>
          </w:p>
        </w:tc>
      </w:tr>
    </w:tbl>
    <w:p w:rsidR="00394ACF" w:rsidRPr="001D7F22" w:rsidRDefault="001D7F22" w:rsidP="001705E9">
      <w:pPr>
        <w:pStyle w:val="DocumentInformation"/>
      </w:pPr>
      <w:r w:rsidRPr="001D7F22">
        <w:t xml:space="preserve">Document </w:t>
      </w:r>
      <w:r w:rsidR="00AF3AB5">
        <w:t>validation</w:t>
      </w:r>
    </w:p>
    <w:p w:rsidR="00F16F7C" w:rsidRPr="00527ADD" w:rsidRDefault="00F16F7C" w:rsidP="001705E9"/>
    <w:tbl>
      <w:tblPr>
        <w:tblW w:w="3078" w:type="pct"/>
        <w:tblInd w:w="-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
        <w:gridCol w:w="1823"/>
        <w:gridCol w:w="1826"/>
        <w:gridCol w:w="1387"/>
      </w:tblGrid>
      <w:tr w:rsidR="001D7F22" w:rsidRPr="0043346C" w:rsidTr="008D5AB6">
        <w:trPr>
          <w:cantSplit/>
        </w:trPr>
        <w:tc>
          <w:tcPr>
            <w:tcW w:w="801" w:type="pct"/>
            <w:shd w:val="clear" w:color="auto" w:fill="4BACC6"/>
            <w:tcMar>
              <w:top w:w="43" w:type="dxa"/>
              <w:left w:w="115" w:type="dxa"/>
              <w:bottom w:w="43" w:type="dxa"/>
              <w:right w:w="115" w:type="dxa"/>
            </w:tcMar>
            <w:vAlign w:val="center"/>
          </w:tcPr>
          <w:p w:rsidR="001D7F22" w:rsidRPr="0043346C" w:rsidRDefault="001D7F22" w:rsidP="00E9116F">
            <w:r>
              <w:br w:type="page"/>
            </w:r>
            <w:r w:rsidR="00E9116F">
              <w:t>Nom</w:t>
            </w:r>
          </w:p>
        </w:tc>
        <w:tc>
          <w:tcPr>
            <w:tcW w:w="1520" w:type="pct"/>
            <w:shd w:val="clear" w:color="auto" w:fill="4BACC6"/>
            <w:tcMar>
              <w:top w:w="43" w:type="dxa"/>
              <w:left w:w="115" w:type="dxa"/>
              <w:bottom w:w="43" w:type="dxa"/>
              <w:right w:w="115" w:type="dxa"/>
            </w:tcMar>
            <w:vAlign w:val="center"/>
          </w:tcPr>
          <w:p w:rsidR="001D7F22" w:rsidRPr="0043346C" w:rsidRDefault="001D7F22" w:rsidP="001705E9">
            <w:proofErr w:type="spellStart"/>
            <w:r>
              <w:t>Rol</w:t>
            </w:r>
            <w:r w:rsidR="00E9116F">
              <w:t>e</w:t>
            </w:r>
            <w:proofErr w:type="spellEnd"/>
          </w:p>
        </w:tc>
        <w:tc>
          <w:tcPr>
            <w:tcW w:w="1522" w:type="pct"/>
            <w:shd w:val="clear" w:color="auto" w:fill="4BACC6"/>
          </w:tcPr>
          <w:p w:rsidR="001D7F22" w:rsidRDefault="001D7F22" w:rsidP="00E9116F">
            <w:proofErr w:type="spellStart"/>
            <w:r>
              <w:t>Department</w:t>
            </w:r>
            <w:proofErr w:type="spellEnd"/>
          </w:p>
        </w:tc>
        <w:tc>
          <w:tcPr>
            <w:tcW w:w="1156" w:type="pct"/>
            <w:shd w:val="clear" w:color="auto" w:fill="4BACC6"/>
          </w:tcPr>
          <w:p w:rsidR="001D7F22" w:rsidRDefault="001D7F22" w:rsidP="001705E9">
            <w:r>
              <w:t>Dat</w:t>
            </w:r>
            <w:r w:rsidR="00E9116F">
              <w:t>e</w:t>
            </w:r>
          </w:p>
        </w:tc>
      </w:tr>
      <w:tr w:rsidR="001D7F22" w:rsidRPr="0043346C" w:rsidTr="008D5AB6">
        <w:trPr>
          <w:cantSplit/>
        </w:trPr>
        <w:tc>
          <w:tcPr>
            <w:tcW w:w="801" w:type="pct"/>
            <w:tcMar>
              <w:top w:w="43" w:type="dxa"/>
              <w:left w:w="115" w:type="dxa"/>
              <w:bottom w:w="43" w:type="dxa"/>
              <w:right w:w="115" w:type="dxa"/>
            </w:tcMar>
          </w:tcPr>
          <w:p w:rsidR="001D7F22" w:rsidRDefault="001D7F22" w:rsidP="001705E9">
            <w:pPr>
              <w:pStyle w:val="TableText"/>
            </w:pPr>
          </w:p>
        </w:tc>
        <w:tc>
          <w:tcPr>
            <w:tcW w:w="1520" w:type="pct"/>
            <w:tcMar>
              <w:top w:w="43" w:type="dxa"/>
              <w:left w:w="115" w:type="dxa"/>
              <w:bottom w:w="43" w:type="dxa"/>
              <w:right w:w="115" w:type="dxa"/>
            </w:tcMar>
          </w:tcPr>
          <w:p w:rsidR="001D7F22" w:rsidRDefault="001D7F22" w:rsidP="001705E9">
            <w:pPr>
              <w:pStyle w:val="TableText"/>
            </w:pPr>
          </w:p>
        </w:tc>
        <w:tc>
          <w:tcPr>
            <w:tcW w:w="1522" w:type="pct"/>
          </w:tcPr>
          <w:p w:rsidR="001D7F22" w:rsidRPr="002A3E7A" w:rsidRDefault="001D7F22" w:rsidP="001705E9">
            <w:pPr>
              <w:pStyle w:val="TableText"/>
            </w:pPr>
          </w:p>
        </w:tc>
        <w:tc>
          <w:tcPr>
            <w:tcW w:w="1156" w:type="pct"/>
          </w:tcPr>
          <w:p w:rsidR="001D7F22" w:rsidRDefault="001D7F22" w:rsidP="001705E9">
            <w:pPr>
              <w:pStyle w:val="TableText"/>
            </w:pPr>
          </w:p>
        </w:tc>
      </w:tr>
      <w:tr w:rsidR="001D7F22" w:rsidRPr="0043346C" w:rsidTr="008D5AB6">
        <w:trPr>
          <w:cantSplit/>
        </w:trPr>
        <w:tc>
          <w:tcPr>
            <w:tcW w:w="801" w:type="pct"/>
            <w:tcMar>
              <w:top w:w="43" w:type="dxa"/>
              <w:left w:w="115" w:type="dxa"/>
              <w:bottom w:w="43" w:type="dxa"/>
              <w:right w:w="115" w:type="dxa"/>
            </w:tcMar>
          </w:tcPr>
          <w:p w:rsidR="001D7F22" w:rsidRDefault="001D7F22" w:rsidP="001705E9">
            <w:pPr>
              <w:pStyle w:val="TableText"/>
            </w:pPr>
          </w:p>
        </w:tc>
        <w:tc>
          <w:tcPr>
            <w:tcW w:w="1520" w:type="pct"/>
            <w:tcMar>
              <w:top w:w="43" w:type="dxa"/>
              <w:left w:w="115" w:type="dxa"/>
              <w:bottom w:w="43" w:type="dxa"/>
              <w:right w:w="115" w:type="dxa"/>
            </w:tcMar>
          </w:tcPr>
          <w:p w:rsidR="001D7F22" w:rsidRDefault="001D7F22" w:rsidP="001705E9">
            <w:pPr>
              <w:pStyle w:val="TableText"/>
            </w:pPr>
          </w:p>
        </w:tc>
        <w:tc>
          <w:tcPr>
            <w:tcW w:w="1522" w:type="pct"/>
          </w:tcPr>
          <w:p w:rsidR="001D7F22" w:rsidRPr="002A3E7A" w:rsidRDefault="001D7F22" w:rsidP="001705E9">
            <w:pPr>
              <w:pStyle w:val="TableText"/>
            </w:pPr>
          </w:p>
        </w:tc>
        <w:tc>
          <w:tcPr>
            <w:tcW w:w="1156" w:type="pct"/>
          </w:tcPr>
          <w:p w:rsidR="001D7F22" w:rsidRDefault="001D7F22" w:rsidP="001705E9">
            <w:pPr>
              <w:pStyle w:val="TableText"/>
            </w:pPr>
          </w:p>
        </w:tc>
      </w:tr>
      <w:tr w:rsidR="001D7F22" w:rsidRPr="0043346C" w:rsidTr="008D5AB6">
        <w:trPr>
          <w:cantSplit/>
        </w:trPr>
        <w:tc>
          <w:tcPr>
            <w:tcW w:w="801" w:type="pct"/>
            <w:tcMar>
              <w:top w:w="43" w:type="dxa"/>
              <w:left w:w="115" w:type="dxa"/>
              <w:bottom w:w="43" w:type="dxa"/>
              <w:right w:w="115" w:type="dxa"/>
            </w:tcMar>
          </w:tcPr>
          <w:p w:rsidR="001D7F22" w:rsidRPr="001A0E2A" w:rsidRDefault="001D7F22" w:rsidP="001705E9">
            <w:pPr>
              <w:pStyle w:val="TableText"/>
            </w:pPr>
          </w:p>
        </w:tc>
        <w:tc>
          <w:tcPr>
            <w:tcW w:w="1520" w:type="pct"/>
            <w:tcMar>
              <w:top w:w="43" w:type="dxa"/>
              <w:left w:w="115" w:type="dxa"/>
              <w:bottom w:w="43" w:type="dxa"/>
              <w:right w:w="115" w:type="dxa"/>
            </w:tcMar>
          </w:tcPr>
          <w:p w:rsidR="001D7F22" w:rsidRDefault="001D7F22" w:rsidP="001705E9">
            <w:pPr>
              <w:pStyle w:val="TableText"/>
            </w:pPr>
          </w:p>
        </w:tc>
        <w:tc>
          <w:tcPr>
            <w:tcW w:w="1522" w:type="pct"/>
          </w:tcPr>
          <w:p w:rsidR="001D7F22" w:rsidRPr="002A3E7A" w:rsidRDefault="001D7F22" w:rsidP="001705E9">
            <w:pPr>
              <w:pStyle w:val="TableText"/>
            </w:pPr>
          </w:p>
        </w:tc>
        <w:tc>
          <w:tcPr>
            <w:tcW w:w="1156" w:type="pct"/>
          </w:tcPr>
          <w:p w:rsidR="001D7F22" w:rsidRDefault="001D7F22" w:rsidP="001705E9">
            <w:pPr>
              <w:pStyle w:val="TableText"/>
            </w:pPr>
          </w:p>
        </w:tc>
      </w:tr>
    </w:tbl>
    <w:p w:rsidR="00394ACF" w:rsidRDefault="00394ACF" w:rsidP="001705E9"/>
    <w:p w:rsidR="00664147" w:rsidRDefault="00664147" w:rsidP="00664147">
      <w:pPr>
        <w:pStyle w:val="DocumentInformation"/>
      </w:pPr>
      <w:r w:rsidRPr="001D7F22">
        <w:t xml:space="preserve">Document </w:t>
      </w:r>
      <w:r w:rsidR="001D3BD1">
        <w:t xml:space="preserve">lecture </w:t>
      </w:r>
      <w:r w:rsidR="00642A52">
        <w:t>references</w:t>
      </w:r>
    </w:p>
    <w:tbl>
      <w:tblPr>
        <w:tblW w:w="1317" w:type="pct"/>
        <w:tblInd w:w="-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920"/>
      </w:tblGrid>
      <w:tr w:rsidR="00642A52" w:rsidRPr="0043346C" w:rsidTr="008D5AB6">
        <w:trPr>
          <w:cantSplit/>
        </w:trPr>
        <w:tc>
          <w:tcPr>
            <w:tcW w:w="3577" w:type="pct"/>
            <w:shd w:val="clear" w:color="auto" w:fill="4BACC6"/>
            <w:tcMar>
              <w:top w:w="43" w:type="dxa"/>
              <w:left w:w="115" w:type="dxa"/>
              <w:bottom w:w="43" w:type="dxa"/>
              <w:right w:w="115" w:type="dxa"/>
            </w:tcMar>
            <w:vAlign w:val="center"/>
          </w:tcPr>
          <w:p w:rsidR="00642A52" w:rsidRPr="0043346C" w:rsidRDefault="00642A52" w:rsidP="00642A52">
            <w:r>
              <w:br w:type="page"/>
            </w:r>
            <w:proofErr w:type="spellStart"/>
            <w:r>
              <w:t>Title</w:t>
            </w:r>
            <w:proofErr w:type="spellEnd"/>
          </w:p>
        </w:tc>
        <w:tc>
          <w:tcPr>
            <w:tcW w:w="1423" w:type="pct"/>
            <w:shd w:val="clear" w:color="auto" w:fill="4BACC6"/>
            <w:tcMar>
              <w:top w:w="43" w:type="dxa"/>
              <w:left w:w="115" w:type="dxa"/>
              <w:bottom w:w="43" w:type="dxa"/>
              <w:right w:w="115" w:type="dxa"/>
            </w:tcMar>
            <w:vAlign w:val="center"/>
          </w:tcPr>
          <w:p w:rsidR="00642A52" w:rsidRDefault="00642A52" w:rsidP="0052235E">
            <w:proofErr w:type="spellStart"/>
            <w:r>
              <w:t>Authors</w:t>
            </w:r>
            <w:proofErr w:type="spellEnd"/>
          </w:p>
        </w:tc>
      </w:tr>
      <w:tr w:rsidR="00642A52" w:rsidRPr="00642A52" w:rsidTr="008D5AB6">
        <w:trPr>
          <w:cantSplit/>
        </w:trPr>
        <w:tc>
          <w:tcPr>
            <w:tcW w:w="3577" w:type="pct"/>
            <w:tcMar>
              <w:top w:w="43" w:type="dxa"/>
              <w:left w:w="115" w:type="dxa"/>
              <w:bottom w:w="43" w:type="dxa"/>
              <w:right w:w="115" w:type="dxa"/>
            </w:tcMar>
          </w:tcPr>
          <w:p w:rsidR="00642A52" w:rsidRPr="00642A52" w:rsidRDefault="00642A52" w:rsidP="0052235E">
            <w:pPr>
              <w:pStyle w:val="TableText"/>
              <w:rPr>
                <w:lang w:val="en-US"/>
              </w:rPr>
            </w:pPr>
          </w:p>
        </w:tc>
        <w:tc>
          <w:tcPr>
            <w:tcW w:w="1423" w:type="pct"/>
            <w:tcMar>
              <w:top w:w="43" w:type="dxa"/>
              <w:left w:w="115" w:type="dxa"/>
              <w:bottom w:w="43" w:type="dxa"/>
              <w:right w:w="115" w:type="dxa"/>
            </w:tcMar>
          </w:tcPr>
          <w:p w:rsidR="00642A52" w:rsidRPr="00642A52" w:rsidRDefault="00642A52" w:rsidP="0052235E">
            <w:pPr>
              <w:pStyle w:val="TableText"/>
              <w:rPr>
                <w:lang w:val="en-US"/>
              </w:rPr>
            </w:pPr>
          </w:p>
        </w:tc>
      </w:tr>
      <w:tr w:rsidR="00642A52" w:rsidRPr="00642A52" w:rsidTr="008D5AB6">
        <w:trPr>
          <w:cantSplit/>
        </w:trPr>
        <w:tc>
          <w:tcPr>
            <w:tcW w:w="3577" w:type="pct"/>
            <w:tcMar>
              <w:top w:w="43" w:type="dxa"/>
              <w:left w:w="115" w:type="dxa"/>
              <w:bottom w:w="43" w:type="dxa"/>
              <w:right w:w="115" w:type="dxa"/>
            </w:tcMar>
          </w:tcPr>
          <w:p w:rsidR="00642A52" w:rsidRPr="00642A52" w:rsidRDefault="00642A52" w:rsidP="0052235E">
            <w:pPr>
              <w:pStyle w:val="TableText"/>
              <w:rPr>
                <w:lang w:val="en-US"/>
              </w:rPr>
            </w:pPr>
          </w:p>
        </w:tc>
        <w:tc>
          <w:tcPr>
            <w:tcW w:w="1423" w:type="pct"/>
            <w:tcMar>
              <w:top w:w="43" w:type="dxa"/>
              <w:left w:w="115" w:type="dxa"/>
              <w:bottom w:w="43" w:type="dxa"/>
              <w:right w:w="115" w:type="dxa"/>
            </w:tcMar>
          </w:tcPr>
          <w:p w:rsidR="00642A52" w:rsidRPr="00642A52" w:rsidRDefault="00642A52" w:rsidP="0052235E">
            <w:pPr>
              <w:pStyle w:val="TableText"/>
              <w:rPr>
                <w:lang w:val="en-US"/>
              </w:rPr>
            </w:pPr>
          </w:p>
        </w:tc>
      </w:tr>
      <w:tr w:rsidR="00642A52" w:rsidRPr="00642A52" w:rsidTr="008D5AB6">
        <w:trPr>
          <w:cantSplit/>
        </w:trPr>
        <w:tc>
          <w:tcPr>
            <w:tcW w:w="3577" w:type="pct"/>
            <w:tcMar>
              <w:top w:w="43" w:type="dxa"/>
              <w:left w:w="115" w:type="dxa"/>
              <w:bottom w:w="43" w:type="dxa"/>
              <w:right w:w="115" w:type="dxa"/>
            </w:tcMar>
          </w:tcPr>
          <w:p w:rsidR="00642A52" w:rsidRPr="00642A52" w:rsidRDefault="00642A52" w:rsidP="0052235E">
            <w:pPr>
              <w:pStyle w:val="TableText"/>
              <w:rPr>
                <w:lang w:val="en-US"/>
              </w:rPr>
            </w:pPr>
          </w:p>
        </w:tc>
        <w:tc>
          <w:tcPr>
            <w:tcW w:w="1423" w:type="pct"/>
            <w:tcMar>
              <w:top w:w="43" w:type="dxa"/>
              <w:left w:w="115" w:type="dxa"/>
              <w:bottom w:w="43" w:type="dxa"/>
              <w:right w:w="115" w:type="dxa"/>
            </w:tcMar>
          </w:tcPr>
          <w:p w:rsidR="00642A52" w:rsidRPr="00642A52" w:rsidRDefault="00642A52" w:rsidP="0052235E">
            <w:pPr>
              <w:pStyle w:val="TableText"/>
              <w:rPr>
                <w:lang w:val="en-US"/>
              </w:rPr>
            </w:pPr>
          </w:p>
        </w:tc>
      </w:tr>
      <w:tr w:rsidR="00642A52" w:rsidRPr="00642A52" w:rsidTr="008D5AB6">
        <w:trPr>
          <w:cantSplit/>
        </w:trPr>
        <w:tc>
          <w:tcPr>
            <w:tcW w:w="3577" w:type="pct"/>
            <w:tcMar>
              <w:top w:w="43" w:type="dxa"/>
              <w:left w:w="115" w:type="dxa"/>
              <w:bottom w:w="43" w:type="dxa"/>
              <w:right w:w="115" w:type="dxa"/>
            </w:tcMar>
          </w:tcPr>
          <w:p w:rsidR="00642A52" w:rsidRDefault="00642A52" w:rsidP="0052235E">
            <w:pPr>
              <w:pStyle w:val="TableText"/>
              <w:rPr>
                <w:lang w:val="en-US"/>
              </w:rPr>
            </w:pPr>
          </w:p>
        </w:tc>
        <w:tc>
          <w:tcPr>
            <w:tcW w:w="1423" w:type="pct"/>
            <w:tcMar>
              <w:top w:w="43" w:type="dxa"/>
              <w:left w:w="115" w:type="dxa"/>
              <w:bottom w:w="43" w:type="dxa"/>
              <w:right w:w="115" w:type="dxa"/>
            </w:tcMar>
          </w:tcPr>
          <w:p w:rsidR="00642A52" w:rsidRDefault="00642A52" w:rsidP="0052235E">
            <w:pPr>
              <w:pStyle w:val="TableText"/>
              <w:rPr>
                <w:lang w:val="en-US"/>
              </w:rPr>
            </w:pPr>
          </w:p>
        </w:tc>
      </w:tr>
      <w:tr w:rsidR="00642A52" w:rsidRPr="00642A52" w:rsidTr="008D5AB6">
        <w:trPr>
          <w:cantSplit/>
        </w:trPr>
        <w:tc>
          <w:tcPr>
            <w:tcW w:w="3577" w:type="pct"/>
            <w:tcMar>
              <w:top w:w="43" w:type="dxa"/>
              <w:left w:w="115" w:type="dxa"/>
              <w:bottom w:w="43" w:type="dxa"/>
              <w:right w:w="115" w:type="dxa"/>
            </w:tcMar>
          </w:tcPr>
          <w:p w:rsidR="00642A52" w:rsidRDefault="00642A52" w:rsidP="0052235E">
            <w:pPr>
              <w:pStyle w:val="TableText"/>
              <w:rPr>
                <w:lang w:val="en-US"/>
              </w:rPr>
            </w:pPr>
          </w:p>
        </w:tc>
        <w:tc>
          <w:tcPr>
            <w:tcW w:w="1423" w:type="pct"/>
            <w:tcMar>
              <w:top w:w="43" w:type="dxa"/>
              <w:left w:w="115" w:type="dxa"/>
              <w:bottom w:w="43" w:type="dxa"/>
              <w:right w:w="115" w:type="dxa"/>
            </w:tcMar>
          </w:tcPr>
          <w:p w:rsidR="00642A52" w:rsidRDefault="00642A52" w:rsidP="0052235E">
            <w:pPr>
              <w:pStyle w:val="TableText"/>
              <w:rPr>
                <w:lang w:val="en-US"/>
              </w:rPr>
            </w:pPr>
          </w:p>
        </w:tc>
      </w:tr>
      <w:tr w:rsidR="001D3BD1" w:rsidRPr="00642A52" w:rsidTr="008D5AB6">
        <w:trPr>
          <w:cantSplit/>
        </w:trPr>
        <w:tc>
          <w:tcPr>
            <w:tcW w:w="3577" w:type="pct"/>
            <w:tcMar>
              <w:top w:w="43" w:type="dxa"/>
              <w:left w:w="115" w:type="dxa"/>
              <w:bottom w:w="43" w:type="dxa"/>
              <w:right w:w="115" w:type="dxa"/>
            </w:tcMar>
          </w:tcPr>
          <w:p w:rsidR="001D3BD1" w:rsidRDefault="001D3BD1" w:rsidP="0052235E">
            <w:pPr>
              <w:pStyle w:val="TableText"/>
              <w:rPr>
                <w:lang w:val="en-US"/>
              </w:rPr>
            </w:pPr>
          </w:p>
        </w:tc>
        <w:tc>
          <w:tcPr>
            <w:tcW w:w="1423" w:type="pct"/>
            <w:tcMar>
              <w:top w:w="43" w:type="dxa"/>
              <w:left w:w="115" w:type="dxa"/>
              <w:bottom w:w="43" w:type="dxa"/>
              <w:right w:w="115" w:type="dxa"/>
            </w:tcMar>
          </w:tcPr>
          <w:p w:rsidR="001D3BD1" w:rsidRDefault="001D3BD1" w:rsidP="0052235E">
            <w:pPr>
              <w:pStyle w:val="TableText"/>
              <w:rPr>
                <w:lang w:val="en-US"/>
              </w:rPr>
            </w:pPr>
          </w:p>
        </w:tc>
      </w:tr>
      <w:tr w:rsidR="001D3BD1" w:rsidRPr="00642A52" w:rsidTr="008D5AB6">
        <w:trPr>
          <w:cantSplit/>
        </w:trPr>
        <w:tc>
          <w:tcPr>
            <w:tcW w:w="3577" w:type="pct"/>
            <w:tcMar>
              <w:top w:w="43" w:type="dxa"/>
              <w:left w:w="115" w:type="dxa"/>
              <w:bottom w:w="43" w:type="dxa"/>
              <w:right w:w="115" w:type="dxa"/>
            </w:tcMar>
          </w:tcPr>
          <w:p w:rsidR="001D3BD1" w:rsidRDefault="001D3BD1" w:rsidP="0052235E">
            <w:pPr>
              <w:pStyle w:val="TableText"/>
              <w:rPr>
                <w:lang w:val="en-US"/>
              </w:rPr>
            </w:pPr>
          </w:p>
        </w:tc>
        <w:tc>
          <w:tcPr>
            <w:tcW w:w="1423" w:type="pct"/>
            <w:tcMar>
              <w:top w:w="43" w:type="dxa"/>
              <w:left w:w="115" w:type="dxa"/>
              <w:bottom w:w="43" w:type="dxa"/>
              <w:right w:w="115" w:type="dxa"/>
            </w:tcMar>
          </w:tcPr>
          <w:p w:rsidR="001D3BD1" w:rsidRDefault="001D3BD1" w:rsidP="0052235E">
            <w:pPr>
              <w:pStyle w:val="TableText"/>
              <w:rPr>
                <w:lang w:val="en-US"/>
              </w:rPr>
            </w:pPr>
          </w:p>
        </w:tc>
      </w:tr>
      <w:tr w:rsidR="001D3BD1" w:rsidRPr="00642A52" w:rsidTr="008D5AB6">
        <w:trPr>
          <w:cantSplit/>
        </w:trPr>
        <w:tc>
          <w:tcPr>
            <w:tcW w:w="3577" w:type="pct"/>
            <w:tcMar>
              <w:top w:w="43" w:type="dxa"/>
              <w:left w:w="115" w:type="dxa"/>
              <w:bottom w:w="43" w:type="dxa"/>
              <w:right w:w="115" w:type="dxa"/>
            </w:tcMar>
          </w:tcPr>
          <w:p w:rsidR="001D3BD1" w:rsidRDefault="001D3BD1" w:rsidP="0052235E">
            <w:pPr>
              <w:pStyle w:val="TableText"/>
              <w:rPr>
                <w:lang w:val="en-US"/>
              </w:rPr>
            </w:pPr>
          </w:p>
        </w:tc>
        <w:tc>
          <w:tcPr>
            <w:tcW w:w="1423" w:type="pct"/>
            <w:tcMar>
              <w:top w:w="43" w:type="dxa"/>
              <w:left w:w="115" w:type="dxa"/>
              <w:bottom w:w="43" w:type="dxa"/>
              <w:right w:w="115" w:type="dxa"/>
            </w:tcMar>
          </w:tcPr>
          <w:p w:rsidR="001D3BD1" w:rsidRDefault="001D3BD1" w:rsidP="0052235E">
            <w:pPr>
              <w:pStyle w:val="TableText"/>
              <w:rPr>
                <w:lang w:val="en-US"/>
              </w:rPr>
            </w:pPr>
          </w:p>
        </w:tc>
      </w:tr>
      <w:tr w:rsidR="001D3BD1" w:rsidRPr="00642A52" w:rsidTr="008D5AB6">
        <w:trPr>
          <w:cantSplit/>
        </w:trPr>
        <w:tc>
          <w:tcPr>
            <w:tcW w:w="3577" w:type="pct"/>
            <w:tcMar>
              <w:top w:w="43" w:type="dxa"/>
              <w:left w:w="115" w:type="dxa"/>
              <w:bottom w:w="43" w:type="dxa"/>
              <w:right w:w="115" w:type="dxa"/>
            </w:tcMar>
          </w:tcPr>
          <w:p w:rsidR="001D3BD1" w:rsidRDefault="001D3BD1" w:rsidP="0052235E">
            <w:pPr>
              <w:pStyle w:val="TableText"/>
              <w:rPr>
                <w:lang w:val="en-US"/>
              </w:rPr>
            </w:pPr>
          </w:p>
        </w:tc>
        <w:tc>
          <w:tcPr>
            <w:tcW w:w="1423" w:type="pct"/>
            <w:tcMar>
              <w:top w:w="43" w:type="dxa"/>
              <w:left w:w="115" w:type="dxa"/>
              <w:bottom w:w="43" w:type="dxa"/>
              <w:right w:w="115" w:type="dxa"/>
            </w:tcMar>
          </w:tcPr>
          <w:p w:rsidR="001D3BD1" w:rsidRDefault="001D3BD1" w:rsidP="0052235E">
            <w:pPr>
              <w:pStyle w:val="TableText"/>
              <w:rPr>
                <w:lang w:val="en-US"/>
              </w:rPr>
            </w:pPr>
          </w:p>
        </w:tc>
      </w:tr>
    </w:tbl>
    <w:sdt>
      <w:sdtPr>
        <w:rPr>
          <w:rFonts w:eastAsia="Tw Cen MT"/>
          <w:b w:val="0"/>
          <w:bCs w:val="0"/>
          <w:color w:val="auto"/>
          <w:sz w:val="20"/>
          <w:szCs w:val="20"/>
          <w:lang w:val="fr-BE" w:eastAsia="ja-JP"/>
        </w:rPr>
        <w:id w:val="-491874976"/>
        <w:docPartObj>
          <w:docPartGallery w:val="Table of Contents"/>
          <w:docPartUnique/>
        </w:docPartObj>
      </w:sdtPr>
      <w:sdtEndPr>
        <w:rPr>
          <w:noProof/>
        </w:rPr>
      </w:sdtEndPr>
      <w:sdtContent>
        <w:p w:rsidR="0079616B" w:rsidRPr="00AF3AB5" w:rsidRDefault="0079616B">
          <w:pPr>
            <w:pStyle w:val="TOCHeading"/>
            <w:rPr>
              <w:lang w:val="fr-BE"/>
            </w:rPr>
          </w:pPr>
          <w:r w:rsidRPr="00AF3AB5">
            <w:rPr>
              <w:lang w:val="fr-BE"/>
            </w:rPr>
            <w:t>Contents</w:t>
          </w:r>
        </w:p>
        <w:p w:rsidR="0079616B" w:rsidRDefault="0079616B">
          <w:r>
            <w:rPr>
              <w:b/>
              <w:bCs/>
            </w:rPr>
            <w:fldChar w:fldCharType="begin"/>
          </w:r>
          <w:r>
            <w:rPr>
              <w:b/>
              <w:bCs/>
            </w:rPr>
            <w:instrText xml:space="preserve"> TOC \o "1-3" \h \z \u </w:instrText>
          </w:r>
          <w:r>
            <w:rPr>
              <w:b/>
              <w:bCs/>
            </w:rPr>
            <w:fldChar w:fldCharType="separate"/>
          </w:r>
          <w:r w:rsidR="000067EF">
            <w:rPr>
              <w:noProof/>
              <w:lang w:val="fr-FR"/>
            </w:rPr>
            <w:t>Aucune entrée de table des matières n'a été trouvée.</w:t>
          </w:r>
          <w:r>
            <w:rPr>
              <w:b/>
              <w:bCs/>
              <w:noProof/>
            </w:rPr>
            <w:fldChar w:fldCharType="end"/>
          </w:r>
        </w:p>
      </w:sdtContent>
    </w:sdt>
    <w:p w:rsidR="00F94168" w:rsidRDefault="00394ACF" w:rsidP="000067EF">
      <w:pPr>
        <w:pStyle w:val="Titren1"/>
        <w:rPr>
          <w:lang w:val="fr-BE"/>
        </w:rPr>
      </w:pPr>
      <w:r w:rsidRPr="00E62972">
        <w:rPr>
          <w:lang w:val="fr-BE"/>
        </w:rPr>
        <w:br w:type="page"/>
      </w:r>
      <w:r w:rsidR="0009423A" w:rsidRPr="0009423A">
        <w:rPr>
          <w:lang w:val="fr-BE"/>
        </w:rPr>
        <w:lastRenderedPageBreak/>
        <w:t xml:space="preserve"> </w:t>
      </w:r>
      <w:r w:rsidR="004A3D21">
        <w:rPr>
          <w:lang w:val="fr-BE"/>
        </w:rPr>
        <w:t>Introduction</w:t>
      </w:r>
    </w:p>
    <w:p w:rsidR="00A80619" w:rsidRDefault="00A80619" w:rsidP="00A80619">
      <w:pPr>
        <w:rPr>
          <w:lang w:val="en-US"/>
        </w:rPr>
      </w:pPr>
      <w:r w:rsidRPr="00A80619">
        <w:rPr>
          <w:lang w:val="en-US"/>
        </w:rPr>
        <w:t xml:space="preserve">In software development, the </w:t>
      </w:r>
      <w:r w:rsidRPr="00A80619">
        <w:rPr>
          <w:b/>
          <w:lang w:val="en-US"/>
        </w:rPr>
        <w:t>mediator pattern</w:t>
      </w:r>
      <w:r>
        <w:rPr>
          <w:lang w:val="en-US"/>
        </w:rPr>
        <w:t xml:space="preserve"> defines an </w:t>
      </w:r>
      <w:r w:rsidRPr="00A80619">
        <w:rPr>
          <w:b/>
          <w:lang w:val="en-US"/>
        </w:rPr>
        <w:t>object that encapsulates how a set of related object interact</w:t>
      </w:r>
      <w:r>
        <w:rPr>
          <w:lang w:val="en-US"/>
        </w:rPr>
        <w:t xml:space="preserve">. This pattern </w:t>
      </w:r>
      <w:r w:rsidRPr="00A80619">
        <w:rPr>
          <w:b/>
          <w:lang w:val="en-US"/>
        </w:rPr>
        <w:t>is considered to be a behavioral pattern</w:t>
      </w:r>
      <w:r>
        <w:rPr>
          <w:lang w:val="en-US"/>
        </w:rPr>
        <w:t xml:space="preserve"> due to the way it can </w:t>
      </w:r>
      <w:r w:rsidRPr="00A80619">
        <w:rPr>
          <w:b/>
          <w:lang w:val="en-US"/>
        </w:rPr>
        <w:t>alter the applications running behavior.</w:t>
      </w:r>
    </w:p>
    <w:p w:rsidR="00A80619" w:rsidRPr="00A80619" w:rsidRDefault="00A80619" w:rsidP="00A80619">
      <w:pPr>
        <w:rPr>
          <w:lang w:val="en-US"/>
        </w:rPr>
      </w:pPr>
      <w:r>
        <w:rPr>
          <w:lang w:val="en-US"/>
        </w:rPr>
        <w:t>With the mediator pattern</w:t>
      </w:r>
      <w:r w:rsidRPr="00A80619">
        <w:rPr>
          <w:b/>
          <w:lang w:val="en-US"/>
        </w:rPr>
        <w:t>, communication between objects is encapsulated within a mediator object</w:t>
      </w:r>
      <w:r>
        <w:rPr>
          <w:lang w:val="en-US"/>
        </w:rPr>
        <w:t xml:space="preserve">. Objects no longer communicate directly with </w:t>
      </w:r>
      <w:proofErr w:type="spellStart"/>
      <w:r>
        <w:rPr>
          <w:lang w:val="en-US"/>
        </w:rPr>
        <w:t>each others</w:t>
      </w:r>
      <w:proofErr w:type="spellEnd"/>
      <w:r>
        <w:rPr>
          <w:lang w:val="en-US"/>
        </w:rPr>
        <w:t xml:space="preserve">, but instead </w:t>
      </w:r>
      <w:r w:rsidRPr="00A80619">
        <w:rPr>
          <w:b/>
          <w:lang w:val="en-US"/>
        </w:rPr>
        <w:t>communicate through the mediator</w:t>
      </w:r>
      <w:r>
        <w:rPr>
          <w:lang w:val="en-US"/>
        </w:rPr>
        <w:t>. This reduces the dependencies between communicating objects, thereby reducing tight-coupling.</w:t>
      </w:r>
    </w:p>
    <w:p w:rsidR="00A80619" w:rsidRDefault="00A80619" w:rsidP="00A80619">
      <w:pPr>
        <w:pStyle w:val="Titren1"/>
      </w:pPr>
      <w:r>
        <w:t>Overview</w:t>
      </w:r>
    </w:p>
    <w:p w:rsidR="00C426CB" w:rsidRPr="007479D9" w:rsidRDefault="00C426CB" w:rsidP="00866606">
      <w:pPr>
        <w:jc w:val="both"/>
        <w:rPr>
          <w:u w:val="single"/>
          <w:lang w:val="en-US"/>
        </w:rPr>
      </w:pPr>
      <w:r w:rsidRPr="007479D9">
        <w:rPr>
          <w:u w:val="single"/>
          <w:lang w:val="en-US"/>
        </w:rPr>
        <w:t>What kind of problems can the Mediator pattern solve ?</w:t>
      </w:r>
    </w:p>
    <w:p w:rsidR="00C426CB" w:rsidRDefault="007479D9" w:rsidP="00866606">
      <w:pPr>
        <w:pStyle w:val="ListParagraph"/>
        <w:numPr>
          <w:ilvl w:val="0"/>
          <w:numId w:val="17"/>
        </w:numPr>
        <w:jc w:val="both"/>
        <w:rPr>
          <w:lang w:val="en-US"/>
        </w:rPr>
      </w:pPr>
      <w:r>
        <w:rPr>
          <w:lang w:val="en-US"/>
        </w:rPr>
        <w:t>Tight coupling between a set of interacting objects.</w:t>
      </w:r>
    </w:p>
    <w:p w:rsidR="007479D9" w:rsidRDefault="007479D9" w:rsidP="00866606">
      <w:pPr>
        <w:pStyle w:val="ListParagraph"/>
        <w:numPr>
          <w:ilvl w:val="0"/>
          <w:numId w:val="17"/>
        </w:numPr>
        <w:jc w:val="both"/>
        <w:rPr>
          <w:lang w:val="en-US"/>
        </w:rPr>
      </w:pPr>
      <w:r>
        <w:rPr>
          <w:lang w:val="en-US"/>
        </w:rPr>
        <w:t>Change interaction between a set of objects independently.</w:t>
      </w:r>
    </w:p>
    <w:p w:rsidR="007479D9" w:rsidRDefault="007479D9" w:rsidP="00866606">
      <w:pPr>
        <w:jc w:val="both"/>
        <w:rPr>
          <w:lang w:val="en-US"/>
        </w:rPr>
      </w:pPr>
      <w:r>
        <w:rPr>
          <w:lang w:val="en-US"/>
        </w:rPr>
        <w:t xml:space="preserve">Defining a set of interacting objects by accessing and updating each other directly is inflexible because it introduces tight-coupling to each other and makes it almost impossible to change the interaction independently from </w:t>
      </w:r>
      <w:proofErr w:type="spellStart"/>
      <w:r>
        <w:rPr>
          <w:lang w:val="en-US"/>
        </w:rPr>
        <w:t>each others</w:t>
      </w:r>
      <w:proofErr w:type="spellEnd"/>
      <w:r>
        <w:rPr>
          <w:lang w:val="en-US"/>
        </w:rPr>
        <w:t>. This tight-coupling also make the concerned objects hard to be reusable and also makes them hard to be testable.</w:t>
      </w:r>
    </w:p>
    <w:p w:rsidR="007479D9" w:rsidRDefault="00197F90" w:rsidP="007479D9">
      <w:pPr>
        <w:rPr>
          <w:lang w:val="en-US"/>
        </w:rPr>
      </w:pPr>
      <w:r>
        <w:rPr>
          <w:u w:val="single"/>
          <w:lang w:val="en-US"/>
        </w:rPr>
        <w:t>What kind of solution does the Mediator design pattern describe ?</w:t>
      </w:r>
    </w:p>
    <w:p w:rsidR="00197F90" w:rsidRDefault="00197F90" w:rsidP="00197F90">
      <w:pPr>
        <w:pStyle w:val="ListParagraph"/>
        <w:numPr>
          <w:ilvl w:val="0"/>
          <w:numId w:val="18"/>
        </w:numPr>
        <w:rPr>
          <w:lang w:val="en-US"/>
        </w:rPr>
      </w:pPr>
      <w:r>
        <w:rPr>
          <w:lang w:val="en-US"/>
        </w:rPr>
        <w:t>Define a separate (mediator) object that encapsulates the interaction between a set of objects.</w:t>
      </w:r>
    </w:p>
    <w:p w:rsidR="00197F90" w:rsidRDefault="00197F90" w:rsidP="00197F90">
      <w:pPr>
        <w:pStyle w:val="ListParagraph"/>
        <w:numPr>
          <w:ilvl w:val="0"/>
          <w:numId w:val="18"/>
        </w:numPr>
        <w:rPr>
          <w:lang w:val="en-US"/>
        </w:rPr>
      </w:pPr>
      <w:r>
        <w:rPr>
          <w:lang w:val="en-US"/>
        </w:rPr>
        <w:t>Objects delegate their interaction with other Objects to a mediator object instead of interacting with each other directly.</w:t>
      </w:r>
    </w:p>
    <w:p w:rsidR="00197F90" w:rsidRDefault="00197F90" w:rsidP="00197F90">
      <w:pPr>
        <w:pStyle w:val="Titren1"/>
      </w:pPr>
      <w:r>
        <w:t>Definition</w:t>
      </w:r>
    </w:p>
    <w:p w:rsidR="00197F90" w:rsidRDefault="00197F90" w:rsidP="00866606">
      <w:pPr>
        <w:jc w:val="both"/>
        <w:rPr>
          <w:lang w:val="en-US"/>
        </w:rPr>
      </w:pPr>
      <w:r w:rsidRPr="00197F90">
        <w:rPr>
          <w:lang w:val="en-US"/>
        </w:rPr>
        <w:t>The essence of the Mediator P</w:t>
      </w:r>
      <w:r>
        <w:rPr>
          <w:lang w:val="en-US"/>
        </w:rPr>
        <w:t>attern is to “define an object that encapsulates how a set of objects interact”. It promotes loose-coupling by keep objects from referring to each other explicitly, and it allows their interactions to be varied independently. Client classes use the Mediator to send messages to other clients, and can receive messages from other Clients though an event on the Mediator class.</w:t>
      </w:r>
    </w:p>
    <w:p w:rsidR="00197F90" w:rsidRDefault="00F337EC" w:rsidP="00F337EC">
      <w:pPr>
        <w:pStyle w:val="Titren1"/>
      </w:pPr>
      <w:proofErr w:type="spellStart"/>
      <w:r>
        <w:t>Creating</w:t>
      </w:r>
      <w:proofErr w:type="spellEnd"/>
      <w:r>
        <w:t xml:space="preserve"> a </w:t>
      </w:r>
      <w:proofErr w:type="spellStart"/>
      <w:r>
        <w:t>Custom</w:t>
      </w:r>
      <w:proofErr w:type="spellEnd"/>
      <w:r>
        <w:t xml:space="preserve"> Mediator</w:t>
      </w:r>
    </w:p>
    <w:p w:rsidR="00F337EC" w:rsidRPr="00197F90" w:rsidRDefault="00F337EC" w:rsidP="00F337EC">
      <w:bookmarkStart w:id="0" w:name="_GoBack"/>
      <w:bookmarkEnd w:id="0"/>
    </w:p>
    <w:sectPr w:rsidR="00F337EC" w:rsidRPr="00197F90" w:rsidSect="001B31C4">
      <w:headerReference w:type="default" r:id="rId11"/>
      <w:footerReference w:type="default" r:id="rId12"/>
      <w:pgSz w:w="11907" w:h="16839" w:code="9"/>
      <w:pgMar w:top="567" w:right="1077" w:bottom="567" w:left="1077" w:header="720" w:footer="283"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262B" w:rsidRDefault="009B262B" w:rsidP="001705E9">
      <w:r>
        <w:separator/>
      </w:r>
    </w:p>
  </w:endnote>
  <w:endnote w:type="continuationSeparator" w:id="0">
    <w:p w:rsidR="009B262B" w:rsidRDefault="009B262B" w:rsidP="00170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altName w:val="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EUAlbertina">
    <w:altName w:val="Cambria"/>
    <w:panose1 w:val="00000000000000000000"/>
    <w:charset w:val="00"/>
    <w:family w:val="roman"/>
    <w:notTrueType/>
    <w:pitch w:val="default"/>
    <w:sig w:usb0="00000003" w:usb1="00000000" w:usb2="00000000" w:usb3="00000000" w:csb0="00000001" w:csb1="00000000"/>
  </w:font>
  <w:font w:name="IHGDDO+Arial">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4389"/>
      <w:gridCol w:w="975"/>
      <w:gridCol w:w="4389"/>
    </w:tblGrid>
    <w:tr w:rsidR="007F645C">
      <w:trPr>
        <w:trHeight w:val="151"/>
      </w:trPr>
      <w:tc>
        <w:tcPr>
          <w:tcW w:w="2250" w:type="pct"/>
          <w:tcBorders>
            <w:bottom w:val="single" w:sz="4" w:space="0" w:color="4F81BD" w:themeColor="accent1"/>
          </w:tcBorders>
        </w:tcPr>
        <w:p w:rsidR="007F645C" w:rsidRDefault="007F645C" w:rsidP="001705E9">
          <w:pPr>
            <w:pStyle w:val="Header"/>
          </w:pPr>
        </w:p>
      </w:tc>
      <w:tc>
        <w:tcPr>
          <w:tcW w:w="500" w:type="pct"/>
          <w:vMerge w:val="restart"/>
          <w:noWrap/>
          <w:vAlign w:val="center"/>
        </w:tcPr>
        <w:p w:rsidR="007F645C" w:rsidRDefault="007F645C" w:rsidP="001705E9">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Pr="002A7090">
            <w:rPr>
              <w:rFonts w:asciiTheme="majorHAnsi" w:hAnsiTheme="majorHAnsi"/>
              <w:b/>
              <w:noProof/>
            </w:rPr>
            <w:t>22</w:t>
          </w:r>
          <w:r>
            <w:rPr>
              <w:rFonts w:asciiTheme="majorHAnsi" w:hAnsiTheme="majorHAnsi"/>
              <w:b/>
              <w:noProof/>
            </w:rPr>
            <w:fldChar w:fldCharType="end"/>
          </w:r>
        </w:p>
      </w:tc>
      <w:tc>
        <w:tcPr>
          <w:tcW w:w="2250" w:type="pct"/>
          <w:tcBorders>
            <w:bottom w:val="single" w:sz="4" w:space="0" w:color="4F81BD" w:themeColor="accent1"/>
          </w:tcBorders>
        </w:tcPr>
        <w:p w:rsidR="007F645C" w:rsidRDefault="007F645C" w:rsidP="001705E9">
          <w:pPr>
            <w:pStyle w:val="Header"/>
          </w:pPr>
        </w:p>
      </w:tc>
    </w:tr>
    <w:tr w:rsidR="007F645C">
      <w:trPr>
        <w:trHeight w:val="150"/>
      </w:trPr>
      <w:tc>
        <w:tcPr>
          <w:tcW w:w="2250" w:type="pct"/>
          <w:tcBorders>
            <w:top w:val="single" w:sz="4" w:space="0" w:color="4F81BD" w:themeColor="accent1"/>
          </w:tcBorders>
        </w:tcPr>
        <w:p w:rsidR="007F645C" w:rsidRDefault="007F645C" w:rsidP="001705E9">
          <w:pPr>
            <w:pStyle w:val="Header"/>
          </w:pPr>
        </w:p>
      </w:tc>
      <w:tc>
        <w:tcPr>
          <w:tcW w:w="500" w:type="pct"/>
          <w:vMerge/>
        </w:tcPr>
        <w:p w:rsidR="007F645C" w:rsidRDefault="007F645C" w:rsidP="001705E9">
          <w:pPr>
            <w:pStyle w:val="Header"/>
          </w:pPr>
        </w:p>
      </w:tc>
      <w:tc>
        <w:tcPr>
          <w:tcW w:w="2250" w:type="pct"/>
          <w:tcBorders>
            <w:top w:val="single" w:sz="4" w:space="0" w:color="4F81BD" w:themeColor="accent1"/>
          </w:tcBorders>
        </w:tcPr>
        <w:p w:rsidR="007F645C" w:rsidRDefault="007F645C" w:rsidP="001705E9">
          <w:pPr>
            <w:pStyle w:val="Header"/>
          </w:pPr>
        </w:p>
      </w:tc>
    </w:tr>
  </w:tbl>
  <w:p w:rsidR="007F645C" w:rsidRDefault="007F645C" w:rsidP="001705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262B" w:rsidRDefault="009B262B" w:rsidP="001705E9">
      <w:r>
        <w:separator/>
      </w:r>
    </w:p>
  </w:footnote>
  <w:footnote w:type="continuationSeparator" w:id="0">
    <w:p w:rsidR="009B262B" w:rsidRDefault="009B262B" w:rsidP="001705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12" w:space="0" w:color="94B6D2"/>
      </w:tblBorders>
      <w:tblLook w:val="04A0" w:firstRow="1" w:lastRow="0" w:firstColumn="1" w:lastColumn="0" w:noHBand="0" w:noVBand="1"/>
    </w:tblPr>
    <w:tblGrid>
      <w:gridCol w:w="3988"/>
      <w:gridCol w:w="5765"/>
    </w:tblGrid>
    <w:tr w:rsidR="007F645C" w:rsidRPr="004D603D" w:rsidTr="00C4328E">
      <w:trPr>
        <w:trHeight w:hRule="exact" w:val="851"/>
      </w:trPr>
      <w:tc>
        <w:tcPr>
          <w:tcW w:w="4077" w:type="dxa"/>
        </w:tcPr>
        <w:p w:rsidR="007F645C" w:rsidRPr="004D603D" w:rsidRDefault="007F645C" w:rsidP="001705E9">
          <w:pPr>
            <w:pStyle w:val="Header"/>
          </w:pPr>
          <w:r>
            <w:rPr>
              <w:noProof/>
              <w:lang w:val="en-US" w:eastAsia="en-US"/>
            </w:rPr>
            <w:drawing>
              <wp:inline distT="0" distB="0" distL="0" distR="0">
                <wp:extent cx="419100" cy="428625"/>
                <wp:effectExtent l="19050" t="0" r="0" b="0"/>
                <wp:docPr id="3" name="Afbeelding 2" descr="favv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favv2.gif"/>
                        <pic:cNvPicPr>
                          <a:picLocks noChangeAspect="1" noChangeArrowheads="1"/>
                        </pic:cNvPicPr>
                      </pic:nvPicPr>
                      <pic:blipFill>
                        <a:blip r:embed="rId1"/>
                        <a:srcRect/>
                        <a:stretch>
                          <a:fillRect/>
                        </a:stretch>
                      </pic:blipFill>
                      <pic:spPr bwMode="auto">
                        <a:xfrm>
                          <a:off x="0" y="0"/>
                          <a:ext cx="419100" cy="428625"/>
                        </a:xfrm>
                        <a:prstGeom prst="rect">
                          <a:avLst/>
                        </a:prstGeom>
                        <a:noFill/>
                        <a:ln w="9525">
                          <a:noFill/>
                          <a:miter lim="800000"/>
                          <a:headEnd/>
                          <a:tailEnd/>
                        </a:ln>
                      </pic:spPr>
                    </pic:pic>
                  </a:graphicData>
                </a:graphic>
              </wp:inline>
            </w:drawing>
          </w:r>
        </w:p>
      </w:tc>
      <w:tc>
        <w:tcPr>
          <w:tcW w:w="5892" w:type="dxa"/>
          <w:vAlign w:val="center"/>
        </w:tcPr>
        <w:p w:rsidR="007F645C" w:rsidRPr="00C4328E" w:rsidRDefault="007F645C" w:rsidP="001705E9">
          <w:pPr>
            <w:pStyle w:val="Header"/>
          </w:pPr>
          <w:r>
            <w:rPr>
              <w:lang w:val="nl-BE"/>
            </w:rPr>
            <w:t>[Component] – [Application]</w:t>
          </w:r>
        </w:p>
      </w:tc>
    </w:tr>
  </w:tbl>
  <w:p w:rsidR="007F645C" w:rsidRDefault="007F645C" w:rsidP="001705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10D14A49"/>
    <w:multiLevelType w:val="hybridMultilevel"/>
    <w:tmpl w:val="33A4A95A"/>
    <w:lvl w:ilvl="0" w:tplc="080C0009">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20F7C2D"/>
    <w:multiLevelType w:val="hybridMultilevel"/>
    <w:tmpl w:val="1F963C4E"/>
    <w:lvl w:ilvl="0" w:tplc="080C0009">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A524334"/>
    <w:multiLevelType w:val="hybridMultilevel"/>
    <w:tmpl w:val="EDC8D21E"/>
    <w:lvl w:ilvl="0" w:tplc="080C0009">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A5955C7"/>
    <w:multiLevelType w:val="hybridMultilevel"/>
    <w:tmpl w:val="929E4B84"/>
    <w:lvl w:ilvl="0" w:tplc="080C0009">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C104E57"/>
    <w:multiLevelType w:val="multilevel"/>
    <w:tmpl w:val="4C861274"/>
    <w:lvl w:ilvl="0">
      <w:start w:val="3"/>
      <w:numFmt w:val="decimal"/>
      <w:lvlText w:val="%1."/>
      <w:lvlJc w:val="left"/>
      <w:pPr>
        <w:ind w:left="408" w:hanging="408"/>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1" w15:restartNumberingAfterBreak="0">
    <w:nsid w:val="565847B0"/>
    <w:multiLevelType w:val="hybridMultilevel"/>
    <w:tmpl w:val="D0FAAFC8"/>
    <w:lvl w:ilvl="0" w:tplc="080C0009">
      <w:start w:val="1"/>
      <w:numFmt w:val="bullet"/>
      <w:lvlText w:val=""/>
      <w:lvlJc w:val="left"/>
      <w:pPr>
        <w:ind w:left="795" w:hanging="360"/>
      </w:pPr>
      <w:rPr>
        <w:rFonts w:ascii="Wingdings" w:hAnsi="Wingdings" w:hint="default"/>
      </w:rPr>
    </w:lvl>
    <w:lvl w:ilvl="1" w:tplc="080C0003" w:tentative="1">
      <w:start w:val="1"/>
      <w:numFmt w:val="bullet"/>
      <w:lvlText w:val="o"/>
      <w:lvlJc w:val="left"/>
      <w:pPr>
        <w:ind w:left="1515" w:hanging="360"/>
      </w:pPr>
      <w:rPr>
        <w:rFonts w:ascii="Courier New" w:hAnsi="Courier New" w:cs="Courier New" w:hint="default"/>
      </w:rPr>
    </w:lvl>
    <w:lvl w:ilvl="2" w:tplc="080C0005" w:tentative="1">
      <w:start w:val="1"/>
      <w:numFmt w:val="bullet"/>
      <w:lvlText w:val=""/>
      <w:lvlJc w:val="left"/>
      <w:pPr>
        <w:ind w:left="2235" w:hanging="360"/>
      </w:pPr>
      <w:rPr>
        <w:rFonts w:ascii="Wingdings" w:hAnsi="Wingdings" w:hint="default"/>
      </w:rPr>
    </w:lvl>
    <w:lvl w:ilvl="3" w:tplc="080C0001" w:tentative="1">
      <w:start w:val="1"/>
      <w:numFmt w:val="bullet"/>
      <w:lvlText w:val=""/>
      <w:lvlJc w:val="left"/>
      <w:pPr>
        <w:ind w:left="2955" w:hanging="360"/>
      </w:pPr>
      <w:rPr>
        <w:rFonts w:ascii="Symbol" w:hAnsi="Symbol" w:hint="default"/>
      </w:rPr>
    </w:lvl>
    <w:lvl w:ilvl="4" w:tplc="080C0003" w:tentative="1">
      <w:start w:val="1"/>
      <w:numFmt w:val="bullet"/>
      <w:lvlText w:val="o"/>
      <w:lvlJc w:val="left"/>
      <w:pPr>
        <w:ind w:left="3675" w:hanging="360"/>
      </w:pPr>
      <w:rPr>
        <w:rFonts w:ascii="Courier New" w:hAnsi="Courier New" w:cs="Courier New" w:hint="default"/>
      </w:rPr>
    </w:lvl>
    <w:lvl w:ilvl="5" w:tplc="080C0005" w:tentative="1">
      <w:start w:val="1"/>
      <w:numFmt w:val="bullet"/>
      <w:lvlText w:val=""/>
      <w:lvlJc w:val="left"/>
      <w:pPr>
        <w:ind w:left="4395" w:hanging="360"/>
      </w:pPr>
      <w:rPr>
        <w:rFonts w:ascii="Wingdings" w:hAnsi="Wingdings" w:hint="default"/>
      </w:rPr>
    </w:lvl>
    <w:lvl w:ilvl="6" w:tplc="080C0001" w:tentative="1">
      <w:start w:val="1"/>
      <w:numFmt w:val="bullet"/>
      <w:lvlText w:val=""/>
      <w:lvlJc w:val="left"/>
      <w:pPr>
        <w:ind w:left="5115" w:hanging="360"/>
      </w:pPr>
      <w:rPr>
        <w:rFonts w:ascii="Symbol" w:hAnsi="Symbol" w:hint="default"/>
      </w:rPr>
    </w:lvl>
    <w:lvl w:ilvl="7" w:tplc="080C0003" w:tentative="1">
      <w:start w:val="1"/>
      <w:numFmt w:val="bullet"/>
      <w:lvlText w:val="o"/>
      <w:lvlJc w:val="left"/>
      <w:pPr>
        <w:ind w:left="5835" w:hanging="360"/>
      </w:pPr>
      <w:rPr>
        <w:rFonts w:ascii="Courier New" w:hAnsi="Courier New" w:cs="Courier New" w:hint="default"/>
      </w:rPr>
    </w:lvl>
    <w:lvl w:ilvl="8" w:tplc="080C0005" w:tentative="1">
      <w:start w:val="1"/>
      <w:numFmt w:val="bullet"/>
      <w:lvlText w:val=""/>
      <w:lvlJc w:val="left"/>
      <w:pPr>
        <w:ind w:left="6555" w:hanging="360"/>
      </w:pPr>
      <w:rPr>
        <w:rFonts w:ascii="Wingdings" w:hAnsi="Wingdings" w:hint="default"/>
      </w:rPr>
    </w:lvl>
  </w:abstractNum>
  <w:abstractNum w:abstractNumId="12" w15:restartNumberingAfterBreak="0">
    <w:nsid w:val="59945584"/>
    <w:multiLevelType w:val="hybridMultilevel"/>
    <w:tmpl w:val="FA5E97BC"/>
    <w:lvl w:ilvl="0" w:tplc="080C0009">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654D0AC5"/>
    <w:multiLevelType w:val="hybridMultilevel"/>
    <w:tmpl w:val="D06A0CDE"/>
    <w:lvl w:ilvl="0" w:tplc="080C0009">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65704481"/>
    <w:multiLevelType w:val="multilevel"/>
    <w:tmpl w:val="4232E6F6"/>
    <w:lvl w:ilvl="0">
      <w:start w:val="1"/>
      <w:numFmt w:val="decimal"/>
      <w:pStyle w:val="Titren1"/>
      <w:lvlText w:val="%1."/>
      <w:lvlJc w:val="left"/>
      <w:pPr>
        <w:ind w:left="360" w:hanging="360"/>
      </w:pPr>
      <w:rPr>
        <w:b w:val="0"/>
        <w:i w:val="0"/>
        <w:color w:val="auto"/>
        <w:sz w:val="28"/>
        <w:szCs w:val="28"/>
      </w:rPr>
    </w:lvl>
    <w:lvl w:ilvl="1">
      <w:start w:val="1"/>
      <w:numFmt w:val="decimal"/>
      <w:lvlText w:val="%2."/>
      <w:lvlJc w:val="left"/>
      <w:pPr>
        <w:ind w:left="792" w:hanging="432"/>
      </w:pPr>
      <w:rPr>
        <w:i w:val="0"/>
      </w:rPr>
    </w:lvl>
    <w:lvl w:ilvl="2">
      <w:start w:val="1"/>
      <w:numFmt w:val="decimal"/>
      <w:lvlText w:val="%1.%2.%3."/>
      <w:lvlJc w:val="left"/>
      <w:pPr>
        <w:ind w:left="1224" w:hanging="504"/>
      </w:pPr>
      <w:rPr>
        <w:b/>
        <w:i w:val="0"/>
        <w:sz w:val="22"/>
        <w:szCs w:val="22"/>
      </w:rPr>
    </w:lvl>
    <w:lvl w:ilvl="3">
      <w:start w:val="1"/>
      <w:numFmt w:val="decimal"/>
      <w:lvlText w:val="%1.%2.%3.%4."/>
      <w:lvlJc w:val="left"/>
      <w:pPr>
        <w:ind w:left="1728" w:hanging="648"/>
      </w:pPr>
      <w:rPr>
        <w:b/>
        <w:i/>
        <w:sz w:val="20"/>
        <w:szCs w:val="20"/>
        <w:u w:val="none"/>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6F51F8C"/>
    <w:multiLevelType w:val="hybridMultilevel"/>
    <w:tmpl w:val="DC94DBB8"/>
    <w:lvl w:ilvl="0" w:tplc="080C0009">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682E0B73"/>
    <w:multiLevelType w:val="hybridMultilevel"/>
    <w:tmpl w:val="E7564F0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772B08BE"/>
    <w:multiLevelType w:val="multilevel"/>
    <w:tmpl w:val="7CE24EB8"/>
    <w:lvl w:ilvl="0">
      <w:start w:val="1"/>
      <w:numFmt w:val="decimal"/>
      <w:lvlText w:val="%1."/>
      <w:lvlJc w:val="left"/>
      <w:pPr>
        <w:ind w:left="360" w:hanging="360"/>
      </w:pPr>
      <w:rPr>
        <w:b w:val="0"/>
        <w:color w:val="FF0000"/>
        <w:sz w:val="28"/>
        <w:szCs w:val="28"/>
      </w:rPr>
    </w:lvl>
    <w:lvl w:ilvl="1">
      <w:start w:val="1"/>
      <w:numFmt w:val="decimal"/>
      <w:pStyle w:val="Titren2"/>
      <w:lvlText w:val="%1.%2."/>
      <w:lvlJc w:val="left"/>
      <w:pPr>
        <w:ind w:left="716" w:hanging="432"/>
      </w:pPr>
      <w:rPr>
        <w:i w:val="0"/>
      </w:rPr>
    </w:lvl>
    <w:lvl w:ilvl="2">
      <w:start w:val="1"/>
      <w:numFmt w:val="decimal"/>
      <w:lvlText w:val="%1.%2.%3."/>
      <w:lvlJc w:val="left"/>
      <w:pPr>
        <w:ind w:left="1224" w:hanging="504"/>
      </w:pPr>
      <w:rPr>
        <w:b/>
        <w:i w:val="0"/>
        <w:sz w:val="22"/>
        <w:szCs w:val="22"/>
      </w:rPr>
    </w:lvl>
    <w:lvl w:ilvl="3">
      <w:start w:val="1"/>
      <w:numFmt w:val="decimal"/>
      <w:lvlText w:val="%1.%2.%3.%4."/>
      <w:lvlJc w:val="left"/>
      <w:pPr>
        <w:ind w:left="1728" w:hanging="648"/>
      </w:pPr>
      <w:rPr>
        <w:b/>
        <w:i/>
        <w:sz w:val="20"/>
        <w:szCs w:val="20"/>
        <w:u w:val="none"/>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9"/>
  </w:num>
  <w:num w:numId="3">
    <w:abstractNumId w:val="3"/>
  </w:num>
  <w:num w:numId="4">
    <w:abstractNumId w:val="2"/>
  </w:num>
  <w:num w:numId="5">
    <w:abstractNumId w:val="1"/>
  </w:num>
  <w:num w:numId="6">
    <w:abstractNumId w:val="0"/>
  </w:num>
  <w:num w:numId="7">
    <w:abstractNumId w:val="17"/>
  </w:num>
  <w:num w:numId="8">
    <w:abstractNumId w:val="14"/>
  </w:num>
  <w:num w:numId="9">
    <w:abstractNumId w:val="7"/>
  </w:num>
  <w:num w:numId="10">
    <w:abstractNumId w:val="10"/>
  </w:num>
  <w:num w:numId="11">
    <w:abstractNumId w:val="5"/>
  </w:num>
  <w:num w:numId="12">
    <w:abstractNumId w:val="4"/>
  </w:num>
  <w:num w:numId="13">
    <w:abstractNumId w:val="15"/>
  </w:num>
  <w:num w:numId="14">
    <w:abstractNumId w:val="13"/>
  </w:num>
  <w:num w:numId="15">
    <w:abstractNumId w:val="11"/>
  </w:num>
  <w:num w:numId="16">
    <w:abstractNumId w:val="12"/>
  </w:num>
  <w:num w:numId="17">
    <w:abstractNumId w:val="16"/>
  </w:num>
  <w:num w:numId="18">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DateAndTime/>
  <w:proofState w:spelling="clean"/>
  <w:defaultTabStop w:val="284"/>
  <w:hyphenationZone w:val="425"/>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C17"/>
    <w:rsid w:val="0000079C"/>
    <w:rsid w:val="00003632"/>
    <w:rsid w:val="000045C5"/>
    <w:rsid w:val="000047FA"/>
    <w:rsid w:val="00004E3A"/>
    <w:rsid w:val="00005418"/>
    <w:rsid w:val="00005C7F"/>
    <w:rsid w:val="000067EF"/>
    <w:rsid w:val="00007A44"/>
    <w:rsid w:val="00007AA6"/>
    <w:rsid w:val="00007E3B"/>
    <w:rsid w:val="000104C8"/>
    <w:rsid w:val="0001220A"/>
    <w:rsid w:val="00013FF2"/>
    <w:rsid w:val="00015247"/>
    <w:rsid w:val="00015F02"/>
    <w:rsid w:val="0001610B"/>
    <w:rsid w:val="000161E5"/>
    <w:rsid w:val="0001643F"/>
    <w:rsid w:val="0001785F"/>
    <w:rsid w:val="000203F2"/>
    <w:rsid w:val="00020409"/>
    <w:rsid w:val="00020BD9"/>
    <w:rsid w:val="00020F53"/>
    <w:rsid w:val="00021956"/>
    <w:rsid w:val="00021BD8"/>
    <w:rsid w:val="00021E84"/>
    <w:rsid w:val="00021EA7"/>
    <w:rsid w:val="000225D0"/>
    <w:rsid w:val="00023D70"/>
    <w:rsid w:val="00024DE4"/>
    <w:rsid w:val="00024F44"/>
    <w:rsid w:val="000252EC"/>
    <w:rsid w:val="00026C06"/>
    <w:rsid w:val="00027D7D"/>
    <w:rsid w:val="0003002F"/>
    <w:rsid w:val="000318A7"/>
    <w:rsid w:val="00033FA4"/>
    <w:rsid w:val="0003403A"/>
    <w:rsid w:val="00034618"/>
    <w:rsid w:val="0003485F"/>
    <w:rsid w:val="00034875"/>
    <w:rsid w:val="00034879"/>
    <w:rsid w:val="000352B4"/>
    <w:rsid w:val="000359B4"/>
    <w:rsid w:val="00035BAF"/>
    <w:rsid w:val="000363CB"/>
    <w:rsid w:val="00036E3E"/>
    <w:rsid w:val="0003756F"/>
    <w:rsid w:val="0003772E"/>
    <w:rsid w:val="000409F6"/>
    <w:rsid w:val="00040A4A"/>
    <w:rsid w:val="00040D25"/>
    <w:rsid w:val="00041573"/>
    <w:rsid w:val="00042345"/>
    <w:rsid w:val="00042568"/>
    <w:rsid w:val="00042AE0"/>
    <w:rsid w:val="00042F89"/>
    <w:rsid w:val="00043698"/>
    <w:rsid w:val="0004375B"/>
    <w:rsid w:val="0005112B"/>
    <w:rsid w:val="000526DE"/>
    <w:rsid w:val="00053A96"/>
    <w:rsid w:val="00053C10"/>
    <w:rsid w:val="00054925"/>
    <w:rsid w:val="00054ED4"/>
    <w:rsid w:val="00055856"/>
    <w:rsid w:val="000564D7"/>
    <w:rsid w:val="00056A68"/>
    <w:rsid w:val="00056A76"/>
    <w:rsid w:val="00057C8B"/>
    <w:rsid w:val="000603A0"/>
    <w:rsid w:val="00060B18"/>
    <w:rsid w:val="00061DB0"/>
    <w:rsid w:val="00061E64"/>
    <w:rsid w:val="0006226D"/>
    <w:rsid w:val="0006230A"/>
    <w:rsid w:val="00064219"/>
    <w:rsid w:val="0006568F"/>
    <w:rsid w:val="0006590A"/>
    <w:rsid w:val="0006637B"/>
    <w:rsid w:val="00066465"/>
    <w:rsid w:val="00066F90"/>
    <w:rsid w:val="00067891"/>
    <w:rsid w:val="00070801"/>
    <w:rsid w:val="000723F3"/>
    <w:rsid w:val="00073FC0"/>
    <w:rsid w:val="00074EDA"/>
    <w:rsid w:val="00075044"/>
    <w:rsid w:val="00075276"/>
    <w:rsid w:val="000761F5"/>
    <w:rsid w:val="00076E44"/>
    <w:rsid w:val="0008055B"/>
    <w:rsid w:val="00080890"/>
    <w:rsid w:val="00081E88"/>
    <w:rsid w:val="0008256C"/>
    <w:rsid w:val="00083E4F"/>
    <w:rsid w:val="00083FD3"/>
    <w:rsid w:val="000854E4"/>
    <w:rsid w:val="00085734"/>
    <w:rsid w:val="0008628C"/>
    <w:rsid w:val="00090B9C"/>
    <w:rsid w:val="00091778"/>
    <w:rsid w:val="00092550"/>
    <w:rsid w:val="00092D05"/>
    <w:rsid w:val="00092FE9"/>
    <w:rsid w:val="0009391E"/>
    <w:rsid w:val="00093CE3"/>
    <w:rsid w:val="0009423A"/>
    <w:rsid w:val="00094F04"/>
    <w:rsid w:val="00094F11"/>
    <w:rsid w:val="00095D16"/>
    <w:rsid w:val="00095F81"/>
    <w:rsid w:val="00095FD0"/>
    <w:rsid w:val="00096027"/>
    <w:rsid w:val="00097814"/>
    <w:rsid w:val="000A0F9A"/>
    <w:rsid w:val="000A1195"/>
    <w:rsid w:val="000A1859"/>
    <w:rsid w:val="000A1D22"/>
    <w:rsid w:val="000A1E37"/>
    <w:rsid w:val="000A34B4"/>
    <w:rsid w:val="000A3B6C"/>
    <w:rsid w:val="000A436C"/>
    <w:rsid w:val="000A4DEF"/>
    <w:rsid w:val="000A5999"/>
    <w:rsid w:val="000B1726"/>
    <w:rsid w:val="000B27CE"/>
    <w:rsid w:val="000B499F"/>
    <w:rsid w:val="000B5D23"/>
    <w:rsid w:val="000B5E53"/>
    <w:rsid w:val="000B6FE0"/>
    <w:rsid w:val="000B73E9"/>
    <w:rsid w:val="000B7DD8"/>
    <w:rsid w:val="000C00BE"/>
    <w:rsid w:val="000C04D7"/>
    <w:rsid w:val="000C129A"/>
    <w:rsid w:val="000C1649"/>
    <w:rsid w:val="000C1684"/>
    <w:rsid w:val="000C3D42"/>
    <w:rsid w:val="000C4538"/>
    <w:rsid w:val="000C48C9"/>
    <w:rsid w:val="000C56B6"/>
    <w:rsid w:val="000C5DD9"/>
    <w:rsid w:val="000C6DD0"/>
    <w:rsid w:val="000C73E0"/>
    <w:rsid w:val="000C789A"/>
    <w:rsid w:val="000C7F88"/>
    <w:rsid w:val="000D0381"/>
    <w:rsid w:val="000D1275"/>
    <w:rsid w:val="000D1F86"/>
    <w:rsid w:val="000D26D4"/>
    <w:rsid w:val="000D34CB"/>
    <w:rsid w:val="000D35A9"/>
    <w:rsid w:val="000D436E"/>
    <w:rsid w:val="000D4E12"/>
    <w:rsid w:val="000D5BFB"/>
    <w:rsid w:val="000D5C6E"/>
    <w:rsid w:val="000D6F4F"/>
    <w:rsid w:val="000E0600"/>
    <w:rsid w:val="000E0E19"/>
    <w:rsid w:val="000E18B1"/>
    <w:rsid w:val="000E18C0"/>
    <w:rsid w:val="000E1A70"/>
    <w:rsid w:val="000E1B00"/>
    <w:rsid w:val="000E3341"/>
    <w:rsid w:val="000E577F"/>
    <w:rsid w:val="000E5FB2"/>
    <w:rsid w:val="000E6714"/>
    <w:rsid w:val="000E7956"/>
    <w:rsid w:val="000F0B3B"/>
    <w:rsid w:val="000F119A"/>
    <w:rsid w:val="000F14AC"/>
    <w:rsid w:val="000F1701"/>
    <w:rsid w:val="000F229B"/>
    <w:rsid w:val="000F2C94"/>
    <w:rsid w:val="000F2F1A"/>
    <w:rsid w:val="000F4BBC"/>
    <w:rsid w:val="000F5102"/>
    <w:rsid w:val="000F532B"/>
    <w:rsid w:val="000F6143"/>
    <w:rsid w:val="000F6ECD"/>
    <w:rsid w:val="000F742D"/>
    <w:rsid w:val="000F7DD6"/>
    <w:rsid w:val="000F7F7A"/>
    <w:rsid w:val="00100C6E"/>
    <w:rsid w:val="00100C88"/>
    <w:rsid w:val="00101B17"/>
    <w:rsid w:val="00101F03"/>
    <w:rsid w:val="00102E00"/>
    <w:rsid w:val="0010355B"/>
    <w:rsid w:val="001040E5"/>
    <w:rsid w:val="001045A3"/>
    <w:rsid w:val="00104AFD"/>
    <w:rsid w:val="00106B61"/>
    <w:rsid w:val="00106DAD"/>
    <w:rsid w:val="00110510"/>
    <w:rsid w:val="00110BE0"/>
    <w:rsid w:val="00114AF4"/>
    <w:rsid w:val="00114D77"/>
    <w:rsid w:val="0011697C"/>
    <w:rsid w:val="00116C34"/>
    <w:rsid w:val="001171BC"/>
    <w:rsid w:val="00117CFD"/>
    <w:rsid w:val="001201E8"/>
    <w:rsid w:val="001223ED"/>
    <w:rsid w:val="00122A75"/>
    <w:rsid w:val="00122EE3"/>
    <w:rsid w:val="00123B49"/>
    <w:rsid w:val="0012432A"/>
    <w:rsid w:val="0012452F"/>
    <w:rsid w:val="0012527D"/>
    <w:rsid w:val="00125E4A"/>
    <w:rsid w:val="0012615F"/>
    <w:rsid w:val="00126292"/>
    <w:rsid w:val="00126608"/>
    <w:rsid w:val="00127D82"/>
    <w:rsid w:val="00131424"/>
    <w:rsid w:val="00131F3D"/>
    <w:rsid w:val="001320C6"/>
    <w:rsid w:val="0013247F"/>
    <w:rsid w:val="00133F6D"/>
    <w:rsid w:val="00134962"/>
    <w:rsid w:val="001350C7"/>
    <w:rsid w:val="0013517C"/>
    <w:rsid w:val="0013547C"/>
    <w:rsid w:val="00136184"/>
    <w:rsid w:val="00136FBB"/>
    <w:rsid w:val="00137062"/>
    <w:rsid w:val="0013758F"/>
    <w:rsid w:val="0013790D"/>
    <w:rsid w:val="00137E48"/>
    <w:rsid w:val="00140154"/>
    <w:rsid w:val="001412B1"/>
    <w:rsid w:val="0014146A"/>
    <w:rsid w:val="001433F1"/>
    <w:rsid w:val="00143D4C"/>
    <w:rsid w:val="001442A9"/>
    <w:rsid w:val="00144B0E"/>
    <w:rsid w:val="00145A31"/>
    <w:rsid w:val="00146484"/>
    <w:rsid w:val="00146950"/>
    <w:rsid w:val="00151DBB"/>
    <w:rsid w:val="001522F8"/>
    <w:rsid w:val="00152AC3"/>
    <w:rsid w:val="00153B61"/>
    <w:rsid w:val="00153CD8"/>
    <w:rsid w:val="0015544C"/>
    <w:rsid w:val="00155B06"/>
    <w:rsid w:val="0015619B"/>
    <w:rsid w:val="00156B38"/>
    <w:rsid w:val="00157D49"/>
    <w:rsid w:val="00162B66"/>
    <w:rsid w:val="001633CC"/>
    <w:rsid w:val="00164927"/>
    <w:rsid w:val="00165771"/>
    <w:rsid w:val="001701CD"/>
    <w:rsid w:val="001705E9"/>
    <w:rsid w:val="00170FB3"/>
    <w:rsid w:val="0017283C"/>
    <w:rsid w:val="00172C88"/>
    <w:rsid w:val="00172D78"/>
    <w:rsid w:val="00172E3D"/>
    <w:rsid w:val="00175018"/>
    <w:rsid w:val="00175730"/>
    <w:rsid w:val="001761F0"/>
    <w:rsid w:val="0017652C"/>
    <w:rsid w:val="001768DC"/>
    <w:rsid w:val="00176E95"/>
    <w:rsid w:val="00177343"/>
    <w:rsid w:val="00177729"/>
    <w:rsid w:val="00180999"/>
    <w:rsid w:val="0018165E"/>
    <w:rsid w:val="0018290F"/>
    <w:rsid w:val="001832C9"/>
    <w:rsid w:val="0018479D"/>
    <w:rsid w:val="00184C89"/>
    <w:rsid w:val="00184E27"/>
    <w:rsid w:val="001859C1"/>
    <w:rsid w:val="001866CC"/>
    <w:rsid w:val="00187486"/>
    <w:rsid w:val="00187E1F"/>
    <w:rsid w:val="00187E23"/>
    <w:rsid w:val="0019010E"/>
    <w:rsid w:val="00190116"/>
    <w:rsid w:val="00190119"/>
    <w:rsid w:val="001902D7"/>
    <w:rsid w:val="00190678"/>
    <w:rsid w:val="00190FDF"/>
    <w:rsid w:val="0019125E"/>
    <w:rsid w:val="00192A37"/>
    <w:rsid w:val="00193338"/>
    <w:rsid w:val="0019413B"/>
    <w:rsid w:val="00194282"/>
    <w:rsid w:val="001942BE"/>
    <w:rsid w:val="001942D9"/>
    <w:rsid w:val="001948F7"/>
    <w:rsid w:val="001955A2"/>
    <w:rsid w:val="00197DF6"/>
    <w:rsid w:val="00197F90"/>
    <w:rsid w:val="001A0E2A"/>
    <w:rsid w:val="001A1D8D"/>
    <w:rsid w:val="001A2A49"/>
    <w:rsid w:val="001A3A25"/>
    <w:rsid w:val="001A449E"/>
    <w:rsid w:val="001A5ED8"/>
    <w:rsid w:val="001A669A"/>
    <w:rsid w:val="001A6E1F"/>
    <w:rsid w:val="001A7698"/>
    <w:rsid w:val="001A7A78"/>
    <w:rsid w:val="001B1C95"/>
    <w:rsid w:val="001B1F5E"/>
    <w:rsid w:val="001B31C4"/>
    <w:rsid w:val="001B4287"/>
    <w:rsid w:val="001B52CF"/>
    <w:rsid w:val="001B60CA"/>
    <w:rsid w:val="001B6438"/>
    <w:rsid w:val="001B678B"/>
    <w:rsid w:val="001B72AC"/>
    <w:rsid w:val="001B7341"/>
    <w:rsid w:val="001C09F0"/>
    <w:rsid w:val="001C1915"/>
    <w:rsid w:val="001C1B28"/>
    <w:rsid w:val="001C1F69"/>
    <w:rsid w:val="001C3203"/>
    <w:rsid w:val="001C3509"/>
    <w:rsid w:val="001C3BAE"/>
    <w:rsid w:val="001C53EE"/>
    <w:rsid w:val="001C6109"/>
    <w:rsid w:val="001C650E"/>
    <w:rsid w:val="001C7A28"/>
    <w:rsid w:val="001D11F9"/>
    <w:rsid w:val="001D21D1"/>
    <w:rsid w:val="001D2A52"/>
    <w:rsid w:val="001D2ECE"/>
    <w:rsid w:val="001D2ED0"/>
    <w:rsid w:val="001D3BD1"/>
    <w:rsid w:val="001D46D0"/>
    <w:rsid w:val="001D4930"/>
    <w:rsid w:val="001D5A63"/>
    <w:rsid w:val="001D67FE"/>
    <w:rsid w:val="001D7F22"/>
    <w:rsid w:val="001E018C"/>
    <w:rsid w:val="001E0575"/>
    <w:rsid w:val="001E1213"/>
    <w:rsid w:val="001E1356"/>
    <w:rsid w:val="001E1AEC"/>
    <w:rsid w:val="001E1BF1"/>
    <w:rsid w:val="001E254D"/>
    <w:rsid w:val="001E2B42"/>
    <w:rsid w:val="001E304A"/>
    <w:rsid w:val="001E30E2"/>
    <w:rsid w:val="001E4170"/>
    <w:rsid w:val="001E6B48"/>
    <w:rsid w:val="001E6D08"/>
    <w:rsid w:val="001E70D7"/>
    <w:rsid w:val="001F0749"/>
    <w:rsid w:val="001F08D0"/>
    <w:rsid w:val="001F0C4B"/>
    <w:rsid w:val="001F2A17"/>
    <w:rsid w:val="001F3486"/>
    <w:rsid w:val="001F4713"/>
    <w:rsid w:val="001F534A"/>
    <w:rsid w:val="001F6023"/>
    <w:rsid w:val="001F70AA"/>
    <w:rsid w:val="00200033"/>
    <w:rsid w:val="002001C4"/>
    <w:rsid w:val="00200298"/>
    <w:rsid w:val="002002AA"/>
    <w:rsid w:val="0020265A"/>
    <w:rsid w:val="002045BE"/>
    <w:rsid w:val="00204A9F"/>
    <w:rsid w:val="00205C98"/>
    <w:rsid w:val="00206476"/>
    <w:rsid w:val="0020785A"/>
    <w:rsid w:val="0020788B"/>
    <w:rsid w:val="00207EFF"/>
    <w:rsid w:val="00210DB9"/>
    <w:rsid w:val="0021195D"/>
    <w:rsid w:val="00212AB5"/>
    <w:rsid w:val="00212D97"/>
    <w:rsid w:val="002132FE"/>
    <w:rsid w:val="0021528C"/>
    <w:rsid w:val="00217DBE"/>
    <w:rsid w:val="0022008F"/>
    <w:rsid w:val="00220425"/>
    <w:rsid w:val="002207FC"/>
    <w:rsid w:val="00220FA0"/>
    <w:rsid w:val="00221480"/>
    <w:rsid w:val="00221677"/>
    <w:rsid w:val="00221C74"/>
    <w:rsid w:val="00221CBD"/>
    <w:rsid w:val="00221DA9"/>
    <w:rsid w:val="00221EE1"/>
    <w:rsid w:val="002220E8"/>
    <w:rsid w:val="00222F61"/>
    <w:rsid w:val="002232B0"/>
    <w:rsid w:val="00223DA1"/>
    <w:rsid w:val="00224218"/>
    <w:rsid w:val="00225930"/>
    <w:rsid w:val="00225B04"/>
    <w:rsid w:val="00226793"/>
    <w:rsid w:val="00226ED5"/>
    <w:rsid w:val="002273BB"/>
    <w:rsid w:val="0022741A"/>
    <w:rsid w:val="00230B3B"/>
    <w:rsid w:val="00231098"/>
    <w:rsid w:val="00231250"/>
    <w:rsid w:val="00232B6E"/>
    <w:rsid w:val="00233D2A"/>
    <w:rsid w:val="00233F71"/>
    <w:rsid w:val="00234B13"/>
    <w:rsid w:val="00234B8E"/>
    <w:rsid w:val="002352CF"/>
    <w:rsid w:val="0023541D"/>
    <w:rsid w:val="002355D1"/>
    <w:rsid w:val="002358B4"/>
    <w:rsid w:val="00235CB3"/>
    <w:rsid w:val="00235ED9"/>
    <w:rsid w:val="00236ADF"/>
    <w:rsid w:val="002374D8"/>
    <w:rsid w:val="0023799C"/>
    <w:rsid w:val="00240B36"/>
    <w:rsid w:val="00241A0F"/>
    <w:rsid w:val="00241ED6"/>
    <w:rsid w:val="00243ADB"/>
    <w:rsid w:val="00243EDD"/>
    <w:rsid w:val="00244DDA"/>
    <w:rsid w:val="002457E4"/>
    <w:rsid w:val="0024671A"/>
    <w:rsid w:val="002473B5"/>
    <w:rsid w:val="00247D76"/>
    <w:rsid w:val="002502E8"/>
    <w:rsid w:val="002507B0"/>
    <w:rsid w:val="00250E95"/>
    <w:rsid w:val="00251114"/>
    <w:rsid w:val="0025295A"/>
    <w:rsid w:val="00253133"/>
    <w:rsid w:val="00253FB1"/>
    <w:rsid w:val="002544CD"/>
    <w:rsid w:val="00255430"/>
    <w:rsid w:val="002578B6"/>
    <w:rsid w:val="002605B7"/>
    <w:rsid w:val="0026153B"/>
    <w:rsid w:val="002624E1"/>
    <w:rsid w:val="00262566"/>
    <w:rsid w:val="002658BE"/>
    <w:rsid w:val="002662D1"/>
    <w:rsid w:val="00266E0C"/>
    <w:rsid w:val="0027042A"/>
    <w:rsid w:val="002716F3"/>
    <w:rsid w:val="002724D0"/>
    <w:rsid w:val="002729B5"/>
    <w:rsid w:val="002734E4"/>
    <w:rsid w:val="00273B1B"/>
    <w:rsid w:val="0027436C"/>
    <w:rsid w:val="002745EE"/>
    <w:rsid w:val="00274A89"/>
    <w:rsid w:val="00275DAD"/>
    <w:rsid w:val="002764D9"/>
    <w:rsid w:val="00276C8E"/>
    <w:rsid w:val="00280A5F"/>
    <w:rsid w:val="00280E55"/>
    <w:rsid w:val="00281BCA"/>
    <w:rsid w:val="0028210D"/>
    <w:rsid w:val="002823D7"/>
    <w:rsid w:val="002835F0"/>
    <w:rsid w:val="0028464F"/>
    <w:rsid w:val="00284CD3"/>
    <w:rsid w:val="00287F86"/>
    <w:rsid w:val="00292E85"/>
    <w:rsid w:val="002932E4"/>
    <w:rsid w:val="002945B6"/>
    <w:rsid w:val="002963DF"/>
    <w:rsid w:val="00296ACD"/>
    <w:rsid w:val="00296E0F"/>
    <w:rsid w:val="00296F9B"/>
    <w:rsid w:val="002A00FD"/>
    <w:rsid w:val="002A0681"/>
    <w:rsid w:val="002A1AE1"/>
    <w:rsid w:val="002A20C8"/>
    <w:rsid w:val="002A3643"/>
    <w:rsid w:val="002A3E7A"/>
    <w:rsid w:val="002A5743"/>
    <w:rsid w:val="002A6024"/>
    <w:rsid w:val="002A7090"/>
    <w:rsid w:val="002A7140"/>
    <w:rsid w:val="002B0200"/>
    <w:rsid w:val="002B18AC"/>
    <w:rsid w:val="002B2A7E"/>
    <w:rsid w:val="002B2B37"/>
    <w:rsid w:val="002B317B"/>
    <w:rsid w:val="002B3E55"/>
    <w:rsid w:val="002B48DF"/>
    <w:rsid w:val="002B5049"/>
    <w:rsid w:val="002B52EE"/>
    <w:rsid w:val="002B5BF7"/>
    <w:rsid w:val="002B64CB"/>
    <w:rsid w:val="002B6D07"/>
    <w:rsid w:val="002B70F1"/>
    <w:rsid w:val="002B746F"/>
    <w:rsid w:val="002B7827"/>
    <w:rsid w:val="002C3C28"/>
    <w:rsid w:val="002C502D"/>
    <w:rsid w:val="002C5751"/>
    <w:rsid w:val="002C7975"/>
    <w:rsid w:val="002D2890"/>
    <w:rsid w:val="002D2CBD"/>
    <w:rsid w:val="002D3795"/>
    <w:rsid w:val="002D5274"/>
    <w:rsid w:val="002D5B86"/>
    <w:rsid w:val="002D6966"/>
    <w:rsid w:val="002D709D"/>
    <w:rsid w:val="002D7B60"/>
    <w:rsid w:val="002E1934"/>
    <w:rsid w:val="002E20C1"/>
    <w:rsid w:val="002E2729"/>
    <w:rsid w:val="002E3A76"/>
    <w:rsid w:val="002E41DD"/>
    <w:rsid w:val="002E43A5"/>
    <w:rsid w:val="002E4590"/>
    <w:rsid w:val="002E6808"/>
    <w:rsid w:val="002E683E"/>
    <w:rsid w:val="002E7045"/>
    <w:rsid w:val="002E73B6"/>
    <w:rsid w:val="002E7F03"/>
    <w:rsid w:val="002F0C36"/>
    <w:rsid w:val="002F2B49"/>
    <w:rsid w:val="002F3461"/>
    <w:rsid w:val="002F38C1"/>
    <w:rsid w:val="002F3BA8"/>
    <w:rsid w:val="002F3D4F"/>
    <w:rsid w:val="002F4A67"/>
    <w:rsid w:val="002F4A7F"/>
    <w:rsid w:val="002F4C7A"/>
    <w:rsid w:val="002F5C92"/>
    <w:rsid w:val="002F6475"/>
    <w:rsid w:val="00300EBA"/>
    <w:rsid w:val="003016EA"/>
    <w:rsid w:val="00301A72"/>
    <w:rsid w:val="003026CE"/>
    <w:rsid w:val="0030273F"/>
    <w:rsid w:val="00304074"/>
    <w:rsid w:val="00304DD6"/>
    <w:rsid w:val="0030532D"/>
    <w:rsid w:val="003053AE"/>
    <w:rsid w:val="0030553B"/>
    <w:rsid w:val="00307A4A"/>
    <w:rsid w:val="00311B06"/>
    <w:rsid w:val="003126BA"/>
    <w:rsid w:val="00313587"/>
    <w:rsid w:val="00314B9F"/>
    <w:rsid w:val="003157EA"/>
    <w:rsid w:val="0031586E"/>
    <w:rsid w:val="00315E6E"/>
    <w:rsid w:val="003166F6"/>
    <w:rsid w:val="00316E56"/>
    <w:rsid w:val="00316EE8"/>
    <w:rsid w:val="003203EA"/>
    <w:rsid w:val="00320C3F"/>
    <w:rsid w:val="00321031"/>
    <w:rsid w:val="0032216E"/>
    <w:rsid w:val="00322288"/>
    <w:rsid w:val="00322660"/>
    <w:rsid w:val="00323BB2"/>
    <w:rsid w:val="00323C5E"/>
    <w:rsid w:val="00324F57"/>
    <w:rsid w:val="003273F3"/>
    <w:rsid w:val="00327450"/>
    <w:rsid w:val="0032781A"/>
    <w:rsid w:val="00327909"/>
    <w:rsid w:val="00327A9A"/>
    <w:rsid w:val="00330B91"/>
    <w:rsid w:val="00330D8E"/>
    <w:rsid w:val="003312C4"/>
    <w:rsid w:val="00331461"/>
    <w:rsid w:val="00331862"/>
    <w:rsid w:val="00331D39"/>
    <w:rsid w:val="00331E0F"/>
    <w:rsid w:val="0033236E"/>
    <w:rsid w:val="003324B8"/>
    <w:rsid w:val="00333208"/>
    <w:rsid w:val="00333D1E"/>
    <w:rsid w:val="00334282"/>
    <w:rsid w:val="0033500F"/>
    <w:rsid w:val="00335A57"/>
    <w:rsid w:val="00336109"/>
    <w:rsid w:val="00337C02"/>
    <w:rsid w:val="00340A71"/>
    <w:rsid w:val="00340E04"/>
    <w:rsid w:val="00342DF4"/>
    <w:rsid w:val="00343147"/>
    <w:rsid w:val="003435D8"/>
    <w:rsid w:val="003444E5"/>
    <w:rsid w:val="003460E4"/>
    <w:rsid w:val="0034625D"/>
    <w:rsid w:val="00346A84"/>
    <w:rsid w:val="00347419"/>
    <w:rsid w:val="00353F18"/>
    <w:rsid w:val="00354982"/>
    <w:rsid w:val="00355A7E"/>
    <w:rsid w:val="00355F13"/>
    <w:rsid w:val="003565D0"/>
    <w:rsid w:val="00356DF6"/>
    <w:rsid w:val="003579DF"/>
    <w:rsid w:val="00357A21"/>
    <w:rsid w:val="00361DDE"/>
    <w:rsid w:val="003637DB"/>
    <w:rsid w:val="00363FB7"/>
    <w:rsid w:val="003646C3"/>
    <w:rsid w:val="003653A6"/>
    <w:rsid w:val="003662AC"/>
    <w:rsid w:val="0036652F"/>
    <w:rsid w:val="003671F4"/>
    <w:rsid w:val="0036799E"/>
    <w:rsid w:val="00371A53"/>
    <w:rsid w:val="00373134"/>
    <w:rsid w:val="00373B14"/>
    <w:rsid w:val="003750CC"/>
    <w:rsid w:val="00375140"/>
    <w:rsid w:val="0037643F"/>
    <w:rsid w:val="0037679B"/>
    <w:rsid w:val="003772C3"/>
    <w:rsid w:val="00377708"/>
    <w:rsid w:val="00377ED1"/>
    <w:rsid w:val="00380426"/>
    <w:rsid w:val="0038043B"/>
    <w:rsid w:val="00381560"/>
    <w:rsid w:val="00383095"/>
    <w:rsid w:val="00383AB7"/>
    <w:rsid w:val="003842BD"/>
    <w:rsid w:val="003845B1"/>
    <w:rsid w:val="00385FED"/>
    <w:rsid w:val="00386409"/>
    <w:rsid w:val="003864A5"/>
    <w:rsid w:val="00386D8C"/>
    <w:rsid w:val="003878F3"/>
    <w:rsid w:val="00390A8E"/>
    <w:rsid w:val="00390B4F"/>
    <w:rsid w:val="00393ED9"/>
    <w:rsid w:val="003949D0"/>
    <w:rsid w:val="00394ACF"/>
    <w:rsid w:val="00394E3A"/>
    <w:rsid w:val="003959D5"/>
    <w:rsid w:val="00396730"/>
    <w:rsid w:val="00396A7D"/>
    <w:rsid w:val="00396C93"/>
    <w:rsid w:val="00397E45"/>
    <w:rsid w:val="003A0A4A"/>
    <w:rsid w:val="003A14F2"/>
    <w:rsid w:val="003A1DF0"/>
    <w:rsid w:val="003A200B"/>
    <w:rsid w:val="003A2A49"/>
    <w:rsid w:val="003A3181"/>
    <w:rsid w:val="003A369F"/>
    <w:rsid w:val="003A6330"/>
    <w:rsid w:val="003A67A3"/>
    <w:rsid w:val="003A68E6"/>
    <w:rsid w:val="003B0175"/>
    <w:rsid w:val="003B1E90"/>
    <w:rsid w:val="003B1EBE"/>
    <w:rsid w:val="003B239B"/>
    <w:rsid w:val="003B3CE6"/>
    <w:rsid w:val="003B402E"/>
    <w:rsid w:val="003B4748"/>
    <w:rsid w:val="003B4848"/>
    <w:rsid w:val="003B49E1"/>
    <w:rsid w:val="003B4B1F"/>
    <w:rsid w:val="003B639B"/>
    <w:rsid w:val="003B7D53"/>
    <w:rsid w:val="003B7D9D"/>
    <w:rsid w:val="003C05CC"/>
    <w:rsid w:val="003C16DA"/>
    <w:rsid w:val="003C31B9"/>
    <w:rsid w:val="003C4525"/>
    <w:rsid w:val="003C535E"/>
    <w:rsid w:val="003C5C37"/>
    <w:rsid w:val="003C5FAC"/>
    <w:rsid w:val="003C65C6"/>
    <w:rsid w:val="003C65E3"/>
    <w:rsid w:val="003C6C61"/>
    <w:rsid w:val="003C6ED6"/>
    <w:rsid w:val="003C71BA"/>
    <w:rsid w:val="003C7269"/>
    <w:rsid w:val="003C7CAA"/>
    <w:rsid w:val="003D0C31"/>
    <w:rsid w:val="003D14B4"/>
    <w:rsid w:val="003D1E24"/>
    <w:rsid w:val="003D2997"/>
    <w:rsid w:val="003D3509"/>
    <w:rsid w:val="003D3534"/>
    <w:rsid w:val="003D4C5B"/>
    <w:rsid w:val="003D5253"/>
    <w:rsid w:val="003D57E6"/>
    <w:rsid w:val="003D613A"/>
    <w:rsid w:val="003D721E"/>
    <w:rsid w:val="003E001A"/>
    <w:rsid w:val="003E0574"/>
    <w:rsid w:val="003E1297"/>
    <w:rsid w:val="003E142C"/>
    <w:rsid w:val="003E1633"/>
    <w:rsid w:val="003E1871"/>
    <w:rsid w:val="003E2458"/>
    <w:rsid w:val="003E3888"/>
    <w:rsid w:val="003E48CD"/>
    <w:rsid w:val="003E5125"/>
    <w:rsid w:val="003E516C"/>
    <w:rsid w:val="003E6D84"/>
    <w:rsid w:val="003F0CA3"/>
    <w:rsid w:val="003F15E7"/>
    <w:rsid w:val="003F23E9"/>
    <w:rsid w:val="003F2951"/>
    <w:rsid w:val="003F343D"/>
    <w:rsid w:val="003F493D"/>
    <w:rsid w:val="003F4DA7"/>
    <w:rsid w:val="003F5B36"/>
    <w:rsid w:val="003F5C52"/>
    <w:rsid w:val="003F6024"/>
    <w:rsid w:val="003F6320"/>
    <w:rsid w:val="003F65F7"/>
    <w:rsid w:val="003F66FC"/>
    <w:rsid w:val="00400B1C"/>
    <w:rsid w:val="0040197A"/>
    <w:rsid w:val="00402307"/>
    <w:rsid w:val="004024B1"/>
    <w:rsid w:val="00402AF7"/>
    <w:rsid w:val="004037A1"/>
    <w:rsid w:val="00403C72"/>
    <w:rsid w:val="004041F3"/>
    <w:rsid w:val="00404FED"/>
    <w:rsid w:val="00406819"/>
    <w:rsid w:val="004074E9"/>
    <w:rsid w:val="00410284"/>
    <w:rsid w:val="00410C17"/>
    <w:rsid w:val="00410CC8"/>
    <w:rsid w:val="00411B9B"/>
    <w:rsid w:val="0041243B"/>
    <w:rsid w:val="0041445E"/>
    <w:rsid w:val="00415ACC"/>
    <w:rsid w:val="004168F3"/>
    <w:rsid w:val="0042085C"/>
    <w:rsid w:val="0042245D"/>
    <w:rsid w:val="00422B16"/>
    <w:rsid w:val="00422C95"/>
    <w:rsid w:val="0042328D"/>
    <w:rsid w:val="00423ADA"/>
    <w:rsid w:val="00424593"/>
    <w:rsid w:val="00425304"/>
    <w:rsid w:val="00425AD5"/>
    <w:rsid w:val="00425E3C"/>
    <w:rsid w:val="004262E5"/>
    <w:rsid w:val="004263F1"/>
    <w:rsid w:val="00426E55"/>
    <w:rsid w:val="00427D4D"/>
    <w:rsid w:val="00427FDD"/>
    <w:rsid w:val="00432500"/>
    <w:rsid w:val="0043275F"/>
    <w:rsid w:val="00432781"/>
    <w:rsid w:val="0043346C"/>
    <w:rsid w:val="004353CA"/>
    <w:rsid w:val="004356EB"/>
    <w:rsid w:val="004362F3"/>
    <w:rsid w:val="004368C4"/>
    <w:rsid w:val="004379BB"/>
    <w:rsid w:val="00437AC0"/>
    <w:rsid w:val="0044001B"/>
    <w:rsid w:val="0044179C"/>
    <w:rsid w:val="00441DB9"/>
    <w:rsid w:val="004422B5"/>
    <w:rsid w:val="0044250B"/>
    <w:rsid w:val="0044281A"/>
    <w:rsid w:val="00443CDC"/>
    <w:rsid w:val="004444B1"/>
    <w:rsid w:val="00444FEE"/>
    <w:rsid w:val="004456D7"/>
    <w:rsid w:val="00445F97"/>
    <w:rsid w:val="00446B9D"/>
    <w:rsid w:val="00446C0C"/>
    <w:rsid w:val="004476C5"/>
    <w:rsid w:val="004477DE"/>
    <w:rsid w:val="00447841"/>
    <w:rsid w:val="00451709"/>
    <w:rsid w:val="004539EF"/>
    <w:rsid w:val="00454385"/>
    <w:rsid w:val="004543ED"/>
    <w:rsid w:val="00455494"/>
    <w:rsid w:val="00456E01"/>
    <w:rsid w:val="0046018F"/>
    <w:rsid w:val="004609F3"/>
    <w:rsid w:val="00460C04"/>
    <w:rsid w:val="00462DD8"/>
    <w:rsid w:val="00462ED7"/>
    <w:rsid w:val="0046306A"/>
    <w:rsid w:val="00465894"/>
    <w:rsid w:val="00466395"/>
    <w:rsid w:val="0046661D"/>
    <w:rsid w:val="00466E24"/>
    <w:rsid w:val="00467015"/>
    <w:rsid w:val="00467441"/>
    <w:rsid w:val="00470341"/>
    <w:rsid w:val="004706D7"/>
    <w:rsid w:val="00470D00"/>
    <w:rsid w:val="004712A4"/>
    <w:rsid w:val="00471D14"/>
    <w:rsid w:val="00472108"/>
    <w:rsid w:val="00472E59"/>
    <w:rsid w:val="004737DB"/>
    <w:rsid w:val="0047480C"/>
    <w:rsid w:val="004749BB"/>
    <w:rsid w:val="004751AA"/>
    <w:rsid w:val="0047536F"/>
    <w:rsid w:val="00475F1D"/>
    <w:rsid w:val="0047637D"/>
    <w:rsid w:val="004763A5"/>
    <w:rsid w:val="004763AC"/>
    <w:rsid w:val="0047645B"/>
    <w:rsid w:val="004766A4"/>
    <w:rsid w:val="004800D2"/>
    <w:rsid w:val="00480845"/>
    <w:rsid w:val="00481398"/>
    <w:rsid w:val="004817D8"/>
    <w:rsid w:val="00481C50"/>
    <w:rsid w:val="00482577"/>
    <w:rsid w:val="00483605"/>
    <w:rsid w:val="004846B6"/>
    <w:rsid w:val="00484810"/>
    <w:rsid w:val="004850B6"/>
    <w:rsid w:val="004855FC"/>
    <w:rsid w:val="00485E1A"/>
    <w:rsid w:val="00486CF9"/>
    <w:rsid w:val="004875C1"/>
    <w:rsid w:val="00487999"/>
    <w:rsid w:val="004903AA"/>
    <w:rsid w:val="0049076B"/>
    <w:rsid w:val="004907C7"/>
    <w:rsid w:val="00493546"/>
    <w:rsid w:val="0049355E"/>
    <w:rsid w:val="00493687"/>
    <w:rsid w:val="0049392A"/>
    <w:rsid w:val="00493A00"/>
    <w:rsid w:val="00493E2A"/>
    <w:rsid w:val="00494523"/>
    <w:rsid w:val="00495F82"/>
    <w:rsid w:val="0049704A"/>
    <w:rsid w:val="004A0717"/>
    <w:rsid w:val="004A086B"/>
    <w:rsid w:val="004A1953"/>
    <w:rsid w:val="004A2AE2"/>
    <w:rsid w:val="004A3D21"/>
    <w:rsid w:val="004A3D88"/>
    <w:rsid w:val="004A416F"/>
    <w:rsid w:val="004A6F87"/>
    <w:rsid w:val="004A76B5"/>
    <w:rsid w:val="004B00F4"/>
    <w:rsid w:val="004B0CFF"/>
    <w:rsid w:val="004B170E"/>
    <w:rsid w:val="004B19C8"/>
    <w:rsid w:val="004B2447"/>
    <w:rsid w:val="004B2645"/>
    <w:rsid w:val="004B40C4"/>
    <w:rsid w:val="004B4D2C"/>
    <w:rsid w:val="004B59C9"/>
    <w:rsid w:val="004B5BAF"/>
    <w:rsid w:val="004B640F"/>
    <w:rsid w:val="004B7D3F"/>
    <w:rsid w:val="004C00B7"/>
    <w:rsid w:val="004C0101"/>
    <w:rsid w:val="004C2AB6"/>
    <w:rsid w:val="004C32B3"/>
    <w:rsid w:val="004C4229"/>
    <w:rsid w:val="004C4372"/>
    <w:rsid w:val="004C4AB1"/>
    <w:rsid w:val="004C5DFB"/>
    <w:rsid w:val="004C7C72"/>
    <w:rsid w:val="004D161C"/>
    <w:rsid w:val="004D1D3D"/>
    <w:rsid w:val="004D271A"/>
    <w:rsid w:val="004D2BD3"/>
    <w:rsid w:val="004D48E7"/>
    <w:rsid w:val="004D4BDD"/>
    <w:rsid w:val="004D50EE"/>
    <w:rsid w:val="004D527C"/>
    <w:rsid w:val="004D52FE"/>
    <w:rsid w:val="004D5539"/>
    <w:rsid w:val="004D5542"/>
    <w:rsid w:val="004D5E57"/>
    <w:rsid w:val="004D603D"/>
    <w:rsid w:val="004D7E35"/>
    <w:rsid w:val="004D7F83"/>
    <w:rsid w:val="004E09C1"/>
    <w:rsid w:val="004E1CD6"/>
    <w:rsid w:val="004E1EBD"/>
    <w:rsid w:val="004E4845"/>
    <w:rsid w:val="004E59B5"/>
    <w:rsid w:val="004E6DA5"/>
    <w:rsid w:val="004F0944"/>
    <w:rsid w:val="004F1350"/>
    <w:rsid w:val="004F21B5"/>
    <w:rsid w:val="004F25C0"/>
    <w:rsid w:val="004F2937"/>
    <w:rsid w:val="004F2966"/>
    <w:rsid w:val="004F4576"/>
    <w:rsid w:val="004F5669"/>
    <w:rsid w:val="004F574A"/>
    <w:rsid w:val="004F5A4B"/>
    <w:rsid w:val="004F706A"/>
    <w:rsid w:val="00500E74"/>
    <w:rsid w:val="00500EA3"/>
    <w:rsid w:val="00500FDE"/>
    <w:rsid w:val="00501804"/>
    <w:rsid w:val="00502577"/>
    <w:rsid w:val="005029ED"/>
    <w:rsid w:val="00502C9E"/>
    <w:rsid w:val="00502EC8"/>
    <w:rsid w:val="00503917"/>
    <w:rsid w:val="005040A3"/>
    <w:rsid w:val="00504F56"/>
    <w:rsid w:val="005050C7"/>
    <w:rsid w:val="0050586D"/>
    <w:rsid w:val="005066DC"/>
    <w:rsid w:val="00506817"/>
    <w:rsid w:val="005070DB"/>
    <w:rsid w:val="0050772A"/>
    <w:rsid w:val="0050796F"/>
    <w:rsid w:val="00510772"/>
    <w:rsid w:val="00511D01"/>
    <w:rsid w:val="005122B8"/>
    <w:rsid w:val="0051261C"/>
    <w:rsid w:val="005129D5"/>
    <w:rsid w:val="00512CC1"/>
    <w:rsid w:val="00513FB2"/>
    <w:rsid w:val="00514563"/>
    <w:rsid w:val="00515647"/>
    <w:rsid w:val="00515A3E"/>
    <w:rsid w:val="00515DCB"/>
    <w:rsid w:val="00515E3A"/>
    <w:rsid w:val="00517F8E"/>
    <w:rsid w:val="00517FE8"/>
    <w:rsid w:val="005205F4"/>
    <w:rsid w:val="0052137D"/>
    <w:rsid w:val="005216B3"/>
    <w:rsid w:val="00521B17"/>
    <w:rsid w:val="0052235E"/>
    <w:rsid w:val="00522747"/>
    <w:rsid w:val="0052522E"/>
    <w:rsid w:val="00526386"/>
    <w:rsid w:val="00527947"/>
    <w:rsid w:val="00527ADD"/>
    <w:rsid w:val="005306D1"/>
    <w:rsid w:val="00530ED4"/>
    <w:rsid w:val="0053397F"/>
    <w:rsid w:val="00533C34"/>
    <w:rsid w:val="00534030"/>
    <w:rsid w:val="0053404D"/>
    <w:rsid w:val="00535905"/>
    <w:rsid w:val="005359D3"/>
    <w:rsid w:val="00540051"/>
    <w:rsid w:val="005436A1"/>
    <w:rsid w:val="005437D3"/>
    <w:rsid w:val="00543BF9"/>
    <w:rsid w:val="00543CAC"/>
    <w:rsid w:val="005450AB"/>
    <w:rsid w:val="00545169"/>
    <w:rsid w:val="00545AF3"/>
    <w:rsid w:val="0054660F"/>
    <w:rsid w:val="00546CB9"/>
    <w:rsid w:val="00546D04"/>
    <w:rsid w:val="00546FCA"/>
    <w:rsid w:val="00547296"/>
    <w:rsid w:val="00547755"/>
    <w:rsid w:val="00550B4E"/>
    <w:rsid w:val="00552879"/>
    <w:rsid w:val="00552D2B"/>
    <w:rsid w:val="00552E86"/>
    <w:rsid w:val="00553B5F"/>
    <w:rsid w:val="00557DD2"/>
    <w:rsid w:val="00560A90"/>
    <w:rsid w:val="005611E2"/>
    <w:rsid w:val="00561500"/>
    <w:rsid w:val="00561F73"/>
    <w:rsid w:val="00562314"/>
    <w:rsid w:val="005625E4"/>
    <w:rsid w:val="00563199"/>
    <w:rsid w:val="00563F7F"/>
    <w:rsid w:val="00563F94"/>
    <w:rsid w:val="0056471E"/>
    <w:rsid w:val="00564AF4"/>
    <w:rsid w:val="00564FD4"/>
    <w:rsid w:val="00565219"/>
    <w:rsid w:val="005653F0"/>
    <w:rsid w:val="00565F12"/>
    <w:rsid w:val="00565FF5"/>
    <w:rsid w:val="0056630C"/>
    <w:rsid w:val="00566B8E"/>
    <w:rsid w:val="00566CA0"/>
    <w:rsid w:val="00567D24"/>
    <w:rsid w:val="005700A6"/>
    <w:rsid w:val="005703C6"/>
    <w:rsid w:val="00570AC1"/>
    <w:rsid w:val="00571ADF"/>
    <w:rsid w:val="00571D8A"/>
    <w:rsid w:val="00573470"/>
    <w:rsid w:val="005745CA"/>
    <w:rsid w:val="00575DA7"/>
    <w:rsid w:val="00575F79"/>
    <w:rsid w:val="00577193"/>
    <w:rsid w:val="0057743F"/>
    <w:rsid w:val="00580057"/>
    <w:rsid w:val="00580E78"/>
    <w:rsid w:val="005820F2"/>
    <w:rsid w:val="00582D27"/>
    <w:rsid w:val="00583322"/>
    <w:rsid w:val="00583B6B"/>
    <w:rsid w:val="00583F45"/>
    <w:rsid w:val="0058469B"/>
    <w:rsid w:val="00585BA8"/>
    <w:rsid w:val="00585FD7"/>
    <w:rsid w:val="00586AD2"/>
    <w:rsid w:val="005872B7"/>
    <w:rsid w:val="005873BA"/>
    <w:rsid w:val="005904A2"/>
    <w:rsid w:val="005904D5"/>
    <w:rsid w:val="00590965"/>
    <w:rsid w:val="00590A24"/>
    <w:rsid w:val="0059105B"/>
    <w:rsid w:val="00591662"/>
    <w:rsid w:val="00591F00"/>
    <w:rsid w:val="005924DB"/>
    <w:rsid w:val="00592696"/>
    <w:rsid w:val="00593363"/>
    <w:rsid w:val="005933D4"/>
    <w:rsid w:val="00593409"/>
    <w:rsid w:val="00593476"/>
    <w:rsid w:val="00594386"/>
    <w:rsid w:val="0059443F"/>
    <w:rsid w:val="00594CA0"/>
    <w:rsid w:val="00596166"/>
    <w:rsid w:val="0059625C"/>
    <w:rsid w:val="0059742E"/>
    <w:rsid w:val="005974F3"/>
    <w:rsid w:val="005975F4"/>
    <w:rsid w:val="00597D84"/>
    <w:rsid w:val="005A0BF6"/>
    <w:rsid w:val="005A116B"/>
    <w:rsid w:val="005A12C1"/>
    <w:rsid w:val="005A1552"/>
    <w:rsid w:val="005A1621"/>
    <w:rsid w:val="005A2D8E"/>
    <w:rsid w:val="005A40A2"/>
    <w:rsid w:val="005A5A47"/>
    <w:rsid w:val="005A69A5"/>
    <w:rsid w:val="005A6DB6"/>
    <w:rsid w:val="005A6FBC"/>
    <w:rsid w:val="005A7EDA"/>
    <w:rsid w:val="005B18CF"/>
    <w:rsid w:val="005B208B"/>
    <w:rsid w:val="005B2570"/>
    <w:rsid w:val="005B2F88"/>
    <w:rsid w:val="005B34D9"/>
    <w:rsid w:val="005B4654"/>
    <w:rsid w:val="005B4F2B"/>
    <w:rsid w:val="005B5E3A"/>
    <w:rsid w:val="005B6398"/>
    <w:rsid w:val="005B6B22"/>
    <w:rsid w:val="005B6D34"/>
    <w:rsid w:val="005B7DCD"/>
    <w:rsid w:val="005B7FD0"/>
    <w:rsid w:val="005C09A8"/>
    <w:rsid w:val="005C0E49"/>
    <w:rsid w:val="005C173C"/>
    <w:rsid w:val="005C36FF"/>
    <w:rsid w:val="005C774A"/>
    <w:rsid w:val="005C79E8"/>
    <w:rsid w:val="005D18ED"/>
    <w:rsid w:val="005D2B44"/>
    <w:rsid w:val="005D2EB8"/>
    <w:rsid w:val="005D4ECF"/>
    <w:rsid w:val="005D6A84"/>
    <w:rsid w:val="005D7EFB"/>
    <w:rsid w:val="005E00CC"/>
    <w:rsid w:val="005E0499"/>
    <w:rsid w:val="005E086F"/>
    <w:rsid w:val="005E0875"/>
    <w:rsid w:val="005E0CB5"/>
    <w:rsid w:val="005E2CE8"/>
    <w:rsid w:val="005E3F1E"/>
    <w:rsid w:val="005E6C52"/>
    <w:rsid w:val="005E6EE4"/>
    <w:rsid w:val="005E6F0B"/>
    <w:rsid w:val="005F146C"/>
    <w:rsid w:val="005F1A4E"/>
    <w:rsid w:val="005F1D51"/>
    <w:rsid w:val="005F3495"/>
    <w:rsid w:val="005F4ABE"/>
    <w:rsid w:val="005F4F61"/>
    <w:rsid w:val="005F5785"/>
    <w:rsid w:val="005F6241"/>
    <w:rsid w:val="005F6C31"/>
    <w:rsid w:val="005F7E77"/>
    <w:rsid w:val="00600A80"/>
    <w:rsid w:val="0060120F"/>
    <w:rsid w:val="00602911"/>
    <w:rsid w:val="00603C02"/>
    <w:rsid w:val="00604545"/>
    <w:rsid w:val="0060476C"/>
    <w:rsid w:val="00604B42"/>
    <w:rsid w:val="006050CE"/>
    <w:rsid w:val="006063D0"/>
    <w:rsid w:val="00606B1C"/>
    <w:rsid w:val="00607759"/>
    <w:rsid w:val="00610A07"/>
    <w:rsid w:val="00611186"/>
    <w:rsid w:val="006113EB"/>
    <w:rsid w:val="0061278E"/>
    <w:rsid w:val="00612BAF"/>
    <w:rsid w:val="0061321E"/>
    <w:rsid w:val="00613571"/>
    <w:rsid w:val="006150FD"/>
    <w:rsid w:val="006152AF"/>
    <w:rsid w:val="00616F28"/>
    <w:rsid w:val="00617480"/>
    <w:rsid w:val="00617943"/>
    <w:rsid w:val="006208AD"/>
    <w:rsid w:val="0062099D"/>
    <w:rsid w:val="00620AEF"/>
    <w:rsid w:val="00621F1D"/>
    <w:rsid w:val="006221D1"/>
    <w:rsid w:val="00622A6A"/>
    <w:rsid w:val="0062317F"/>
    <w:rsid w:val="006232E9"/>
    <w:rsid w:val="00624004"/>
    <w:rsid w:val="00624191"/>
    <w:rsid w:val="00624D07"/>
    <w:rsid w:val="0062555F"/>
    <w:rsid w:val="0062595B"/>
    <w:rsid w:val="006259D5"/>
    <w:rsid w:val="00625F76"/>
    <w:rsid w:val="00627947"/>
    <w:rsid w:val="00627F7F"/>
    <w:rsid w:val="0063069D"/>
    <w:rsid w:val="00630C28"/>
    <w:rsid w:val="006329D2"/>
    <w:rsid w:val="0063308B"/>
    <w:rsid w:val="0063355E"/>
    <w:rsid w:val="006345A3"/>
    <w:rsid w:val="00634F17"/>
    <w:rsid w:val="006352A3"/>
    <w:rsid w:val="006358A2"/>
    <w:rsid w:val="00635AE5"/>
    <w:rsid w:val="00637613"/>
    <w:rsid w:val="0064043D"/>
    <w:rsid w:val="00640EB7"/>
    <w:rsid w:val="0064101F"/>
    <w:rsid w:val="006419D9"/>
    <w:rsid w:val="00641BBC"/>
    <w:rsid w:val="00642A52"/>
    <w:rsid w:val="0064329A"/>
    <w:rsid w:val="00643368"/>
    <w:rsid w:val="00643EF2"/>
    <w:rsid w:val="006440D1"/>
    <w:rsid w:val="006441DD"/>
    <w:rsid w:val="00644E7F"/>
    <w:rsid w:val="0064536F"/>
    <w:rsid w:val="00645C3E"/>
    <w:rsid w:val="00645D69"/>
    <w:rsid w:val="00646607"/>
    <w:rsid w:val="00646D36"/>
    <w:rsid w:val="00647470"/>
    <w:rsid w:val="00647CD2"/>
    <w:rsid w:val="0065166D"/>
    <w:rsid w:val="00652D89"/>
    <w:rsid w:val="00653E1E"/>
    <w:rsid w:val="0065432C"/>
    <w:rsid w:val="00654455"/>
    <w:rsid w:val="00654F0F"/>
    <w:rsid w:val="00655D25"/>
    <w:rsid w:val="006578BC"/>
    <w:rsid w:val="00660493"/>
    <w:rsid w:val="00660F06"/>
    <w:rsid w:val="006617E5"/>
    <w:rsid w:val="00662E95"/>
    <w:rsid w:val="00663A17"/>
    <w:rsid w:val="00663B0C"/>
    <w:rsid w:val="00664147"/>
    <w:rsid w:val="00664C89"/>
    <w:rsid w:val="00666089"/>
    <w:rsid w:val="00666E9E"/>
    <w:rsid w:val="00667173"/>
    <w:rsid w:val="0066750D"/>
    <w:rsid w:val="006675A0"/>
    <w:rsid w:val="00667671"/>
    <w:rsid w:val="00667839"/>
    <w:rsid w:val="00672754"/>
    <w:rsid w:val="00672ABF"/>
    <w:rsid w:val="00673300"/>
    <w:rsid w:val="00673835"/>
    <w:rsid w:val="00673C44"/>
    <w:rsid w:val="00674608"/>
    <w:rsid w:val="00675CA1"/>
    <w:rsid w:val="006764DA"/>
    <w:rsid w:val="00676EBE"/>
    <w:rsid w:val="006771BF"/>
    <w:rsid w:val="006779C5"/>
    <w:rsid w:val="006802C7"/>
    <w:rsid w:val="00681AAE"/>
    <w:rsid w:val="00681D1A"/>
    <w:rsid w:val="00681EAD"/>
    <w:rsid w:val="00681FD7"/>
    <w:rsid w:val="00682488"/>
    <w:rsid w:val="0068292A"/>
    <w:rsid w:val="00682EAC"/>
    <w:rsid w:val="00682F60"/>
    <w:rsid w:val="00683E47"/>
    <w:rsid w:val="00686183"/>
    <w:rsid w:val="00686717"/>
    <w:rsid w:val="006901FF"/>
    <w:rsid w:val="0069045F"/>
    <w:rsid w:val="0069062A"/>
    <w:rsid w:val="0069084D"/>
    <w:rsid w:val="00690C10"/>
    <w:rsid w:val="00690F20"/>
    <w:rsid w:val="00691BA0"/>
    <w:rsid w:val="006922E2"/>
    <w:rsid w:val="00692ABA"/>
    <w:rsid w:val="0069411E"/>
    <w:rsid w:val="006942A6"/>
    <w:rsid w:val="006948B8"/>
    <w:rsid w:val="006956F1"/>
    <w:rsid w:val="00695EB0"/>
    <w:rsid w:val="00696113"/>
    <w:rsid w:val="00697B7F"/>
    <w:rsid w:val="00697D9E"/>
    <w:rsid w:val="006A0551"/>
    <w:rsid w:val="006A08FC"/>
    <w:rsid w:val="006A0F70"/>
    <w:rsid w:val="006A0F91"/>
    <w:rsid w:val="006A1623"/>
    <w:rsid w:val="006A2AA5"/>
    <w:rsid w:val="006A2FF9"/>
    <w:rsid w:val="006A373F"/>
    <w:rsid w:val="006A67CF"/>
    <w:rsid w:val="006A69EC"/>
    <w:rsid w:val="006B0DDB"/>
    <w:rsid w:val="006B1CA2"/>
    <w:rsid w:val="006B2CE0"/>
    <w:rsid w:val="006B356C"/>
    <w:rsid w:val="006B38BA"/>
    <w:rsid w:val="006B39E4"/>
    <w:rsid w:val="006B4222"/>
    <w:rsid w:val="006B4ABD"/>
    <w:rsid w:val="006B4F30"/>
    <w:rsid w:val="006B5BE4"/>
    <w:rsid w:val="006B6046"/>
    <w:rsid w:val="006B66A6"/>
    <w:rsid w:val="006B7400"/>
    <w:rsid w:val="006B7749"/>
    <w:rsid w:val="006C0597"/>
    <w:rsid w:val="006C08CF"/>
    <w:rsid w:val="006C0B3F"/>
    <w:rsid w:val="006C171A"/>
    <w:rsid w:val="006C194E"/>
    <w:rsid w:val="006C1DA8"/>
    <w:rsid w:val="006C254C"/>
    <w:rsid w:val="006C3BD8"/>
    <w:rsid w:val="006C3C98"/>
    <w:rsid w:val="006C4450"/>
    <w:rsid w:val="006C49F2"/>
    <w:rsid w:val="006C4F89"/>
    <w:rsid w:val="006C5750"/>
    <w:rsid w:val="006C5A4F"/>
    <w:rsid w:val="006C6143"/>
    <w:rsid w:val="006C72A6"/>
    <w:rsid w:val="006D0288"/>
    <w:rsid w:val="006D051D"/>
    <w:rsid w:val="006D07DF"/>
    <w:rsid w:val="006D1AD8"/>
    <w:rsid w:val="006D1FD4"/>
    <w:rsid w:val="006D2E3A"/>
    <w:rsid w:val="006D3CA7"/>
    <w:rsid w:val="006D4B20"/>
    <w:rsid w:val="006D4C33"/>
    <w:rsid w:val="006D5408"/>
    <w:rsid w:val="006D6744"/>
    <w:rsid w:val="006D677E"/>
    <w:rsid w:val="006D7385"/>
    <w:rsid w:val="006D788C"/>
    <w:rsid w:val="006D7EDB"/>
    <w:rsid w:val="006E18D7"/>
    <w:rsid w:val="006E1E5D"/>
    <w:rsid w:val="006E2813"/>
    <w:rsid w:val="006E313C"/>
    <w:rsid w:val="006E3165"/>
    <w:rsid w:val="006E33DF"/>
    <w:rsid w:val="006E4AFE"/>
    <w:rsid w:val="006E500E"/>
    <w:rsid w:val="006E5296"/>
    <w:rsid w:val="006E59AE"/>
    <w:rsid w:val="006E6FFF"/>
    <w:rsid w:val="006F07E7"/>
    <w:rsid w:val="006F1138"/>
    <w:rsid w:val="006F1355"/>
    <w:rsid w:val="006F2183"/>
    <w:rsid w:val="006F2524"/>
    <w:rsid w:val="006F2823"/>
    <w:rsid w:val="006F3489"/>
    <w:rsid w:val="006F41A0"/>
    <w:rsid w:val="006F4B2F"/>
    <w:rsid w:val="006F58F0"/>
    <w:rsid w:val="006F5A8C"/>
    <w:rsid w:val="006F5D42"/>
    <w:rsid w:val="006F5EB2"/>
    <w:rsid w:val="006F6AF4"/>
    <w:rsid w:val="006F7AE8"/>
    <w:rsid w:val="006F7FF6"/>
    <w:rsid w:val="00700E93"/>
    <w:rsid w:val="0070140C"/>
    <w:rsid w:val="00701751"/>
    <w:rsid w:val="0070240A"/>
    <w:rsid w:val="00702717"/>
    <w:rsid w:val="00702F6D"/>
    <w:rsid w:val="0070342A"/>
    <w:rsid w:val="00703B45"/>
    <w:rsid w:val="00704280"/>
    <w:rsid w:val="00704336"/>
    <w:rsid w:val="00705B60"/>
    <w:rsid w:val="007102C4"/>
    <w:rsid w:val="00710790"/>
    <w:rsid w:val="00710A1A"/>
    <w:rsid w:val="0071289C"/>
    <w:rsid w:val="00713409"/>
    <w:rsid w:val="00715184"/>
    <w:rsid w:val="007161CC"/>
    <w:rsid w:val="007165AF"/>
    <w:rsid w:val="00716A64"/>
    <w:rsid w:val="00716C8A"/>
    <w:rsid w:val="0071778D"/>
    <w:rsid w:val="00717B60"/>
    <w:rsid w:val="00717B96"/>
    <w:rsid w:val="00721523"/>
    <w:rsid w:val="00722051"/>
    <w:rsid w:val="00722BB7"/>
    <w:rsid w:val="00723029"/>
    <w:rsid w:val="00723A89"/>
    <w:rsid w:val="00723B76"/>
    <w:rsid w:val="007244E2"/>
    <w:rsid w:val="0072582B"/>
    <w:rsid w:val="00726231"/>
    <w:rsid w:val="00726715"/>
    <w:rsid w:val="0072676B"/>
    <w:rsid w:val="00726B96"/>
    <w:rsid w:val="00727086"/>
    <w:rsid w:val="007272A5"/>
    <w:rsid w:val="0072782C"/>
    <w:rsid w:val="00730A88"/>
    <w:rsid w:val="0073199A"/>
    <w:rsid w:val="00732EEE"/>
    <w:rsid w:val="007349EC"/>
    <w:rsid w:val="00735228"/>
    <w:rsid w:val="00736ABC"/>
    <w:rsid w:val="007400E7"/>
    <w:rsid w:val="007409C4"/>
    <w:rsid w:val="00740D42"/>
    <w:rsid w:val="0074386C"/>
    <w:rsid w:val="00743CE0"/>
    <w:rsid w:val="00744A27"/>
    <w:rsid w:val="00746511"/>
    <w:rsid w:val="00746B35"/>
    <w:rsid w:val="00746E5A"/>
    <w:rsid w:val="00746FD3"/>
    <w:rsid w:val="00747108"/>
    <w:rsid w:val="0074728E"/>
    <w:rsid w:val="007479D9"/>
    <w:rsid w:val="00747FEC"/>
    <w:rsid w:val="0075083C"/>
    <w:rsid w:val="007508C4"/>
    <w:rsid w:val="0075318F"/>
    <w:rsid w:val="0075346C"/>
    <w:rsid w:val="00753B3B"/>
    <w:rsid w:val="00754A54"/>
    <w:rsid w:val="00754DB3"/>
    <w:rsid w:val="00755A13"/>
    <w:rsid w:val="00756983"/>
    <w:rsid w:val="00756EC1"/>
    <w:rsid w:val="00756FB2"/>
    <w:rsid w:val="007570C8"/>
    <w:rsid w:val="00760A1D"/>
    <w:rsid w:val="00760B3B"/>
    <w:rsid w:val="00760B5E"/>
    <w:rsid w:val="0076180B"/>
    <w:rsid w:val="00762CA1"/>
    <w:rsid w:val="007630C1"/>
    <w:rsid w:val="007638EE"/>
    <w:rsid w:val="00763EC1"/>
    <w:rsid w:val="00765A3D"/>
    <w:rsid w:val="007667F9"/>
    <w:rsid w:val="00767034"/>
    <w:rsid w:val="00767327"/>
    <w:rsid w:val="0076757F"/>
    <w:rsid w:val="00767EDD"/>
    <w:rsid w:val="00770CD4"/>
    <w:rsid w:val="007717E2"/>
    <w:rsid w:val="00771BBE"/>
    <w:rsid w:val="00772B56"/>
    <w:rsid w:val="007743A1"/>
    <w:rsid w:val="00774CC2"/>
    <w:rsid w:val="00775743"/>
    <w:rsid w:val="00777383"/>
    <w:rsid w:val="00780AAE"/>
    <w:rsid w:val="00781D20"/>
    <w:rsid w:val="007836AA"/>
    <w:rsid w:val="007844DF"/>
    <w:rsid w:val="00784BDB"/>
    <w:rsid w:val="007851AB"/>
    <w:rsid w:val="00785D14"/>
    <w:rsid w:val="00785D83"/>
    <w:rsid w:val="00787764"/>
    <w:rsid w:val="00790AD2"/>
    <w:rsid w:val="0079205D"/>
    <w:rsid w:val="007922D1"/>
    <w:rsid w:val="00792545"/>
    <w:rsid w:val="00793337"/>
    <w:rsid w:val="0079383A"/>
    <w:rsid w:val="00793D17"/>
    <w:rsid w:val="00794D3A"/>
    <w:rsid w:val="007951AF"/>
    <w:rsid w:val="00795CEC"/>
    <w:rsid w:val="00795D3C"/>
    <w:rsid w:val="00795E51"/>
    <w:rsid w:val="0079616B"/>
    <w:rsid w:val="007972D2"/>
    <w:rsid w:val="007979E5"/>
    <w:rsid w:val="007A0D78"/>
    <w:rsid w:val="007A0F7D"/>
    <w:rsid w:val="007A1445"/>
    <w:rsid w:val="007A1B59"/>
    <w:rsid w:val="007A2B30"/>
    <w:rsid w:val="007A2FE0"/>
    <w:rsid w:val="007A32DE"/>
    <w:rsid w:val="007A378E"/>
    <w:rsid w:val="007A3B9B"/>
    <w:rsid w:val="007A44D5"/>
    <w:rsid w:val="007A51FC"/>
    <w:rsid w:val="007A6717"/>
    <w:rsid w:val="007A70FE"/>
    <w:rsid w:val="007A7923"/>
    <w:rsid w:val="007A7D44"/>
    <w:rsid w:val="007B05AF"/>
    <w:rsid w:val="007B2EEA"/>
    <w:rsid w:val="007B3150"/>
    <w:rsid w:val="007B5023"/>
    <w:rsid w:val="007B5086"/>
    <w:rsid w:val="007B50BB"/>
    <w:rsid w:val="007B5D9E"/>
    <w:rsid w:val="007B629A"/>
    <w:rsid w:val="007B65E7"/>
    <w:rsid w:val="007B6A28"/>
    <w:rsid w:val="007B6AC2"/>
    <w:rsid w:val="007B7BB3"/>
    <w:rsid w:val="007C0A91"/>
    <w:rsid w:val="007C0B39"/>
    <w:rsid w:val="007C2091"/>
    <w:rsid w:val="007C6F72"/>
    <w:rsid w:val="007D02F7"/>
    <w:rsid w:val="007D14E8"/>
    <w:rsid w:val="007D1C29"/>
    <w:rsid w:val="007D22C7"/>
    <w:rsid w:val="007D37FB"/>
    <w:rsid w:val="007D3823"/>
    <w:rsid w:val="007D3B3E"/>
    <w:rsid w:val="007D5C1D"/>
    <w:rsid w:val="007D652B"/>
    <w:rsid w:val="007D6715"/>
    <w:rsid w:val="007D7BB1"/>
    <w:rsid w:val="007D7C98"/>
    <w:rsid w:val="007D7E2F"/>
    <w:rsid w:val="007D7E8C"/>
    <w:rsid w:val="007E16C0"/>
    <w:rsid w:val="007E2496"/>
    <w:rsid w:val="007E3654"/>
    <w:rsid w:val="007E36AF"/>
    <w:rsid w:val="007E424B"/>
    <w:rsid w:val="007E45AA"/>
    <w:rsid w:val="007E599F"/>
    <w:rsid w:val="007E6157"/>
    <w:rsid w:val="007E64C9"/>
    <w:rsid w:val="007E7FE7"/>
    <w:rsid w:val="007F07F1"/>
    <w:rsid w:val="007F0CBB"/>
    <w:rsid w:val="007F212C"/>
    <w:rsid w:val="007F2F62"/>
    <w:rsid w:val="007F388E"/>
    <w:rsid w:val="007F4989"/>
    <w:rsid w:val="007F5C9C"/>
    <w:rsid w:val="007F5FC0"/>
    <w:rsid w:val="007F645C"/>
    <w:rsid w:val="007F65A3"/>
    <w:rsid w:val="00800FFF"/>
    <w:rsid w:val="00801029"/>
    <w:rsid w:val="008010BD"/>
    <w:rsid w:val="0080298F"/>
    <w:rsid w:val="00802A3C"/>
    <w:rsid w:val="00802D1A"/>
    <w:rsid w:val="00803C0B"/>
    <w:rsid w:val="00804255"/>
    <w:rsid w:val="008042E6"/>
    <w:rsid w:val="008047B6"/>
    <w:rsid w:val="00804A3F"/>
    <w:rsid w:val="0080527A"/>
    <w:rsid w:val="00805DE8"/>
    <w:rsid w:val="008067A4"/>
    <w:rsid w:val="00806ED6"/>
    <w:rsid w:val="008078BE"/>
    <w:rsid w:val="00807D08"/>
    <w:rsid w:val="008110D9"/>
    <w:rsid w:val="008111D5"/>
    <w:rsid w:val="00811DE9"/>
    <w:rsid w:val="00812223"/>
    <w:rsid w:val="00812369"/>
    <w:rsid w:val="0081258B"/>
    <w:rsid w:val="008147F9"/>
    <w:rsid w:val="00814F19"/>
    <w:rsid w:val="0081528C"/>
    <w:rsid w:val="00817AB7"/>
    <w:rsid w:val="008204DB"/>
    <w:rsid w:val="00820538"/>
    <w:rsid w:val="00820544"/>
    <w:rsid w:val="0082061C"/>
    <w:rsid w:val="008216BF"/>
    <w:rsid w:val="00821AFE"/>
    <w:rsid w:val="00822BC9"/>
    <w:rsid w:val="00824A0C"/>
    <w:rsid w:val="00824BD1"/>
    <w:rsid w:val="00825832"/>
    <w:rsid w:val="00825838"/>
    <w:rsid w:val="00827992"/>
    <w:rsid w:val="0083278B"/>
    <w:rsid w:val="00832E8E"/>
    <w:rsid w:val="0083331E"/>
    <w:rsid w:val="008336FE"/>
    <w:rsid w:val="00834178"/>
    <w:rsid w:val="00834DD3"/>
    <w:rsid w:val="008356A4"/>
    <w:rsid w:val="00836152"/>
    <w:rsid w:val="00837622"/>
    <w:rsid w:val="00841896"/>
    <w:rsid w:val="00841B4C"/>
    <w:rsid w:val="00841EAE"/>
    <w:rsid w:val="008420CD"/>
    <w:rsid w:val="00843600"/>
    <w:rsid w:val="00844687"/>
    <w:rsid w:val="008449FC"/>
    <w:rsid w:val="00844D75"/>
    <w:rsid w:val="00844E0C"/>
    <w:rsid w:val="00845310"/>
    <w:rsid w:val="00845545"/>
    <w:rsid w:val="00845CC8"/>
    <w:rsid w:val="00845E69"/>
    <w:rsid w:val="00847031"/>
    <w:rsid w:val="008502E0"/>
    <w:rsid w:val="00850942"/>
    <w:rsid w:val="00852326"/>
    <w:rsid w:val="0085252A"/>
    <w:rsid w:val="00852531"/>
    <w:rsid w:val="0085368D"/>
    <w:rsid w:val="008548FB"/>
    <w:rsid w:val="0085526E"/>
    <w:rsid w:val="008554E6"/>
    <w:rsid w:val="008558C9"/>
    <w:rsid w:val="00855CB3"/>
    <w:rsid w:val="0085695C"/>
    <w:rsid w:val="00856AA6"/>
    <w:rsid w:val="008577BB"/>
    <w:rsid w:val="00857E41"/>
    <w:rsid w:val="00857F0B"/>
    <w:rsid w:val="00861228"/>
    <w:rsid w:val="00861AA6"/>
    <w:rsid w:val="00861D5B"/>
    <w:rsid w:val="00862B1A"/>
    <w:rsid w:val="00862C93"/>
    <w:rsid w:val="008644A8"/>
    <w:rsid w:val="0086468E"/>
    <w:rsid w:val="00864F8A"/>
    <w:rsid w:val="00865F6E"/>
    <w:rsid w:val="008662C4"/>
    <w:rsid w:val="0086640D"/>
    <w:rsid w:val="00866606"/>
    <w:rsid w:val="00866831"/>
    <w:rsid w:val="0086688E"/>
    <w:rsid w:val="00866F0F"/>
    <w:rsid w:val="00866FFE"/>
    <w:rsid w:val="00870603"/>
    <w:rsid w:val="00870A65"/>
    <w:rsid w:val="00871565"/>
    <w:rsid w:val="008729CF"/>
    <w:rsid w:val="008732D6"/>
    <w:rsid w:val="00873562"/>
    <w:rsid w:val="0087368D"/>
    <w:rsid w:val="00873C36"/>
    <w:rsid w:val="008742FB"/>
    <w:rsid w:val="008760F5"/>
    <w:rsid w:val="0087666A"/>
    <w:rsid w:val="00877015"/>
    <w:rsid w:val="00881192"/>
    <w:rsid w:val="008813AE"/>
    <w:rsid w:val="008819FA"/>
    <w:rsid w:val="008826C8"/>
    <w:rsid w:val="0088294F"/>
    <w:rsid w:val="0088419F"/>
    <w:rsid w:val="00885622"/>
    <w:rsid w:val="00886D6A"/>
    <w:rsid w:val="008876F8"/>
    <w:rsid w:val="00887AB3"/>
    <w:rsid w:val="00890680"/>
    <w:rsid w:val="00891B5F"/>
    <w:rsid w:val="00892088"/>
    <w:rsid w:val="0089374B"/>
    <w:rsid w:val="008940BF"/>
    <w:rsid w:val="00894C06"/>
    <w:rsid w:val="008950E2"/>
    <w:rsid w:val="00897509"/>
    <w:rsid w:val="008A0292"/>
    <w:rsid w:val="008A1511"/>
    <w:rsid w:val="008A1EA3"/>
    <w:rsid w:val="008A25F9"/>
    <w:rsid w:val="008A301A"/>
    <w:rsid w:val="008A37DD"/>
    <w:rsid w:val="008A4044"/>
    <w:rsid w:val="008A4B1D"/>
    <w:rsid w:val="008A4B72"/>
    <w:rsid w:val="008A5B5F"/>
    <w:rsid w:val="008A603E"/>
    <w:rsid w:val="008A693F"/>
    <w:rsid w:val="008A6DAB"/>
    <w:rsid w:val="008A794D"/>
    <w:rsid w:val="008B2188"/>
    <w:rsid w:val="008B299F"/>
    <w:rsid w:val="008B3C51"/>
    <w:rsid w:val="008B4186"/>
    <w:rsid w:val="008B593B"/>
    <w:rsid w:val="008C04B1"/>
    <w:rsid w:val="008C0A9E"/>
    <w:rsid w:val="008C1438"/>
    <w:rsid w:val="008C1863"/>
    <w:rsid w:val="008C2006"/>
    <w:rsid w:val="008C221F"/>
    <w:rsid w:val="008C4127"/>
    <w:rsid w:val="008C4C73"/>
    <w:rsid w:val="008C54BA"/>
    <w:rsid w:val="008C7C5C"/>
    <w:rsid w:val="008D0589"/>
    <w:rsid w:val="008D0AA4"/>
    <w:rsid w:val="008D142F"/>
    <w:rsid w:val="008D195F"/>
    <w:rsid w:val="008D19A9"/>
    <w:rsid w:val="008D1C0A"/>
    <w:rsid w:val="008D3E28"/>
    <w:rsid w:val="008D3E3A"/>
    <w:rsid w:val="008D4FCE"/>
    <w:rsid w:val="008D5AB6"/>
    <w:rsid w:val="008D652E"/>
    <w:rsid w:val="008D6567"/>
    <w:rsid w:val="008D67B0"/>
    <w:rsid w:val="008D67E5"/>
    <w:rsid w:val="008D69DA"/>
    <w:rsid w:val="008D7C85"/>
    <w:rsid w:val="008D7CD4"/>
    <w:rsid w:val="008E180F"/>
    <w:rsid w:val="008E21EC"/>
    <w:rsid w:val="008E2AC0"/>
    <w:rsid w:val="008E5F41"/>
    <w:rsid w:val="008E713D"/>
    <w:rsid w:val="008E7511"/>
    <w:rsid w:val="008E759A"/>
    <w:rsid w:val="008E7BE2"/>
    <w:rsid w:val="008F208F"/>
    <w:rsid w:val="008F3563"/>
    <w:rsid w:val="008F3BD8"/>
    <w:rsid w:val="008F41ED"/>
    <w:rsid w:val="008F4671"/>
    <w:rsid w:val="008F61A9"/>
    <w:rsid w:val="008F6C60"/>
    <w:rsid w:val="008F6EFD"/>
    <w:rsid w:val="0090032E"/>
    <w:rsid w:val="00901922"/>
    <w:rsid w:val="00901B20"/>
    <w:rsid w:val="009027FC"/>
    <w:rsid w:val="00902E2E"/>
    <w:rsid w:val="00903413"/>
    <w:rsid w:val="00903E5E"/>
    <w:rsid w:val="009061AE"/>
    <w:rsid w:val="009069B9"/>
    <w:rsid w:val="009077F2"/>
    <w:rsid w:val="00910779"/>
    <w:rsid w:val="009107C1"/>
    <w:rsid w:val="009111BD"/>
    <w:rsid w:val="0091136C"/>
    <w:rsid w:val="0091224D"/>
    <w:rsid w:val="00913B86"/>
    <w:rsid w:val="00913BF1"/>
    <w:rsid w:val="00913CFC"/>
    <w:rsid w:val="00913F6C"/>
    <w:rsid w:val="0091593C"/>
    <w:rsid w:val="00916BD2"/>
    <w:rsid w:val="00917DC0"/>
    <w:rsid w:val="009202EC"/>
    <w:rsid w:val="009214B8"/>
    <w:rsid w:val="00922212"/>
    <w:rsid w:val="0092294D"/>
    <w:rsid w:val="00922CC9"/>
    <w:rsid w:val="009240B6"/>
    <w:rsid w:val="00924226"/>
    <w:rsid w:val="00924302"/>
    <w:rsid w:val="009263D2"/>
    <w:rsid w:val="009274A8"/>
    <w:rsid w:val="00927E43"/>
    <w:rsid w:val="009321BF"/>
    <w:rsid w:val="00933864"/>
    <w:rsid w:val="009338BE"/>
    <w:rsid w:val="00934053"/>
    <w:rsid w:val="00934352"/>
    <w:rsid w:val="00935733"/>
    <w:rsid w:val="00936116"/>
    <w:rsid w:val="00936A89"/>
    <w:rsid w:val="00937755"/>
    <w:rsid w:val="00937DC7"/>
    <w:rsid w:val="00940A31"/>
    <w:rsid w:val="00940B9A"/>
    <w:rsid w:val="00941270"/>
    <w:rsid w:val="00941C49"/>
    <w:rsid w:val="00941E7F"/>
    <w:rsid w:val="00942306"/>
    <w:rsid w:val="009433AD"/>
    <w:rsid w:val="0094370A"/>
    <w:rsid w:val="00944014"/>
    <w:rsid w:val="0094434E"/>
    <w:rsid w:val="00945789"/>
    <w:rsid w:val="00946673"/>
    <w:rsid w:val="00947FD7"/>
    <w:rsid w:val="009519B5"/>
    <w:rsid w:val="00952F8C"/>
    <w:rsid w:val="00953578"/>
    <w:rsid w:val="0095485D"/>
    <w:rsid w:val="00954DB7"/>
    <w:rsid w:val="0095518B"/>
    <w:rsid w:val="00956423"/>
    <w:rsid w:val="009565FF"/>
    <w:rsid w:val="00957A0C"/>
    <w:rsid w:val="00957F49"/>
    <w:rsid w:val="009603F1"/>
    <w:rsid w:val="00961104"/>
    <w:rsid w:val="00961755"/>
    <w:rsid w:val="009619A6"/>
    <w:rsid w:val="009622AE"/>
    <w:rsid w:val="009633B4"/>
    <w:rsid w:val="00963BE3"/>
    <w:rsid w:val="00966659"/>
    <w:rsid w:val="009674D2"/>
    <w:rsid w:val="00967CB1"/>
    <w:rsid w:val="009704BD"/>
    <w:rsid w:val="0097110C"/>
    <w:rsid w:val="00972B08"/>
    <w:rsid w:val="0097317B"/>
    <w:rsid w:val="009736D7"/>
    <w:rsid w:val="00976B8F"/>
    <w:rsid w:val="00976DA3"/>
    <w:rsid w:val="00977108"/>
    <w:rsid w:val="009803AD"/>
    <w:rsid w:val="00980DCD"/>
    <w:rsid w:val="0098197D"/>
    <w:rsid w:val="0098214B"/>
    <w:rsid w:val="00984598"/>
    <w:rsid w:val="00984DC2"/>
    <w:rsid w:val="0098544A"/>
    <w:rsid w:val="009862C1"/>
    <w:rsid w:val="0098667B"/>
    <w:rsid w:val="009869E3"/>
    <w:rsid w:val="00986FB2"/>
    <w:rsid w:val="00987B31"/>
    <w:rsid w:val="00990395"/>
    <w:rsid w:val="00991487"/>
    <w:rsid w:val="00991B31"/>
    <w:rsid w:val="00992586"/>
    <w:rsid w:val="00992959"/>
    <w:rsid w:val="00994B04"/>
    <w:rsid w:val="00994C3C"/>
    <w:rsid w:val="009951F9"/>
    <w:rsid w:val="00995519"/>
    <w:rsid w:val="0099560E"/>
    <w:rsid w:val="009958A8"/>
    <w:rsid w:val="00997D24"/>
    <w:rsid w:val="009A18B9"/>
    <w:rsid w:val="009A1A44"/>
    <w:rsid w:val="009A1D34"/>
    <w:rsid w:val="009A211B"/>
    <w:rsid w:val="009A2605"/>
    <w:rsid w:val="009A2AFB"/>
    <w:rsid w:val="009A33BF"/>
    <w:rsid w:val="009A373C"/>
    <w:rsid w:val="009A3E2D"/>
    <w:rsid w:val="009A559E"/>
    <w:rsid w:val="009A6086"/>
    <w:rsid w:val="009A64A2"/>
    <w:rsid w:val="009A6570"/>
    <w:rsid w:val="009A71AC"/>
    <w:rsid w:val="009A73DE"/>
    <w:rsid w:val="009A7642"/>
    <w:rsid w:val="009B0007"/>
    <w:rsid w:val="009B03CA"/>
    <w:rsid w:val="009B262B"/>
    <w:rsid w:val="009B3509"/>
    <w:rsid w:val="009B3597"/>
    <w:rsid w:val="009B53B2"/>
    <w:rsid w:val="009B556A"/>
    <w:rsid w:val="009B5BB3"/>
    <w:rsid w:val="009B5CFA"/>
    <w:rsid w:val="009B6BAA"/>
    <w:rsid w:val="009B6E86"/>
    <w:rsid w:val="009B7C1E"/>
    <w:rsid w:val="009B7EC0"/>
    <w:rsid w:val="009C09F0"/>
    <w:rsid w:val="009C0CC0"/>
    <w:rsid w:val="009C1B95"/>
    <w:rsid w:val="009C1D9F"/>
    <w:rsid w:val="009C5417"/>
    <w:rsid w:val="009C57B7"/>
    <w:rsid w:val="009C58A4"/>
    <w:rsid w:val="009C58D9"/>
    <w:rsid w:val="009C5FCE"/>
    <w:rsid w:val="009C668D"/>
    <w:rsid w:val="009C72D3"/>
    <w:rsid w:val="009C7A07"/>
    <w:rsid w:val="009C7C6E"/>
    <w:rsid w:val="009D01BA"/>
    <w:rsid w:val="009D0BFB"/>
    <w:rsid w:val="009D196C"/>
    <w:rsid w:val="009D1B02"/>
    <w:rsid w:val="009D2823"/>
    <w:rsid w:val="009D2F7A"/>
    <w:rsid w:val="009D3617"/>
    <w:rsid w:val="009D3803"/>
    <w:rsid w:val="009D444F"/>
    <w:rsid w:val="009D47EA"/>
    <w:rsid w:val="009D4836"/>
    <w:rsid w:val="009D5817"/>
    <w:rsid w:val="009D5DA9"/>
    <w:rsid w:val="009D7323"/>
    <w:rsid w:val="009E1817"/>
    <w:rsid w:val="009E1EB7"/>
    <w:rsid w:val="009E2EE5"/>
    <w:rsid w:val="009E3B2A"/>
    <w:rsid w:val="009E48FE"/>
    <w:rsid w:val="009E4D63"/>
    <w:rsid w:val="009E5083"/>
    <w:rsid w:val="009E558D"/>
    <w:rsid w:val="009E5A3F"/>
    <w:rsid w:val="009E6990"/>
    <w:rsid w:val="009E74E1"/>
    <w:rsid w:val="009E7865"/>
    <w:rsid w:val="009F204E"/>
    <w:rsid w:val="009F4753"/>
    <w:rsid w:val="009F4AB7"/>
    <w:rsid w:val="009F5A2A"/>
    <w:rsid w:val="009F65DE"/>
    <w:rsid w:val="009F6ADB"/>
    <w:rsid w:val="00A0097D"/>
    <w:rsid w:val="00A02404"/>
    <w:rsid w:val="00A03B97"/>
    <w:rsid w:val="00A046C7"/>
    <w:rsid w:val="00A04781"/>
    <w:rsid w:val="00A05A27"/>
    <w:rsid w:val="00A0640B"/>
    <w:rsid w:val="00A069EE"/>
    <w:rsid w:val="00A10A90"/>
    <w:rsid w:val="00A10F64"/>
    <w:rsid w:val="00A120FC"/>
    <w:rsid w:val="00A151A1"/>
    <w:rsid w:val="00A16319"/>
    <w:rsid w:val="00A163E3"/>
    <w:rsid w:val="00A20B1B"/>
    <w:rsid w:val="00A20C28"/>
    <w:rsid w:val="00A21B56"/>
    <w:rsid w:val="00A225E8"/>
    <w:rsid w:val="00A229A5"/>
    <w:rsid w:val="00A24669"/>
    <w:rsid w:val="00A2560D"/>
    <w:rsid w:val="00A25868"/>
    <w:rsid w:val="00A25EC4"/>
    <w:rsid w:val="00A271D9"/>
    <w:rsid w:val="00A27BD7"/>
    <w:rsid w:val="00A3148D"/>
    <w:rsid w:val="00A316B7"/>
    <w:rsid w:val="00A332C5"/>
    <w:rsid w:val="00A33966"/>
    <w:rsid w:val="00A3435E"/>
    <w:rsid w:val="00A34B43"/>
    <w:rsid w:val="00A35192"/>
    <w:rsid w:val="00A353A4"/>
    <w:rsid w:val="00A357A9"/>
    <w:rsid w:val="00A40178"/>
    <w:rsid w:val="00A403AD"/>
    <w:rsid w:val="00A40E81"/>
    <w:rsid w:val="00A41130"/>
    <w:rsid w:val="00A4146B"/>
    <w:rsid w:val="00A41806"/>
    <w:rsid w:val="00A42435"/>
    <w:rsid w:val="00A430F0"/>
    <w:rsid w:val="00A438D0"/>
    <w:rsid w:val="00A43999"/>
    <w:rsid w:val="00A44E5B"/>
    <w:rsid w:val="00A4589D"/>
    <w:rsid w:val="00A4621E"/>
    <w:rsid w:val="00A466AB"/>
    <w:rsid w:val="00A471B4"/>
    <w:rsid w:val="00A505C3"/>
    <w:rsid w:val="00A50758"/>
    <w:rsid w:val="00A51253"/>
    <w:rsid w:val="00A51F86"/>
    <w:rsid w:val="00A529CD"/>
    <w:rsid w:val="00A52C30"/>
    <w:rsid w:val="00A53371"/>
    <w:rsid w:val="00A54529"/>
    <w:rsid w:val="00A54D8F"/>
    <w:rsid w:val="00A553D0"/>
    <w:rsid w:val="00A5665D"/>
    <w:rsid w:val="00A56BE2"/>
    <w:rsid w:val="00A57145"/>
    <w:rsid w:val="00A6093F"/>
    <w:rsid w:val="00A62267"/>
    <w:rsid w:val="00A631A2"/>
    <w:rsid w:val="00A634DA"/>
    <w:rsid w:val="00A63768"/>
    <w:rsid w:val="00A638EA"/>
    <w:rsid w:val="00A64206"/>
    <w:rsid w:val="00A64550"/>
    <w:rsid w:val="00A64F4E"/>
    <w:rsid w:val="00A6559C"/>
    <w:rsid w:val="00A66FA5"/>
    <w:rsid w:val="00A672A9"/>
    <w:rsid w:val="00A67A76"/>
    <w:rsid w:val="00A703E6"/>
    <w:rsid w:val="00A70F18"/>
    <w:rsid w:val="00A713A7"/>
    <w:rsid w:val="00A71495"/>
    <w:rsid w:val="00A71676"/>
    <w:rsid w:val="00A71946"/>
    <w:rsid w:val="00A71B57"/>
    <w:rsid w:val="00A72879"/>
    <w:rsid w:val="00A746CE"/>
    <w:rsid w:val="00A74E86"/>
    <w:rsid w:val="00A757EF"/>
    <w:rsid w:val="00A76861"/>
    <w:rsid w:val="00A77523"/>
    <w:rsid w:val="00A77620"/>
    <w:rsid w:val="00A77D14"/>
    <w:rsid w:val="00A80619"/>
    <w:rsid w:val="00A80811"/>
    <w:rsid w:val="00A80CEE"/>
    <w:rsid w:val="00A81855"/>
    <w:rsid w:val="00A81C36"/>
    <w:rsid w:val="00A82315"/>
    <w:rsid w:val="00A836A5"/>
    <w:rsid w:val="00A8572E"/>
    <w:rsid w:val="00A86FA6"/>
    <w:rsid w:val="00A87DE4"/>
    <w:rsid w:val="00A87ED8"/>
    <w:rsid w:val="00A90549"/>
    <w:rsid w:val="00A914B5"/>
    <w:rsid w:val="00A919D4"/>
    <w:rsid w:val="00A91C3D"/>
    <w:rsid w:val="00A91C85"/>
    <w:rsid w:val="00A940E1"/>
    <w:rsid w:val="00A96DD7"/>
    <w:rsid w:val="00A971DA"/>
    <w:rsid w:val="00A977BA"/>
    <w:rsid w:val="00A97A22"/>
    <w:rsid w:val="00A97A89"/>
    <w:rsid w:val="00AA07C2"/>
    <w:rsid w:val="00AA1C8E"/>
    <w:rsid w:val="00AA3A85"/>
    <w:rsid w:val="00AA4680"/>
    <w:rsid w:val="00AA536A"/>
    <w:rsid w:val="00AA7E99"/>
    <w:rsid w:val="00AB1052"/>
    <w:rsid w:val="00AB10BD"/>
    <w:rsid w:val="00AB22E9"/>
    <w:rsid w:val="00AB2D9E"/>
    <w:rsid w:val="00AB375A"/>
    <w:rsid w:val="00AB3B8C"/>
    <w:rsid w:val="00AB5B79"/>
    <w:rsid w:val="00AB634D"/>
    <w:rsid w:val="00AB6A60"/>
    <w:rsid w:val="00AC16EE"/>
    <w:rsid w:val="00AC261E"/>
    <w:rsid w:val="00AC2788"/>
    <w:rsid w:val="00AC2E30"/>
    <w:rsid w:val="00AC602C"/>
    <w:rsid w:val="00AC67CE"/>
    <w:rsid w:val="00AC7D80"/>
    <w:rsid w:val="00AD06B9"/>
    <w:rsid w:val="00AD1706"/>
    <w:rsid w:val="00AD1FC6"/>
    <w:rsid w:val="00AD2E22"/>
    <w:rsid w:val="00AD4429"/>
    <w:rsid w:val="00AD46A5"/>
    <w:rsid w:val="00AD484F"/>
    <w:rsid w:val="00AD4B84"/>
    <w:rsid w:val="00AD4E33"/>
    <w:rsid w:val="00AD76C9"/>
    <w:rsid w:val="00AD7A25"/>
    <w:rsid w:val="00AE0870"/>
    <w:rsid w:val="00AE17A0"/>
    <w:rsid w:val="00AE1D80"/>
    <w:rsid w:val="00AE2A39"/>
    <w:rsid w:val="00AE2B0D"/>
    <w:rsid w:val="00AE324C"/>
    <w:rsid w:val="00AE3358"/>
    <w:rsid w:val="00AE3432"/>
    <w:rsid w:val="00AE369C"/>
    <w:rsid w:val="00AE3BEB"/>
    <w:rsid w:val="00AE526E"/>
    <w:rsid w:val="00AE5E0C"/>
    <w:rsid w:val="00AE6074"/>
    <w:rsid w:val="00AE6217"/>
    <w:rsid w:val="00AE6256"/>
    <w:rsid w:val="00AE638F"/>
    <w:rsid w:val="00AE7013"/>
    <w:rsid w:val="00AF08B9"/>
    <w:rsid w:val="00AF0F75"/>
    <w:rsid w:val="00AF142B"/>
    <w:rsid w:val="00AF16DC"/>
    <w:rsid w:val="00AF1977"/>
    <w:rsid w:val="00AF1E68"/>
    <w:rsid w:val="00AF3AB5"/>
    <w:rsid w:val="00AF49F4"/>
    <w:rsid w:val="00AF6960"/>
    <w:rsid w:val="00AF69DF"/>
    <w:rsid w:val="00AF71E9"/>
    <w:rsid w:val="00AF73D6"/>
    <w:rsid w:val="00B00E5C"/>
    <w:rsid w:val="00B01BC4"/>
    <w:rsid w:val="00B028DD"/>
    <w:rsid w:val="00B03207"/>
    <w:rsid w:val="00B035AB"/>
    <w:rsid w:val="00B03F4C"/>
    <w:rsid w:val="00B04CFE"/>
    <w:rsid w:val="00B058B7"/>
    <w:rsid w:val="00B0777B"/>
    <w:rsid w:val="00B078AB"/>
    <w:rsid w:val="00B07912"/>
    <w:rsid w:val="00B07D3C"/>
    <w:rsid w:val="00B10860"/>
    <w:rsid w:val="00B10DBE"/>
    <w:rsid w:val="00B11EF4"/>
    <w:rsid w:val="00B1257F"/>
    <w:rsid w:val="00B132D4"/>
    <w:rsid w:val="00B13861"/>
    <w:rsid w:val="00B13FB5"/>
    <w:rsid w:val="00B13FDD"/>
    <w:rsid w:val="00B14029"/>
    <w:rsid w:val="00B15473"/>
    <w:rsid w:val="00B15B9E"/>
    <w:rsid w:val="00B17642"/>
    <w:rsid w:val="00B202AF"/>
    <w:rsid w:val="00B20CFA"/>
    <w:rsid w:val="00B21327"/>
    <w:rsid w:val="00B21F3B"/>
    <w:rsid w:val="00B2213C"/>
    <w:rsid w:val="00B22640"/>
    <w:rsid w:val="00B22CE8"/>
    <w:rsid w:val="00B24B0C"/>
    <w:rsid w:val="00B25449"/>
    <w:rsid w:val="00B2654C"/>
    <w:rsid w:val="00B2693F"/>
    <w:rsid w:val="00B26CE5"/>
    <w:rsid w:val="00B276DA"/>
    <w:rsid w:val="00B30A30"/>
    <w:rsid w:val="00B314C3"/>
    <w:rsid w:val="00B316D8"/>
    <w:rsid w:val="00B318DF"/>
    <w:rsid w:val="00B318FD"/>
    <w:rsid w:val="00B32CE9"/>
    <w:rsid w:val="00B33341"/>
    <w:rsid w:val="00B338C6"/>
    <w:rsid w:val="00B3453B"/>
    <w:rsid w:val="00B359DC"/>
    <w:rsid w:val="00B3715C"/>
    <w:rsid w:val="00B37ACB"/>
    <w:rsid w:val="00B41319"/>
    <w:rsid w:val="00B42113"/>
    <w:rsid w:val="00B42655"/>
    <w:rsid w:val="00B42D16"/>
    <w:rsid w:val="00B43B5E"/>
    <w:rsid w:val="00B43D34"/>
    <w:rsid w:val="00B45E2C"/>
    <w:rsid w:val="00B461CF"/>
    <w:rsid w:val="00B47093"/>
    <w:rsid w:val="00B470C5"/>
    <w:rsid w:val="00B47A26"/>
    <w:rsid w:val="00B504F0"/>
    <w:rsid w:val="00B51A5F"/>
    <w:rsid w:val="00B527E2"/>
    <w:rsid w:val="00B52974"/>
    <w:rsid w:val="00B529E2"/>
    <w:rsid w:val="00B56038"/>
    <w:rsid w:val="00B5638B"/>
    <w:rsid w:val="00B61355"/>
    <w:rsid w:val="00B6138D"/>
    <w:rsid w:val="00B61796"/>
    <w:rsid w:val="00B61905"/>
    <w:rsid w:val="00B61C77"/>
    <w:rsid w:val="00B61C96"/>
    <w:rsid w:val="00B61EF9"/>
    <w:rsid w:val="00B621B4"/>
    <w:rsid w:val="00B62E00"/>
    <w:rsid w:val="00B63245"/>
    <w:rsid w:val="00B634FE"/>
    <w:rsid w:val="00B6358D"/>
    <w:rsid w:val="00B63A1B"/>
    <w:rsid w:val="00B64718"/>
    <w:rsid w:val="00B65208"/>
    <w:rsid w:val="00B661F7"/>
    <w:rsid w:val="00B66CB7"/>
    <w:rsid w:val="00B67338"/>
    <w:rsid w:val="00B67DDE"/>
    <w:rsid w:val="00B70205"/>
    <w:rsid w:val="00B702E4"/>
    <w:rsid w:val="00B704A3"/>
    <w:rsid w:val="00B70D21"/>
    <w:rsid w:val="00B71C75"/>
    <w:rsid w:val="00B7271F"/>
    <w:rsid w:val="00B74036"/>
    <w:rsid w:val="00B74BFB"/>
    <w:rsid w:val="00B7556B"/>
    <w:rsid w:val="00B756F8"/>
    <w:rsid w:val="00B75B97"/>
    <w:rsid w:val="00B76645"/>
    <w:rsid w:val="00B76662"/>
    <w:rsid w:val="00B802FC"/>
    <w:rsid w:val="00B811D3"/>
    <w:rsid w:val="00B8157E"/>
    <w:rsid w:val="00B81E31"/>
    <w:rsid w:val="00B82BA1"/>
    <w:rsid w:val="00B83D56"/>
    <w:rsid w:val="00B8415F"/>
    <w:rsid w:val="00B8440F"/>
    <w:rsid w:val="00B847E6"/>
    <w:rsid w:val="00B85FFD"/>
    <w:rsid w:val="00B86A10"/>
    <w:rsid w:val="00B86D2C"/>
    <w:rsid w:val="00B90B00"/>
    <w:rsid w:val="00B90F3D"/>
    <w:rsid w:val="00B9205F"/>
    <w:rsid w:val="00B9290A"/>
    <w:rsid w:val="00B92C40"/>
    <w:rsid w:val="00B934A0"/>
    <w:rsid w:val="00B93B70"/>
    <w:rsid w:val="00B9459A"/>
    <w:rsid w:val="00B96754"/>
    <w:rsid w:val="00B96C85"/>
    <w:rsid w:val="00B97245"/>
    <w:rsid w:val="00BA06FA"/>
    <w:rsid w:val="00BA0837"/>
    <w:rsid w:val="00BA2657"/>
    <w:rsid w:val="00BA30CD"/>
    <w:rsid w:val="00BA3514"/>
    <w:rsid w:val="00BA61E8"/>
    <w:rsid w:val="00BA6BDE"/>
    <w:rsid w:val="00BB1868"/>
    <w:rsid w:val="00BB1B33"/>
    <w:rsid w:val="00BB21A2"/>
    <w:rsid w:val="00BB35B7"/>
    <w:rsid w:val="00BB4259"/>
    <w:rsid w:val="00BB5BB4"/>
    <w:rsid w:val="00BB60BA"/>
    <w:rsid w:val="00BB6A5E"/>
    <w:rsid w:val="00BB711F"/>
    <w:rsid w:val="00BB7701"/>
    <w:rsid w:val="00BB7CFC"/>
    <w:rsid w:val="00BC014F"/>
    <w:rsid w:val="00BC0ADE"/>
    <w:rsid w:val="00BC0E86"/>
    <w:rsid w:val="00BC128C"/>
    <w:rsid w:val="00BC1624"/>
    <w:rsid w:val="00BC20B4"/>
    <w:rsid w:val="00BC2518"/>
    <w:rsid w:val="00BC251A"/>
    <w:rsid w:val="00BC2F78"/>
    <w:rsid w:val="00BC3798"/>
    <w:rsid w:val="00BC47A4"/>
    <w:rsid w:val="00BC4BF3"/>
    <w:rsid w:val="00BC5EB4"/>
    <w:rsid w:val="00BC6576"/>
    <w:rsid w:val="00BC70BD"/>
    <w:rsid w:val="00BC7190"/>
    <w:rsid w:val="00BC7268"/>
    <w:rsid w:val="00BC7FB1"/>
    <w:rsid w:val="00BD1055"/>
    <w:rsid w:val="00BD1EF8"/>
    <w:rsid w:val="00BD29B8"/>
    <w:rsid w:val="00BD4659"/>
    <w:rsid w:val="00BD65DB"/>
    <w:rsid w:val="00BD7F23"/>
    <w:rsid w:val="00BE022B"/>
    <w:rsid w:val="00BE1215"/>
    <w:rsid w:val="00BE214B"/>
    <w:rsid w:val="00BE37E7"/>
    <w:rsid w:val="00BE5B8A"/>
    <w:rsid w:val="00BE68FA"/>
    <w:rsid w:val="00BE7353"/>
    <w:rsid w:val="00BE7A42"/>
    <w:rsid w:val="00BF0905"/>
    <w:rsid w:val="00BF0DE8"/>
    <w:rsid w:val="00BF5BF9"/>
    <w:rsid w:val="00BF5F88"/>
    <w:rsid w:val="00BF636C"/>
    <w:rsid w:val="00BF68C1"/>
    <w:rsid w:val="00BF6C17"/>
    <w:rsid w:val="00BF7012"/>
    <w:rsid w:val="00BF78AD"/>
    <w:rsid w:val="00C005A8"/>
    <w:rsid w:val="00C00B7A"/>
    <w:rsid w:val="00C0195E"/>
    <w:rsid w:val="00C03855"/>
    <w:rsid w:val="00C038AB"/>
    <w:rsid w:val="00C039E6"/>
    <w:rsid w:val="00C04F5A"/>
    <w:rsid w:val="00C05369"/>
    <w:rsid w:val="00C06028"/>
    <w:rsid w:val="00C07D67"/>
    <w:rsid w:val="00C1194B"/>
    <w:rsid w:val="00C148F4"/>
    <w:rsid w:val="00C162FE"/>
    <w:rsid w:val="00C1735B"/>
    <w:rsid w:val="00C20B9A"/>
    <w:rsid w:val="00C211A1"/>
    <w:rsid w:val="00C2374E"/>
    <w:rsid w:val="00C24234"/>
    <w:rsid w:val="00C24663"/>
    <w:rsid w:val="00C267C9"/>
    <w:rsid w:val="00C26BCE"/>
    <w:rsid w:val="00C272F0"/>
    <w:rsid w:val="00C30D99"/>
    <w:rsid w:val="00C33182"/>
    <w:rsid w:val="00C34999"/>
    <w:rsid w:val="00C35C6F"/>
    <w:rsid w:val="00C3619A"/>
    <w:rsid w:val="00C3678B"/>
    <w:rsid w:val="00C37015"/>
    <w:rsid w:val="00C377F6"/>
    <w:rsid w:val="00C40C94"/>
    <w:rsid w:val="00C41586"/>
    <w:rsid w:val="00C41FF1"/>
    <w:rsid w:val="00C426CB"/>
    <w:rsid w:val="00C426EE"/>
    <w:rsid w:val="00C4328E"/>
    <w:rsid w:val="00C434FD"/>
    <w:rsid w:val="00C43C15"/>
    <w:rsid w:val="00C450A2"/>
    <w:rsid w:val="00C45F37"/>
    <w:rsid w:val="00C46841"/>
    <w:rsid w:val="00C4770D"/>
    <w:rsid w:val="00C47E2F"/>
    <w:rsid w:val="00C50B08"/>
    <w:rsid w:val="00C50CA5"/>
    <w:rsid w:val="00C50DC1"/>
    <w:rsid w:val="00C5261F"/>
    <w:rsid w:val="00C52BC8"/>
    <w:rsid w:val="00C5318B"/>
    <w:rsid w:val="00C5420F"/>
    <w:rsid w:val="00C54791"/>
    <w:rsid w:val="00C54BFF"/>
    <w:rsid w:val="00C5569F"/>
    <w:rsid w:val="00C56105"/>
    <w:rsid w:val="00C563A0"/>
    <w:rsid w:val="00C5647F"/>
    <w:rsid w:val="00C56A49"/>
    <w:rsid w:val="00C570A2"/>
    <w:rsid w:val="00C57DF3"/>
    <w:rsid w:val="00C6030C"/>
    <w:rsid w:val="00C60C72"/>
    <w:rsid w:val="00C61D03"/>
    <w:rsid w:val="00C66592"/>
    <w:rsid w:val="00C66C0F"/>
    <w:rsid w:val="00C71151"/>
    <w:rsid w:val="00C72657"/>
    <w:rsid w:val="00C726C7"/>
    <w:rsid w:val="00C72FD0"/>
    <w:rsid w:val="00C743B0"/>
    <w:rsid w:val="00C74495"/>
    <w:rsid w:val="00C7612F"/>
    <w:rsid w:val="00C76DB7"/>
    <w:rsid w:val="00C7758C"/>
    <w:rsid w:val="00C77A92"/>
    <w:rsid w:val="00C8141E"/>
    <w:rsid w:val="00C827F6"/>
    <w:rsid w:val="00C82E94"/>
    <w:rsid w:val="00C83029"/>
    <w:rsid w:val="00C831A9"/>
    <w:rsid w:val="00C83784"/>
    <w:rsid w:val="00C83A2E"/>
    <w:rsid w:val="00C83EFD"/>
    <w:rsid w:val="00C84535"/>
    <w:rsid w:val="00C870DD"/>
    <w:rsid w:val="00C87550"/>
    <w:rsid w:val="00C8775D"/>
    <w:rsid w:val="00C91433"/>
    <w:rsid w:val="00C92181"/>
    <w:rsid w:val="00C93607"/>
    <w:rsid w:val="00C938C2"/>
    <w:rsid w:val="00C93BBB"/>
    <w:rsid w:val="00C94B0D"/>
    <w:rsid w:val="00C94F43"/>
    <w:rsid w:val="00C95AD2"/>
    <w:rsid w:val="00C962A0"/>
    <w:rsid w:val="00C9690B"/>
    <w:rsid w:val="00C97366"/>
    <w:rsid w:val="00C97F24"/>
    <w:rsid w:val="00CA0706"/>
    <w:rsid w:val="00CA09F8"/>
    <w:rsid w:val="00CA1562"/>
    <w:rsid w:val="00CA21E7"/>
    <w:rsid w:val="00CA2758"/>
    <w:rsid w:val="00CA4AF6"/>
    <w:rsid w:val="00CA6F68"/>
    <w:rsid w:val="00CA7574"/>
    <w:rsid w:val="00CA7B26"/>
    <w:rsid w:val="00CB039A"/>
    <w:rsid w:val="00CB04A1"/>
    <w:rsid w:val="00CB0651"/>
    <w:rsid w:val="00CB0821"/>
    <w:rsid w:val="00CB1381"/>
    <w:rsid w:val="00CB19E5"/>
    <w:rsid w:val="00CB2A31"/>
    <w:rsid w:val="00CB3F19"/>
    <w:rsid w:val="00CB4023"/>
    <w:rsid w:val="00CB45AC"/>
    <w:rsid w:val="00CB59F8"/>
    <w:rsid w:val="00CB5E48"/>
    <w:rsid w:val="00CB5E5D"/>
    <w:rsid w:val="00CB7071"/>
    <w:rsid w:val="00CB7725"/>
    <w:rsid w:val="00CB773C"/>
    <w:rsid w:val="00CB798E"/>
    <w:rsid w:val="00CC07E1"/>
    <w:rsid w:val="00CC084A"/>
    <w:rsid w:val="00CC0C3C"/>
    <w:rsid w:val="00CC1221"/>
    <w:rsid w:val="00CC216E"/>
    <w:rsid w:val="00CC25F1"/>
    <w:rsid w:val="00CC364D"/>
    <w:rsid w:val="00CC46EB"/>
    <w:rsid w:val="00CC4F6A"/>
    <w:rsid w:val="00CC5039"/>
    <w:rsid w:val="00CC510E"/>
    <w:rsid w:val="00CC5811"/>
    <w:rsid w:val="00CC60CA"/>
    <w:rsid w:val="00CC644C"/>
    <w:rsid w:val="00CC6898"/>
    <w:rsid w:val="00CC6C03"/>
    <w:rsid w:val="00CC7B14"/>
    <w:rsid w:val="00CC7C87"/>
    <w:rsid w:val="00CD00B8"/>
    <w:rsid w:val="00CD0532"/>
    <w:rsid w:val="00CD0790"/>
    <w:rsid w:val="00CD192B"/>
    <w:rsid w:val="00CD1D22"/>
    <w:rsid w:val="00CD2577"/>
    <w:rsid w:val="00CD25A4"/>
    <w:rsid w:val="00CD283B"/>
    <w:rsid w:val="00CD2BA4"/>
    <w:rsid w:val="00CD2EBB"/>
    <w:rsid w:val="00CD334E"/>
    <w:rsid w:val="00CD384E"/>
    <w:rsid w:val="00CD3988"/>
    <w:rsid w:val="00CD3E66"/>
    <w:rsid w:val="00CD5819"/>
    <w:rsid w:val="00CD5D2E"/>
    <w:rsid w:val="00CD61F3"/>
    <w:rsid w:val="00CD6578"/>
    <w:rsid w:val="00CD67A7"/>
    <w:rsid w:val="00CD6AFA"/>
    <w:rsid w:val="00CD7871"/>
    <w:rsid w:val="00CE069E"/>
    <w:rsid w:val="00CE159A"/>
    <w:rsid w:val="00CE2A60"/>
    <w:rsid w:val="00CE396D"/>
    <w:rsid w:val="00CE39D0"/>
    <w:rsid w:val="00CE4791"/>
    <w:rsid w:val="00CE4C24"/>
    <w:rsid w:val="00CE5E7B"/>
    <w:rsid w:val="00CE7E1B"/>
    <w:rsid w:val="00CF05B1"/>
    <w:rsid w:val="00CF1068"/>
    <w:rsid w:val="00CF11FD"/>
    <w:rsid w:val="00CF1B77"/>
    <w:rsid w:val="00CF1D96"/>
    <w:rsid w:val="00CF2193"/>
    <w:rsid w:val="00CF326D"/>
    <w:rsid w:val="00CF3A13"/>
    <w:rsid w:val="00CF3A9F"/>
    <w:rsid w:val="00CF3CC1"/>
    <w:rsid w:val="00CF4387"/>
    <w:rsid w:val="00CF4BA1"/>
    <w:rsid w:val="00CF5379"/>
    <w:rsid w:val="00CF5549"/>
    <w:rsid w:val="00CF65D2"/>
    <w:rsid w:val="00CF6645"/>
    <w:rsid w:val="00CF71C1"/>
    <w:rsid w:val="00D0192E"/>
    <w:rsid w:val="00D027C9"/>
    <w:rsid w:val="00D039CC"/>
    <w:rsid w:val="00D054EC"/>
    <w:rsid w:val="00D0781C"/>
    <w:rsid w:val="00D07D59"/>
    <w:rsid w:val="00D10AB0"/>
    <w:rsid w:val="00D1146A"/>
    <w:rsid w:val="00D117AD"/>
    <w:rsid w:val="00D124A9"/>
    <w:rsid w:val="00D1417F"/>
    <w:rsid w:val="00D15470"/>
    <w:rsid w:val="00D15B2B"/>
    <w:rsid w:val="00D17D50"/>
    <w:rsid w:val="00D17F76"/>
    <w:rsid w:val="00D2072D"/>
    <w:rsid w:val="00D20A4F"/>
    <w:rsid w:val="00D23458"/>
    <w:rsid w:val="00D23622"/>
    <w:rsid w:val="00D2466B"/>
    <w:rsid w:val="00D24D57"/>
    <w:rsid w:val="00D256B4"/>
    <w:rsid w:val="00D2698B"/>
    <w:rsid w:val="00D27B0B"/>
    <w:rsid w:val="00D27BD1"/>
    <w:rsid w:val="00D315B9"/>
    <w:rsid w:val="00D32C7B"/>
    <w:rsid w:val="00D33438"/>
    <w:rsid w:val="00D3437D"/>
    <w:rsid w:val="00D34AF1"/>
    <w:rsid w:val="00D3566A"/>
    <w:rsid w:val="00D360A9"/>
    <w:rsid w:val="00D377FD"/>
    <w:rsid w:val="00D410B1"/>
    <w:rsid w:val="00D4215D"/>
    <w:rsid w:val="00D42CEA"/>
    <w:rsid w:val="00D467E1"/>
    <w:rsid w:val="00D46CEB"/>
    <w:rsid w:val="00D47023"/>
    <w:rsid w:val="00D479D1"/>
    <w:rsid w:val="00D47ABD"/>
    <w:rsid w:val="00D5048A"/>
    <w:rsid w:val="00D51F9B"/>
    <w:rsid w:val="00D52554"/>
    <w:rsid w:val="00D52650"/>
    <w:rsid w:val="00D5286F"/>
    <w:rsid w:val="00D5492F"/>
    <w:rsid w:val="00D54A52"/>
    <w:rsid w:val="00D54D8C"/>
    <w:rsid w:val="00D552C2"/>
    <w:rsid w:val="00D57384"/>
    <w:rsid w:val="00D575CE"/>
    <w:rsid w:val="00D5765D"/>
    <w:rsid w:val="00D609BE"/>
    <w:rsid w:val="00D60CCD"/>
    <w:rsid w:val="00D6228F"/>
    <w:rsid w:val="00D62D74"/>
    <w:rsid w:val="00D64537"/>
    <w:rsid w:val="00D66C88"/>
    <w:rsid w:val="00D66DB8"/>
    <w:rsid w:val="00D67C59"/>
    <w:rsid w:val="00D7048F"/>
    <w:rsid w:val="00D707A6"/>
    <w:rsid w:val="00D70C7B"/>
    <w:rsid w:val="00D7198A"/>
    <w:rsid w:val="00D71D9C"/>
    <w:rsid w:val="00D72ADC"/>
    <w:rsid w:val="00D7378D"/>
    <w:rsid w:val="00D73C8D"/>
    <w:rsid w:val="00D74616"/>
    <w:rsid w:val="00D766AF"/>
    <w:rsid w:val="00D80D49"/>
    <w:rsid w:val="00D817FA"/>
    <w:rsid w:val="00D81927"/>
    <w:rsid w:val="00D825FC"/>
    <w:rsid w:val="00D828ED"/>
    <w:rsid w:val="00D82B12"/>
    <w:rsid w:val="00D8341E"/>
    <w:rsid w:val="00D83A3A"/>
    <w:rsid w:val="00D84B33"/>
    <w:rsid w:val="00D84D2D"/>
    <w:rsid w:val="00D852B9"/>
    <w:rsid w:val="00D857F0"/>
    <w:rsid w:val="00D8697D"/>
    <w:rsid w:val="00D8716C"/>
    <w:rsid w:val="00D87899"/>
    <w:rsid w:val="00D901EA"/>
    <w:rsid w:val="00D90CF1"/>
    <w:rsid w:val="00D91185"/>
    <w:rsid w:val="00D9277F"/>
    <w:rsid w:val="00D92BCB"/>
    <w:rsid w:val="00D93290"/>
    <w:rsid w:val="00D934DA"/>
    <w:rsid w:val="00D94A32"/>
    <w:rsid w:val="00D9578D"/>
    <w:rsid w:val="00D95CEF"/>
    <w:rsid w:val="00D96333"/>
    <w:rsid w:val="00D968F2"/>
    <w:rsid w:val="00DA03FB"/>
    <w:rsid w:val="00DA042B"/>
    <w:rsid w:val="00DA1029"/>
    <w:rsid w:val="00DA14F7"/>
    <w:rsid w:val="00DA1B92"/>
    <w:rsid w:val="00DA244E"/>
    <w:rsid w:val="00DA3BCA"/>
    <w:rsid w:val="00DA44EE"/>
    <w:rsid w:val="00DA4AF5"/>
    <w:rsid w:val="00DA5CED"/>
    <w:rsid w:val="00DA62C7"/>
    <w:rsid w:val="00DA6F93"/>
    <w:rsid w:val="00DB1671"/>
    <w:rsid w:val="00DB24FE"/>
    <w:rsid w:val="00DB2E2E"/>
    <w:rsid w:val="00DB2F73"/>
    <w:rsid w:val="00DB3887"/>
    <w:rsid w:val="00DB3A2D"/>
    <w:rsid w:val="00DB44D7"/>
    <w:rsid w:val="00DB4BEC"/>
    <w:rsid w:val="00DB5E95"/>
    <w:rsid w:val="00DC13AC"/>
    <w:rsid w:val="00DC54D3"/>
    <w:rsid w:val="00DC6C1A"/>
    <w:rsid w:val="00DC6C73"/>
    <w:rsid w:val="00DD046D"/>
    <w:rsid w:val="00DD05D2"/>
    <w:rsid w:val="00DD1149"/>
    <w:rsid w:val="00DD1B4C"/>
    <w:rsid w:val="00DD33B7"/>
    <w:rsid w:val="00DD3EF9"/>
    <w:rsid w:val="00DD4483"/>
    <w:rsid w:val="00DD7721"/>
    <w:rsid w:val="00DD7806"/>
    <w:rsid w:val="00DD7B29"/>
    <w:rsid w:val="00DE0401"/>
    <w:rsid w:val="00DE0CB5"/>
    <w:rsid w:val="00DE0DF7"/>
    <w:rsid w:val="00DE130D"/>
    <w:rsid w:val="00DE1A56"/>
    <w:rsid w:val="00DE1B7C"/>
    <w:rsid w:val="00DE1C4A"/>
    <w:rsid w:val="00DE212F"/>
    <w:rsid w:val="00DE2213"/>
    <w:rsid w:val="00DE3348"/>
    <w:rsid w:val="00DE348A"/>
    <w:rsid w:val="00DE3508"/>
    <w:rsid w:val="00DE3E11"/>
    <w:rsid w:val="00DE40A5"/>
    <w:rsid w:val="00DE4D05"/>
    <w:rsid w:val="00DE6169"/>
    <w:rsid w:val="00DE6609"/>
    <w:rsid w:val="00DE671B"/>
    <w:rsid w:val="00DE6A08"/>
    <w:rsid w:val="00DF1869"/>
    <w:rsid w:val="00DF1A35"/>
    <w:rsid w:val="00DF1CA4"/>
    <w:rsid w:val="00DF24B8"/>
    <w:rsid w:val="00DF2783"/>
    <w:rsid w:val="00DF334F"/>
    <w:rsid w:val="00DF3E1E"/>
    <w:rsid w:val="00DF4AA8"/>
    <w:rsid w:val="00DF53E6"/>
    <w:rsid w:val="00DF5E31"/>
    <w:rsid w:val="00DF757B"/>
    <w:rsid w:val="00DF7621"/>
    <w:rsid w:val="00E00C3F"/>
    <w:rsid w:val="00E00CA1"/>
    <w:rsid w:val="00E0171D"/>
    <w:rsid w:val="00E02149"/>
    <w:rsid w:val="00E02E6B"/>
    <w:rsid w:val="00E04810"/>
    <w:rsid w:val="00E0616C"/>
    <w:rsid w:val="00E06322"/>
    <w:rsid w:val="00E0666D"/>
    <w:rsid w:val="00E066B4"/>
    <w:rsid w:val="00E06D40"/>
    <w:rsid w:val="00E071F3"/>
    <w:rsid w:val="00E102E5"/>
    <w:rsid w:val="00E12A5C"/>
    <w:rsid w:val="00E12CC5"/>
    <w:rsid w:val="00E1363A"/>
    <w:rsid w:val="00E13E6D"/>
    <w:rsid w:val="00E1410E"/>
    <w:rsid w:val="00E14AA8"/>
    <w:rsid w:val="00E16E00"/>
    <w:rsid w:val="00E16EE5"/>
    <w:rsid w:val="00E17F34"/>
    <w:rsid w:val="00E210B3"/>
    <w:rsid w:val="00E21313"/>
    <w:rsid w:val="00E213A8"/>
    <w:rsid w:val="00E213E5"/>
    <w:rsid w:val="00E21926"/>
    <w:rsid w:val="00E21BCA"/>
    <w:rsid w:val="00E223F7"/>
    <w:rsid w:val="00E22980"/>
    <w:rsid w:val="00E23B5C"/>
    <w:rsid w:val="00E23DB9"/>
    <w:rsid w:val="00E242E2"/>
    <w:rsid w:val="00E24912"/>
    <w:rsid w:val="00E24E0E"/>
    <w:rsid w:val="00E26A6C"/>
    <w:rsid w:val="00E27774"/>
    <w:rsid w:val="00E30025"/>
    <w:rsid w:val="00E30483"/>
    <w:rsid w:val="00E30E12"/>
    <w:rsid w:val="00E3133C"/>
    <w:rsid w:val="00E320D2"/>
    <w:rsid w:val="00E32851"/>
    <w:rsid w:val="00E329B9"/>
    <w:rsid w:val="00E32EBB"/>
    <w:rsid w:val="00E33476"/>
    <w:rsid w:val="00E34665"/>
    <w:rsid w:val="00E36F6E"/>
    <w:rsid w:val="00E37F35"/>
    <w:rsid w:val="00E4086D"/>
    <w:rsid w:val="00E40ABE"/>
    <w:rsid w:val="00E40AFA"/>
    <w:rsid w:val="00E4141D"/>
    <w:rsid w:val="00E432BB"/>
    <w:rsid w:val="00E43A28"/>
    <w:rsid w:val="00E4425F"/>
    <w:rsid w:val="00E44FCF"/>
    <w:rsid w:val="00E45AE7"/>
    <w:rsid w:val="00E474D6"/>
    <w:rsid w:val="00E47640"/>
    <w:rsid w:val="00E47676"/>
    <w:rsid w:val="00E50DDF"/>
    <w:rsid w:val="00E51740"/>
    <w:rsid w:val="00E55283"/>
    <w:rsid w:val="00E55A44"/>
    <w:rsid w:val="00E5684C"/>
    <w:rsid w:val="00E57437"/>
    <w:rsid w:val="00E57E14"/>
    <w:rsid w:val="00E60032"/>
    <w:rsid w:val="00E60ABE"/>
    <w:rsid w:val="00E60CFA"/>
    <w:rsid w:val="00E61FA5"/>
    <w:rsid w:val="00E62972"/>
    <w:rsid w:val="00E629C7"/>
    <w:rsid w:val="00E62B97"/>
    <w:rsid w:val="00E634DB"/>
    <w:rsid w:val="00E63C01"/>
    <w:rsid w:val="00E63C0F"/>
    <w:rsid w:val="00E63F66"/>
    <w:rsid w:val="00E64F3C"/>
    <w:rsid w:val="00E65484"/>
    <w:rsid w:val="00E65ACB"/>
    <w:rsid w:val="00E65D58"/>
    <w:rsid w:val="00E65DD7"/>
    <w:rsid w:val="00E66878"/>
    <w:rsid w:val="00E6700D"/>
    <w:rsid w:val="00E67186"/>
    <w:rsid w:val="00E67387"/>
    <w:rsid w:val="00E715E2"/>
    <w:rsid w:val="00E72B66"/>
    <w:rsid w:val="00E73A7E"/>
    <w:rsid w:val="00E75632"/>
    <w:rsid w:val="00E75B61"/>
    <w:rsid w:val="00E75F30"/>
    <w:rsid w:val="00E76634"/>
    <w:rsid w:val="00E76EED"/>
    <w:rsid w:val="00E77924"/>
    <w:rsid w:val="00E814BB"/>
    <w:rsid w:val="00E81E56"/>
    <w:rsid w:val="00E82608"/>
    <w:rsid w:val="00E82B13"/>
    <w:rsid w:val="00E830A4"/>
    <w:rsid w:val="00E84DF6"/>
    <w:rsid w:val="00E85246"/>
    <w:rsid w:val="00E85DFD"/>
    <w:rsid w:val="00E86153"/>
    <w:rsid w:val="00E8644D"/>
    <w:rsid w:val="00E86521"/>
    <w:rsid w:val="00E86A6C"/>
    <w:rsid w:val="00E876F7"/>
    <w:rsid w:val="00E9116F"/>
    <w:rsid w:val="00E91B01"/>
    <w:rsid w:val="00E92AC8"/>
    <w:rsid w:val="00E94A2B"/>
    <w:rsid w:val="00E962C9"/>
    <w:rsid w:val="00E9631B"/>
    <w:rsid w:val="00E96B4A"/>
    <w:rsid w:val="00E97F88"/>
    <w:rsid w:val="00EA0D64"/>
    <w:rsid w:val="00EA10E5"/>
    <w:rsid w:val="00EA2001"/>
    <w:rsid w:val="00EA2AC9"/>
    <w:rsid w:val="00EA52E4"/>
    <w:rsid w:val="00EA532A"/>
    <w:rsid w:val="00EA5C01"/>
    <w:rsid w:val="00EA64AD"/>
    <w:rsid w:val="00EA6B15"/>
    <w:rsid w:val="00EA7791"/>
    <w:rsid w:val="00EA7FD1"/>
    <w:rsid w:val="00EB10C8"/>
    <w:rsid w:val="00EB10CF"/>
    <w:rsid w:val="00EB2683"/>
    <w:rsid w:val="00EB29C1"/>
    <w:rsid w:val="00EB2D93"/>
    <w:rsid w:val="00EB3808"/>
    <w:rsid w:val="00EB39E3"/>
    <w:rsid w:val="00EB4223"/>
    <w:rsid w:val="00EB5624"/>
    <w:rsid w:val="00EB79D3"/>
    <w:rsid w:val="00EC235E"/>
    <w:rsid w:val="00EC2998"/>
    <w:rsid w:val="00EC2FEE"/>
    <w:rsid w:val="00EC3169"/>
    <w:rsid w:val="00EC4C01"/>
    <w:rsid w:val="00EC55C0"/>
    <w:rsid w:val="00EC7781"/>
    <w:rsid w:val="00ED066E"/>
    <w:rsid w:val="00ED0A77"/>
    <w:rsid w:val="00ED0C7E"/>
    <w:rsid w:val="00ED12BE"/>
    <w:rsid w:val="00ED1AA1"/>
    <w:rsid w:val="00ED1C10"/>
    <w:rsid w:val="00ED22B7"/>
    <w:rsid w:val="00ED2C7A"/>
    <w:rsid w:val="00ED38F7"/>
    <w:rsid w:val="00ED3D2F"/>
    <w:rsid w:val="00ED4466"/>
    <w:rsid w:val="00ED51D0"/>
    <w:rsid w:val="00ED51E0"/>
    <w:rsid w:val="00ED5709"/>
    <w:rsid w:val="00ED6743"/>
    <w:rsid w:val="00ED69E1"/>
    <w:rsid w:val="00ED7A84"/>
    <w:rsid w:val="00EE0222"/>
    <w:rsid w:val="00EE0FB6"/>
    <w:rsid w:val="00EE116F"/>
    <w:rsid w:val="00EE160E"/>
    <w:rsid w:val="00EE1839"/>
    <w:rsid w:val="00EE1A81"/>
    <w:rsid w:val="00EE2C43"/>
    <w:rsid w:val="00EE482B"/>
    <w:rsid w:val="00EE4D10"/>
    <w:rsid w:val="00EE64AB"/>
    <w:rsid w:val="00EE68FC"/>
    <w:rsid w:val="00EE6B7C"/>
    <w:rsid w:val="00EF01CD"/>
    <w:rsid w:val="00EF07BB"/>
    <w:rsid w:val="00EF2799"/>
    <w:rsid w:val="00EF2A9F"/>
    <w:rsid w:val="00EF35D6"/>
    <w:rsid w:val="00EF582B"/>
    <w:rsid w:val="00EF65A8"/>
    <w:rsid w:val="00EF666F"/>
    <w:rsid w:val="00EF788D"/>
    <w:rsid w:val="00EF7EA8"/>
    <w:rsid w:val="00F0070F"/>
    <w:rsid w:val="00F00C15"/>
    <w:rsid w:val="00F01EF0"/>
    <w:rsid w:val="00F026BD"/>
    <w:rsid w:val="00F02A5B"/>
    <w:rsid w:val="00F02EAF"/>
    <w:rsid w:val="00F036B4"/>
    <w:rsid w:val="00F05385"/>
    <w:rsid w:val="00F05B40"/>
    <w:rsid w:val="00F0617A"/>
    <w:rsid w:val="00F065F2"/>
    <w:rsid w:val="00F102F2"/>
    <w:rsid w:val="00F10EF8"/>
    <w:rsid w:val="00F110D2"/>
    <w:rsid w:val="00F1159F"/>
    <w:rsid w:val="00F1253B"/>
    <w:rsid w:val="00F12D04"/>
    <w:rsid w:val="00F13156"/>
    <w:rsid w:val="00F13FE9"/>
    <w:rsid w:val="00F145C2"/>
    <w:rsid w:val="00F15471"/>
    <w:rsid w:val="00F167C1"/>
    <w:rsid w:val="00F16F23"/>
    <w:rsid w:val="00F16F7C"/>
    <w:rsid w:val="00F20060"/>
    <w:rsid w:val="00F20AE2"/>
    <w:rsid w:val="00F20FD4"/>
    <w:rsid w:val="00F22E8B"/>
    <w:rsid w:val="00F236D1"/>
    <w:rsid w:val="00F238E4"/>
    <w:rsid w:val="00F2519A"/>
    <w:rsid w:val="00F308C3"/>
    <w:rsid w:val="00F32287"/>
    <w:rsid w:val="00F32943"/>
    <w:rsid w:val="00F3309A"/>
    <w:rsid w:val="00F337EC"/>
    <w:rsid w:val="00F338BD"/>
    <w:rsid w:val="00F33F45"/>
    <w:rsid w:val="00F3685C"/>
    <w:rsid w:val="00F36A12"/>
    <w:rsid w:val="00F37045"/>
    <w:rsid w:val="00F41206"/>
    <w:rsid w:val="00F428E2"/>
    <w:rsid w:val="00F42EAB"/>
    <w:rsid w:val="00F430FE"/>
    <w:rsid w:val="00F43E31"/>
    <w:rsid w:val="00F44443"/>
    <w:rsid w:val="00F461E1"/>
    <w:rsid w:val="00F46673"/>
    <w:rsid w:val="00F47670"/>
    <w:rsid w:val="00F51440"/>
    <w:rsid w:val="00F51645"/>
    <w:rsid w:val="00F51BFB"/>
    <w:rsid w:val="00F520E2"/>
    <w:rsid w:val="00F52447"/>
    <w:rsid w:val="00F52BD9"/>
    <w:rsid w:val="00F53DD5"/>
    <w:rsid w:val="00F550A6"/>
    <w:rsid w:val="00F57092"/>
    <w:rsid w:val="00F57962"/>
    <w:rsid w:val="00F57F48"/>
    <w:rsid w:val="00F61415"/>
    <w:rsid w:val="00F6278F"/>
    <w:rsid w:val="00F63CF8"/>
    <w:rsid w:val="00F65D2D"/>
    <w:rsid w:val="00F65E72"/>
    <w:rsid w:val="00F66CF7"/>
    <w:rsid w:val="00F670B7"/>
    <w:rsid w:val="00F70F8E"/>
    <w:rsid w:val="00F70FB1"/>
    <w:rsid w:val="00F72157"/>
    <w:rsid w:val="00F72DB9"/>
    <w:rsid w:val="00F754BC"/>
    <w:rsid w:val="00F75583"/>
    <w:rsid w:val="00F77AD8"/>
    <w:rsid w:val="00F80159"/>
    <w:rsid w:val="00F807DA"/>
    <w:rsid w:val="00F8148D"/>
    <w:rsid w:val="00F824DA"/>
    <w:rsid w:val="00F82D6D"/>
    <w:rsid w:val="00F8380A"/>
    <w:rsid w:val="00F83BAD"/>
    <w:rsid w:val="00F83BEB"/>
    <w:rsid w:val="00F83C84"/>
    <w:rsid w:val="00F83E02"/>
    <w:rsid w:val="00F8501A"/>
    <w:rsid w:val="00F85858"/>
    <w:rsid w:val="00F86698"/>
    <w:rsid w:val="00F86B1C"/>
    <w:rsid w:val="00F86B9C"/>
    <w:rsid w:val="00F8703F"/>
    <w:rsid w:val="00F873CA"/>
    <w:rsid w:val="00F87743"/>
    <w:rsid w:val="00F90D61"/>
    <w:rsid w:val="00F91170"/>
    <w:rsid w:val="00F91378"/>
    <w:rsid w:val="00F91A9F"/>
    <w:rsid w:val="00F92215"/>
    <w:rsid w:val="00F9278F"/>
    <w:rsid w:val="00F92A75"/>
    <w:rsid w:val="00F9329F"/>
    <w:rsid w:val="00F9351B"/>
    <w:rsid w:val="00F9365B"/>
    <w:rsid w:val="00F94168"/>
    <w:rsid w:val="00F94394"/>
    <w:rsid w:val="00F945EE"/>
    <w:rsid w:val="00F9516D"/>
    <w:rsid w:val="00F95D12"/>
    <w:rsid w:val="00F9720D"/>
    <w:rsid w:val="00F97653"/>
    <w:rsid w:val="00FA04D8"/>
    <w:rsid w:val="00FA0C80"/>
    <w:rsid w:val="00FA2A5A"/>
    <w:rsid w:val="00FA35A7"/>
    <w:rsid w:val="00FA36ED"/>
    <w:rsid w:val="00FA48B1"/>
    <w:rsid w:val="00FA4FB5"/>
    <w:rsid w:val="00FA52D8"/>
    <w:rsid w:val="00FA5A04"/>
    <w:rsid w:val="00FA6ED3"/>
    <w:rsid w:val="00FA7D10"/>
    <w:rsid w:val="00FB1236"/>
    <w:rsid w:val="00FB2257"/>
    <w:rsid w:val="00FB232F"/>
    <w:rsid w:val="00FB28CA"/>
    <w:rsid w:val="00FB3413"/>
    <w:rsid w:val="00FB5A37"/>
    <w:rsid w:val="00FB5F2E"/>
    <w:rsid w:val="00FB6756"/>
    <w:rsid w:val="00FC0A3C"/>
    <w:rsid w:val="00FC0FFB"/>
    <w:rsid w:val="00FC17C4"/>
    <w:rsid w:val="00FC183D"/>
    <w:rsid w:val="00FC1C08"/>
    <w:rsid w:val="00FC2F4E"/>
    <w:rsid w:val="00FC363C"/>
    <w:rsid w:val="00FC405C"/>
    <w:rsid w:val="00FC77B6"/>
    <w:rsid w:val="00FD0DC0"/>
    <w:rsid w:val="00FD10D3"/>
    <w:rsid w:val="00FD161E"/>
    <w:rsid w:val="00FD2CBC"/>
    <w:rsid w:val="00FD3CE5"/>
    <w:rsid w:val="00FD465F"/>
    <w:rsid w:val="00FD49D5"/>
    <w:rsid w:val="00FD50F3"/>
    <w:rsid w:val="00FD71DB"/>
    <w:rsid w:val="00FD73E9"/>
    <w:rsid w:val="00FE05CE"/>
    <w:rsid w:val="00FE0B0B"/>
    <w:rsid w:val="00FE164D"/>
    <w:rsid w:val="00FE25A2"/>
    <w:rsid w:val="00FE3ABB"/>
    <w:rsid w:val="00FE4158"/>
    <w:rsid w:val="00FE4579"/>
    <w:rsid w:val="00FE5D12"/>
    <w:rsid w:val="00FF0E56"/>
    <w:rsid w:val="00FF2498"/>
    <w:rsid w:val="00FF3873"/>
    <w:rsid w:val="00FF3DA7"/>
    <w:rsid w:val="00FF6530"/>
    <w:rsid w:val="00FF66B7"/>
    <w:rsid w:val="00FF7AA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83D9283"/>
  <w15:docId w15:val="{AA125EA9-4106-4844-9746-DDB51C2D8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w Cen MT" w:eastAsia="Tw Cen MT" w:hAnsi="Tw Cen MT" w:cs="Times New Roman"/>
        <w:lang w:val="nl-BE" w:eastAsia="nl-BE" w:bidi="ar-SA"/>
      </w:rPr>
    </w:rPrDefault>
    <w:pPrDefault/>
  </w:docDefaults>
  <w:latentStyles w:defLockedState="0" w:defUIPriority="99" w:defSemiHidden="0" w:defUnhideWhenUsed="0" w:defQFormat="0" w:count="377">
    <w:lsdException w:name="Normal" w:uiPriority="0" w:qFormat="1"/>
    <w:lsdException w:name="heading 1" w:uiPriority="9"/>
    <w:lsdException w:name="heading 2" w:uiPriority="9"/>
    <w:lsdException w:name="heading 3" w:uiPriority="9"/>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lsdException w:name="Quote" w:uiPriority="29"/>
    <w:lsdException w:name="Intense Quote" w:uiPriority="30"/>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705E9"/>
    <w:pPr>
      <w:spacing w:after="180" w:line="264" w:lineRule="auto"/>
    </w:pPr>
    <w:rPr>
      <w:rFonts w:ascii="Arial" w:hAnsi="Arial" w:cs="Arial"/>
      <w:lang w:val="fr-BE" w:eastAsia="ja-JP"/>
    </w:rPr>
  </w:style>
  <w:style w:type="paragraph" w:styleId="Heading1">
    <w:name w:val="heading 1"/>
    <w:basedOn w:val="Normal"/>
    <w:next w:val="Normal"/>
    <w:link w:val="Heading1Char"/>
    <w:uiPriority w:val="9"/>
    <w:unhideWhenUsed/>
    <w:rsid w:val="000F6ECD"/>
    <w:pPr>
      <w:spacing w:before="300" w:after="80" w:line="240" w:lineRule="auto"/>
      <w:outlineLvl w:val="0"/>
    </w:pPr>
    <w:rPr>
      <w:caps/>
      <w:color w:val="775F55"/>
      <w:sz w:val="32"/>
      <w:szCs w:val="32"/>
    </w:rPr>
  </w:style>
  <w:style w:type="paragraph" w:styleId="Heading2">
    <w:name w:val="heading 2"/>
    <w:basedOn w:val="Normal"/>
    <w:next w:val="Normal"/>
    <w:link w:val="Heading2Char"/>
    <w:uiPriority w:val="9"/>
    <w:unhideWhenUsed/>
    <w:rsid w:val="000F6ECD"/>
    <w:pPr>
      <w:spacing w:before="240" w:after="80"/>
      <w:outlineLvl w:val="1"/>
    </w:pPr>
    <w:rPr>
      <w:b/>
      <w:color w:val="94B6D2"/>
      <w:spacing w:val="20"/>
      <w:sz w:val="28"/>
      <w:szCs w:val="28"/>
    </w:rPr>
  </w:style>
  <w:style w:type="paragraph" w:styleId="Heading3">
    <w:name w:val="heading 3"/>
    <w:basedOn w:val="Normal"/>
    <w:next w:val="Normal"/>
    <w:link w:val="Heading3Char"/>
    <w:uiPriority w:val="9"/>
    <w:unhideWhenUsed/>
    <w:rsid w:val="000F6ECD"/>
    <w:pPr>
      <w:spacing w:before="240" w:after="60"/>
      <w:outlineLvl w:val="2"/>
    </w:pPr>
    <w:rPr>
      <w:b/>
      <w:color w:val="000000"/>
      <w:spacing w:val="10"/>
      <w:szCs w:val="24"/>
    </w:rPr>
  </w:style>
  <w:style w:type="paragraph" w:styleId="Heading4">
    <w:name w:val="heading 4"/>
    <w:basedOn w:val="Normal"/>
    <w:next w:val="Normal"/>
    <w:link w:val="Heading4Char"/>
    <w:uiPriority w:val="9"/>
    <w:semiHidden/>
    <w:unhideWhenUsed/>
    <w:rsid w:val="000F6ECD"/>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rsid w:val="000F6ECD"/>
    <w:pPr>
      <w:spacing w:before="200" w:after="0"/>
      <w:outlineLvl w:val="4"/>
    </w:pPr>
    <w:rPr>
      <w:b/>
      <w:color w:val="775F55"/>
      <w:spacing w:val="10"/>
      <w:szCs w:val="26"/>
    </w:rPr>
  </w:style>
  <w:style w:type="paragraph" w:styleId="Heading6">
    <w:name w:val="heading 6"/>
    <w:basedOn w:val="Normal"/>
    <w:next w:val="Normal"/>
    <w:link w:val="Heading6Char"/>
    <w:uiPriority w:val="9"/>
    <w:semiHidden/>
    <w:unhideWhenUsed/>
    <w:qFormat/>
    <w:rsid w:val="000F6ECD"/>
    <w:pPr>
      <w:spacing w:after="0"/>
      <w:outlineLvl w:val="5"/>
    </w:pPr>
    <w:rPr>
      <w:b/>
      <w:color w:val="DD8047"/>
      <w:spacing w:val="10"/>
    </w:rPr>
  </w:style>
  <w:style w:type="paragraph" w:styleId="Heading7">
    <w:name w:val="heading 7"/>
    <w:basedOn w:val="Normal"/>
    <w:next w:val="Normal"/>
    <w:link w:val="Heading7Char"/>
    <w:uiPriority w:val="9"/>
    <w:semiHidden/>
    <w:unhideWhenUsed/>
    <w:qFormat/>
    <w:rsid w:val="000F6ECD"/>
    <w:pPr>
      <w:spacing w:after="0"/>
      <w:outlineLvl w:val="6"/>
    </w:pPr>
    <w:rPr>
      <w:smallCaps/>
      <w:color w:val="000000"/>
      <w:spacing w:val="10"/>
    </w:rPr>
  </w:style>
  <w:style w:type="paragraph" w:styleId="Heading8">
    <w:name w:val="heading 8"/>
    <w:basedOn w:val="Normal"/>
    <w:next w:val="Normal"/>
    <w:link w:val="Heading8Char"/>
    <w:uiPriority w:val="9"/>
    <w:semiHidden/>
    <w:unhideWhenUsed/>
    <w:qFormat/>
    <w:rsid w:val="000F6ECD"/>
    <w:pPr>
      <w:spacing w:after="0"/>
      <w:outlineLvl w:val="7"/>
    </w:pPr>
    <w:rPr>
      <w:b/>
      <w:i/>
      <w:color w:val="94B6D2"/>
      <w:spacing w:val="10"/>
      <w:sz w:val="24"/>
    </w:rPr>
  </w:style>
  <w:style w:type="paragraph" w:styleId="Heading9">
    <w:name w:val="heading 9"/>
    <w:basedOn w:val="Normal"/>
    <w:next w:val="Normal"/>
    <w:link w:val="Heading9Char"/>
    <w:uiPriority w:val="9"/>
    <w:semiHidden/>
    <w:unhideWhenUsed/>
    <w:qFormat/>
    <w:rsid w:val="000F6ECD"/>
    <w:pPr>
      <w:spacing w:after="0"/>
      <w:outlineLvl w:val="8"/>
    </w:pPr>
    <w:rPr>
      <w:b/>
      <w:caps/>
      <w:color w:val="A5AB81"/>
      <w:spacing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ECD"/>
    <w:rPr>
      <w:rFonts w:ascii="Tw Cen MT" w:hAnsi="Tw Cen MT" w:cs="Times New Roman"/>
      <w:caps/>
      <w:color w:val="775F55"/>
      <w:sz w:val="32"/>
      <w:szCs w:val="32"/>
      <w:lang w:eastAsia="ja-JP"/>
    </w:rPr>
  </w:style>
  <w:style w:type="character" w:customStyle="1" w:styleId="Heading2Char">
    <w:name w:val="Heading 2 Char"/>
    <w:basedOn w:val="DefaultParagraphFont"/>
    <w:link w:val="Heading2"/>
    <w:uiPriority w:val="9"/>
    <w:rsid w:val="000F6ECD"/>
    <w:rPr>
      <w:rFonts w:cs="Times New Roman"/>
      <w:b/>
      <w:color w:val="94B6D2"/>
      <w:spacing w:val="20"/>
      <w:sz w:val="28"/>
      <w:szCs w:val="28"/>
      <w:lang w:eastAsia="ja-JP"/>
    </w:rPr>
  </w:style>
  <w:style w:type="character" w:customStyle="1" w:styleId="Heading3Char">
    <w:name w:val="Heading 3 Char"/>
    <w:basedOn w:val="DefaultParagraphFont"/>
    <w:link w:val="Heading3"/>
    <w:uiPriority w:val="9"/>
    <w:rsid w:val="000F6ECD"/>
    <w:rPr>
      <w:rFonts w:cs="Times New Roman"/>
      <w:b/>
      <w:color w:val="000000"/>
      <w:spacing w:val="10"/>
      <w:sz w:val="23"/>
      <w:szCs w:val="24"/>
      <w:lang w:eastAsia="ja-JP"/>
    </w:rPr>
  </w:style>
  <w:style w:type="paragraph" w:styleId="Footer">
    <w:name w:val="footer"/>
    <w:basedOn w:val="Normal"/>
    <w:link w:val="FooterChar"/>
    <w:uiPriority w:val="99"/>
    <w:unhideWhenUsed/>
    <w:rsid w:val="000F6ECD"/>
    <w:pPr>
      <w:tabs>
        <w:tab w:val="center" w:pos="4320"/>
        <w:tab w:val="right" w:pos="8640"/>
      </w:tabs>
    </w:pPr>
  </w:style>
  <w:style w:type="character" w:customStyle="1" w:styleId="FooterChar">
    <w:name w:val="Footer Char"/>
    <w:basedOn w:val="DefaultParagraphFont"/>
    <w:link w:val="Footer"/>
    <w:uiPriority w:val="99"/>
    <w:rsid w:val="000F6ECD"/>
    <w:rPr>
      <w:rFonts w:cs="Times New Roman"/>
      <w:sz w:val="23"/>
      <w:szCs w:val="20"/>
      <w:lang w:eastAsia="ja-JP"/>
    </w:rPr>
  </w:style>
  <w:style w:type="paragraph" w:styleId="Header">
    <w:name w:val="header"/>
    <w:basedOn w:val="Normal"/>
    <w:link w:val="HeaderChar"/>
    <w:uiPriority w:val="99"/>
    <w:unhideWhenUsed/>
    <w:rsid w:val="000F6ECD"/>
    <w:pPr>
      <w:tabs>
        <w:tab w:val="center" w:pos="4320"/>
        <w:tab w:val="right" w:pos="8640"/>
      </w:tabs>
    </w:pPr>
  </w:style>
  <w:style w:type="character" w:customStyle="1" w:styleId="HeaderChar">
    <w:name w:val="Header Char"/>
    <w:basedOn w:val="DefaultParagraphFont"/>
    <w:link w:val="Header"/>
    <w:uiPriority w:val="99"/>
    <w:rsid w:val="000F6ECD"/>
    <w:rPr>
      <w:rFonts w:cs="Times New Roman"/>
      <w:sz w:val="23"/>
      <w:szCs w:val="20"/>
      <w:lang w:eastAsia="ja-JP"/>
    </w:rPr>
  </w:style>
  <w:style w:type="paragraph" w:styleId="IntenseQuote">
    <w:name w:val="Intense Quote"/>
    <w:basedOn w:val="Normal"/>
    <w:link w:val="IntenseQuoteChar"/>
    <w:uiPriority w:val="30"/>
    <w:rsid w:val="000F6ECD"/>
    <w:pPr>
      <w:pBdr>
        <w:top w:val="double" w:sz="12" w:space="10" w:color="DD8047"/>
        <w:left w:val="double" w:sz="12" w:space="10" w:color="DD8047"/>
        <w:bottom w:val="double" w:sz="12" w:space="10" w:color="DD8047"/>
        <w:right w:val="double" w:sz="12" w:space="10" w:color="DD8047"/>
      </w:pBdr>
      <w:shd w:val="clear" w:color="auto" w:fill="FFFFFF"/>
      <w:spacing w:before="300" w:after="300"/>
      <w:ind w:left="720" w:right="720"/>
      <w:contextualSpacing/>
    </w:pPr>
    <w:rPr>
      <w:b/>
      <w:color w:val="DD8047"/>
    </w:rPr>
  </w:style>
  <w:style w:type="character" w:customStyle="1" w:styleId="IntenseQuoteChar">
    <w:name w:val="Intense Quote Char"/>
    <w:basedOn w:val="DefaultParagraphFont"/>
    <w:link w:val="IntenseQuote"/>
    <w:uiPriority w:val="30"/>
    <w:rsid w:val="000F6ECD"/>
    <w:rPr>
      <w:rFonts w:cs="Times New Roman"/>
      <w:b/>
      <w:color w:val="DD8047"/>
      <w:sz w:val="23"/>
      <w:szCs w:val="20"/>
      <w:shd w:val="clear" w:color="auto" w:fill="FFFFFF"/>
      <w:lang w:eastAsia="ja-JP"/>
    </w:rPr>
  </w:style>
  <w:style w:type="paragraph" w:styleId="Subtitle">
    <w:name w:val="Subtitle"/>
    <w:basedOn w:val="Normal"/>
    <w:link w:val="SubtitleChar"/>
    <w:uiPriority w:val="11"/>
    <w:rsid w:val="000F6ECD"/>
    <w:pPr>
      <w:spacing w:after="720" w:line="240" w:lineRule="auto"/>
    </w:pPr>
    <w:rPr>
      <w:b/>
      <w:caps/>
      <w:color w:val="DD8047"/>
      <w:spacing w:val="50"/>
      <w:sz w:val="24"/>
      <w:szCs w:val="22"/>
    </w:rPr>
  </w:style>
  <w:style w:type="character" w:customStyle="1" w:styleId="SubtitleChar">
    <w:name w:val="Subtitle Char"/>
    <w:basedOn w:val="DefaultParagraphFont"/>
    <w:link w:val="Subtitle"/>
    <w:uiPriority w:val="11"/>
    <w:rsid w:val="000F6ECD"/>
    <w:rPr>
      <w:rFonts w:ascii="Tw Cen MT" w:hAnsi="Tw Cen MT" w:cs="Times New Roman"/>
      <w:b/>
      <w:caps/>
      <w:color w:val="DD8047"/>
      <w:spacing w:val="50"/>
      <w:sz w:val="24"/>
      <w:lang w:eastAsia="ja-JP"/>
    </w:rPr>
  </w:style>
  <w:style w:type="paragraph" w:styleId="Title">
    <w:name w:val="Title"/>
    <w:basedOn w:val="Normal"/>
    <w:link w:val="TitleChar"/>
    <w:qFormat/>
    <w:rsid w:val="000F6ECD"/>
    <w:pPr>
      <w:spacing w:after="0" w:line="240" w:lineRule="auto"/>
    </w:pPr>
    <w:rPr>
      <w:color w:val="775F55"/>
      <w:sz w:val="72"/>
      <w:szCs w:val="48"/>
    </w:rPr>
  </w:style>
  <w:style w:type="character" w:customStyle="1" w:styleId="TitleChar">
    <w:name w:val="Title Char"/>
    <w:basedOn w:val="DefaultParagraphFont"/>
    <w:link w:val="Title"/>
    <w:rsid w:val="000F6ECD"/>
    <w:rPr>
      <w:rFonts w:cs="Times New Roman"/>
      <w:color w:val="775F55"/>
      <w:sz w:val="72"/>
      <w:szCs w:val="48"/>
      <w:lang w:eastAsia="ja-JP"/>
    </w:rPr>
  </w:style>
  <w:style w:type="paragraph" w:styleId="BalloonText">
    <w:name w:val="Balloon Text"/>
    <w:basedOn w:val="Normal"/>
    <w:link w:val="BalloonTextChar"/>
    <w:uiPriority w:val="99"/>
    <w:semiHidden/>
    <w:unhideWhenUsed/>
    <w:rsid w:val="000F6ECD"/>
    <w:rPr>
      <w:rFonts w:ascii="Tahoma" w:hAnsi="Tahoma" w:cs="Tahoma"/>
      <w:sz w:val="16"/>
      <w:szCs w:val="16"/>
    </w:rPr>
  </w:style>
  <w:style w:type="character" w:customStyle="1" w:styleId="BalloonTextChar">
    <w:name w:val="Balloon Text Char"/>
    <w:basedOn w:val="DefaultParagraphFont"/>
    <w:link w:val="BalloonText"/>
    <w:uiPriority w:val="99"/>
    <w:semiHidden/>
    <w:rsid w:val="000F6ECD"/>
    <w:rPr>
      <w:rFonts w:ascii="Tahoma" w:hAnsi="Tahoma" w:cs="Tahoma"/>
      <w:sz w:val="16"/>
      <w:szCs w:val="16"/>
      <w:lang w:eastAsia="ja-JP"/>
    </w:rPr>
  </w:style>
  <w:style w:type="character" w:styleId="BookTitle">
    <w:name w:val="Book Title"/>
    <w:basedOn w:val="DefaultParagraphFont"/>
    <w:uiPriority w:val="33"/>
    <w:rsid w:val="000F6ECD"/>
    <w:rPr>
      <w:rFonts w:ascii="Tw Cen MT" w:hAnsi="Tw Cen MT" w:cs="Times New Roman"/>
      <w:i/>
      <w:color w:val="775F55"/>
      <w:sz w:val="23"/>
      <w:szCs w:val="20"/>
    </w:rPr>
  </w:style>
  <w:style w:type="paragraph" w:styleId="Caption">
    <w:name w:val="caption"/>
    <w:basedOn w:val="Normal"/>
    <w:next w:val="Normal"/>
    <w:uiPriority w:val="35"/>
    <w:unhideWhenUsed/>
    <w:rsid w:val="000F6ECD"/>
    <w:rPr>
      <w:b/>
      <w:bCs/>
      <w:caps/>
      <w:sz w:val="16"/>
      <w:szCs w:val="18"/>
    </w:rPr>
  </w:style>
  <w:style w:type="character" w:styleId="Emphasis">
    <w:name w:val="Emphasis"/>
    <w:basedOn w:val="Heading3Char"/>
    <w:uiPriority w:val="20"/>
    <w:qFormat/>
    <w:rsid w:val="000F6ECD"/>
    <w:rPr>
      <w:rFonts w:ascii="Tw Cen MT" w:hAnsi="Tw Cen MT" w:cs="Times New Roman"/>
      <w:b w:val="0"/>
      <w:i/>
      <w:color w:val="775F55"/>
      <w:spacing w:val="10"/>
      <w:sz w:val="23"/>
      <w:szCs w:val="24"/>
      <w:lang w:eastAsia="ja-JP"/>
    </w:rPr>
  </w:style>
  <w:style w:type="character" w:customStyle="1" w:styleId="Heading4Char">
    <w:name w:val="Heading 4 Char"/>
    <w:basedOn w:val="DefaultParagraphFont"/>
    <w:link w:val="Heading4"/>
    <w:uiPriority w:val="9"/>
    <w:semiHidden/>
    <w:rsid w:val="000F6ECD"/>
    <w:rPr>
      <w:rFonts w:cs="Times New Roman"/>
      <w:caps/>
      <w:spacing w:val="14"/>
      <w:lang w:eastAsia="ja-JP"/>
    </w:rPr>
  </w:style>
  <w:style w:type="character" w:customStyle="1" w:styleId="Heading5Char">
    <w:name w:val="Heading 5 Char"/>
    <w:basedOn w:val="DefaultParagraphFont"/>
    <w:link w:val="Heading5"/>
    <w:uiPriority w:val="9"/>
    <w:semiHidden/>
    <w:rsid w:val="000F6ECD"/>
    <w:rPr>
      <w:rFonts w:cs="Times New Roman"/>
      <w:b/>
      <w:color w:val="775F55"/>
      <w:spacing w:val="10"/>
      <w:sz w:val="23"/>
      <w:szCs w:val="26"/>
      <w:lang w:eastAsia="ja-JP"/>
    </w:rPr>
  </w:style>
  <w:style w:type="character" w:customStyle="1" w:styleId="Heading6Char">
    <w:name w:val="Heading 6 Char"/>
    <w:basedOn w:val="DefaultParagraphFont"/>
    <w:link w:val="Heading6"/>
    <w:uiPriority w:val="9"/>
    <w:semiHidden/>
    <w:rsid w:val="000F6ECD"/>
    <w:rPr>
      <w:rFonts w:cs="Times New Roman"/>
      <w:b/>
      <w:color w:val="DD8047"/>
      <w:spacing w:val="10"/>
      <w:sz w:val="23"/>
      <w:szCs w:val="20"/>
      <w:lang w:eastAsia="ja-JP"/>
    </w:rPr>
  </w:style>
  <w:style w:type="character" w:customStyle="1" w:styleId="Heading7Char">
    <w:name w:val="Heading 7 Char"/>
    <w:basedOn w:val="DefaultParagraphFont"/>
    <w:link w:val="Heading7"/>
    <w:uiPriority w:val="9"/>
    <w:semiHidden/>
    <w:rsid w:val="000F6ECD"/>
    <w:rPr>
      <w:rFonts w:cs="Times New Roman"/>
      <w:smallCaps/>
      <w:color w:val="000000"/>
      <w:spacing w:val="10"/>
      <w:sz w:val="23"/>
      <w:szCs w:val="20"/>
      <w:lang w:eastAsia="ja-JP"/>
    </w:rPr>
  </w:style>
  <w:style w:type="character" w:customStyle="1" w:styleId="Heading8Char">
    <w:name w:val="Heading 8 Char"/>
    <w:basedOn w:val="DefaultParagraphFont"/>
    <w:link w:val="Heading8"/>
    <w:uiPriority w:val="9"/>
    <w:semiHidden/>
    <w:rsid w:val="000F6ECD"/>
    <w:rPr>
      <w:rFonts w:cs="Times New Roman"/>
      <w:b/>
      <w:i/>
      <w:color w:val="94B6D2"/>
      <w:spacing w:val="10"/>
      <w:sz w:val="24"/>
      <w:szCs w:val="20"/>
      <w:lang w:eastAsia="ja-JP"/>
    </w:rPr>
  </w:style>
  <w:style w:type="character" w:customStyle="1" w:styleId="Heading9Char">
    <w:name w:val="Heading 9 Char"/>
    <w:basedOn w:val="DefaultParagraphFont"/>
    <w:link w:val="Heading9"/>
    <w:uiPriority w:val="9"/>
    <w:semiHidden/>
    <w:rsid w:val="000F6ECD"/>
    <w:rPr>
      <w:rFonts w:cs="Times New Roman"/>
      <w:b/>
      <w:caps/>
      <w:color w:val="A5AB81"/>
      <w:spacing w:val="40"/>
      <w:sz w:val="20"/>
      <w:szCs w:val="20"/>
      <w:lang w:eastAsia="ja-JP"/>
    </w:rPr>
  </w:style>
  <w:style w:type="character" w:styleId="Hyperlink">
    <w:name w:val="Hyperlink"/>
    <w:basedOn w:val="DefaultParagraphFont"/>
    <w:uiPriority w:val="99"/>
    <w:unhideWhenUsed/>
    <w:rsid w:val="000F6ECD"/>
    <w:rPr>
      <w:color w:val="F7B615"/>
      <w:u w:val="single"/>
    </w:rPr>
  </w:style>
  <w:style w:type="character" w:styleId="IntenseEmphasis">
    <w:name w:val="Intense Emphasis"/>
    <w:aliases w:val="Titre n3"/>
    <w:basedOn w:val="Heading3Char"/>
    <w:uiPriority w:val="21"/>
    <w:qFormat/>
    <w:rsid w:val="000F6ECD"/>
    <w:rPr>
      <w:rFonts w:ascii="Tw Cen MT" w:hAnsi="Tw Cen MT" w:cs="Times New Roman"/>
      <w:b w:val="0"/>
      <w:dstrike w:val="0"/>
      <w:color w:val="DD8047"/>
      <w:spacing w:val="10"/>
      <w:w w:val="100"/>
      <w:kern w:val="0"/>
      <w:position w:val="0"/>
      <w:sz w:val="23"/>
      <w:szCs w:val="24"/>
      <w:vertAlign w:val="baseline"/>
      <w:lang w:eastAsia="ja-JP"/>
    </w:rPr>
  </w:style>
  <w:style w:type="character" w:styleId="IntenseReference">
    <w:name w:val="Intense Reference"/>
    <w:basedOn w:val="DefaultParagraphFont"/>
    <w:uiPriority w:val="32"/>
    <w:rsid w:val="000F6ECD"/>
    <w:rPr>
      <w:rFonts w:ascii="Tw Cen MT" w:hAnsi="Tw Cen MT"/>
      <w:b/>
      <w:caps/>
      <w:color w:val="94B6D2"/>
      <w:spacing w:val="10"/>
      <w:w w:val="100"/>
      <w:position w:val="0"/>
      <w:sz w:val="20"/>
      <w:szCs w:val="18"/>
      <w:u w:val="single" w:color="94B6D2"/>
      <w:bdr w:val="none" w:sz="0" w:space="0" w:color="auto"/>
    </w:rPr>
  </w:style>
  <w:style w:type="paragraph" w:styleId="List">
    <w:name w:val="List"/>
    <w:basedOn w:val="Normal"/>
    <w:uiPriority w:val="99"/>
    <w:semiHidden/>
    <w:unhideWhenUsed/>
    <w:rsid w:val="000F6ECD"/>
    <w:pPr>
      <w:ind w:left="360" w:hanging="360"/>
    </w:pPr>
  </w:style>
  <w:style w:type="paragraph" w:styleId="List2">
    <w:name w:val="List 2"/>
    <w:basedOn w:val="Normal"/>
    <w:uiPriority w:val="99"/>
    <w:semiHidden/>
    <w:unhideWhenUsed/>
    <w:rsid w:val="000F6ECD"/>
    <w:pPr>
      <w:ind w:left="720" w:hanging="360"/>
    </w:pPr>
  </w:style>
  <w:style w:type="paragraph" w:styleId="ListBullet">
    <w:name w:val="List Bullet"/>
    <w:basedOn w:val="Normal"/>
    <w:uiPriority w:val="36"/>
    <w:unhideWhenUsed/>
    <w:rsid w:val="000F6ECD"/>
    <w:pPr>
      <w:numPr>
        <w:numId w:val="2"/>
      </w:numPr>
    </w:pPr>
    <w:rPr>
      <w:sz w:val="24"/>
    </w:rPr>
  </w:style>
  <w:style w:type="paragraph" w:styleId="ListBullet2">
    <w:name w:val="List Bullet 2"/>
    <w:basedOn w:val="Normal"/>
    <w:uiPriority w:val="36"/>
    <w:unhideWhenUsed/>
    <w:rsid w:val="000F6ECD"/>
    <w:pPr>
      <w:numPr>
        <w:numId w:val="3"/>
      </w:numPr>
    </w:pPr>
    <w:rPr>
      <w:color w:val="94B6D2"/>
    </w:rPr>
  </w:style>
  <w:style w:type="paragraph" w:styleId="ListBullet3">
    <w:name w:val="List Bullet 3"/>
    <w:basedOn w:val="Normal"/>
    <w:uiPriority w:val="36"/>
    <w:unhideWhenUsed/>
    <w:rsid w:val="000F6ECD"/>
    <w:pPr>
      <w:numPr>
        <w:numId w:val="4"/>
      </w:numPr>
    </w:pPr>
    <w:rPr>
      <w:color w:val="DD8047"/>
    </w:rPr>
  </w:style>
  <w:style w:type="paragraph" w:styleId="ListBullet4">
    <w:name w:val="List Bullet 4"/>
    <w:basedOn w:val="Normal"/>
    <w:uiPriority w:val="36"/>
    <w:unhideWhenUsed/>
    <w:rsid w:val="000F6ECD"/>
    <w:pPr>
      <w:numPr>
        <w:numId w:val="5"/>
      </w:numPr>
    </w:pPr>
    <w:rPr>
      <w:caps/>
      <w:spacing w:val="4"/>
    </w:rPr>
  </w:style>
  <w:style w:type="paragraph" w:styleId="ListBullet5">
    <w:name w:val="List Bullet 5"/>
    <w:basedOn w:val="Normal"/>
    <w:uiPriority w:val="36"/>
    <w:unhideWhenUsed/>
    <w:rsid w:val="000F6ECD"/>
    <w:pPr>
      <w:numPr>
        <w:numId w:val="6"/>
      </w:numPr>
    </w:pPr>
  </w:style>
  <w:style w:type="paragraph" w:styleId="ListParagraph">
    <w:name w:val="List Paragraph"/>
    <w:basedOn w:val="Normal"/>
    <w:link w:val="ListParagraphChar"/>
    <w:uiPriority w:val="34"/>
    <w:unhideWhenUsed/>
    <w:rsid w:val="000F6ECD"/>
    <w:pPr>
      <w:ind w:left="720"/>
      <w:contextualSpacing/>
    </w:pPr>
  </w:style>
  <w:style w:type="numbering" w:customStyle="1" w:styleId="MedianListStyle">
    <w:name w:val="Median List Style"/>
    <w:uiPriority w:val="99"/>
    <w:rsid w:val="000F6ECD"/>
    <w:pPr>
      <w:numPr>
        <w:numId w:val="1"/>
      </w:numPr>
    </w:pPr>
  </w:style>
  <w:style w:type="paragraph" w:styleId="NoSpacing">
    <w:name w:val="No Spacing"/>
    <w:basedOn w:val="Normal"/>
    <w:link w:val="NoSpacingChar"/>
    <w:uiPriority w:val="1"/>
    <w:rsid w:val="000F6ECD"/>
    <w:pPr>
      <w:spacing w:after="0" w:line="240" w:lineRule="auto"/>
    </w:pPr>
  </w:style>
  <w:style w:type="paragraph" w:styleId="Quote">
    <w:name w:val="Quote"/>
    <w:basedOn w:val="Normal"/>
    <w:link w:val="QuoteChar"/>
    <w:uiPriority w:val="29"/>
    <w:rsid w:val="000F6ECD"/>
    <w:rPr>
      <w:i/>
      <w:smallCaps/>
      <w:color w:val="775F55"/>
      <w:spacing w:val="6"/>
    </w:rPr>
  </w:style>
  <w:style w:type="character" w:customStyle="1" w:styleId="QuoteChar">
    <w:name w:val="Quote Char"/>
    <w:basedOn w:val="DefaultParagraphFont"/>
    <w:link w:val="Quote"/>
    <w:uiPriority w:val="29"/>
    <w:rsid w:val="000F6ECD"/>
    <w:rPr>
      <w:rFonts w:cs="Times New Roman"/>
      <w:i/>
      <w:smallCaps/>
      <w:color w:val="775F55"/>
      <w:spacing w:val="6"/>
      <w:sz w:val="23"/>
      <w:szCs w:val="20"/>
      <w:lang w:eastAsia="ja-JP"/>
    </w:rPr>
  </w:style>
  <w:style w:type="character" w:styleId="Strong">
    <w:name w:val="Strong"/>
    <w:uiPriority w:val="22"/>
    <w:rsid w:val="000F6ECD"/>
    <w:rPr>
      <w:rFonts w:ascii="Tw Cen MT" w:hAnsi="Tw Cen MT"/>
      <w:b/>
      <w:color w:val="DD8047"/>
    </w:rPr>
  </w:style>
  <w:style w:type="character" w:styleId="SubtleEmphasis">
    <w:name w:val="Subtle Emphasis"/>
    <w:basedOn w:val="DefaultParagraphFont"/>
    <w:uiPriority w:val="19"/>
    <w:rsid w:val="000F6ECD"/>
    <w:rPr>
      <w:rFonts w:ascii="Tw Cen MT" w:hAnsi="Tw Cen MT"/>
      <w:i/>
      <w:sz w:val="23"/>
    </w:rPr>
  </w:style>
  <w:style w:type="character" w:styleId="SubtleReference">
    <w:name w:val="Subtle Reference"/>
    <w:basedOn w:val="DefaultParagraphFont"/>
    <w:uiPriority w:val="31"/>
    <w:rsid w:val="000F6ECD"/>
    <w:rPr>
      <w:rFonts w:ascii="Tw Cen MT" w:hAnsi="Tw Cen MT"/>
      <w:b/>
      <w:i/>
      <w:color w:val="775F55"/>
      <w:sz w:val="23"/>
    </w:rPr>
  </w:style>
  <w:style w:type="table" w:styleId="TableGrid">
    <w:name w:val="Table Grid"/>
    <w:basedOn w:val="TableNormal"/>
    <w:uiPriority w:val="59"/>
    <w:rsid w:val="000F6ECD"/>
    <w:rPr>
      <w:rFonts w:cs="Tw Cen MT"/>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0F6ECD"/>
    <w:pPr>
      <w:ind w:left="220" w:hanging="220"/>
    </w:pPr>
  </w:style>
  <w:style w:type="paragraph" w:styleId="TOC1">
    <w:name w:val="toc 1"/>
    <w:basedOn w:val="Normal"/>
    <w:next w:val="Normal"/>
    <w:autoRedefine/>
    <w:uiPriority w:val="39"/>
    <w:unhideWhenUsed/>
    <w:rsid w:val="002358B4"/>
    <w:pPr>
      <w:tabs>
        <w:tab w:val="right" w:leader="dot" w:pos="8630"/>
      </w:tabs>
      <w:spacing w:before="180" w:after="40" w:line="240" w:lineRule="auto"/>
    </w:pPr>
    <w:rPr>
      <w:b/>
      <w:caps/>
      <w:noProof/>
      <w:color w:val="548DD4" w:themeColor="text2" w:themeTint="99"/>
      <w:sz w:val="28"/>
      <w:szCs w:val="28"/>
      <w:lang w:val="nl-BE"/>
    </w:rPr>
  </w:style>
  <w:style w:type="paragraph" w:styleId="TOC2">
    <w:name w:val="toc 2"/>
    <w:basedOn w:val="Normal"/>
    <w:next w:val="Normal"/>
    <w:autoRedefine/>
    <w:uiPriority w:val="39"/>
    <w:unhideWhenUsed/>
    <w:rsid w:val="000F6ECD"/>
    <w:pPr>
      <w:tabs>
        <w:tab w:val="right" w:leader="dot" w:pos="8630"/>
      </w:tabs>
      <w:spacing w:after="40" w:line="240" w:lineRule="auto"/>
      <w:ind w:left="144"/>
    </w:pPr>
    <w:rPr>
      <w:noProof/>
    </w:rPr>
  </w:style>
  <w:style w:type="paragraph" w:styleId="TOC3">
    <w:name w:val="toc 3"/>
    <w:basedOn w:val="Normal"/>
    <w:next w:val="Normal"/>
    <w:autoRedefine/>
    <w:uiPriority w:val="39"/>
    <w:unhideWhenUsed/>
    <w:rsid w:val="000F6ECD"/>
    <w:pPr>
      <w:tabs>
        <w:tab w:val="right" w:leader="dot" w:pos="8630"/>
      </w:tabs>
      <w:spacing w:after="40" w:line="240" w:lineRule="auto"/>
      <w:ind w:left="288"/>
    </w:pPr>
    <w:rPr>
      <w:noProof/>
    </w:rPr>
  </w:style>
  <w:style w:type="paragraph" w:styleId="TOC4">
    <w:name w:val="toc 4"/>
    <w:basedOn w:val="Normal"/>
    <w:next w:val="Normal"/>
    <w:autoRedefine/>
    <w:uiPriority w:val="39"/>
    <w:unhideWhenUsed/>
    <w:rsid w:val="000F6ECD"/>
    <w:pPr>
      <w:tabs>
        <w:tab w:val="right" w:leader="dot" w:pos="8630"/>
      </w:tabs>
      <w:spacing w:after="40" w:line="240" w:lineRule="auto"/>
      <w:ind w:left="432"/>
    </w:pPr>
    <w:rPr>
      <w:noProof/>
    </w:rPr>
  </w:style>
  <w:style w:type="paragraph" w:styleId="TOC5">
    <w:name w:val="toc 5"/>
    <w:basedOn w:val="Normal"/>
    <w:next w:val="Normal"/>
    <w:autoRedefine/>
    <w:uiPriority w:val="39"/>
    <w:unhideWhenUsed/>
    <w:rsid w:val="000F6ECD"/>
    <w:pPr>
      <w:tabs>
        <w:tab w:val="right" w:leader="dot" w:pos="8630"/>
      </w:tabs>
      <w:spacing w:after="40" w:line="240" w:lineRule="auto"/>
      <w:ind w:left="576"/>
    </w:pPr>
    <w:rPr>
      <w:noProof/>
    </w:rPr>
  </w:style>
  <w:style w:type="paragraph" w:styleId="TOC6">
    <w:name w:val="toc 6"/>
    <w:basedOn w:val="Normal"/>
    <w:next w:val="Normal"/>
    <w:autoRedefine/>
    <w:uiPriority w:val="39"/>
    <w:unhideWhenUsed/>
    <w:rsid w:val="000F6ECD"/>
    <w:pPr>
      <w:tabs>
        <w:tab w:val="right" w:leader="dot" w:pos="8630"/>
      </w:tabs>
      <w:spacing w:after="40" w:line="240" w:lineRule="auto"/>
      <w:ind w:left="720"/>
    </w:pPr>
    <w:rPr>
      <w:noProof/>
    </w:rPr>
  </w:style>
  <w:style w:type="paragraph" w:styleId="TOC7">
    <w:name w:val="toc 7"/>
    <w:basedOn w:val="Normal"/>
    <w:next w:val="Normal"/>
    <w:autoRedefine/>
    <w:uiPriority w:val="39"/>
    <w:unhideWhenUsed/>
    <w:rsid w:val="000F6ECD"/>
    <w:pPr>
      <w:tabs>
        <w:tab w:val="right" w:leader="dot" w:pos="8630"/>
      </w:tabs>
      <w:spacing w:after="40" w:line="240" w:lineRule="auto"/>
      <w:ind w:left="864"/>
    </w:pPr>
    <w:rPr>
      <w:noProof/>
    </w:rPr>
  </w:style>
  <w:style w:type="paragraph" w:styleId="TOC8">
    <w:name w:val="toc 8"/>
    <w:basedOn w:val="Normal"/>
    <w:next w:val="Normal"/>
    <w:autoRedefine/>
    <w:uiPriority w:val="39"/>
    <w:unhideWhenUsed/>
    <w:rsid w:val="000F6ECD"/>
    <w:pPr>
      <w:tabs>
        <w:tab w:val="right" w:leader="dot" w:pos="8630"/>
      </w:tabs>
      <w:spacing w:after="40" w:line="240" w:lineRule="auto"/>
      <w:ind w:left="1008"/>
    </w:pPr>
    <w:rPr>
      <w:noProof/>
    </w:rPr>
  </w:style>
  <w:style w:type="paragraph" w:styleId="TOC9">
    <w:name w:val="toc 9"/>
    <w:basedOn w:val="Normal"/>
    <w:next w:val="Normal"/>
    <w:autoRedefine/>
    <w:uiPriority w:val="39"/>
    <w:unhideWhenUsed/>
    <w:rsid w:val="000F6ECD"/>
    <w:pPr>
      <w:tabs>
        <w:tab w:val="right" w:leader="dot" w:pos="8630"/>
      </w:tabs>
      <w:spacing w:after="40" w:line="240" w:lineRule="auto"/>
      <w:ind w:left="1152"/>
    </w:pPr>
    <w:rPr>
      <w:noProof/>
    </w:rPr>
  </w:style>
  <w:style w:type="character" w:customStyle="1" w:styleId="NoSpacingChar">
    <w:name w:val="No Spacing Char"/>
    <w:basedOn w:val="DefaultParagraphFont"/>
    <w:link w:val="NoSpacing"/>
    <w:uiPriority w:val="1"/>
    <w:rsid w:val="000F6ECD"/>
    <w:rPr>
      <w:rFonts w:cs="Times New Roman"/>
      <w:sz w:val="23"/>
      <w:szCs w:val="20"/>
      <w:lang w:eastAsia="ja-JP"/>
    </w:rPr>
  </w:style>
  <w:style w:type="paragraph" w:customStyle="1" w:styleId="HeaderEven">
    <w:name w:val="Header Even"/>
    <w:basedOn w:val="Normal"/>
    <w:uiPriority w:val="39"/>
    <w:semiHidden/>
    <w:unhideWhenUsed/>
    <w:qFormat/>
    <w:rsid w:val="000F6ECD"/>
    <w:pPr>
      <w:pBdr>
        <w:bottom w:val="single" w:sz="4" w:space="1" w:color="94B6D2"/>
      </w:pBdr>
      <w:spacing w:after="0" w:line="240" w:lineRule="auto"/>
    </w:pPr>
    <w:rPr>
      <w:rFonts w:eastAsia="Times New Roman"/>
      <w:b/>
      <w:color w:val="775F55"/>
      <w:szCs w:val="24"/>
      <w:lang w:eastAsia="ko-KR"/>
    </w:rPr>
  </w:style>
  <w:style w:type="paragraph" w:customStyle="1" w:styleId="FooterEven">
    <w:name w:val="Footer Even"/>
    <w:basedOn w:val="Normal"/>
    <w:uiPriority w:val="49"/>
    <w:semiHidden/>
    <w:unhideWhenUsed/>
    <w:rsid w:val="000F6ECD"/>
    <w:pPr>
      <w:pBdr>
        <w:top w:val="single" w:sz="4" w:space="1" w:color="94B6D2"/>
      </w:pBdr>
    </w:pPr>
    <w:rPr>
      <w:color w:val="775F55"/>
    </w:rPr>
  </w:style>
  <w:style w:type="paragraph" w:customStyle="1" w:styleId="HeaderOdd">
    <w:name w:val="Header Odd"/>
    <w:basedOn w:val="Normal"/>
    <w:uiPriority w:val="39"/>
    <w:semiHidden/>
    <w:unhideWhenUsed/>
    <w:qFormat/>
    <w:rsid w:val="000F6ECD"/>
    <w:pPr>
      <w:pBdr>
        <w:bottom w:val="single" w:sz="4" w:space="1" w:color="94B6D2"/>
      </w:pBdr>
      <w:spacing w:after="0" w:line="240" w:lineRule="auto"/>
      <w:jc w:val="right"/>
    </w:pPr>
    <w:rPr>
      <w:rFonts w:eastAsia="Times New Roman"/>
      <w:b/>
      <w:color w:val="775F55"/>
      <w:szCs w:val="24"/>
      <w:lang w:eastAsia="ko-KR"/>
    </w:rPr>
  </w:style>
  <w:style w:type="paragraph" w:customStyle="1" w:styleId="FooterOdd">
    <w:name w:val="Footer Odd"/>
    <w:basedOn w:val="Normal"/>
    <w:unhideWhenUsed/>
    <w:rsid w:val="000F6ECD"/>
    <w:pPr>
      <w:pBdr>
        <w:top w:val="single" w:sz="4" w:space="1" w:color="94B6D2"/>
      </w:pBdr>
      <w:jc w:val="right"/>
    </w:pPr>
    <w:rPr>
      <w:color w:val="775F55"/>
    </w:rPr>
  </w:style>
  <w:style w:type="paragraph" w:styleId="TOCHeading">
    <w:name w:val="TOC Heading"/>
    <w:basedOn w:val="Heading1"/>
    <w:next w:val="Normal"/>
    <w:link w:val="TOCHeadingChar"/>
    <w:uiPriority w:val="39"/>
    <w:unhideWhenUsed/>
    <w:qFormat/>
    <w:rsid w:val="00BF6C17"/>
    <w:pPr>
      <w:keepNext/>
      <w:keepLines/>
      <w:spacing w:before="480" w:after="0" w:line="276" w:lineRule="auto"/>
      <w:outlineLvl w:val="9"/>
    </w:pPr>
    <w:rPr>
      <w:rFonts w:eastAsia="Times New Roman"/>
      <w:b/>
      <w:bCs/>
      <w:caps w:val="0"/>
      <w:color w:val="548AB7"/>
      <w:sz w:val="28"/>
      <w:szCs w:val="28"/>
      <w:lang w:val="nl-NL" w:eastAsia="en-US"/>
    </w:rPr>
  </w:style>
  <w:style w:type="character" w:customStyle="1" w:styleId="text-link1">
    <w:name w:val="text-link1"/>
    <w:basedOn w:val="DefaultParagraphFont"/>
    <w:rsid w:val="00A6559C"/>
    <w:rPr>
      <w:rFonts w:ascii="Arial" w:hAnsi="Arial" w:cs="Arial" w:hint="default"/>
      <w:color w:val="004488"/>
      <w:sz w:val="18"/>
      <w:szCs w:val="18"/>
    </w:rPr>
  </w:style>
  <w:style w:type="paragraph" w:styleId="NormalWeb">
    <w:name w:val="Normal (Web)"/>
    <w:basedOn w:val="Normal"/>
    <w:uiPriority w:val="99"/>
    <w:unhideWhenUsed/>
    <w:rsid w:val="00340A71"/>
    <w:pPr>
      <w:spacing w:before="100" w:beforeAutospacing="1" w:after="100" w:afterAutospacing="1" w:line="240" w:lineRule="auto"/>
    </w:pPr>
    <w:rPr>
      <w:rFonts w:ascii="Times New Roman" w:eastAsia="Times New Roman" w:hAnsi="Times New Roman"/>
      <w:sz w:val="24"/>
      <w:szCs w:val="24"/>
      <w:lang w:val="nl-BE" w:eastAsia="nl-BE"/>
    </w:rPr>
  </w:style>
  <w:style w:type="paragraph" w:customStyle="1" w:styleId="Default">
    <w:name w:val="Default"/>
    <w:rsid w:val="002D3795"/>
    <w:pPr>
      <w:autoSpaceDE w:val="0"/>
      <w:autoSpaceDN w:val="0"/>
      <w:adjustRightInd w:val="0"/>
    </w:pPr>
    <w:rPr>
      <w:rFonts w:ascii="Arial" w:hAnsi="Arial" w:cs="Arial"/>
      <w:color w:val="000000"/>
      <w:sz w:val="24"/>
      <w:szCs w:val="24"/>
    </w:rPr>
  </w:style>
  <w:style w:type="paragraph" w:customStyle="1" w:styleId="TableText">
    <w:name w:val="Table Text"/>
    <w:basedOn w:val="Normal"/>
    <w:rsid w:val="0043346C"/>
    <w:pPr>
      <w:spacing w:after="0" w:line="240" w:lineRule="auto"/>
      <w:ind w:left="14"/>
    </w:pPr>
    <w:rPr>
      <w:rFonts w:eastAsia="Times New Roman"/>
      <w:spacing w:val="-5"/>
      <w:sz w:val="16"/>
      <w:lang w:eastAsia="en-US"/>
    </w:rPr>
  </w:style>
  <w:style w:type="paragraph" w:styleId="BodyText">
    <w:name w:val="Body Text"/>
    <w:basedOn w:val="Normal"/>
    <w:link w:val="BodyTextChar"/>
    <w:semiHidden/>
    <w:rsid w:val="0019010E"/>
    <w:pPr>
      <w:spacing w:after="120" w:line="240" w:lineRule="auto"/>
      <w:ind w:left="851"/>
    </w:pPr>
    <w:rPr>
      <w:rFonts w:ascii="Verdana" w:eastAsia="Times New Roman" w:hAnsi="Verdana"/>
      <w:sz w:val="18"/>
      <w:lang w:val="nl-BE" w:eastAsia="en-US"/>
    </w:rPr>
  </w:style>
  <w:style w:type="character" w:customStyle="1" w:styleId="BodyTextChar">
    <w:name w:val="Body Text Char"/>
    <w:basedOn w:val="DefaultParagraphFont"/>
    <w:link w:val="BodyText"/>
    <w:semiHidden/>
    <w:rsid w:val="0019010E"/>
    <w:rPr>
      <w:rFonts w:ascii="Verdana" w:eastAsia="Times New Roman" w:hAnsi="Verdana"/>
      <w:sz w:val="18"/>
      <w:lang w:eastAsia="en-US"/>
    </w:rPr>
  </w:style>
  <w:style w:type="paragraph" w:styleId="FootnoteText">
    <w:name w:val="footnote text"/>
    <w:basedOn w:val="Normal"/>
    <w:link w:val="FootnoteTextChar"/>
    <w:semiHidden/>
    <w:rsid w:val="00E634DB"/>
    <w:pPr>
      <w:spacing w:after="0" w:line="240" w:lineRule="auto"/>
    </w:pPr>
    <w:rPr>
      <w:rFonts w:ascii="Verdana" w:eastAsia="Times New Roman" w:hAnsi="Verdana"/>
      <w:sz w:val="18"/>
      <w:lang w:val="nl-BE" w:eastAsia="en-US"/>
    </w:rPr>
  </w:style>
  <w:style w:type="character" w:customStyle="1" w:styleId="FootnoteTextChar">
    <w:name w:val="Footnote Text Char"/>
    <w:basedOn w:val="DefaultParagraphFont"/>
    <w:link w:val="FootnoteText"/>
    <w:semiHidden/>
    <w:rsid w:val="00E634DB"/>
    <w:rPr>
      <w:rFonts w:ascii="Verdana" w:eastAsia="Times New Roman" w:hAnsi="Verdana"/>
      <w:sz w:val="18"/>
      <w:lang w:eastAsia="en-US"/>
    </w:rPr>
  </w:style>
  <w:style w:type="character" w:styleId="FollowedHyperlink">
    <w:name w:val="FollowedHyperlink"/>
    <w:basedOn w:val="DefaultParagraphFont"/>
    <w:uiPriority w:val="99"/>
    <w:semiHidden/>
    <w:unhideWhenUsed/>
    <w:rsid w:val="0018290F"/>
    <w:rPr>
      <w:color w:val="800080"/>
      <w:u w:val="single"/>
    </w:rPr>
  </w:style>
  <w:style w:type="paragraph" w:customStyle="1" w:styleId="CM4">
    <w:name w:val="CM4"/>
    <w:basedOn w:val="Default"/>
    <w:next w:val="Default"/>
    <w:uiPriority w:val="99"/>
    <w:rsid w:val="001B1F5E"/>
    <w:rPr>
      <w:rFonts w:ascii="EUAlbertina" w:hAnsi="EUAlbertina" w:cs="Times New Roman"/>
      <w:color w:val="auto"/>
    </w:rPr>
  </w:style>
  <w:style w:type="paragraph" w:customStyle="1" w:styleId="Tekstbrief">
    <w:name w:val="Tekst brief"/>
    <w:basedOn w:val="Default"/>
    <w:next w:val="Default"/>
    <w:uiPriority w:val="99"/>
    <w:rsid w:val="00D64537"/>
    <w:rPr>
      <w:rFonts w:ascii="IHGDDO+Arial" w:hAnsi="IHGDDO+Arial" w:cs="Times New Roman"/>
      <w:color w:val="auto"/>
    </w:rPr>
  </w:style>
  <w:style w:type="character" w:styleId="FootnoteReference">
    <w:name w:val="footnote reference"/>
    <w:basedOn w:val="DefaultParagraphFont"/>
    <w:uiPriority w:val="99"/>
    <w:semiHidden/>
    <w:unhideWhenUsed/>
    <w:rsid w:val="00EC3169"/>
    <w:rPr>
      <w:vertAlign w:val="superscript"/>
    </w:rPr>
  </w:style>
  <w:style w:type="paragraph" w:styleId="Revision">
    <w:name w:val="Revision"/>
    <w:hidden/>
    <w:uiPriority w:val="99"/>
    <w:semiHidden/>
    <w:rsid w:val="005B4F2B"/>
    <w:rPr>
      <w:sz w:val="23"/>
      <w:lang w:val="en-US" w:eastAsia="ja-JP"/>
    </w:rPr>
  </w:style>
  <w:style w:type="paragraph" w:customStyle="1" w:styleId="Agence">
    <w:name w:val="Agence"/>
    <w:rsid w:val="00F16F7C"/>
    <w:pPr>
      <w:suppressAutoHyphens/>
      <w:spacing w:after="120"/>
    </w:pPr>
    <w:rPr>
      <w:rFonts w:ascii="Arial" w:eastAsia="Times New Roman" w:hAnsi="Arial"/>
      <w:sz w:val="22"/>
      <w:lang w:val="fr-BE" w:eastAsia="fr-FR"/>
    </w:rPr>
  </w:style>
  <w:style w:type="paragraph" w:customStyle="1" w:styleId="first">
    <w:name w:val="first"/>
    <w:basedOn w:val="Normal"/>
    <w:rsid w:val="00243ADB"/>
    <w:pPr>
      <w:spacing w:before="100" w:beforeAutospacing="1" w:after="100" w:afterAutospacing="1" w:line="240" w:lineRule="auto"/>
    </w:pPr>
    <w:rPr>
      <w:rFonts w:ascii="Times New Roman" w:eastAsia="Times New Roman" w:hAnsi="Times New Roman"/>
      <w:sz w:val="24"/>
      <w:szCs w:val="24"/>
      <w:lang w:val="nl-BE" w:eastAsia="nl-BE"/>
    </w:rPr>
  </w:style>
  <w:style w:type="character" w:styleId="HTMLTypewriter">
    <w:name w:val="HTML Typewriter"/>
    <w:basedOn w:val="DefaultParagraphFont"/>
    <w:uiPriority w:val="99"/>
    <w:semiHidden/>
    <w:unhideWhenUsed/>
    <w:rsid w:val="009674D2"/>
    <w:rPr>
      <w:rFonts w:ascii="Courier New" w:eastAsia="Times New Roman" w:hAnsi="Courier New" w:cs="Courier New"/>
      <w:sz w:val="20"/>
      <w:szCs w:val="20"/>
    </w:rPr>
  </w:style>
  <w:style w:type="paragraph" w:customStyle="1" w:styleId="DocumentInformation">
    <w:name w:val="Document Information"/>
    <w:basedOn w:val="TOCHeading"/>
    <w:link w:val="DocumentInformationCar"/>
    <w:qFormat/>
    <w:rsid w:val="007D652B"/>
    <w:rPr>
      <w:lang w:val="en-US"/>
    </w:rPr>
  </w:style>
  <w:style w:type="paragraph" w:customStyle="1" w:styleId="Titren1">
    <w:name w:val="Titre n1"/>
    <w:basedOn w:val="ListParagraph"/>
    <w:link w:val="Titren1Car"/>
    <w:qFormat/>
    <w:rsid w:val="00E1410E"/>
    <w:pPr>
      <w:numPr>
        <w:numId w:val="8"/>
      </w:numPr>
      <w:outlineLvl w:val="1"/>
    </w:pPr>
    <w:rPr>
      <w:b/>
      <w:sz w:val="32"/>
      <w:szCs w:val="32"/>
      <w:lang w:val="nl-BE"/>
    </w:rPr>
  </w:style>
  <w:style w:type="character" w:customStyle="1" w:styleId="TOCHeadingChar">
    <w:name w:val="TOC Heading Char"/>
    <w:basedOn w:val="Heading1Char"/>
    <w:link w:val="TOCHeading"/>
    <w:uiPriority w:val="39"/>
    <w:semiHidden/>
    <w:rsid w:val="007D652B"/>
    <w:rPr>
      <w:rFonts w:ascii="Tw Cen MT" w:eastAsia="Times New Roman" w:hAnsi="Tw Cen MT" w:cs="Times New Roman"/>
      <w:b/>
      <w:bCs/>
      <w:caps/>
      <w:color w:val="548AB7"/>
      <w:sz w:val="28"/>
      <w:szCs w:val="28"/>
      <w:lang w:val="nl-NL" w:eastAsia="en-US"/>
    </w:rPr>
  </w:style>
  <w:style w:type="character" w:customStyle="1" w:styleId="DocumentInformationCar">
    <w:name w:val="Document Information Car"/>
    <w:basedOn w:val="TOCHeadingChar"/>
    <w:link w:val="DocumentInformation"/>
    <w:rsid w:val="007D652B"/>
    <w:rPr>
      <w:rFonts w:ascii="Tw Cen MT" w:eastAsia="Times New Roman" w:hAnsi="Tw Cen MT" w:cs="Times New Roman"/>
      <w:b/>
      <w:bCs/>
      <w:caps/>
      <w:color w:val="548AB7"/>
      <w:sz w:val="28"/>
      <w:szCs w:val="28"/>
      <w:lang w:val="en-US" w:eastAsia="en-US"/>
    </w:rPr>
  </w:style>
  <w:style w:type="paragraph" w:customStyle="1" w:styleId="Titren2">
    <w:name w:val="Titre n2"/>
    <w:basedOn w:val="ListParagraph"/>
    <w:link w:val="Titren2Car"/>
    <w:qFormat/>
    <w:rsid w:val="00E1410E"/>
    <w:pPr>
      <w:numPr>
        <w:ilvl w:val="1"/>
        <w:numId w:val="7"/>
      </w:numPr>
      <w:ind w:left="431" w:hanging="431"/>
      <w:outlineLvl w:val="1"/>
    </w:pPr>
    <w:rPr>
      <w:b/>
      <w:sz w:val="24"/>
      <w:szCs w:val="28"/>
      <w:lang w:val="nl-BE"/>
    </w:rPr>
  </w:style>
  <w:style w:type="character" w:customStyle="1" w:styleId="ListParagraphChar">
    <w:name w:val="List Paragraph Char"/>
    <w:basedOn w:val="DefaultParagraphFont"/>
    <w:link w:val="ListParagraph"/>
    <w:uiPriority w:val="34"/>
    <w:rsid w:val="007D652B"/>
    <w:rPr>
      <w:sz w:val="23"/>
      <w:lang w:val="en-US" w:eastAsia="ja-JP"/>
    </w:rPr>
  </w:style>
  <w:style w:type="character" w:customStyle="1" w:styleId="Titren1Car">
    <w:name w:val="Titre n1 Car"/>
    <w:basedOn w:val="ListParagraphChar"/>
    <w:link w:val="Titren1"/>
    <w:rsid w:val="007D652B"/>
    <w:rPr>
      <w:rFonts w:ascii="Arial" w:hAnsi="Arial" w:cs="Arial"/>
      <w:b/>
      <w:sz w:val="32"/>
      <w:szCs w:val="32"/>
      <w:lang w:val="en-US" w:eastAsia="ja-JP"/>
    </w:rPr>
  </w:style>
  <w:style w:type="character" w:customStyle="1" w:styleId="Titren2Car">
    <w:name w:val="Titre n2 Car"/>
    <w:basedOn w:val="ListParagraphChar"/>
    <w:link w:val="Titren2"/>
    <w:rsid w:val="00E1410E"/>
    <w:rPr>
      <w:rFonts w:ascii="Arial" w:hAnsi="Arial" w:cs="Arial"/>
      <w:b/>
      <w:sz w:val="24"/>
      <w:szCs w:val="28"/>
      <w:lang w:val="en-US" w:eastAsia="ja-JP"/>
    </w:rPr>
  </w:style>
  <w:style w:type="character" w:customStyle="1" w:styleId="apple-converted-space">
    <w:name w:val="apple-converted-space"/>
    <w:basedOn w:val="DefaultParagraphFont"/>
    <w:rsid w:val="000F532B"/>
  </w:style>
  <w:style w:type="table" w:styleId="GridTable4-Accent1">
    <w:name w:val="Grid Table 4 Accent 1"/>
    <w:basedOn w:val="TableNormal"/>
    <w:uiPriority w:val="49"/>
    <w:rsid w:val="00D94A3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B5638B"/>
    <w:rPr>
      <w:color w:val="605E5C"/>
      <w:shd w:val="clear" w:color="auto" w:fill="E1DFDD"/>
    </w:rPr>
  </w:style>
  <w:style w:type="paragraph" w:customStyle="1" w:styleId="Style3">
    <w:name w:val="Style 3"/>
    <w:basedOn w:val="DocumentInformation"/>
    <w:next w:val="Heading3"/>
    <w:link w:val="Style3Car"/>
    <w:qFormat/>
    <w:rsid w:val="0008055B"/>
  </w:style>
  <w:style w:type="character" w:customStyle="1" w:styleId="Style3Car">
    <w:name w:val="Style 3 Car"/>
    <w:basedOn w:val="DocumentInformationCar"/>
    <w:link w:val="Style3"/>
    <w:rsid w:val="0008055B"/>
    <w:rPr>
      <w:rFonts w:ascii="Arial" w:eastAsia="Times New Roman" w:hAnsi="Arial" w:cs="Arial"/>
      <w:b/>
      <w:bCs/>
      <w:caps w:val="0"/>
      <w:color w:val="548AB7"/>
      <w:sz w:val="28"/>
      <w:szCs w:val="28"/>
      <w:lang w:val="en-US" w:eastAsia="en-US"/>
    </w:rPr>
  </w:style>
  <w:style w:type="paragraph" w:styleId="HTMLPreformatted">
    <w:name w:val="HTML Preformatted"/>
    <w:basedOn w:val="Normal"/>
    <w:link w:val="HTMLPreformattedChar"/>
    <w:uiPriority w:val="99"/>
    <w:unhideWhenUsed/>
    <w:rsid w:val="00C5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fr-BE"/>
    </w:rPr>
  </w:style>
  <w:style w:type="character" w:customStyle="1" w:styleId="HTMLPreformattedChar">
    <w:name w:val="HTML Preformatted Char"/>
    <w:basedOn w:val="DefaultParagraphFont"/>
    <w:link w:val="HTMLPreformatted"/>
    <w:uiPriority w:val="99"/>
    <w:rsid w:val="00C50B08"/>
    <w:rPr>
      <w:rFonts w:ascii="Courier New" w:eastAsia="Times New Roman" w:hAnsi="Courier New" w:cs="Courier New"/>
      <w:lang w:val="fr-BE"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44145">
      <w:bodyDiv w:val="1"/>
      <w:marLeft w:val="0"/>
      <w:marRight w:val="0"/>
      <w:marTop w:val="0"/>
      <w:marBottom w:val="0"/>
      <w:divBdr>
        <w:top w:val="none" w:sz="0" w:space="0" w:color="auto"/>
        <w:left w:val="none" w:sz="0" w:space="0" w:color="auto"/>
        <w:bottom w:val="none" w:sz="0" w:space="0" w:color="auto"/>
        <w:right w:val="none" w:sz="0" w:space="0" w:color="auto"/>
      </w:divBdr>
    </w:div>
    <w:div w:id="97145576">
      <w:bodyDiv w:val="1"/>
      <w:marLeft w:val="0"/>
      <w:marRight w:val="0"/>
      <w:marTop w:val="0"/>
      <w:marBottom w:val="0"/>
      <w:divBdr>
        <w:top w:val="none" w:sz="0" w:space="0" w:color="auto"/>
        <w:left w:val="none" w:sz="0" w:space="0" w:color="auto"/>
        <w:bottom w:val="none" w:sz="0" w:space="0" w:color="auto"/>
        <w:right w:val="none" w:sz="0" w:space="0" w:color="auto"/>
      </w:divBdr>
      <w:divsChild>
        <w:div w:id="2036076732">
          <w:marLeft w:val="0"/>
          <w:marRight w:val="0"/>
          <w:marTop w:val="0"/>
          <w:marBottom w:val="0"/>
          <w:divBdr>
            <w:top w:val="none" w:sz="0" w:space="0" w:color="auto"/>
            <w:left w:val="none" w:sz="0" w:space="0" w:color="auto"/>
            <w:bottom w:val="none" w:sz="0" w:space="0" w:color="auto"/>
            <w:right w:val="none" w:sz="0" w:space="0" w:color="auto"/>
          </w:divBdr>
          <w:divsChild>
            <w:div w:id="1650860708">
              <w:marLeft w:val="0"/>
              <w:marRight w:val="0"/>
              <w:marTop w:val="0"/>
              <w:marBottom w:val="0"/>
              <w:divBdr>
                <w:top w:val="none" w:sz="0" w:space="0" w:color="auto"/>
                <w:left w:val="none" w:sz="0" w:space="0" w:color="auto"/>
                <w:bottom w:val="none" w:sz="0" w:space="0" w:color="auto"/>
                <w:right w:val="none" w:sz="0" w:space="0" w:color="auto"/>
              </w:divBdr>
              <w:divsChild>
                <w:div w:id="1946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05065">
      <w:bodyDiv w:val="1"/>
      <w:marLeft w:val="0"/>
      <w:marRight w:val="0"/>
      <w:marTop w:val="0"/>
      <w:marBottom w:val="0"/>
      <w:divBdr>
        <w:top w:val="none" w:sz="0" w:space="0" w:color="auto"/>
        <w:left w:val="none" w:sz="0" w:space="0" w:color="auto"/>
        <w:bottom w:val="none" w:sz="0" w:space="0" w:color="auto"/>
        <w:right w:val="none" w:sz="0" w:space="0" w:color="auto"/>
      </w:divBdr>
    </w:div>
    <w:div w:id="140126348">
      <w:bodyDiv w:val="1"/>
      <w:marLeft w:val="0"/>
      <w:marRight w:val="0"/>
      <w:marTop w:val="0"/>
      <w:marBottom w:val="0"/>
      <w:divBdr>
        <w:top w:val="none" w:sz="0" w:space="0" w:color="auto"/>
        <w:left w:val="none" w:sz="0" w:space="0" w:color="auto"/>
        <w:bottom w:val="none" w:sz="0" w:space="0" w:color="auto"/>
        <w:right w:val="none" w:sz="0" w:space="0" w:color="auto"/>
      </w:divBdr>
    </w:div>
    <w:div w:id="147982682">
      <w:bodyDiv w:val="1"/>
      <w:marLeft w:val="0"/>
      <w:marRight w:val="0"/>
      <w:marTop w:val="0"/>
      <w:marBottom w:val="0"/>
      <w:divBdr>
        <w:top w:val="none" w:sz="0" w:space="0" w:color="auto"/>
        <w:left w:val="none" w:sz="0" w:space="0" w:color="auto"/>
        <w:bottom w:val="none" w:sz="0" w:space="0" w:color="auto"/>
        <w:right w:val="none" w:sz="0" w:space="0" w:color="auto"/>
      </w:divBdr>
    </w:div>
    <w:div w:id="153491221">
      <w:bodyDiv w:val="1"/>
      <w:marLeft w:val="0"/>
      <w:marRight w:val="0"/>
      <w:marTop w:val="0"/>
      <w:marBottom w:val="0"/>
      <w:divBdr>
        <w:top w:val="none" w:sz="0" w:space="0" w:color="auto"/>
        <w:left w:val="none" w:sz="0" w:space="0" w:color="auto"/>
        <w:bottom w:val="none" w:sz="0" w:space="0" w:color="auto"/>
        <w:right w:val="none" w:sz="0" w:space="0" w:color="auto"/>
      </w:divBdr>
    </w:div>
    <w:div w:id="181210719">
      <w:bodyDiv w:val="1"/>
      <w:marLeft w:val="0"/>
      <w:marRight w:val="0"/>
      <w:marTop w:val="0"/>
      <w:marBottom w:val="0"/>
      <w:divBdr>
        <w:top w:val="none" w:sz="0" w:space="0" w:color="auto"/>
        <w:left w:val="none" w:sz="0" w:space="0" w:color="auto"/>
        <w:bottom w:val="none" w:sz="0" w:space="0" w:color="auto"/>
        <w:right w:val="none" w:sz="0" w:space="0" w:color="auto"/>
      </w:divBdr>
    </w:div>
    <w:div w:id="207180883">
      <w:bodyDiv w:val="1"/>
      <w:marLeft w:val="0"/>
      <w:marRight w:val="0"/>
      <w:marTop w:val="0"/>
      <w:marBottom w:val="0"/>
      <w:divBdr>
        <w:top w:val="none" w:sz="0" w:space="0" w:color="auto"/>
        <w:left w:val="none" w:sz="0" w:space="0" w:color="auto"/>
        <w:bottom w:val="none" w:sz="0" w:space="0" w:color="auto"/>
        <w:right w:val="none" w:sz="0" w:space="0" w:color="auto"/>
      </w:divBdr>
    </w:div>
    <w:div w:id="223876379">
      <w:bodyDiv w:val="1"/>
      <w:marLeft w:val="0"/>
      <w:marRight w:val="0"/>
      <w:marTop w:val="0"/>
      <w:marBottom w:val="0"/>
      <w:divBdr>
        <w:top w:val="none" w:sz="0" w:space="0" w:color="auto"/>
        <w:left w:val="none" w:sz="0" w:space="0" w:color="auto"/>
        <w:bottom w:val="none" w:sz="0" w:space="0" w:color="auto"/>
        <w:right w:val="none" w:sz="0" w:space="0" w:color="auto"/>
      </w:divBdr>
    </w:div>
    <w:div w:id="272439398">
      <w:bodyDiv w:val="1"/>
      <w:marLeft w:val="0"/>
      <w:marRight w:val="0"/>
      <w:marTop w:val="0"/>
      <w:marBottom w:val="0"/>
      <w:divBdr>
        <w:top w:val="none" w:sz="0" w:space="0" w:color="auto"/>
        <w:left w:val="none" w:sz="0" w:space="0" w:color="auto"/>
        <w:bottom w:val="none" w:sz="0" w:space="0" w:color="auto"/>
        <w:right w:val="none" w:sz="0" w:space="0" w:color="auto"/>
      </w:divBdr>
    </w:div>
    <w:div w:id="288167345">
      <w:bodyDiv w:val="1"/>
      <w:marLeft w:val="0"/>
      <w:marRight w:val="0"/>
      <w:marTop w:val="0"/>
      <w:marBottom w:val="0"/>
      <w:divBdr>
        <w:top w:val="none" w:sz="0" w:space="0" w:color="auto"/>
        <w:left w:val="none" w:sz="0" w:space="0" w:color="auto"/>
        <w:bottom w:val="none" w:sz="0" w:space="0" w:color="auto"/>
        <w:right w:val="none" w:sz="0" w:space="0" w:color="auto"/>
      </w:divBdr>
    </w:div>
    <w:div w:id="324403412">
      <w:bodyDiv w:val="1"/>
      <w:marLeft w:val="0"/>
      <w:marRight w:val="0"/>
      <w:marTop w:val="0"/>
      <w:marBottom w:val="0"/>
      <w:divBdr>
        <w:top w:val="none" w:sz="0" w:space="0" w:color="auto"/>
        <w:left w:val="none" w:sz="0" w:space="0" w:color="auto"/>
        <w:bottom w:val="none" w:sz="0" w:space="0" w:color="auto"/>
        <w:right w:val="none" w:sz="0" w:space="0" w:color="auto"/>
      </w:divBdr>
    </w:div>
    <w:div w:id="352462086">
      <w:bodyDiv w:val="1"/>
      <w:marLeft w:val="0"/>
      <w:marRight w:val="0"/>
      <w:marTop w:val="0"/>
      <w:marBottom w:val="0"/>
      <w:divBdr>
        <w:top w:val="none" w:sz="0" w:space="0" w:color="auto"/>
        <w:left w:val="none" w:sz="0" w:space="0" w:color="auto"/>
        <w:bottom w:val="none" w:sz="0" w:space="0" w:color="auto"/>
        <w:right w:val="none" w:sz="0" w:space="0" w:color="auto"/>
      </w:divBdr>
    </w:div>
    <w:div w:id="370611069">
      <w:bodyDiv w:val="1"/>
      <w:marLeft w:val="0"/>
      <w:marRight w:val="0"/>
      <w:marTop w:val="0"/>
      <w:marBottom w:val="0"/>
      <w:divBdr>
        <w:top w:val="none" w:sz="0" w:space="0" w:color="auto"/>
        <w:left w:val="none" w:sz="0" w:space="0" w:color="auto"/>
        <w:bottom w:val="none" w:sz="0" w:space="0" w:color="auto"/>
        <w:right w:val="none" w:sz="0" w:space="0" w:color="auto"/>
      </w:divBdr>
    </w:div>
    <w:div w:id="410784864">
      <w:bodyDiv w:val="1"/>
      <w:marLeft w:val="0"/>
      <w:marRight w:val="0"/>
      <w:marTop w:val="0"/>
      <w:marBottom w:val="0"/>
      <w:divBdr>
        <w:top w:val="none" w:sz="0" w:space="0" w:color="auto"/>
        <w:left w:val="none" w:sz="0" w:space="0" w:color="auto"/>
        <w:bottom w:val="none" w:sz="0" w:space="0" w:color="auto"/>
        <w:right w:val="none" w:sz="0" w:space="0" w:color="auto"/>
      </w:divBdr>
    </w:div>
    <w:div w:id="421876493">
      <w:bodyDiv w:val="1"/>
      <w:marLeft w:val="0"/>
      <w:marRight w:val="0"/>
      <w:marTop w:val="0"/>
      <w:marBottom w:val="0"/>
      <w:divBdr>
        <w:top w:val="none" w:sz="0" w:space="0" w:color="auto"/>
        <w:left w:val="none" w:sz="0" w:space="0" w:color="auto"/>
        <w:bottom w:val="none" w:sz="0" w:space="0" w:color="auto"/>
        <w:right w:val="none" w:sz="0" w:space="0" w:color="auto"/>
      </w:divBdr>
    </w:div>
    <w:div w:id="439300073">
      <w:bodyDiv w:val="1"/>
      <w:marLeft w:val="0"/>
      <w:marRight w:val="0"/>
      <w:marTop w:val="0"/>
      <w:marBottom w:val="0"/>
      <w:divBdr>
        <w:top w:val="none" w:sz="0" w:space="0" w:color="auto"/>
        <w:left w:val="none" w:sz="0" w:space="0" w:color="auto"/>
        <w:bottom w:val="none" w:sz="0" w:space="0" w:color="auto"/>
        <w:right w:val="none" w:sz="0" w:space="0" w:color="auto"/>
      </w:divBdr>
    </w:div>
    <w:div w:id="441994016">
      <w:bodyDiv w:val="1"/>
      <w:marLeft w:val="0"/>
      <w:marRight w:val="0"/>
      <w:marTop w:val="0"/>
      <w:marBottom w:val="0"/>
      <w:divBdr>
        <w:top w:val="none" w:sz="0" w:space="0" w:color="auto"/>
        <w:left w:val="none" w:sz="0" w:space="0" w:color="auto"/>
        <w:bottom w:val="none" w:sz="0" w:space="0" w:color="auto"/>
        <w:right w:val="none" w:sz="0" w:space="0" w:color="auto"/>
      </w:divBdr>
    </w:div>
    <w:div w:id="451019927">
      <w:bodyDiv w:val="1"/>
      <w:marLeft w:val="0"/>
      <w:marRight w:val="0"/>
      <w:marTop w:val="0"/>
      <w:marBottom w:val="0"/>
      <w:divBdr>
        <w:top w:val="none" w:sz="0" w:space="0" w:color="auto"/>
        <w:left w:val="none" w:sz="0" w:space="0" w:color="auto"/>
        <w:bottom w:val="none" w:sz="0" w:space="0" w:color="auto"/>
        <w:right w:val="none" w:sz="0" w:space="0" w:color="auto"/>
      </w:divBdr>
    </w:div>
    <w:div w:id="503402098">
      <w:bodyDiv w:val="1"/>
      <w:marLeft w:val="0"/>
      <w:marRight w:val="0"/>
      <w:marTop w:val="0"/>
      <w:marBottom w:val="0"/>
      <w:divBdr>
        <w:top w:val="none" w:sz="0" w:space="0" w:color="auto"/>
        <w:left w:val="none" w:sz="0" w:space="0" w:color="auto"/>
        <w:bottom w:val="none" w:sz="0" w:space="0" w:color="auto"/>
        <w:right w:val="none" w:sz="0" w:space="0" w:color="auto"/>
      </w:divBdr>
    </w:div>
    <w:div w:id="559708342">
      <w:bodyDiv w:val="1"/>
      <w:marLeft w:val="0"/>
      <w:marRight w:val="0"/>
      <w:marTop w:val="0"/>
      <w:marBottom w:val="0"/>
      <w:divBdr>
        <w:top w:val="none" w:sz="0" w:space="0" w:color="auto"/>
        <w:left w:val="none" w:sz="0" w:space="0" w:color="auto"/>
        <w:bottom w:val="none" w:sz="0" w:space="0" w:color="auto"/>
        <w:right w:val="none" w:sz="0" w:space="0" w:color="auto"/>
      </w:divBdr>
    </w:div>
    <w:div w:id="563763277">
      <w:bodyDiv w:val="1"/>
      <w:marLeft w:val="0"/>
      <w:marRight w:val="0"/>
      <w:marTop w:val="0"/>
      <w:marBottom w:val="0"/>
      <w:divBdr>
        <w:top w:val="none" w:sz="0" w:space="0" w:color="auto"/>
        <w:left w:val="none" w:sz="0" w:space="0" w:color="auto"/>
        <w:bottom w:val="none" w:sz="0" w:space="0" w:color="auto"/>
        <w:right w:val="none" w:sz="0" w:space="0" w:color="auto"/>
      </w:divBdr>
    </w:div>
    <w:div w:id="586813392">
      <w:bodyDiv w:val="1"/>
      <w:marLeft w:val="0"/>
      <w:marRight w:val="0"/>
      <w:marTop w:val="0"/>
      <w:marBottom w:val="0"/>
      <w:divBdr>
        <w:top w:val="none" w:sz="0" w:space="0" w:color="auto"/>
        <w:left w:val="none" w:sz="0" w:space="0" w:color="auto"/>
        <w:bottom w:val="none" w:sz="0" w:space="0" w:color="auto"/>
        <w:right w:val="none" w:sz="0" w:space="0" w:color="auto"/>
      </w:divBdr>
    </w:div>
    <w:div w:id="596253942">
      <w:bodyDiv w:val="1"/>
      <w:marLeft w:val="0"/>
      <w:marRight w:val="0"/>
      <w:marTop w:val="0"/>
      <w:marBottom w:val="0"/>
      <w:divBdr>
        <w:top w:val="none" w:sz="0" w:space="0" w:color="auto"/>
        <w:left w:val="none" w:sz="0" w:space="0" w:color="auto"/>
        <w:bottom w:val="none" w:sz="0" w:space="0" w:color="auto"/>
        <w:right w:val="none" w:sz="0" w:space="0" w:color="auto"/>
      </w:divBdr>
    </w:div>
    <w:div w:id="629214711">
      <w:bodyDiv w:val="1"/>
      <w:marLeft w:val="0"/>
      <w:marRight w:val="0"/>
      <w:marTop w:val="0"/>
      <w:marBottom w:val="0"/>
      <w:divBdr>
        <w:top w:val="none" w:sz="0" w:space="0" w:color="auto"/>
        <w:left w:val="none" w:sz="0" w:space="0" w:color="auto"/>
        <w:bottom w:val="none" w:sz="0" w:space="0" w:color="auto"/>
        <w:right w:val="none" w:sz="0" w:space="0" w:color="auto"/>
      </w:divBdr>
    </w:div>
    <w:div w:id="632295829">
      <w:bodyDiv w:val="1"/>
      <w:marLeft w:val="0"/>
      <w:marRight w:val="0"/>
      <w:marTop w:val="0"/>
      <w:marBottom w:val="0"/>
      <w:divBdr>
        <w:top w:val="none" w:sz="0" w:space="0" w:color="auto"/>
        <w:left w:val="none" w:sz="0" w:space="0" w:color="auto"/>
        <w:bottom w:val="none" w:sz="0" w:space="0" w:color="auto"/>
        <w:right w:val="none" w:sz="0" w:space="0" w:color="auto"/>
      </w:divBdr>
    </w:div>
    <w:div w:id="652874711">
      <w:bodyDiv w:val="1"/>
      <w:marLeft w:val="0"/>
      <w:marRight w:val="0"/>
      <w:marTop w:val="0"/>
      <w:marBottom w:val="0"/>
      <w:divBdr>
        <w:top w:val="none" w:sz="0" w:space="0" w:color="auto"/>
        <w:left w:val="none" w:sz="0" w:space="0" w:color="auto"/>
        <w:bottom w:val="none" w:sz="0" w:space="0" w:color="auto"/>
        <w:right w:val="none" w:sz="0" w:space="0" w:color="auto"/>
      </w:divBdr>
    </w:div>
    <w:div w:id="656416238">
      <w:bodyDiv w:val="1"/>
      <w:marLeft w:val="0"/>
      <w:marRight w:val="0"/>
      <w:marTop w:val="0"/>
      <w:marBottom w:val="0"/>
      <w:divBdr>
        <w:top w:val="none" w:sz="0" w:space="0" w:color="auto"/>
        <w:left w:val="none" w:sz="0" w:space="0" w:color="auto"/>
        <w:bottom w:val="none" w:sz="0" w:space="0" w:color="auto"/>
        <w:right w:val="none" w:sz="0" w:space="0" w:color="auto"/>
      </w:divBdr>
    </w:div>
    <w:div w:id="688066307">
      <w:bodyDiv w:val="1"/>
      <w:marLeft w:val="0"/>
      <w:marRight w:val="0"/>
      <w:marTop w:val="0"/>
      <w:marBottom w:val="0"/>
      <w:divBdr>
        <w:top w:val="none" w:sz="0" w:space="0" w:color="auto"/>
        <w:left w:val="none" w:sz="0" w:space="0" w:color="auto"/>
        <w:bottom w:val="none" w:sz="0" w:space="0" w:color="auto"/>
        <w:right w:val="none" w:sz="0" w:space="0" w:color="auto"/>
      </w:divBdr>
    </w:div>
    <w:div w:id="725181999">
      <w:bodyDiv w:val="1"/>
      <w:marLeft w:val="0"/>
      <w:marRight w:val="0"/>
      <w:marTop w:val="0"/>
      <w:marBottom w:val="0"/>
      <w:divBdr>
        <w:top w:val="none" w:sz="0" w:space="0" w:color="auto"/>
        <w:left w:val="none" w:sz="0" w:space="0" w:color="auto"/>
        <w:bottom w:val="none" w:sz="0" w:space="0" w:color="auto"/>
        <w:right w:val="none" w:sz="0" w:space="0" w:color="auto"/>
      </w:divBdr>
    </w:div>
    <w:div w:id="774596539">
      <w:bodyDiv w:val="1"/>
      <w:marLeft w:val="0"/>
      <w:marRight w:val="0"/>
      <w:marTop w:val="0"/>
      <w:marBottom w:val="0"/>
      <w:divBdr>
        <w:top w:val="none" w:sz="0" w:space="0" w:color="auto"/>
        <w:left w:val="none" w:sz="0" w:space="0" w:color="auto"/>
        <w:bottom w:val="none" w:sz="0" w:space="0" w:color="auto"/>
        <w:right w:val="none" w:sz="0" w:space="0" w:color="auto"/>
      </w:divBdr>
    </w:div>
    <w:div w:id="785612298">
      <w:bodyDiv w:val="1"/>
      <w:marLeft w:val="0"/>
      <w:marRight w:val="0"/>
      <w:marTop w:val="0"/>
      <w:marBottom w:val="0"/>
      <w:divBdr>
        <w:top w:val="none" w:sz="0" w:space="0" w:color="auto"/>
        <w:left w:val="none" w:sz="0" w:space="0" w:color="auto"/>
        <w:bottom w:val="none" w:sz="0" w:space="0" w:color="auto"/>
        <w:right w:val="none" w:sz="0" w:space="0" w:color="auto"/>
      </w:divBdr>
    </w:div>
    <w:div w:id="800921479">
      <w:bodyDiv w:val="1"/>
      <w:marLeft w:val="0"/>
      <w:marRight w:val="0"/>
      <w:marTop w:val="0"/>
      <w:marBottom w:val="0"/>
      <w:divBdr>
        <w:top w:val="none" w:sz="0" w:space="0" w:color="auto"/>
        <w:left w:val="none" w:sz="0" w:space="0" w:color="auto"/>
        <w:bottom w:val="none" w:sz="0" w:space="0" w:color="auto"/>
        <w:right w:val="none" w:sz="0" w:space="0" w:color="auto"/>
      </w:divBdr>
    </w:div>
    <w:div w:id="894466964">
      <w:bodyDiv w:val="1"/>
      <w:marLeft w:val="0"/>
      <w:marRight w:val="0"/>
      <w:marTop w:val="0"/>
      <w:marBottom w:val="0"/>
      <w:divBdr>
        <w:top w:val="none" w:sz="0" w:space="0" w:color="auto"/>
        <w:left w:val="none" w:sz="0" w:space="0" w:color="auto"/>
        <w:bottom w:val="none" w:sz="0" w:space="0" w:color="auto"/>
        <w:right w:val="none" w:sz="0" w:space="0" w:color="auto"/>
      </w:divBdr>
    </w:div>
    <w:div w:id="897521118">
      <w:bodyDiv w:val="1"/>
      <w:marLeft w:val="0"/>
      <w:marRight w:val="0"/>
      <w:marTop w:val="0"/>
      <w:marBottom w:val="0"/>
      <w:divBdr>
        <w:top w:val="none" w:sz="0" w:space="0" w:color="auto"/>
        <w:left w:val="none" w:sz="0" w:space="0" w:color="auto"/>
        <w:bottom w:val="none" w:sz="0" w:space="0" w:color="auto"/>
        <w:right w:val="none" w:sz="0" w:space="0" w:color="auto"/>
      </w:divBdr>
    </w:div>
    <w:div w:id="927228886">
      <w:bodyDiv w:val="1"/>
      <w:marLeft w:val="0"/>
      <w:marRight w:val="0"/>
      <w:marTop w:val="0"/>
      <w:marBottom w:val="0"/>
      <w:divBdr>
        <w:top w:val="none" w:sz="0" w:space="0" w:color="auto"/>
        <w:left w:val="none" w:sz="0" w:space="0" w:color="auto"/>
        <w:bottom w:val="none" w:sz="0" w:space="0" w:color="auto"/>
        <w:right w:val="none" w:sz="0" w:space="0" w:color="auto"/>
      </w:divBdr>
    </w:div>
    <w:div w:id="963730034">
      <w:bodyDiv w:val="1"/>
      <w:marLeft w:val="0"/>
      <w:marRight w:val="0"/>
      <w:marTop w:val="0"/>
      <w:marBottom w:val="0"/>
      <w:divBdr>
        <w:top w:val="none" w:sz="0" w:space="0" w:color="auto"/>
        <w:left w:val="none" w:sz="0" w:space="0" w:color="auto"/>
        <w:bottom w:val="none" w:sz="0" w:space="0" w:color="auto"/>
        <w:right w:val="none" w:sz="0" w:space="0" w:color="auto"/>
      </w:divBdr>
    </w:div>
    <w:div w:id="1065685605">
      <w:bodyDiv w:val="1"/>
      <w:marLeft w:val="0"/>
      <w:marRight w:val="0"/>
      <w:marTop w:val="0"/>
      <w:marBottom w:val="0"/>
      <w:divBdr>
        <w:top w:val="none" w:sz="0" w:space="0" w:color="auto"/>
        <w:left w:val="none" w:sz="0" w:space="0" w:color="auto"/>
        <w:bottom w:val="none" w:sz="0" w:space="0" w:color="auto"/>
        <w:right w:val="none" w:sz="0" w:space="0" w:color="auto"/>
      </w:divBdr>
    </w:div>
    <w:div w:id="1080954499">
      <w:bodyDiv w:val="1"/>
      <w:marLeft w:val="0"/>
      <w:marRight w:val="0"/>
      <w:marTop w:val="0"/>
      <w:marBottom w:val="0"/>
      <w:divBdr>
        <w:top w:val="none" w:sz="0" w:space="0" w:color="auto"/>
        <w:left w:val="none" w:sz="0" w:space="0" w:color="auto"/>
        <w:bottom w:val="none" w:sz="0" w:space="0" w:color="auto"/>
        <w:right w:val="none" w:sz="0" w:space="0" w:color="auto"/>
      </w:divBdr>
    </w:div>
    <w:div w:id="1167524849">
      <w:bodyDiv w:val="1"/>
      <w:marLeft w:val="0"/>
      <w:marRight w:val="0"/>
      <w:marTop w:val="0"/>
      <w:marBottom w:val="0"/>
      <w:divBdr>
        <w:top w:val="none" w:sz="0" w:space="0" w:color="auto"/>
        <w:left w:val="none" w:sz="0" w:space="0" w:color="auto"/>
        <w:bottom w:val="none" w:sz="0" w:space="0" w:color="auto"/>
        <w:right w:val="none" w:sz="0" w:space="0" w:color="auto"/>
      </w:divBdr>
    </w:div>
    <w:div w:id="1181361811">
      <w:bodyDiv w:val="1"/>
      <w:marLeft w:val="0"/>
      <w:marRight w:val="0"/>
      <w:marTop w:val="0"/>
      <w:marBottom w:val="0"/>
      <w:divBdr>
        <w:top w:val="none" w:sz="0" w:space="0" w:color="auto"/>
        <w:left w:val="none" w:sz="0" w:space="0" w:color="auto"/>
        <w:bottom w:val="none" w:sz="0" w:space="0" w:color="auto"/>
        <w:right w:val="none" w:sz="0" w:space="0" w:color="auto"/>
      </w:divBdr>
    </w:div>
    <w:div w:id="1205413289">
      <w:bodyDiv w:val="1"/>
      <w:marLeft w:val="0"/>
      <w:marRight w:val="0"/>
      <w:marTop w:val="0"/>
      <w:marBottom w:val="0"/>
      <w:divBdr>
        <w:top w:val="none" w:sz="0" w:space="0" w:color="auto"/>
        <w:left w:val="none" w:sz="0" w:space="0" w:color="auto"/>
        <w:bottom w:val="none" w:sz="0" w:space="0" w:color="auto"/>
        <w:right w:val="none" w:sz="0" w:space="0" w:color="auto"/>
      </w:divBdr>
    </w:div>
    <w:div w:id="1223058271">
      <w:bodyDiv w:val="1"/>
      <w:marLeft w:val="0"/>
      <w:marRight w:val="0"/>
      <w:marTop w:val="0"/>
      <w:marBottom w:val="0"/>
      <w:divBdr>
        <w:top w:val="none" w:sz="0" w:space="0" w:color="auto"/>
        <w:left w:val="none" w:sz="0" w:space="0" w:color="auto"/>
        <w:bottom w:val="none" w:sz="0" w:space="0" w:color="auto"/>
        <w:right w:val="none" w:sz="0" w:space="0" w:color="auto"/>
      </w:divBdr>
    </w:div>
    <w:div w:id="1224218728">
      <w:bodyDiv w:val="1"/>
      <w:marLeft w:val="0"/>
      <w:marRight w:val="0"/>
      <w:marTop w:val="0"/>
      <w:marBottom w:val="0"/>
      <w:divBdr>
        <w:top w:val="none" w:sz="0" w:space="0" w:color="auto"/>
        <w:left w:val="none" w:sz="0" w:space="0" w:color="auto"/>
        <w:bottom w:val="none" w:sz="0" w:space="0" w:color="auto"/>
        <w:right w:val="none" w:sz="0" w:space="0" w:color="auto"/>
      </w:divBdr>
    </w:div>
    <w:div w:id="1224566004">
      <w:bodyDiv w:val="1"/>
      <w:marLeft w:val="0"/>
      <w:marRight w:val="0"/>
      <w:marTop w:val="0"/>
      <w:marBottom w:val="0"/>
      <w:divBdr>
        <w:top w:val="none" w:sz="0" w:space="0" w:color="auto"/>
        <w:left w:val="none" w:sz="0" w:space="0" w:color="auto"/>
        <w:bottom w:val="none" w:sz="0" w:space="0" w:color="auto"/>
        <w:right w:val="none" w:sz="0" w:space="0" w:color="auto"/>
      </w:divBdr>
    </w:div>
    <w:div w:id="1276060592">
      <w:bodyDiv w:val="1"/>
      <w:marLeft w:val="0"/>
      <w:marRight w:val="0"/>
      <w:marTop w:val="0"/>
      <w:marBottom w:val="0"/>
      <w:divBdr>
        <w:top w:val="none" w:sz="0" w:space="0" w:color="auto"/>
        <w:left w:val="none" w:sz="0" w:space="0" w:color="auto"/>
        <w:bottom w:val="none" w:sz="0" w:space="0" w:color="auto"/>
        <w:right w:val="none" w:sz="0" w:space="0" w:color="auto"/>
      </w:divBdr>
    </w:div>
    <w:div w:id="1281104834">
      <w:bodyDiv w:val="1"/>
      <w:marLeft w:val="0"/>
      <w:marRight w:val="0"/>
      <w:marTop w:val="0"/>
      <w:marBottom w:val="0"/>
      <w:divBdr>
        <w:top w:val="none" w:sz="0" w:space="0" w:color="auto"/>
        <w:left w:val="none" w:sz="0" w:space="0" w:color="auto"/>
        <w:bottom w:val="none" w:sz="0" w:space="0" w:color="auto"/>
        <w:right w:val="none" w:sz="0" w:space="0" w:color="auto"/>
      </w:divBdr>
    </w:div>
    <w:div w:id="1306395553">
      <w:bodyDiv w:val="1"/>
      <w:marLeft w:val="0"/>
      <w:marRight w:val="0"/>
      <w:marTop w:val="0"/>
      <w:marBottom w:val="0"/>
      <w:divBdr>
        <w:top w:val="none" w:sz="0" w:space="0" w:color="auto"/>
        <w:left w:val="none" w:sz="0" w:space="0" w:color="auto"/>
        <w:bottom w:val="none" w:sz="0" w:space="0" w:color="auto"/>
        <w:right w:val="none" w:sz="0" w:space="0" w:color="auto"/>
      </w:divBdr>
    </w:div>
    <w:div w:id="1333490902">
      <w:bodyDiv w:val="1"/>
      <w:marLeft w:val="0"/>
      <w:marRight w:val="0"/>
      <w:marTop w:val="0"/>
      <w:marBottom w:val="0"/>
      <w:divBdr>
        <w:top w:val="none" w:sz="0" w:space="0" w:color="auto"/>
        <w:left w:val="none" w:sz="0" w:space="0" w:color="auto"/>
        <w:bottom w:val="none" w:sz="0" w:space="0" w:color="auto"/>
        <w:right w:val="none" w:sz="0" w:space="0" w:color="auto"/>
      </w:divBdr>
    </w:div>
    <w:div w:id="1351025152">
      <w:bodyDiv w:val="1"/>
      <w:marLeft w:val="0"/>
      <w:marRight w:val="0"/>
      <w:marTop w:val="0"/>
      <w:marBottom w:val="0"/>
      <w:divBdr>
        <w:top w:val="none" w:sz="0" w:space="0" w:color="auto"/>
        <w:left w:val="none" w:sz="0" w:space="0" w:color="auto"/>
        <w:bottom w:val="none" w:sz="0" w:space="0" w:color="auto"/>
        <w:right w:val="none" w:sz="0" w:space="0" w:color="auto"/>
      </w:divBdr>
      <w:divsChild>
        <w:div w:id="1771923165">
          <w:marLeft w:val="0"/>
          <w:marRight w:val="0"/>
          <w:marTop w:val="58"/>
          <w:marBottom w:val="0"/>
          <w:divBdr>
            <w:top w:val="none" w:sz="0" w:space="0" w:color="auto"/>
            <w:left w:val="none" w:sz="0" w:space="0" w:color="auto"/>
            <w:bottom w:val="none" w:sz="0" w:space="0" w:color="auto"/>
            <w:right w:val="none" w:sz="0" w:space="0" w:color="auto"/>
          </w:divBdr>
        </w:div>
      </w:divsChild>
    </w:div>
    <w:div w:id="1367484726">
      <w:bodyDiv w:val="1"/>
      <w:marLeft w:val="0"/>
      <w:marRight w:val="0"/>
      <w:marTop w:val="0"/>
      <w:marBottom w:val="0"/>
      <w:divBdr>
        <w:top w:val="none" w:sz="0" w:space="0" w:color="auto"/>
        <w:left w:val="none" w:sz="0" w:space="0" w:color="auto"/>
        <w:bottom w:val="none" w:sz="0" w:space="0" w:color="auto"/>
        <w:right w:val="none" w:sz="0" w:space="0" w:color="auto"/>
      </w:divBdr>
    </w:div>
    <w:div w:id="1380669133">
      <w:bodyDiv w:val="1"/>
      <w:marLeft w:val="0"/>
      <w:marRight w:val="0"/>
      <w:marTop w:val="0"/>
      <w:marBottom w:val="0"/>
      <w:divBdr>
        <w:top w:val="none" w:sz="0" w:space="0" w:color="auto"/>
        <w:left w:val="none" w:sz="0" w:space="0" w:color="auto"/>
        <w:bottom w:val="none" w:sz="0" w:space="0" w:color="auto"/>
        <w:right w:val="none" w:sz="0" w:space="0" w:color="auto"/>
      </w:divBdr>
    </w:div>
    <w:div w:id="1382948350">
      <w:bodyDiv w:val="1"/>
      <w:marLeft w:val="0"/>
      <w:marRight w:val="0"/>
      <w:marTop w:val="0"/>
      <w:marBottom w:val="0"/>
      <w:divBdr>
        <w:top w:val="none" w:sz="0" w:space="0" w:color="auto"/>
        <w:left w:val="none" w:sz="0" w:space="0" w:color="auto"/>
        <w:bottom w:val="none" w:sz="0" w:space="0" w:color="auto"/>
        <w:right w:val="none" w:sz="0" w:space="0" w:color="auto"/>
      </w:divBdr>
    </w:div>
    <w:div w:id="1417551439">
      <w:bodyDiv w:val="1"/>
      <w:marLeft w:val="0"/>
      <w:marRight w:val="0"/>
      <w:marTop w:val="0"/>
      <w:marBottom w:val="0"/>
      <w:divBdr>
        <w:top w:val="none" w:sz="0" w:space="0" w:color="auto"/>
        <w:left w:val="none" w:sz="0" w:space="0" w:color="auto"/>
        <w:bottom w:val="none" w:sz="0" w:space="0" w:color="auto"/>
        <w:right w:val="none" w:sz="0" w:space="0" w:color="auto"/>
      </w:divBdr>
    </w:div>
    <w:div w:id="1424953738">
      <w:bodyDiv w:val="1"/>
      <w:marLeft w:val="0"/>
      <w:marRight w:val="0"/>
      <w:marTop w:val="0"/>
      <w:marBottom w:val="0"/>
      <w:divBdr>
        <w:top w:val="none" w:sz="0" w:space="0" w:color="auto"/>
        <w:left w:val="none" w:sz="0" w:space="0" w:color="auto"/>
        <w:bottom w:val="none" w:sz="0" w:space="0" w:color="auto"/>
        <w:right w:val="none" w:sz="0" w:space="0" w:color="auto"/>
      </w:divBdr>
    </w:div>
    <w:div w:id="1426657061">
      <w:bodyDiv w:val="1"/>
      <w:marLeft w:val="0"/>
      <w:marRight w:val="0"/>
      <w:marTop w:val="0"/>
      <w:marBottom w:val="0"/>
      <w:divBdr>
        <w:top w:val="none" w:sz="0" w:space="0" w:color="auto"/>
        <w:left w:val="none" w:sz="0" w:space="0" w:color="auto"/>
        <w:bottom w:val="none" w:sz="0" w:space="0" w:color="auto"/>
        <w:right w:val="none" w:sz="0" w:space="0" w:color="auto"/>
      </w:divBdr>
    </w:div>
    <w:div w:id="1443718799">
      <w:bodyDiv w:val="1"/>
      <w:marLeft w:val="0"/>
      <w:marRight w:val="0"/>
      <w:marTop w:val="0"/>
      <w:marBottom w:val="0"/>
      <w:divBdr>
        <w:top w:val="none" w:sz="0" w:space="0" w:color="auto"/>
        <w:left w:val="none" w:sz="0" w:space="0" w:color="auto"/>
        <w:bottom w:val="none" w:sz="0" w:space="0" w:color="auto"/>
        <w:right w:val="none" w:sz="0" w:space="0" w:color="auto"/>
      </w:divBdr>
    </w:div>
    <w:div w:id="1486316326">
      <w:bodyDiv w:val="1"/>
      <w:marLeft w:val="0"/>
      <w:marRight w:val="0"/>
      <w:marTop w:val="0"/>
      <w:marBottom w:val="0"/>
      <w:divBdr>
        <w:top w:val="none" w:sz="0" w:space="0" w:color="auto"/>
        <w:left w:val="none" w:sz="0" w:space="0" w:color="auto"/>
        <w:bottom w:val="none" w:sz="0" w:space="0" w:color="auto"/>
        <w:right w:val="none" w:sz="0" w:space="0" w:color="auto"/>
      </w:divBdr>
    </w:div>
    <w:div w:id="1489058257">
      <w:bodyDiv w:val="1"/>
      <w:marLeft w:val="0"/>
      <w:marRight w:val="0"/>
      <w:marTop w:val="0"/>
      <w:marBottom w:val="0"/>
      <w:divBdr>
        <w:top w:val="none" w:sz="0" w:space="0" w:color="auto"/>
        <w:left w:val="none" w:sz="0" w:space="0" w:color="auto"/>
        <w:bottom w:val="none" w:sz="0" w:space="0" w:color="auto"/>
        <w:right w:val="none" w:sz="0" w:space="0" w:color="auto"/>
      </w:divBdr>
    </w:div>
    <w:div w:id="1496414075">
      <w:bodyDiv w:val="1"/>
      <w:marLeft w:val="0"/>
      <w:marRight w:val="0"/>
      <w:marTop w:val="0"/>
      <w:marBottom w:val="0"/>
      <w:divBdr>
        <w:top w:val="none" w:sz="0" w:space="0" w:color="auto"/>
        <w:left w:val="none" w:sz="0" w:space="0" w:color="auto"/>
        <w:bottom w:val="none" w:sz="0" w:space="0" w:color="auto"/>
        <w:right w:val="none" w:sz="0" w:space="0" w:color="auto"/>
      </w:divBdr>
    </w:div>
    <w:div w:id="1528636723">
      <w:bodyDiv w:val="1"/>
      <w:marLeft w:val="0"/>
      <w:marRight w:val="0"/>
      <w:marTop w:val="0"/>
      <w:marBottom w:val="0"/>
      <w:divBdr>
        <w:top w:val="none" w:sz="0" w:space="0" w:color="auto"/>
        <w:left w:val="none" w:sz="0" w:space="0" w:color="auto"/>
        <w:bottom w:val="none" w:sz="0" w:space="0" w:color="auto"/>
        <w:right w:val="none" w:sz="0" w:space="0" w:color="auto"/>
      </w:divBdr>
    </w:div>
    <w:div w:id="1555965748">
      <w:bodyDiv w:val="1"/>
      <w:marLeft w:val="0"/>
      <w:marRight w:val="0"/>
      <w:marTop w:val="0"/>
      <w:marBottom w:val="0"/>
      <w:divBdr>
        <w:top w:val="none" w:sz="0" w:space="0" w:color="auto"/>
        <w:left w:val="none" w:sz="0" w:space="0" w:color="auto"/>
        <w:bottom w:val="none" w:sz="0" w:space="0" w:color="auto"/>
        <w:right w:val="none" w:sz="0" w:space="0" w:color="auto"/>
      </w:divBdr>
    </w:div>
    <w:div w:id="1561475038">
      <w:bodyDiv w:val="1"/>
      <w:marLeft w:val="0"/>
      <w:marRight w:val="0"/>
      <w:marTop w:val="0"/>
      <w:marBottom w:val="0"/>
      <w:divBdr>
        <w:top w:val="none" w:sz="0" w:space="0" w:color="auto"/>
        <w:left w:val="none" w:sz="0" w:space="0" w:color="auto"/>
        <w:bottom w:val="none" w:sz="0" w:space="0" w:color="auto"/>
        <w:right w:val="none" w:sz="0" w:space="0" w:color="auto"/>
      </w:divBdr>
    </w:div>
    <w:div w:id="1578519520">
      <w:bodyDiv w:val="1"/>
      <w:marLeft w:val="0"/>
      <w:marRight w:val="0"/>
      <w:marTop w:val="0"/>
      <w:marBottom w:val="0"/>
      <w:divBdr>
        <w:top w:val="none" w:sz="0" w:space="0" w:color="auto"/>
        <w:left w:val="none" w:sz="0" w:space="0" w:color="auto"/>
        <w:bottom w:val="none" w:sz="0" w:space="0" w:color="auto"/>
        <w:right w:val="none" w:sz="0" w:space="0" w:color="auto"/>
      </w:divBdr>
    </w:div>
    <w:div w:id="1594627082">
      <w:bodyDiv w:val="1"/>
      <w:marLeft w:val="0"/>
      <w:marRight w:val="0"/>
      <w:marTop w:val="0"/>
      <w:marBottom w:val="0"/>
      <w:divBdr>
        <w:top w:val="none" w:sz="0" w:space="0" w:color="auto"/>
        <w:left w:val="none" w:sz="0" w:space="0" w:color="auto"/>
        <w:bottom w:val="none" w:sz="0" w:space="0" w:color="auto"/>
        <w:right w:val="none" w:sz="0" w:space="0" w:color="auto"/>
      </w:divBdr>
    </w:div>
    <w:div w:id="1664889382">
      <w:bodyDiv w:val="1"/>
      <w:marLeft w:val="0"/>
      <w:marRight w:val="0"/>
      <w:marTop w:val="0"/>
      <w:marBottom w:val="0"/>
      <w:divBdr>
        <w:top w:val="none" w:sz="0" w:space="0" w:color="auto"/>
        <w:left w:val="none" w:sz="0" w:space="0" w:color="auto"/>
        <w:bottom w:val="none" w:sz="0" w:space="0" w:color="auto"/>
        <w:right w:val="none" w:sz="0" w:space="0" w:color="auto"/>
      </w:divBdr>
    </w:div>
    <w:div w:id="1697736227">
      <w:bodyDiv w:val="1"/>
      <w:marLeft w:val="0"/>
      <w:marRight w:val="0"/>
      <w:marTop w:val="0"/>
      <w:marBottom w:val="0"/>
      <w:divBdr>
        <w:top w:val="none" w:sz="0" w:space="0" w:color="auto"/>
        <w:left w:val="none" w:sz="0" w:space="0" w:color="auto"/>
        <w:bottom w:val="none" w:sz="0" w:space="0" w:color="auto"/>
        <w:right w:val="none" w:sz="0" w:space="0" w:color="auto"/>
      </w:divBdr>
    </w:div>
    <w:div w:id="1713385825">
      <w:bodyDiv w:val="1"/>
      <w:marLeft w:val="0"/>
      <w:marRight w:val="0"/>
      <w:marTop w:val="0"/>
      <w:marBottom w:val="0"/>
      <w:divBdr>
        <w:top w:val="none" w:sz="0" w:space="0" w:color="auto"/>
        <w:left w:val="none" w:sz="0" w:space="0" w:color="auto"/>
        <w:bottom w:val="none" w:sz="0" w:space="0" w:color="auto"/>
        <w:right w:val="none" w:sz="0" w:space="0" w:color="auto"/>
      </w:divBdr>
    </w:div>
    <w:div w:id="1738746798">
      <w:bodyDiv w:val="1"/>
      <w:marLeft w:val="0"/>
      <w:marRight w:val="0"/>
      <w:marTop w:val="0"/>
      <w:marBottom w:val="0"/>
      <w:divBdr>
        <w:top w:val="none" w:sz="0" w:space="0" w:color="auto"/>
        <w:left w:val="none" w:sz="0" w:space="0" w:color="auto"/>
        <w:bottom w:val="none" w:sz="0" w:space="0" w:color="auto"/>
        <w:right w:val="none" w:sz="0" w:space="0" w:color="auto"/>
      </w:divBdr>
    </w:div>
    <w:div w:id="1746294238">
      <w:bodyDiv w:val="1"/>
      <w:marLeft w:val="0"/>
      <w:marRight w:val="0"/>
      <w:marTop w:val="0"/>
      <w:marBottom w:val="0"/>
      <w:divBdr>
        <w:top w:val="none" w:sz="0" w:space="0" w:color="auto"/>
        <w:left w:val="none" w:sz="0" w:space="0" w:color="auto"/>
        <w:bottom w:val="none" w:sz="0" w:space="0" w:color="auto"/>
        <w:right w:val="none" w:sz="0" w:space="0" w:color="auto"/>
      </w:divBdr>
    </w:div>
    <w:div w:id="1850829624">
      <w:bodyDiv w:val="1"/>
      <w:marLeft w:val="0"/>
      <w:marRight w:val="0"/>
      <w:marTop w:val="0"/>
      <w:marBottom w:val="0"/>
      <w:divBdr>
        <w:top w:val="none" w:sz="0" w:space="0" w:color="auto"/>
        <w:left w:val="none" w:sz="0" w:space="0" w:color="auto"/>
        <w:bottom w:val="none" w:sz="0" w:space="0" w:color="auto"/>
        <w:right w:val="none" w:sz="0" w:space="0" w:color="auto"/>
      </w:divBdr>
    </w:div>
    <w:div w:id="1855612033">
      <w:bodyDiv w:val="1"/>
      <w:marLeft w:val="0"/>
      <w:marRight w:val="0"/>
      <w:marTop w:val="0"/>
      <w:marBottom w:val="0"/>
      <w:divBdr>
        <w:top w:val="none" w:sz="0" w:space="0" w:color="auto"/>
        <w:left w:val="none" w:sz="0" w:space="0" w:color="auto"/>
        <w:bottom w:val="none" w:sz="0" w:space="0" w:color="auto"/>
        <w:right w:val="none" w:sz="0" w:space="0" w:color="auto"/>
      </w:divBdr>
    </w:div>
    <w:div w:id="1893613857">
      <w:bodyDiv w:val="1"/>
      <w:marLeft w:val="0"/>
      <w:marRight w:val="0"/>
      <w:marTop w:val="0"/>
      <w:marBottom w:val="0"/>
      <w:divBdr>
        <w:top w:val="none" w:sz="0" w:space="0" w:color="auto"/>
        <w:left w:val="none" w:sz="0" w:space="0" w:color="auto"/>
        <w:bottom w:val="none" w:sz="0" w:space="0" w:color="auto"/>
        <w:right w:val="none" w:sz="0" w:space="0" w:color="auto"/>
      </w:divBdr>
    </w:div>
    <w:div w:id="1918205102">
      <w:bodyDiv w:val="1"/>
      <w:marLeft w:val="0"/>
      <w:marRight w:val="0"/>
      <w:marTop w:val="0"/>
      <w:marBottom w:val="0"/>
      <w:divBdr>
        <w:top w:val="none" w:sz="0" w:space="0" w:color="auto"/>
        <w:left w:val="none" w:sz="0" w:space="0" w:color="auto"/>
        <w:bottom w:val="none" w:sz="0" w:space="0" w:color="auto"/>
        <w:right w:val="none" w:sz="0" w:space="0" w:color="auto"/>
      </w:divBdr>
    </w:div>
    <w:div w:id="1970042924">
      <w:bodyDiv w:val="1"/>
      <w:marLeft w:val="0"/>
      <w:marRight w:val="0"/>
      <w:marTop w:val="0"/>
      <w:marBottom w:val="0"/>
      <w:divBdr>
        <w:top w:val="none" w:sz="0" w:space="0" w:color="auto"/>
        <w:left w:val="none" w:sz="0" w:space="0" w:color="auto"/>
        <w:bottom w:val="none" w:sz="0" w:space="0" w:color="auto"/>
        <w:right w:val="none" w:sz="0" w:space="0" w:color="auto"/>
      </w:divBdr>
    </w:div>
    <w:div w:id="1980769118">
      <w:bodyDiv w:val="1"/>
      <w:marLeft w:val="0"/>
      <w:marRight w:val="0"/>
      <w:marTop w:val="0"/>
      <w:marBottom w:val="0"/>
      <w:divBdr>
        <w:top w:val="none" w:sz="0" w:space="0" w:color="auto"/>
        <w:left w:val="none" w:sz="0" w:space="0" w:color="auto"/>
        <w:bottom w:val="none" w:sz="0" w:space="0" w:color="auto"/>
        <w:right w:val="none" w:sz="0" w:space="0" w:color="auto"/>
      </w:divBdr>
    </w:div>
    <w:div w:id="2003586139">
      <w:bodyDiv w:val="1"/>
      <w:marLeft w:val="0"/>
      <w:marRight w:val="0"/>
      <w:marTop w:val="0"/>
      <w:marBottom w:val="0"/>
      <w:divBdr>
        <w:top w:val="none" w:sz="0" w:space="0" w:color="auto"/>
        <w:left w:val="none" w:sz="0" w:space="0" w:color="auto"/>
        <w:bottom w:val="none" w:sz="0" w:space="0" w:color="auto"/>
        <w:right w:val="none" w:sz="0" w:space="0" w:color="auto"/>
      </w:divBdr>
    </w:div>
    <w:div w:id="2016416027">
      <w:bodyDiv w:val="1"/>
      <w:marLeft w:val="0"/>
      <w:marRight w:val="0"/>
      <w:marTop w:val="0"/>
      <w:marBottom w:val="0"/>
      <w:divBdr>
        <w:top w:val="none" w:sz="0" w:space="0" w:color="auto"/>
        <w:left w:val="none" w:sz="0" w:space="0" w:color="auto"/>
        <w:bottom w:val="none" w:sz="0" w:space="0" w:color="auto"/>
        <w:right w:val="none" w:sz="0" w:space="0" w:color="auto"/>
      </w:divBdr>
    </w:div>
    <w:div w:id="2030713152">
      <w:bodyDiv w:val="1"/>
      <w:marLeft w:val="0"/>
      <w:marRight w:val="0"/>
      <w:marTop w:val="0"/>
      <w:marBottom w:val="0"/>
      <w:divBdr>
        <w:top w:val="none" w:sz="0" w:space="0" w:color="auto"/>
        <w:left w:val="none" w:sz="0" w:space="0" w:color="auto"/>
        <w:bottom w:val="none" w:sz="0" w:space="0" w:color="auto"/>
        <w:right w:val="none" w:sz="0" w:space="0" w:color="auto"/>
      </w:divBdr>
    </w:div>
    <w:div w:id="211126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0C2962-0194-40B7-941C-8E9C9CAA6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360</Words>
  <Characters>1982</Characters>
  <Application>Microsoft Office Word</Application>
  <DocSecurity>0</DocSecurity>
  <Lines>16</Lines>
  <Paragraphs>4</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FAVV – AFSCA: Project ECCE</vt:lpstr>
      <vt:lpstr>FAVV – AFSCA: Project ECCE</vt:lpstr>
      <vt:lpstr>FAVV – AFSCA: Project ECCE </vt:lpstr>
    </vt:vector>
  </TitlesOfParts>
  <Company>FAVV - AFSCA</Company>
  <LinksUpToDate>false</LinksUpToDate>
  <CharactersWithSpaces>2338</CharactersWithSpaces>
  <SharedDoc>false</SharedDoc>
  <HLinks>
    <vt:vector size="1314" baseType="variant">
      <vt:variant>
        <vt:i4>1900626</vt:i4>
      </vt:variant>
      <vt:variant>
        <vt:i4>1089</vt:i4>
      </vt:variant>
      <vt:variant>
        <vt:i4>0</vt:i4>
      </vt:variant>
      <vt:variant>
        <vt:i4>5</vt:i4>
      </vt:variant>
      <vt:variant>
        <vt:lpwstr>http://nl.wikipedia.org/wiki/Metadata</vt:lpwstr>
      </vt:variant>
      <vt:variant>
        <vt:lpwstr/>
      </vt:variant>
      <vt:variant>
        <vt:i4>1048648</vt:i4>
      </vt:variant>
      <vt:variant>
        <vt:i4>1086</vt:i4>
      </vt:variant>
      <vt:variant>
        <vt:i4>0</vt:i4>
      </vt:variant>
      <vt:variant>
        <vt:i4>5</vt:i4>
      </vt:variant>
      <vt:variant>
        <vt:lpwstr>http://nl.wikipedia.org/wiki/Document</vt:lpwstr>
      </vt:variant>
      <vt:variant>
        <vt:lpwstr/>
      </vt:variant>
      <vt:variant>
        <vt:i4>1900626</vt:i4>
      </vt:variant>
      <vt:variant>
        <vt:i4>1083</vt:i4>
      </vt:variant>
      <vt:variant>
        <vt:i4>0</vt:i4>
      </vt:variant>
      <vt:variant>
        <vt:i4>5</vt:i4>
      </vt:variant>
      <vt:variant>
        <vt:lpwstr>http://nl.wikipedia.org/wiki/Metadata</vt:lpwstr>
      </vt:variant>
      <vt:variant>
        <vt:lpwstr/>
      </vt:variant>
      <vt:variant>
        <vt:i4>1376342</vt:i4>
      </vt:variant>
      <vt:variant>
        <vt:i4>1080</vt:i4>
      </vt:variant>
      <vt:variant>
        <vt:i4>0</vt:i4>
      </vt:variant>
      <vt:variant>
        <vt:i4>5</vt:i4>
      </vt:variant>
      <vt:variant>
        <vt:lpwstr>http://nl.wikipedia.org/wiki/Database</vt:lpwstr>
      </vt:variant>
      <vt:variant>
        <vt:lpwstr/>
      </vt:variant>
      <vt:variant>
        <vt:i4>4063305</vt:i4>
      </vt:variant>
      <vt:variant>
        <vt:i4>1077</vt:i4>
      </vt:variant>
      <vt:variant>
        <vt:i4>0</vt:i4>
      </vt:variant>
      <vt:variant>
        <vt:i4>5</vt:i4>
      </vt:variant>
      <vt:variant>
        <vt:lpwstr>http://www.favv-afsca.fgov.be/sp/vet/app_vet_ind_nl.asp</vt:lpwstr>
      </vt:variant>
      <vt:variant>
        <vt:lpwstr/>
      </vt:variant>
      <vt:variant>
        <vt:i4>5963812</vt:i4>
      </vt:variant>
      <vt:variant>
        <vt:i4>912</vt:i4>
      </vt:variant>
      <vt:variant>
        <vt:i4>0</vt:i4>
      </vt:variant>
      <vt:variant>
        <vt:i4>5</vt:i4>
      </vt:variant>
      <vt:variant>
        <vt:lpwstr>\\Wtcclus\data\OFFICE\IT\ECCE\1. Project Deliverables\1. BPR\BECERT - Checkbox.msg</vt:lpwstr>
      </vt:variant>
      <vt:variant>
        <vt:lpwstr/>
      </vt:variant>
      <vt:variant>
        <vt:i4>1966141</vt:i4>
      </vt:variant>
      <vt:variant>
        <vt:i4>888</vt:i4>
      </vt:variant>
      <vt:variant>
        <vt:i4>0</vt:i4>
      </vt:variant>
      <vt:variant>
        <vt:i4>5</vt:i4>
      </vt:variant>
      <vt:variant>
        <vt:lpwstr>\\Wtcclus\data\OFFICE\IT\ECCE\1. Project Deliverables\1. BPR\Koppeling postcode - PCE.xlsx</vt:lpwstr>
      </vt:variant>
      <vt:variant>
        <vt:lpwstr/>
      </vt:variant>
      <vt:variant>
        <vt:i4>8060945</vt:i4>
      </vt:variant>
      <vt:variant>
        <vt:i4>828</vt:i4>
      </vt:variant>
      <vt:variant>
        <vt:i4>0</vt:i4>
      </vt:variant>
      <vt:variant>
        <vt:i4>5</vt:i4>
      </vt:variant>
      <vt:variant>
        <vt:lpwstr>http://www.favv-afsca.be/sp/export/doc_Cont/FORMVTPKR0601nl.pdf</vt:lpwstr>
      </vt:variant>
      <vt:variant>
        <vt:lpwstr/>
      </vt:variant>
      <vt:variant>
        <vt:i4>4980775</vt:i4>
      </vt:variant>
      <vt:variant>
        <vt:i4>825</vt:i4>
      </vt:variant>
      <vt:variant>
        <vt:i4>0</vt:i4>
      </vt:variant>
      <vt:variant>
        <vt:i4>5</vt:i4>
      </vt:variant>
      <vt:variant>
        <vt:lpwstr>http://www.favv-afsca.be/sp/export/doc_Cont/FORM.VTP.KR.05.01.pdf</vt:lpwstr>
      </vt:variant>
      <vt:variant>
        <vt:lpwstr/>
      </vt:variant>
      <vt:variant>
        <vt:i4>7602242</vt:i4>
      </vt:variant>
      <vt:variant>
        <vt:i4>822</vt:i4>
      </vt:variant>
      <vt:variant>
        <vt:i4>0</vt:i4>
      </vt:variant>
      <vt:variant>
        <vt:i4>5</vt:i4>
      </vt:variant>
      <vt:variant>
        <vt:lpwstr>http://www.favv-afsca.be/sp/export/doc_Cont/ChecklistforColdStoragefacilitiesStatusforAnimalPr..pdf</vt:lpwstr>
      </vt:variant>
      <vt:variant>
        <vt:lpwstr/>
      </vt:variant>
      <vt:variant>
        <vt:i4>4128857</vt:i4>
      </vt:variant>
      <vt:variant>
        <vt:i4>819</vt:i4>
      </vt:variant>
      <vt:variant>
        <vt:i4>0</vt:i4>
      </vt:variant>
      <vt:variant>
        <vt:i4>5</vt:i4>
      </vt:variant>
      <vt:variant>
        <vt:lpwstr>http://www.favv-afsca.be/sp/export/doc_Cont/ChecklistforMeatProcessingplantStatusfinal.EN-NLdoc.pdf</vt:lpwstr>
      </vt:variant>
      <vt:variant>
        <vt:lpwstr/>
      </vt:variant>
      <vt:variant>
        <vt:i4>7077894</vt:i4>
      </vt:variant>
      <vt:variant>
        <vt:i4>816</vt:i4>
      </vt:variant>
      <vt:variant>
        <vt:i4>0</vt:i4>
      </vt:variant>
      <vt:variant>
        <vt:i4>5</vt:i4>
      </vt:variant>
      <vt:variant>
        <vt:lpwstr>http://www.favv-afsca.be/sp/export/doc_Cont/ChecklistforBoningorcuttingplantfinal.EN-NLdoc.pdf</vt:lpwstr>
      </vt:variant>
      <vt:variant>
        <vt:lpwstr/>
      </vt:variant>
      <vt:variant>
        <vt:i4>4522020</vt:i4>
      </vt:variant>
      <vt:variant>
        <vt:i4>813</vt:i4>
      </vt:variant>
      <vt:variant>
        <vt:i4>0</vt:i4>
      </vt:variant>
      <vt:variant>
        <vt:i4>5</vt:i4>
      </vt:variant>
      <vt:variant>
        <vt:lpwstr>http://www.favv-afsca.be/sp/export/doc_Cont/ChecklistforSlaughterhouseStatusClovenfinal.EN-NL.pdf</vt:lpwstr>
      </vt:variant>
      <vt:variant>
        <vt:lpwstr/>
      </vt:variant>
      <vt:variant>
        <vt:i4>5963855</vt:i4>
      </vt:variant>
      <vt:variant>
        <vt:i4>810</vt:i4>
      </vt:variant>
      <vt:variant>
        <vt:i4>0</vt:i4>
      </vt:variant>
      <vt:variant>
        <vt:i4>5</vt:i4>
      </vt:variant>
      <vt:variant>
        <vt:lpwstr>http://www.favv-afsca.be/sp/export/doc07/US.ANN.03.nl.pdf</vt:lpwstr>
      </vt:variant>
      <vt:variant>
        <vt:lpwstr/>
      </vt:variant>
      <vt:variant>
        <vt:i4>7471231</vt:i4>
      </vt:variant>
      <vt:variant>
        <vt:i4>807</vt:i4>
      </vt:variant>
      <vt:variant>
        <vt:i4>0</vt:i4>
      </vt:variant>
      <vt:variant>
        <vt:i4>5</vt:i4>
      </vt:variant>
      <vt:variant>
        <vt:lpwstr>http://www.favv-afsca.be/sp/export/doc07/US.EVAL.03.nl.pdf</vt:lpwstr>
      </vt:variant>
      <vt:variant>
        <vt:lpwstr/>
      </vt:variant>
      <vt:variant>
        <vt:i4>3539003</vt:i4>
      </vt:variant>
      <vt:variant>
        <vt:i4>804</vt:i4>
      </vt:variant>
      <vt:variant>
        <vt:i4>0</vt:i4>
      </vt:variant>
      <vt:variant>
        <vt:i4>5</vt:i4>
      </vt:variant>
      <vt:variant>
        <vt:lpwstr>http://www.favv-afsca.be/sp/export/doc07/US.HACCP.02.nl.pdf</vt:lpwstr>
      </vt:variant>
      <vt:variant>
        <vt:lpwstr/>
      </vt:variant>
      <vt:variant>
        <vt:i4>393288</vt:i4>
      </vt:variant>
      <vt:variant>
        <vt:i4>801</vt:i4>
      </vt:variant>
      <vt:variant>
        <vt:i4>0</vt:i4>
      </vt:variant>
      <vt:variant>
        <vt:i4>5</vt:i4>
      </vt:variant>
      <vt:variant>
        <vt:lpwstr>http://www.favv-afsca.be/sp/export/doc07/US.SSOP.M.02.nl.pdf</vt:lpwstr>
      </vt:variant>
      <vt:variant>
        <vt:lpwstr/>
      </vt:variant>
      <vt:variant>
        <vt:i4>1835080</vt:i4>
      </vt:variant>
      <vt:variant>
        <vt:i4>798</vt:i4>
      </vt:variant>
      <vt:variant>
        <vt:i4>0</vt:i4>
      </vt:variant>
      <vt:variant>
        <vt:i4>5</vt:i4>
      </vt:variant>
      <vt:variant>
        <vt:lpwstr>http://www.favv-afsca.be/sp/export/doc07/US.SSOP.W.02.nl.pdf</vt:lpwstr>
      </vt:variant>
      <vt:variant>
        <vt:lpwstr/>
      </vt:variant>
      <vt:variant>
        <vt:i4>7798842</vt:i4>
      </vt:variant>
      <vt:variant>
        <vt:i4>795</vt:i4>
      </vt:variant>
      <vt:variant>
        <vt:i4>0</vt:i4>
      </vt:variant>
      <vt:variant>
        <vt:i4>5</vt:i4>
      </vt:variant>
      <vt:variant>
        <vt:lpwstr>http://www.favv-afsca.be/sp/export/doc07/US.GMP.M.02.nl.pdf</vt:lpwstr>
      </vt:variant>
      <vt:variant>
        <vt:lpwstr/>
      </vt:variant>
      <vt:variant>
        <vt:i4>5963869</vt:i4>
      </vt:variant>
      <vt:variant>
        <vt:i4>792</vt:i4>
      </vt:variant>
      <vt:variant>
        <vt:i4>0</vt:i4>
      </vt:variant>
      <vt:variant>
        <vt:i4>5</vt:i4>
      </vt:variant>
      <vt:variant>
        <vt:lpwstr>http://www.favv-afsca.be/sp/export/doc07/US.NOS.02.nl.pdf</vt:lpwstr>
      </vt:variant>
      <vt:variant>
        <vt:lpwstr/>
      </vt:variant>
      <vt:variant>
        <vt:i4>917525</vt:i4>
      </vt:variant>
      <vt:variant>
        <vt:i4>789</vt:i4>
      </vt:variant>
      <vt:variant>
        <vt:i4>0</vt:i4>
      </vt:variant>
      <vt:variant>
        <vt:i4>5</vt:i4>
      </vt:variant>
      <vt:variant>
        <vt:lpwstr>http://www.favv-afsca.be/sp/export/doc07/FORM.SG.CHLI.03.pdf</vt:lpwstr>
      </vt:variant>
      <vt:variant>
        <vt:lpwstr/>
      </vt:variant>
      <vt:variant>
        <vt:i4>983061</vt:i4>
      </vt:variant>
      <vt:variant>
        <vt:i4>786</vt:i4>
      </vt:variant>
      <vt:variant>
        <vt:i4>0</vt:i4>
      </vt:variant>
      <vt:variant>
        <vt:i4>5</vt:i4>
      </vt:variant>
      <vt:variant>
        <vt:lpwstr>http://www.favv-afsca.be/sp/export/doc07/FORM.SG.CHLI.02.pdf</vt:lpwstr>
      </vt:variant>
      <vt:variant>
        <vt:lpwstr/>
      </vt:variant>
      <vt:variant>
        <vt:i4>1114120</vt:i4>
      </vt:variant>
      <vt:variant>
        <vt:i4>783</vt:i4>
      </vt:variant>
      <vt:variant>
        <vt:i4>0</vt:i4>
      </vt:variant>
      <vt:variant>
        <vt:i4>5</vt:i4>
      </vt:variant>
      <vt:variant>
        <vt:lpwstr>http://www.favv-afsca.be/sp/export/doc07/FORM.SG.APPL.02.pdf</vt:lpwstr>
      </vt:variant>
      <vt:variant>
        <vt:lpwstr/>
      </vt:variant>
      <vt:variant>
        <vt:i4>5373960</vt:i4>
      </vt:variant>
      <vt:variant>
        <vt:i4>780</vt:i4>
      </vt:variant>
      <vt:variant>
        <vt:i4>0</vt:i4>
      </vt:variant>
      <vt:variant>
        <vt:i4>5</vt:i4>
      </vt:variant>
      <vt:variant>
        <vt:lpwstr>http://www.favv-afsca.be/sp/export/_documents/JP.CSF.02.03_000.pdf</vt:lpwstr>
      </vt:variant>
      <vt:variant>
        <vt:lpwstr/>
      </vt:variant>
      <vt:variant>
        <vt:i4>852051</vt:i4>
      </vt:variant>
      <vt:variant>
        <vt:i4>777</vt:i4>
      </vt:variant>
      <vt:variant>
        <vt:i4>0</vt:i4>
      </vt:variant>
      <vt:variant>
        <vt:i4>5</vt:i4>
      </vt:variant>
      <vt:variant>
        <vt:lpwstr>http://www.favv-afsca.be/sp/export/doc07/EX.VTB.KR.01.01.pdf</vt:lpwstr>
      </vt:variant>
      <vt:variant>
        <vt:lpwstr/>
      </vt:variant>
      <vt:variant>
        <vt:i4>6684714</vt:i4>
      </vt:variant>
      <vt:variant>
        <vt:i4>774</vt:i4>
      </vt:variant>
      <vt:variant>
        <vt:i4>0</vt:i4>
      </vt:variant>
      <vt:variant>
        <vt:i4>5</vt:i4>
      </vt:variant>
      <vt:variant>
        <vt:lpwstr>http://www.favv-afsca.be/plantaardigeproductie/uitvoercontroles/_documents/2007-03-21_Phytosanitary_Certificate_ReExport.doc</vt:lpwstr>
      </vt:variant>
      <vt:variant>
        <vt:lpwstr/>
      </vt:variant>
      <vt:variant>
        <vt:i4>7929882</vt:i4>
      </vt:variant>
      <vt:variant>
        <vt:i4>771</vt:i4>
      </vt:variant>
      <vt:variant>
        <vt:i4>0</vt:i4>
      </vt:variant>
      <vt:variant>
        <vt:i4>5</vt:i4>
      </vt:variant>
      <vt:variant>
        <vt:lpwstr>http://www.favv-afsca.be/plantaardigeproductie/uitvoercontroles/_documents/2007-03-21_Phytosanitary_Certificate.doc</vt:lpwstr>
      </vt:variant>
      <vt:variant>
        <vt:lpwstr/>
      </vt:variant>
      <vt:variant>
        <vt:i4>7340060</vt:i4>
      </vt:variant>
      <vt:variant>
        <vt:i4>768</vt:i4>
      </vt:variant>
      <vt:variant>
        <vt:i4>0</vt:i4>
      </vt:variant>
      <vt:variant>
        <vt:i4>5</vt:i4>
      </vt:variant>
      <vt:variant>
        <vt:lpwstr>http://www.favv.be/sp/export/doc07/EXPFFAA0502mail_001.pdf</vt:lpwstr>
      </vt:variant>
      <vt:variant>
        <vt:lpwstr/>
      </vt:variant>
      <vt:variant>
        <vt:i4>720966</vt:i4>
      </vt:variant>
      <vt:variant>
        <vt:i4>765</vt:i4>
      </vt:variant>
      <vt:variant>
        <vt:i4>0</vt:i4>
      </vt:variant>
      <vt:variant>
        <vt:i4>5</vt:i4>
      </vt:variant>
      <vt:variant>
        <vt:lpwstr>http://www.favv-afsca.be/sp/export/doc07/EX.DAL.AA.02.01.pdf</vt:lpwstr>
      </vt:variant>
      <vt:variant>
        <vt:lpwstr/>
      </vt:variant>
      <vt:variant>
        <vt:i4>7209032</vt:i4>
      </vt:variant>
      <vt:variant>
        <vt:i4>762</vt:i4>
      </vt:variant>
      <vt:variant>
        <vt:i4>0</vt:i4>
      </vt:variant>
      <vt:variant>
        <vt:i4>5</vt:i4>
      </vt:variant>
      <vt:variant>
        <vt:lpwstr>http://www.favv-afsca.be/sp/export/doc_Cont/EX.DAL.AA.01.01.afkortingen.pdf</vt:lpwstr>
      </vt:variant>
      <vt:variant>
        <vt:lpwstr/>
      </vt:variant>
      <vt:variant>
        <vt:i4>655385</vt:i4>
      </vt:variant>
      <vt:variant>
        <vt:i4>759</vt:i4>
      </vt:variant>
      <vt:variant>
        <vt:i4>0</vt:i4>
      </vt:variant>
      <vt:variant>
        <vt:i4>5</vt:i4>
      </vt:variant>
      <vt:variant>
        <vt:lpwstr>http://www.favv-afsca.be/sp/export/_documents/EX.VTL.ZA.05.01_000.pdf</vt:lpwstr>
      </vt:variant>
      <vt:variant>
        <vt:lpwstr/>
      </vt:variant>
      <vt:variant>
        <vt:i4>720921</vt:i4>
      </vt:variant>
      <vt:variant>
        <vt:i4>756</vt:i4>
      </vt:variant>
      <vt:variant>
        <vt:i4>0</vt:i4>
      </vt:variant>
      <vt:variant>
        <vt:i4>5</vt:i4>
      </vt:variant>
      <vt:variant>
        <vt:lpwstr>http://www.favv-afsca.be/sp/export/_documents/EX.VTL.ZA.04.01_000.pdf</vt:lpwstr>
      </vt:variant>
      <vt:variant>
        <vt:lpwstr/>
      </vt:variant>
      <vt:variant>
        <vt:i4>786457</vt:i4>
      </vt:variant>
      <vt:variant>
        <vt:i4>753</vt:i4>
      </vt:variant>
      <vt:variant>
        <vt:i4>0</vt:i4>
      </vt:variant>
      <vt:variant>
        <vt:i4>5</vt:i4>
      </vt:variant>
      <vt:variant>
        <vt:lpwstr>http://www.favv-afsca.be/sp/export/_documents/EX.VTL.ZA.03.01_000.pdf</vt:lpwstr>
      </vt:variant>
      <vt:variant>
        <vt:lpwstr/>
      </vt:variant>
      <vt:variant>
        <vt:i4>5177435</vt:i4>
      </vt:variant>
      <vt:variant>
        <vt:i4>750</vt:i4>
      </vt:variant>
      <vt:variant>
        <vt:i4>0</vt:i4>
      </vt:variant>
      <vt:variant>
        <vt:i4>5</vt:i4>
      </vt:variant>
      <vt:variant>
        <vt:lpwstr>http://www.favv-afsca.be/sp/export/_documents/EXVTLZA0201_000.pdf</vt:lpwstr>
      </vt:variant>
      <vt:variant>
        <vt:lpwstr/>
      </vt:variant>
      <vt:variant>
        <vt:i4>917529</vt:i4>
      </vt:variant>
      <vt:variant>
        <vt:i4>747</vt:i4>
      </vt:variant>
      <vt:variant>
        <vt:i4>0</vt:i4>
      </vt:variant>
      <vt:variant>
        <vt:i4>5</vt:i4>
      </vt:variant>
      <vt:variant>
        <vt:lpwstr>http://www.favv-afsca.be/sp/export/_documents/EX.VTL.ZA.01.01_000.pdf</vt:lpwstr>
      </vt:variant>
      <vt:variant>
        <vt:lpwstr/>
      </vt:variant>
      <vt:variant>
        <vt:i4>2359393</vt:i4>
      </vt:variant>
      <vt:variant>
        <vt:i4>744</vt:i4>
      </vt:variant>
      <vt:variant>
        <vt:i4>0</vt:i4>
      </vt:variant>
      <vt:variant>
        <vt:i4>5</vt:i4>
      </vt:variant>
      <vt:variant>
        <vt:lpwstr>http://www.favv-afsca.be/sp/export/_documents/ZA13.70.01.01final_000.pdf</vt:lpwstr>
      </vt:variant>
      <vt:variant>
        <vt:lpwstr/>
      </vt:variant>
      <vt:variant>
        <vt:i4>3145846</vt:i4>
      </vt:variant>
      <vt:variant>
        <vt:i4>741</vt:i4>
      </vt:variant>
      <vt:variant>
        <vt:i4>0</vt:i4>
      </vt:variant>
      <vt:variant>
        <vt:i4>5</vt:i4>
      </vt:variant>
      <vt:variant>
        <vt:lpwstr>http://www.favv-afsca.be/sp/export/_documents/porcsdomestiquesVN13.50.01.01final_000.pdf</vt:lpwstr>
      </vt:variant>
      <vt:variant>
        <vt:lpwstr/>
      </vt:variant>
      <vt:variant>
        <vt:i4>65545</vt:i4>
      </vt:variant>
      <vt:variant>
        <vt:i4>738</vt:i4>
      </vt:variant>
      <vt:variant>
        <vt:i4>0</vt:i4>
      </vt:variant>
      <vt:variant>
        <vt:i4>5</vt:i4>
      </vt:variant>
      <vt:variant>
        <vt:lpwstr>http://www.favv-afsca.be/sp/export/_documents/EX.VTL.US.01.01_002.pdf</vt:lpwstr>
      </vt:variant>
      <vt:variant>
        <vt:lpwstr/>
      </vt:variant>
      <vt:variant>
        <vt:i4>131083</vt:i4>
      </vt:variant>
      <vt:variant>
        <vt:i4>735</vt:i4>
      </vt:variant>
      <vt:variant>
        <vt:i4>0</vt:i4>
      </vt:variant>
      <vt:variant>
        <vt:i4>5</vt:i4>
      </vt:variant>
      <vt:variant>
        <vt:lpwstr>http://www.favv-afsca.be/sp/export/_documents/EX.VTL.US.02.01_000.pdf</vt:lpwstr>
      </vt:variant>
      <vt:variant>
        <vt:lpwstr/>
      </vt:variant>
      <vt:variant>
        <vt:i4>65546</vt:i4>
      </vt:variant>
      <vt:variant>
        <vt:i4>732</vt:i4>
      </vt:variant>
      <vt:variant>
        <vt:i4>0</vt:i4>
      </vt:variant>
      <vt:variant>
        <vt:i4>5</vt:i4>
      </vt:variant>
      <vt:variant>
        <vt:lpwstr>http://www.favv-afsca.be/sp/export/_documents/EX.VTL.US.01.01_001.pdf</vt:lpwstr>
      </vt:variant>
      <vt:variant>
        <vt:lpwstr/>
      </vt:variant>
      <vt:variant>
        <vt:i4>10</vt:i4>
      </vt:variant>
      <vt:variant>
        <vt:i4>729</vt:i4>
      </vt:variant>
      <vt:variant>
        <vt:i4>0</vt:i4>
      </vt:variant>
      <vt:variant>
        <vt:i4>5</vt:i4>
      </vt:variant>
      <vt:variant>
        <vt:lpwstr>http://www.favv-afsca.be/sp/export/_documents/EX.VTL.TR.01.01_000.pdf</vt:lpwstr>
      </vt:variant>
      <vt:variant>
        <vt:lpwstr/>
      </vt:variant>
      <vt:variant>
        <vt:i4>196628</vt:i4>
      </vt:variant>
      <vt:variant>
        <vt:i4>726</vt:i4>
      </vt:variant>
      <vt:variant>
        <vt:i4>0</vt:i4>
      </vt:variant>
      <vt:variant>
        <vt:i4>5</vt:i4>
      </vt:variant>
      <vt:variant>
        <vt:lpwstr>http://www.favv-afsca.be/sp/export/_documents/EX.VTL.TN.02.01_002.pdf</vt:lpwstr>
      </vt:variant>
      <vt:variant>
        <vt:lpwstr/>
      </vt:variant>
      <vt:variant>
        <vt:i4>20</vt:i4>
      </vt:variant>
      <vt:variant>
        <vt:i4>723</vt:i4>
      </vt:variant>
      <vt:variant>
        <vt:i4>0</vt:i4>
      </vt:variant>
      <vt:variant>
        <vt:i4>5</vt:i4>
      </vt:variant>
      <vt:variant>
        <vt:lpwstr>http://www.favv-afsca.be/sp/export/_documents/EX.VTL.TN.01.01_002.pdf</vt:lpwstr>
      </vt:variant>
      <vt:variant>
        <vt:lpwstr/>
      </vt:variant>
      <vt:variant>
        <vt:i4>6553697</vt:i4>
      </vt:variant>
      <vt:variant>
        <vt:i4>720</vt:i4>
      </vt:variant>
      <vt:variant>
        <vt:i4>0</vt:i4>
      </vt:variant>
      <vt:variant>
        <vt:i4>5</vt:i4>
      </vt:variant>
      <vt:variant>
        <vt:lpwstr>http://www.favv-afsca.be/sp/export/_documents/TN.12.50.01.01_000.pdf</vt:lpwstr>
      </vt:variant>
      <vt:variant>
        <vt:lpwstr/>
      </vt:variant>
      <vt:variant>
        <vt:i4>16</vt:i4>
      </vt:variant>
      <vt:variant>
        <vt:i4>717</vt:i4>
      </vt:variant>
      <vt:variant>
        <vt:i4>0</vt:i4>
      </vt:variant>
      <vt:variant>
        <vt:i4>5</vt:i4>
      </vt:variant>
      <vt:variant>
        <vt:lpwstr>http://www.favv-afsca.be/sp/export/_documents/EX.VTL.TH.01.01_000.pdf</vt:lpwstr>
      </vt:variant>
      <vt:variant>
        <vt:lpwstr/>
      </vt:variant>
      <vt:variant>
        <vt:i4>4587614</vt:i4>
      </vt:variant>
      <vt:variant>
        <vt:i4>714</vt:i4>
      </vt:variant>
      <vt:variant>
        <vt:i4>0</vt:i4>
      </vt:variant>
      <vt:variant>
        <vt:i4>5</vt:i4>
      </vt:variant>
      <vt:variant>
        <vt:lpwstr>http://www.favv-afsca.be/sp/export/_documents/EXVTLSG0101_000.pdf</vt:lpwstr>
      </vt:variant>
      <vt:variant>
        <vt:lpwstr/>
      </vt:variant>
      <vt:variant>
        <vt:i4>4522016</vt:i4>
      </vt:variant>
      <vt:variant>
        <vt:i4>711</vt:i4>
      </vt:variant>
      <vt:variant>
        <vt:i4>0</vt:i4>
      </vt:variant>
      <vt:variant>
        <vt:i4>5</vt:i4>
      </vt:variant>
      <vt:variant>
        <vt:lpwstr>http://www.favv-afsca.be/sp/export/_documents/Slaughterpigs2_aangepast_001.pdf</vt:lpwstr>
      </vt:variant>
      <vt:variant>
        <vt:lpwstr/>
      </vt:variant>
      <vt:variant>
        <vt:i4>4390999</vt:i4>
      </vt:variant>
      <vt:variant>
        <vt:i4>708</vt:i4>
      </vt:variant>
      <vt:variant>
        <vt:i4>0</vt:i4>
      </vt:variant>
      <vt:variant>
        <vt:i4>5</vt:i4>
      </vt:variant>
      <vt:variant>
        <vt:lpwstr>http://www.favv-afsca.be/sp/export/_documents/Horsestemporary_000.pdf</vt:lpwstr>
      </vt:variant>
      <vt:variant>
        <vt:lpwstr/>
      </vt:variant>
      <vt:variant>
        <vt:i4>2949175</vt:i4>
      </vt:variant>
      <vt:variant>
        <vt:i4>705</vt:i4>
      </vt:variant>
      <vt:variant>
        <vt:i4>0</vt:i4>
      </vt:variant>
      <vt:variant>
        <vt:i4>5</vt:i4>
      </vt:variant>
      <vt:variant>
        <vt:lpwstr>http://www.favv-afsca.be/sp/export/_documents/Chicksandeggs_001.pdf</vt:lpwstr>
      </vt:variant>
      <vt:variant>
        <vt:lpwstr/>
      </vt:variant>
      <vt:variant>
        <vt:i4>3276898</vt:i4>
      </vt:variant>
      <vt:variant>
        <vt:i4>702</vt:i4>
      </vt:variant>
      <vt:variant>
        <vt:i4>0</vt:i4>
      </vt:variant>
      <vt:variant>
        <vt:i4>5</vt:i4>
      </vt:variant>
      <vt:variant>
        <vt:lpwstr>http://www.favv-afsca.be/sp/export/_documents/EX.VTL.UA.01.01..._000.pdf</vt:lpwstr>
      </vt:variant>
      <vt:variant>
        <vt:lpwstr/>
      </vt:variant>
      <vt:variant>
        <vt:i4>1703944</vt:i4>
      </vt:variant>
      <vt:variant>
        <vt:i4>699</vt:i4>
      </vt:variant>
      <vt:variant>
        <vt:i4>0</vt:i4>
      </vt:variant>
      <vt:variant>
        <vt:i4>5</vt:i4>
      </vt:variant>
      <vt:variant>
        <vt:lpwstr>http://www.favv-afsca.be/sp/export/_documents/EX.VTL.NP.01.01_000.pdf</vt:lpwstr>
      </vt:variant>
      <vt:variant>
        <vt:lpwstr/>
      </vt:variant>
      <vt:variant>
        <vt:i4>1769498</vt:i4>
      </vt:variant>
      <vt:variant>
        <vt:i4>696</vt:i4>
      </vt:variant>
      <vt:variant>
        <vt:i4>0</vt:i4>
      </vt:variant>
      <vt:variant>
        <vt:i4>5</vt:i4>
      </vt:variant>
      <vt:variant>
        <vt:lpwstr>http://www.favv-afsca.be/sp/export/_documents/EX.VTL.MA.03.02_000.pdf</vt:lpwstr>
      </vt:variant>
      <vt:variant>
        <vt:lpwstr/>
      </vt:variant>
      <vt:variant>
        <vt:i4>1703962</vt:i4>
      </vt:variant>
      <vt:variant>
        <vt:i4>693</vt:i4>
      </vt:variant>
      <vt:variant>
        <vt:i4>0</vt:i4>
      </vt:variant>
      <vt:variant>
        <vt:i4>5</vt:i4>
      </vt:variant>
      <vt:variant>
        <vt:lpwstr>http://www.favv-afsca.be/sp/export/_documents/EX.VTL.MA.02.02_000.pdf</vt:lpwstr>
      </vt:variant>
      <vt:variant>
        <vt:lpwstr/>
      </vt:variant>
      <vt:variant>
        <vt:i4>1638425</vt:i4>
      </vt:variant>
      <vt:variant>
        <vt:i4>690</vt:i4>
      </vt:variant>
      <vt:variant>
        <vt:i4>0</vt:i4>
      </vt:variant>
      <vt:variant>
        <vt:i4>5</vt:i4>
      </vt:variant>
      <vt:variant>
        <vt:lpwstr>http://www.favv-afsca.be/sp/export/_documents/EX.VTL.MA.01.01_000.pdf</vt:lpwstr>
      </vt:variant>
      <vt:variant>
        <vt:lpwstr/>
      </vt:variant>
      <vt:variant>
        <vt:i4>1638401</vt:i4>
      </vt:variant>
      <vt:variant>
        <vt:i4>687</vt:i4>
      </vt:variant>
      <vt:variant>
        <vt:i4>0</vt:i4>
      </vt:variant>
      <vt:variant>
        <vt:i4>5</vt:i4>
      </vt:variant>
      <vt:variant>
        <vt:lpwstr>http://www.favv-afsca.be/sp/export/_documents/EX.VTL.MY.01.01_000.pdf</vt:lpwstr>
      </vt:variant>
      <vt:variant>
        <vt:lpwstr/>
      </vt:variant>
      <vt:variant>
        <vt:i4>7143547</vt:i4>
      </vt:variant>
      <vt:variant>
        <vt:i4>684</vt:i4>
      </vt:variant>
      <vt:variant>
        <vt:i4>0</vt:i4>
      </vt:variant>
      <vt:variant>
        <vt:i4>5</vt:i4>
      </vt:variant>
      <vt:variant>
        <vt:lpwstr>http://www.favv-afsca.be/sp/export/_documents/MG.13.70.01.01_000.pdf</vt:lpwstr>
      </vt:variant>
      <vt:variant>
        <vt:lpwstr/>
      </vt:variant>
      <vt:variant>
        <vt:i4>6160451</vt:i4>
      </vt:variant>
      <vt:variant>
        <vt:i4>681</vt:i4>
      </vt:variant>
      <vt:variant>
        <vt:i4>0</vt:i4>
      </vt:variant>
      <vt:variant>
        <vt:i4>5</vt:i4>
      </vt:variant>
      <vt:variant>
        <vt:lpwstr>http://www.favv-afsca.be/sp/export/_documents/EXVTLKZ0101_000.pdf</vt:lpwstr>
      </vt:variant>
      <vt:variant>
        <vt:lpwstr/>
      </vt:variant>
      <vt:variant>
        <vt:i4>1966091</vt:i4>
      </vt:variant>
      <vt:variant>
        <vt:i4>678</vt:i4>
      </vt:variant>
      <vt:variant>
        <vt:i4>0</vt:i4>
      </vt:variant>
      <vt:variant>
        <vt:i4>5</vt:i4>
      </vt:variant>
      <vt:variant>
        <vt:lpwstr>http://www.favv-afsca.be/sp/export/_documents/EX.VTL.JP.01.02_000.pdf</vt:lpwstr>
      </vt:variant>
      <vt:variant>
        <vt:lpwstr/>
      </vt:variant>
      <vt:variant>
        <vt:i4>6488105</vt:i4>
      </vt:variant>
      <vt:variant>
        <vt:i4>675</vt:i4>
      </vt:variant>
      <vt:variant>
        <vt:i4>0</vt:i4>
      </vt:variant>
      <vt:variant>
        <vt:i4>5</vt:i4>
      </vt:variant>
      <vt:variant>
        <vt:lpwstr>http://www.favv-afsca.be/sp/export/_documents/JP40.50.01.01_000.pdf</vt:lpwstr>
      </vt:variant>
      <vt:variant>
        <vt:lpwstr/>
      </vt:variant>
      <vt:variant>
        <vt:i4>2752549</vt:i4>
      </vt:variant>
      <vt:variant>
        <vt:i4>672</vt:i4>
      </vt:variant>
      <vt:variant>
        <vt:i4>0</vt:i4>
      </vt:variant>
      <vt:variant>
        <vt:i4>5</vt:i4>
      </vt:variant>
      <vt:variant>
        <vt:lpwstr>http://www.favv-afsca.be/sp/export/doc/ANIexport/JP.35.50.01.01.pdf</vt:lpwstr>
      </vt:variant>
      <vt:variant>
        <vt:lpwstr/>
      </vt:variant>
      <vt:variant>
        <vt:i4>5701632</vt:i4>
      </vt:variant>
      <vt:variant>
        <vt:i4>669</vt:i4>
      </vt:variant>
      <vt:variant>
        <vt:i4>0</vt:i4>
      </vt:variant>
      <vt:variant>
        <vt:i4>5</vt:i4>
      </vt:variant>
      <vt:variant>
        <vt:lpwstr>http://www.favv-afsca.be/sp/export/_documents/Researchrodents30.50.01.01final_000.pdf</vt:lpwstr>
      </vt:variant>
      <vt:variant>
        <vt:lpwstr/>
      </vt:variant>
      <vt:variant>
        <vt:i4>1966100</vt:i4>
      </vt:variant>
      <vt:variant>
        <vt:i4>666</vt:i4>
      </vt:variant>
      <vt:variant>
        <vt:i4>0</vt:i4>
      </vt:variant>
      <vt:variant>
        <vt:i4>5</vt:i4>
      </vt:variant>
      <vt:variant>
        <vt:lpwstr>http://www.favv-afsca.be/sp/export/_documents/EX.VTL.IL.02.01_000.pdf</vt:lpwstr>
      </vt:variant>
      <vt:variant>
        <vt:lpwstr/>
      </vt:variant>
      <vt:variant>
        <vt:i4>1900564</vt:i4>
      </vt:variant>
      <vt:variant>
        <vt:i4>663</vt:i4>
      </vt:variant>
      <vt:variant>
        <vt:i4>0</vt:i4>
      </vt:variant>
      <vt:variant>
        <vt:i4>5</vt:i4>
      </vt:variant>
      <vt:variant>
        <vt:lpwstr>http://www.favv-afsca.be/sp/export/_documents/EX.VTL.IL.01.01_000.pdf</vt:lpwstr>
      </vt:variant>
      <vt:variant>
        <vt:lpwstr/>
      </vt:variant>
      <vt:variant>
        <vt:i4>262160</vt:i4>
      </vt:variant>
      <vt:variant>
        <vt:i4>660</vt:i4>
      </vt:variant>
      <vt:variant>
        <vt:i4>0</vt:i4>
      </vt:variant>
      <vt:variant>
        <vt:i4>5</vt:i4>
      </vt:variant>
      <vt:variant>
        <vt:lpwstr>http://www.favv-afsca.be/sp/export/_documents/EX.VTL.PH.01.01_000.pdf</vt:lpwstr>
      </vt:variant>
      <vt:variant>
        <vt:lpwstr/>
      </vt:variant>
      <vt:variant>
        <vt:i4>1114143</vt:i4>
      </vt:variant>
      <vt:variant>
        <vt:i4>657</vt:i4>
      </vt:variant>
      <vt:variant>
        <vt:i4>0</vt:i4>
      </vt:variant>
      <vt:variant>
        <vt:i4>5</vt:i4>
      </vt:variant>
      <vt:variant>
        <vt:lpwstr>http://www.favv-afsca.be/sp/export/_documents/EX.VTL.EG.01.01_000.pdf</vt:lpwstr>
      </vt:variant>
      <vt:variant>
        <vt:lpwstr/>
      </vt:variant>
      <vt:variant>
        <vt:i4>2490487</vt:i4>
      </vt:variant>
      <vt:variant>
        <vt:i4>654</vt:i4>
      </vt:variant>
      <vt:variant>
        <vt:i4>0</vt:i4>
      </vt:variant>
      <vt:variant>
        <vt:i4>5</vt:i4>
      </vt:variant>
      <vt:variant>
        <vt:lpwstr>http://www.favv-afsca.be/sp/export/_documents/EX.VTL.CU.0102_000.pdf</vt:lpwstr>
      </vt:variant>
      <vt:variant>
        <vt:lpwstr/>
      </vt:variant>
      <vt:variant>
        <vt:i4>1376276</vt:i4>
      </vt:variant>
      <vt:variant>
        <vt:i4>651</vt:i4>
      </vt:variant>
      <vt:variant>
        <vt:i4>0</vt:i4>
      </vt:variant>
      <vt:variant>
        <vt:i4>5</vt:i4>
      </vt:variant>
      <vt:variant>
        <vt:lpwstr>http://www.favv-afsca.be/sp/export/_documents/EX.VTL.CO.03.02_000.pdf</vt:lpwstr>
      </vt:variant>
      <vt:variant>
        <vt:lpwstr/>
      </vt:variant>
      <vt:variant>
        <vt:i4>1310740</vt:i4>
      </vt:variant>
      <vt:variant>
        <vt:i4>648</vt:i4>
      </vt:variant>
      <vt:variant>
        <vt:i4>0</vt:i4>
      </vt:variant>
      <vt:variant>
        <vt:i4>5</vt:i4>
      </vt:variant>
      <vt:variant>
        <vt:lpwstr>http://www.favv-afsca.be/sp/export/_documents/EX.VTL.CO.02.02_000.pdf</vt:lpwstr>
      </vt:variant>
      <vt:variant>
        <vt:lpwstr/>
      </vt:variant>
      <vt:variant>
        <vt:i4>1507351</vt:i4>
      </vt:variant>
      <vt:variant>
        <vt:i4>645</vt:i4>
      </vt:variant>
      <vt:variant>
        <vt:i4>0</vt:i4>
      </vt:variant>
      <vt:variant>
        <vt:i4>5</vt:i4>
      </vt:variant>
      <vt:variant>
        <vt:lpwstr>http://www.favv-afsca.be/sp/export/_documents/EX.VTL.CO.01.01_000.pdf</vt:lpwstr>
      </vt:variant>
      <vt:variant>
        <vt:lpwstr/>
      </vt:variant>
      <vt:variant>
        <vt:i4>1179667</vt:i4>
      </vt:variant>
      <vt:variant>
        <vt:i4>642</vt:i4>
      </vt:variant>
      <vt:variant>
        <vt:i4>0</vt:i4>
      </vt:variant>
      <vt:variant>
        <vt:i4>5</vt:i4>
      </vt:variant>
      <vt:variant>
        <vt:lpwstr>http://www.favv-afsca.be/sp/export/_documents/EX.VTL.CO.04.01_004.pdf</vt:lpwstr>
      </vt:variant>
      <vt:variant>
        <vt:lpwstr/>
      </vt:variant>
      <vt:variant>
        <vt:i4>1507350</vt:i4>
      </vt:variant>
      <vt:variant>
        <vt:i4>639</vt:i4>
      </vt:variant>
      <vt:variant>
        <vt:i4>0</vt:i4>
      </vt:variant>
      <vt:variant>
        <vt:i4>5</vt:i4>
      </vt:variant>
      <vt:variant>
        <vt:lpwstr>http://www.favv-afsca.be/sp/export/_documents/EX.VTL.CN.01.01_000.pdf</vt:lpwstr>
      </vt:variant>
      <vt:variant>
        <vt:lpwstr/>
      </vt:variant>
      <vt:variant>
        <vt:i4>8060954</vt:i4>
      </vt:variant>
      <vt:variant>
        <vt:i4>636</vt:i4>
      </vt:variant>
      <vt:variant>
        <vt:i4>0</vt:i4>
      </vt:variant>
      <vt:variant>
        <vt:i4>5</vt:i4>
      </vt:variant>
      <vt:variant>
        <vt:lpwstr>http://www.favv-afsca.be/sp/export/_documents/EX.VTL.CA.02.02.pdf</vt:lpwstr>
      </vt:variant>
      <vt:variant>
        <vt:lpwstr/>
      </vt:variant>
      <vt:variant>
        <vt:i4>1507353</vt:i4>
      </vt:variant>
      <vt:variant>
        <vt:i4>633</vt:i4>
      </vt:variant>
      <vt:variant>
        <vt:i4>0</vt:i4>
      </vt:variant>
      <vt:variant>
        <vt:i4>5</vt:i4>
      </vt:variant>
      <vt:variant>
        <vt:lpwstr>http://www.favv-afsca.be/sp/export/_documents/EX.VTL.CA.01.01_000.pdf</vt:lpwstr>
      </vt:variant>
      <vt:variant>
        <vt:lpwstr/>
      </vt:variant>
      <vt:variant>
        <vt:i4>1441803</vt:i4>
      </vt:variant>
      <vt:variant>
        <vt:i4>630</vt:i4>
      </vt:variant>
      <vt:variant>
        <vt:i4>0</vt:i4>
      </vt:variant>
      <vt:variant>
        <vt:i4>5</vt:i4>
      </vt:variant>
      <vt:variant>
        <vt:lpwstr>http://www.favv-afsca.be/sp/export/_documents/EX.VTL.AR.02.01_001.pdf</vt:lpwstr>
      </vt:variant>
      <vt:variant>
        <vt:lpwstr/>
      </vt:variant>
      <vt:variant>
        <vt:i4>5505098</vt:i4>
      </vt:variant>
      <vt:variant>
        <vt:i4>627</vt:i4>
      </vt:variant>
      <vt:variant>
        <vt:i4>0</vt:i4>
      </vt:variant>
      <vt:variant>
        <vt:i4>5</vt:i4>
      </vt:variant>
      <vt:variant>
        <vt:lpwstr>http://www.favv-afsca.be/sp/export/_documents/EXVTLAR0101_001.pdf</vt:lpwstr>
      </vt:variant>
      <vt:variant>
        <vt:lpwstr/>
      </vt:variant>
      <vt:variant>
        <vt:i4>1048578</vt:i4>
      </vt:variant>
      <vt:variant>
        <vt:i4>624</vt:i4>
      </vt:variant>
      <vt:variant>
        <vt:i4>0</vt:i4>
      </vt:variant>
      <vt:variant>
        <vt:i4>5</vt:i4>
      </vt:variant>
      <vt:variant>
        <vt:lpwstr>http://www.favv-afsca.be/sp/export/_documents/EX.VTL.DZ.01.01_000.pdf</vt:lpwstr>
      </vt:variant>
      <vt:variant>
        <vt:lpwstr/>
      </vt:variant>
      <vt:variant>
        <vt:i4>6422543</vt:i4>
      </vt:variant>
      <vt:variant>
        <vt:i4>621</vt:i4>
      </vt:variant>
      <vt:variant>
        <vt:i4>0</vt:i4>
      </vt:variant>
      <vt:variant>
        <vt:i4>5</vt:i4>
      </vt:variant>
      <vt:variant>
        <vt:lpwstr>http://www.favv-afsca.be/sp/export/_documents/ZA.99.01.00.01.pdf</vt:lpwstr>
      </vt:variant>
      <vt:variant>
        <vt:lpwstr/>
      </vt:variant>
      <vt:variant>
        <vt:i4>8192025</vt:i4>
      </vt:variant>
      <vt:variant>
        <vt:i4>618</vt:i4>
      </vt:variant>
      <vt:variant>
        <vt:i4>0</vt:i4>
      </vt:variant>
      <vt:variant>
        <vt:i4>5</vt:i4>
      </vt:variant>
      <vt:variant>
        <vt:lpwstr>http://www.favv-afsca.be/sp/export/_documents/EX.VTP.ZA.01.01.pdf</vt:lpwstr>
      </vt:variant>
      <vt:variant>
        <vt:lpwstr/>
      </vt:variant>
      <vt:variant>
        <vt:i4>6881286</vt:i4>
      </vt:variant>
      <vt:variant>
        <vt:i4>615</vt:i4>
      </vt:variant>
      <vt:variant>
        <vt:i4>0</vt:i4>
      </vt:variant>
      <vt:variant>
        <vt:i4>5</vt:i4>
      </vt:variant>
      <vt:variant>
        <vt:lpwstr>http://www.favv-afsca.be/sp/export/_documents/ZA.20.02.00.02.pdf</vt:lpwstr>
      </vt:variant>
      <vt:variant>
        <vt:lpwstr/>
      </vt:variant>
      <vt:variant>
        <vt:i4>1703998</vt:i4>
      </vt:variant>
      <vt:variant>
        <vt:i4>612</vt:i4>
      </vt:variant>
      <vt:variant>
        <vt:i4>0</vt:i4>
      </vt:variant>
      <vt:variant>
        <vt:i4>5</vt:i4>
      </vt:variant>
      <vt:variant>
        <vt:lpwstr>http://www.favv-afsca.be/sp/export/_documents/ZA13.01.00.02.pdf</vt:lpwstr>
      </vt:variant>
      <vt:variant>
        <vt:lpwstr/>
      </vt:variant>
      <vt:variant>
        <vt:i4>7077898</vt:i4>
      </vt:variant>
      <vt:variant>
        <vt:i4>609</vt:i4>
      </vt:variant>
      <vt:variant>
        <vt:i4>0</vt:i4>
      </vt:variant>
      <vt:variant>
        <vt:i4>5</vt:i4>
      </vt:variant>
      <vt:variant>
        <vt:lpwstr>http://www.favv-afsca.be/sp/export/_documents/EX.VTP.KR.01.01.pdf</vt:lpwstr>
      </vt:variant>
      <vt:variant>
        <vt:lpwstr/>
      </vt:variant>
      <vt:variant>
        <vt:i4>7667742</vt:i4>
      </vt:variant>
      <vt:variant>
        <vt:i4>606</vt:i4>
      </vt:variant>
      <vt:variant>
        <vt:i4>0</vt:i4>
      </vt:variant>
      <vt:variant>
        <vt:i4>5</vt:i4>
      </vt:variant>
      <vt:variant>
        <vt:lpwstr>http://www.favv-afsca.be/sp/export/_documents/BY.00.07.00.01.pdf</vt:lpwstr>
      </vt:variant>
      <vt:variant>
        <vt:lpwstr/>
      </vt:variant>
      <vt:variant>
        <vt:i4>7405598</vt:i4>
      </vt:variant>
      <vt:variant>
        <vt:i4>603</vt:i4>
      </vt:variant>
      <vt:variant>
        <vt:i4>0</vt:i4>
      </vt:variant>
      <vt:variant>
        <vt:i4>5</vt:i4>
      </vt:variant>
      <vt:variant>
        <vt:lpwstr>http://www.favv-afsca.be/sp/export/_documents/BY.20.02.00.02.pdf</vt:lpwstr>
      </vt:variant>
      <vt:variant>
        <vt:lpwstr/>
      </vt:variant>
      <vt:variant>
        <vt:i4>7667741</vt:i4>
      </vt:variant>
      <vt:variant>
        <vt:i4>600</vt:i4>
      </vt:variant>
      <vt:variant>
        <vt:i4>0</vt:i4>
      </vt:variant>
      <vt:variant>
        <vt:i4>5</vt:i4>
      </vt:variant>
      <vt:variant>
        <vt:lpwstr>http://www.favv-afsca.be/sp/export/_documents/BY.13.01.00.06.pdf</vt:lpwstr>
      </vt:variant>
      <vt:variant>
        <vt:lpwstr/>
      </vt:variant>
      <vt:variant>
        <vt:i4>7405598</vt:i4>
      </vt:variant>
      <vt:variant>
        <vt:i4>597</vt:i4>
      </vt:variant>
      <vt:variant>
        <vt:i4>0</vt:i4>
      </vt:variant>
      <vt:variant>
        <vt:i4>5</vt:i4>
      </vt:variant>
      <vt:variant>
        <vt:lpwstr>http://www.favv-afsca.be/sp/export/_documents/BY.10.01.00.02.pdf</vt:lpwstr>
      </vt:variant>
      <vt:variant>
        <vt:lpwstr/>
      </vt:variant>
      <vt:variant>
        <vt:i4>8126566</vt:i4>
      </vt:variant>
      <vt:variant>
        <vt:i4>594</vt:i4>
      </vt:variant>
      <vt:variant>
        <vt:i4>0</vt:i4>
      </vt:variant>
      <vt:variant>
        <vt:i4>5</vt:i4>
      </vt:variant>
      <vt:variant>
        <vt:lpwstr>http://www.favv-afsca.be/sp/export/_documents/US.00.07.10.03_000.pdf</vt:lpwstr>
      </vt:variant>
      <vt:variant>
        <vt:lpwstr/>
      </vt:variant>
      <vt:variant>
        <vt:i4>7274592</vt:i4>
      </vt:variant>
      <vt:variant>
        <vt:i4>591</vt:i4>
      </vt:variant>
      <vt:variant>
        <vt:i4>0</vt:i4>
      </vt:variant>
      <vt:variant>
        <vt:i4>5</vt:i4>
      </vt:variant>
      <vt:variant>
        <vt:lpwstr>http://www.favv-afsca.be/sp/export/_documents/SG.10.01.10.02_001.pdf</vt:lpwstr>
      </vt:variant>
      <vt:variant>
        <vt:lpwstr/>
      </vt:variant>
      <vt:variant>
        <vt:i4>6946912</vt:i4>
      </vt:variant>
      <vt:variant>
        <vt:i4>588</vt:i4>
      </vt:variant>
      <vt:variant>
        <vt:i4>0</vt:i4>
      </vt:variant>
      <vt:variant>
        <vt:i4>5</vt:i4>
      </vt:variant>
      <vt:variant>
        <vt:lpwstr>http://www.favv-afsca.be/sp/export/_documents/SG.00.07.00.01_001.pdf</vt:lpwstr>
      </vt:variant>
      <vt:variant>
        <vt:lpwstr/>
      </vt:variant>
      <vt:variant>
        <vt:i4>2097242</vt:i4>
      </vt:variant>
      <vt:variant>
        <vt:i4>585</vt:i4>
      </vt:variant>
      <vt:variant>
        <vt:i4>0</vt:i4>
      </vt:variant>
      <vt:variant>
        <vt:i4>5</vt:i4>
      </vt:variant>
      <vt:variant>
        <vt:lpwstr>http://www.favv-afsca.be/sp/export/_documents/prenotification.pdf</vt:lpwstr>
      </vt:variant>
      <vt:variant>
        <vt:lpwstr/>
      </vt:variant>
      <vt:variant>
        <vt:i4>7733348</vt:i4>
      </vt:variant>
      <vt:variant>
        <vt:i4>582</vt:i4>
      </vt:variant>
      <vt:variant>
        <vt:i4>0</vt:i4>
      </vt:variant>
      <vt:variant>
        <vt:i4>5</vt:i4>
      </vt:variant>
      <vt:variant>
        <vt:lpwstr>http://www.favv-afsca.be/sp/export/_documents/RU.80.00.05.01_000.pdf</vt:lpwstr>
      </vt:variant>
      <vt:variant>
        <vt:lpwstr/>
      </vt:variant>
      <vt:variant>
        <vt:i4>5636171</vt:i4>
      </vt:variant>
      <vt:variant>
        <vt:i4>579</vt:i4>
      </vt:variant>
      <vt:variant>
        <vt:i4>0</vt:i4>
      </vt:variant>
      <vt:variant>
        <vt:i4>5</vt:i4>
      </vt:variant>
      <vt:variant>
        <vt:lpwstr>http://www.favv-afsca.be/sp/export/_documents/Casings_000.pdf</vt:lpwstr>
      </vt:variant>
      <vt:variant>
        <vt:lpwstr/>
      </vt:variant>
      <vt:variant>
        <vt:i4>589842</vt:i4>
      </vt:variant>
      <vt:variant>
        <vt:i4>576</vt:i4>
      </vt:variant>
      <vt:variant>
        <vt:i4>0</vt:i4>
      </vt:variant>
      <vt:variant>
        <vt:i4>5</vt:i4>
      </vt:variant>
      <vt:variant>
        <vt:lpwstr>http://www.favv-afsca.be/sp/export/_documents/Milk_001.pdf</vt:lpwstr>
      </vt:variant>
      <vt:variant>
        <vt:lpwstr/>
      </vt:variant>
      <vt:variant>
        <vt:i4>393220</vt:i4>
      </vt:variant>
      <vt:variant>
        <vt:i4>573</vt:i4>
      </vt:variant>
      <vt:variant>
        <vt:i4>0</vt:i4>
      </vt:variant>
      <vt:variant>
        <vt:i4>5</vt:i4>
      </vt:variant>
      <vt:variant>
        <vt:lpwstr>http://www.favv-afsca.be/sp/export/_documents/Foodproducts_001.pdf</vt:lpwstr>
      </vt:variant>
      <vt:variant>
        <vt:lpwstr/>
      </vt:variant>
      <vt:variant>
        <vt:i4>1835009</vt:i4>
      </vt:variant>
      <vt:variant>
        <vt:i4>570</vt:i4>
      </vt:variant>
      <vt:variant>
        <vt:i4>0</vt:i4>
      </vt:variant>
      <vt:variant>
        <vt:i4>5</vt:i4>
      </vt:variant>
      <vt:variant>
        <vt:lpwstr>http://www.favv-afsca.be/sp/export/_documents/Meatproducts_001.pdf</vt:lpwstr>
      </vt:variant>
      <vt:variant>
        <vt:lpwstr/>
      </vt:variant>
      <vt:variant>
        <vt:i4>5505096</vt:i4>
      </vt:variant>
      <vt:variant>
        <vt:i4>567</vt:i4>
      </vt:variant>
      <vt:variant>
        <vt:i4>0</vt:i4>
      </vt:variant>
      <vt:variant>
        <vt:i4>5</vt:i4>
      </vt:variant>
      <vt:variant>
        <vt:lpwstr>http://www.favv-afsca.be/sp/export/_documents/Fisheryproducts_001.pdf</vt:lpwstr>
      </vt:variant>
      <vt:variant>
        <vt:lpwstr/>
      </vt:variant>
      <vt:variant>
        <vt:i4>5963848</vt:i4>
      </vt:variant>
      <vt:variant>
        <vt:i4>564</vt:i4>
      </vt:variant>
      <vt:variant>
        <vt:i4>0</vt:i4>
      </vt:variant>
      <vt:variant>
        <vt:i4>5</vt:i4>
      </vt:variant>
      <vt:variant>
        <vt:lpwstr>http://www.favv-afsca.be/sp/export/_documents/Poultrymeat20.03.08_001.pdf</vt:lpwstr>
      </vt:variant>
      <vt:variant>
        <vt:lpwstr/>
      </vt:variant>
      <vt:variant>
        <vt:i4>2293802</vt:i4>
      </vt:variant>
      <vt:variant>
        <vt:i4>561</vt:i4>
      </vt:variant>
      <vt:variant>
        <vt:i4>0</vt:i4>
      </vt:variant>
      <vt:variant>
        <vt:i4>5</vt:i4>
      </vt:variant>
      <vt:variant>
        <vt:lpwstr>http://www.favv-afsca.be/sp/export/_documents/Beefmeat210308_001.pdf</vt:lpwstr>
      </vt:variant>
      <vt:variant>
        <vt:lpwstr/>
      </vt:variant>
      <vt:variant>
        <vt:i4>983057</vt:i4>
      </vt:variant>
      <vt:variant>
        <vt:i4>558</vt:i4>
      </vt:variant>
      <vt:variant>
        <vt:i4>0</vt:i4>
      </vt:variant>
      <vt:variant>
        <vt:i4>5</vt:i4>
      </vt:variant>
      <vt:variant>
        <vt:lpwstr>http://www.favv-afsca.be/sp/export/_documents/Pork_001.pdf</vt:lpwstr>
      </vt:variant>
      <vt:variant>
        <vt:lpwstr/>
      </vt:variant>
      <vt:variant>
        <vt:i4>2752611</vt:i4>
      </vt:variant>
      <vt:variant>
        <vt:i4>555</vt:i4>
      </vt:variant>
      <vt:variant>
        <vt:i4>0</vt:i4>
      </vt:variant>
      <vt:variant>
        <vt:i4>5</vt:i4>
      </vt:variant>
      <vt:variant>
        <vt:lpwstr>http://www.favv-afsca.be/sp/export/_documents/Slaughterpoultrypre-export_000.pdf</vt:lpwstr>
      </vt:variant>
      <vt:variant>
        <vt:lpwstr/>
      </vt:variant>
      <vt:variant>
        <vt:i4>4718611</vt:i4>
      </vt:variant>
      <vt:variant>
        <vt:i4>552</vt:i4>
      </vt:variant>
      <vt:variant>
        <vt:i4>0</vt:i4>
      </vt:variant>
      <vt:variant>
        <vt:i4>5</vt:i4>
      </vt:variant>
      <vt:variant>
        <vt:lpwstr>http://www.favv-afsca.be/sp/export/_documents/Slaughterpigspre-export_000.pdf</vt:lpwstr>
      </vt:variant>
      <vt:variant>
        <vt:lpwstr/>
      </vt:variant>
      <vt:variant>
        <vt:i4>2359417</vt:i4>
      </vt:variant>
      <vt:variant>
        <vt:i4>549</vt:i4>
      </vt:variant>
      <vt:variant>
        <vt:i4>0</vt:i4>
      </vt:variant>
      <vt:variant>
        <vt:i4>5</vt:i4>
      </vt:variant>
      <vt:variant>
        <vt:lpwstr>http://www.favv-afsca.be/sp/export/_documents/Slaughtercattlepre-export_000.pdf</vt:lpwstr>
      </vt:variant>
      <vt:variant>
        <vt:lpwstr/>
      </vt:variant>
      <vt:variant>
        <vt:i4>589842</vt:i4>
      </vt:variant>
      <vt:variant>
        <vt:i4>546</vt:i4>
      </vt:variant>
      <vt:variant>
        <vt:i4>0</vt:i4>
      </vt:variant>
      <vt:variant>
        <vt:i4>5</vt:i4>
      </vt:variant>
      <vt:variant>
        <vt:lpwstr>http://www.favv-afsca.be/sp/export/_documents/Milk_001.pdf</vt:lpwstr>
      </vt:variant>
      <vt:variant>
        <vt:lpwstr/>
      </vt:variant>
      <vt:variant>
        <vt:i4>393220</vt:i4>
      </vt:variant>
      <vt:variant>
        <vt:i4>543</vt:i4>
      </vt:variant>
      <vt:variant>
        <vt:i4>0</vt:i4>
      </vt:variant>
      <vt:variant>
        <vt:i4>5</vt:i4>
      </vt:variant>
      <vt:variant>
        <vt:lpwstr>http://www.favv-afsca.be/sp/export/_documents/Foodproducts_001.pdf</vt:lpwstr>
      </vt:variant>
      <vt:variant>
        <vt:lpwstr/>
      </vt:variant>
      <vt:variant>
        <vt:i4>1835009</vt:i4>
      </vt:variant>
      <vt:variant>
        <vt:i4>540</vt:i4>
      </vt:variant>
      <vt:variant>
        <vt:i4>0</vt:i4>
      </vt:variant>
      <vt:variant>
        <vt:i4>5</vt:i4>
      </vt:variant>
      <vt:variant>
        <vt:lpwstr>http://www.favv-afsca.be/sp/export/_documents/Meatproducts_001.pdf</vt:lpwstr>
      </vt:variant>
      <vt:variant>
        <vt:lpwstr/>
      </vt:variant>
      <vt:variant>
        <vt:i4>5505096</vt:i4>
      </vt:variant>
      <vt:variant>
        <vt:i4>537</vt:i4>
      </vt:variant>
      <vt:variant>
        <vt:i4>0</vt:i4>
      </vt:variant>
      <vt:variant>
        <vt:i4>5</vt:i4>
      </vt:variant>
      <vt:variant>
        <vt:lpwstr>http://www.favv-afsca.be/sp/export/_documents/Fisheryproducts_001.pdf</vt:lpwstr>
      </vt:variant>
      <vt:variant>
        <vt:lpwstr/>
      </vt:variant>
      <vt:variant>
        <vt:i4>5963848</vt:i4>
      </vt:variant>
      <vt:variant>
        <vt:i4>534</vt:i4>
      </vt:variant>
      <vt:variant>
        <vt:i4>0</vt:i4>
      </vt:variant>
      <vt:variant>
        <vt:i4>5</vt:i4>
      </vt:variant>
      <vt:variant>
        <vt:lpwstr>http://www.favv-afsca.be/sp/export/_documents/Poultrymeat20.03.08_001.pdf</vt:lpwstr>
      </vt:variant>
      <vt:variant>
        <vt:lpwstr/>
      </vt:variant>
      <vt:variant>
        <vt:i4>2293802</vt:i4>
      </vt:variant>
      <vt:variant>
        <vt:i4>531</vt:i4>
      </vt:variant>
      <vt:variant>
        <vt:i4>0</vt:i4>
      </vt:variant>
      <vt:variant>
        <vt:i4>5</vt:i4>
      </vt:variant>
      <vt:variant>
        <vt:lpwstr>http://www.favv-afsca.be/sp/export/_documents/Beefmeat210308_001.pdf</vt:lpwstr>
      </vt:variant>
      <vt:variant>
        <vt:lpwstr/>
      </vt:variant>
      <vt:variant>
        <vt:i4>983057</vt:i4>
      </vt:variant>
      <vt:variant>
        <vt:i4>528</vt:i4>
      </vt:variant>
      <vt:variant>
        <vt:i4>0</vt:i4>
      </vt:variant>
      <vt:variant>
        <vt:i4>5</vt:i4>
      </vt:variant>
      <vt:variant>
        <vt:lpwstr>http://www.favv-afsca.be/sp/export/_documents/Pork_001.pdf</vt:lpwstr>
      </vt:variant>
      <vt:variant>
        <vt:lpwstr/>
      </vt:variant>
      <vt:variant>
        <vt:i4>1572895</vt:i4>
      </vt:variant>
      <vt:variant>
        <vt:i4>525</vt:i4>
      </vt:variant>
      <vt:variant>
        <vt:i4>0</vt:i4>
      </vt:variant>
      <vt:variant>
        <vt:i4>5</vt:i4>
      </vt:variant>
      <vt:variant>
        <vt:lpwstr>http://www.favv-afsca.be/sp/export/_documents/EX.VTP.PE.01.03_000.pdf</vt:lpwstr>
      </vt:variant>
      <vt:variant>
        <vt:lpwstr/>
      </vt:variant>
      <vt:variant>
        <vt:i4>5308481</vt:i4>
      </vt:variant>
      <vt:variant>
        <vt:i4>522</vt:i4>
      </vt:variant>
      <vt:variant>
        <vt:i4>0</vt:i4>
      </vt:variant>
      <vt:variant>
        <vt:i4>5</vt:i4>
      </vt:variant>
      <vt:variant>
        <vt:lpwstr>http://www.favv-afsca.be/sp/export/_documents/UA.20.02.00.04Designer2._000.pdf</vt:lpwstr>
      </vt:variant>
      <vt:variant>
        <vt:lpwstr/>
      </vt:variant>
      <vt:variant>
        <vt:i4>4980759</vt:i4>
      </vt:variant>
      <vt:variant>
        <vt:i4>519</vt:i4>
      </vt:variant>
      <vt:variant>
        <vt:i4>0</vt:i4>
      </vt:variant>
      <vt:variant>
        <vt:i4>5</vt:i4>
      </vt:variant>
      <vt:variant>
        <vt:lpwstr>http://www.favv-afsca.be/sp/export/_documents/UA.13.01.00.04designer2_000.pdf</vt:lpwstr>
      </vt:variant>
      <vt:variant>
        <vt:lpwstr/>
      </vt:variant>
      <vt:variant>
        <vt:i4>5898269</vt:i4>
      </vt:variant>
      <vt:variant>
        <vt:i4>516</vt:i4>
      </vt:variant>
      <vt:variant>
        <vt:i4>0</vt:i4>
      </vt:variant>
      <vt:variant>
        <vt:i4>5</vt:i4>
      </vt:variant>
      <vt:variant>
        <vt:lpwstr>http://www.favv-afsca.be/sp/export/_documents/UA.00.07.00.05._000.pdf</vt:lpwstr>
      </vt:variant>
      <vt:variant>
        <vt:lpwstr/>
      </vt:variant>
      <vt:variant>
        <vt:i4>1769559</vt:i4>
      </vt:variant>
      <vt:variant>
        <vt:i4>513</vt:i4>
      </vt:variant>
      <vt:variant>
        <vt:i4>0</vt:i4>
      </vt:variant>
      <vt:variant>
        <vt:i4>5</vt:i4>
      </vt:variant>
      <vt:variant>
        <vt:lpwstr>http://www.favv-afsca.be/sp/export/_documents/EX.VTP.NZ.01.01._000.pdf</vt:lpwstr>
      </vt:variant>
      <vt:variant>
        <vt:lpwstr/>
      </vt:variant>
      <vt:variant>
        <vt:i4>327705</vt:i4>
      </vt:variant>
      <vt:variant>
        <vt:i4>510</vt:i4>
      </vt:variant>
      <vt:variant>
        <vt:i4>0</vt:i4>
      </vt:variant>
      <vt:variant>
        <vt:i4>5</vt:i4>
      </vt:variant>
      <vt:variant>
        <vt:lpwstr>http://www.favv-afsca.be/sp/export/_documents/EX.VTP.MA.01.01_000.pdf</vt:lpwstr>
      </vt:variant>
      <vt:variant>
        <vt:lpwstr/>
      </vt:variant>
      <vt:variant>
        <vt:i4>7864368</vt:i4>
      </vt:variant>
      <vt:variant>
        <vt:i4>507</vt:i4>
      </vt:variant>
      <vt:variant>
        <vt:i4>0</vt:i4>
      </vt:variant>
      <vt:variant>
        <vt:i4>5</vt:i4>
      </vt:variant>
      <vt:variant>
        <vt:lpwstr>http://www.favv.be/sp/export/_documents/vis_000.pdf</vt:lpwstr>
      </vt:variant>
      <vt:variant>
        <vt:lpwstr/>
      </vt:variant>
      <vt:variant>
        <vt:i4>4390965</vt:i4>
      </vt:variant>
      <vt:variant>
        <vt:i4>504</vt:i4>
      </vt:variant>
      <vt:variant>
        <vt:i4>0</vt:i4>
      </vt:variant>
      <vt:variant>
        <vt:i4>5</vt:i4>
      </vt:variant>
      <vt:variant>
        <vt:lpwstr>http://www.favv.be/sp/export/ovoproduits_000.pdf.pdf</vt:lpwstr>
      </vt:variant>
      <vt:variant>
        <vt:lpwstr/>
      </vt:variant>
      <vt:variant>
        <vt:i4>4194364</vt:i4>
      </vt:variant>
      <vt:variant>
        <vt:i4>501</vt:i4>
      </vt:variant>
      <vt:variant>
        <vt:i4>0</vt:i4>
      </vt:variant>
      <vt:variant>
        <vt:i4>5</vt:i4>
      </vt:variant>
      <vt:variant>
        <vt:lpwstr>http://www.favv.be/sp/export/konijnvlees_000.pdf.pdf</vt:lpwstr>
      </vt:variant>
      <vt:variant>
        <vt:lpwstr/>
      </vt:variant>
      <vt:variant>
        <vt:i4>2162778</vt:i4>
      </vt:variant>
      <vt:variant>
        <vt:i4>498</vt:i4>
      </vt:variant>
      <vt:variant>
        <vt:i4>0</vt:i4>
      </vt:variant>
      <vt:variant>
        <vt:i4>5</vt:i4>
      </vt:variant>
      <vt:variant>
        <vt:lpwstr>http://www.favv.be/sp/export/melk_000.pdf.pdf</vt:lpwstr>
      </vt:variant>
      <vt:variant>
        <vt:lpwstr/>
      </vt:variant>
      <vt:variant>
        <vt:i4>2228290</vt:i4>
      </vt:variant>
      <vt:variant>
        <vt:i4>495</vt:i4>
      </vt:variant>
      <vt:variant>
        <vt:i4>0</vt:i4>
      </vt:variant>
      <vt:variant>
        <vt:i4>5</vt:i4>
      </vt:variant>
      <vt:variant>
        <vt:lpwstr>http://www.favv.be/sp/export/pluimveevlees_000.pdf.pdf</vt:lpwstr>
      </vt:variant>
      <vt:variant>
        <vt:lpwstr/>
      </vt:variant>
      <vt:variant>
        <vt:i4>5111856</vt:i4>
      </vt:variant>
      <vt:variant>
        <vt:i4>492</vt:i4>
      </vt:variant>
      <vt:variant>
        <vt:i4>0</vt:i4>
      </vt:variant>
      <vt:variant>
        <vt:i4>5</vt:i4>
      </vt:variant>
      <vt:variant>
        <vt:lpwstr>http://www.favv.be/sp/export/varkenvlees_000.pdf.pdf</vt:lpwstr>
      </vt:variant>
      <vt:variant>
        <vt:lpwstr/>
      </vt:variant>
      <vt:variant>
        <vt:i4>7405680</vt:i4>
      </vt:variant>
      <vt:variant>
        <vt:i4>489</vt:i4>
      </vt:variant>
      <vt:variant>
        <vt:i4>0</vt:i4>
      </vt:variant>
      <vt:variant>
        <vt:i4>5</vt:i4>
      </vt:variant>
      <vt:variant>
        <vt:lpwstr>http://www.favv-afsca.be/sp/export/_documents/JP.50.05.99.02_000.pdf</vt:lpwstr>
      </vt:variant>
      <vt:variant>
        <vt:lpwstr/>
      </vt:variant>
      <vt:variant>
        <vt:i4>8323193</vt:i4>
      </vt:variant>
      <vt:variant>
        <vt:i4>486</vt:i4>
      </vt:variant>
      <vt:variant>
        <vt:i4>0</vt:i4>
      </vt:variant>
      <vt:variant>
        <vt:i4>5</vt:i4>
      </vt:variant>
      <vt:variant>
        <vt:lpwstr>http://www.favv-afsca.be/sp/export/_documents/JP.20.02.10.04_000.pdf</vt:lpwstr>
      </vt:variant>
      <vt:variant>
        <vt:lpwstr/>
      </vt:variant>
      <vt:variant>
        <vt:i4>6226007</vt:i4>
      </vt:variant>
      <vt:variant>
        <vt:i4>483</vt:i4>
      </vt:variant>
      <vt:variant>
        <vt:i4>0</vt:i4>
      </vt:variant>
      <vt:variant>
        <vt:i4>5</vt:i4>
      </vt:variant>
      <vt:variant>
        <vt:lpwstr>http://www.favv-afsca.be/sp/export/_documents/EXVTPJP0101_002.pdf</vt:lpwstr>
      </vt:variant>
      <vt:variant>
        <vt:lpwstr/>
      </vt:variant>
      <vt:variant>
        <vt:i4>7405682</vt:i4>
      </vt:variant>
      <vt:variant>
        <vt:i4>480</vt:i4>
      </vt:variant>
      <vt:variant>
        <vt:i4>0</vt:i4>
      </vt:variant>
      <vt:variant>
        <vt:i4>5</vt:i4>
      </vt:variant>
      <vt:variant>
        <vt:lpwstr>http://www.favv-afsca.be/sp/export/_documents/JP.12.01.99.02_000.pdf</vt:lpwstr>
      </vt:variant>
      <vt:variant>
        <vt:lpwstr/>
      </vt:variant>
      <vt:variant>
        <vt:i4>262163</vt:i4>
      </vt:variant>
      <vt:variant>
        <vt:i4>477</vt:i4>
      </vt:variant>
      <vt:variant>
        <vt:i4>0</vt:i4>
      </vt:variant>
      <vt:variant>
        <vt:i4>5</vt:i4>
      </vt:variant>
      <vt:variant>
        <vt:lpwstr>http://www.favv-afsca.be/sp/export/_documents/EX.VTP.HK.05.01_000.pdf</vt:lpwstr>
      </vt:variant>
      <vt:variant>
        <vt:lpwstr/>
      </vt:variant>
      <vt:variant>
        <vt:i4>327699</vt:i4>
      </vt:variant>
      <vt:variant>
        <vt:i4>474</vt:i4>
      </vt:variant>
      <vt:variant>
        <vt:i4>0</vt:i4>
      </vt:variant>
      <vt:variant>
        <vt:i4>5</vt:i4>
      </vt:variant>
      <vt:variant>
        <vt:lpwstr>http://www.favv-afsca.be/sp/export/_documents/EX.VTP.HK.04.01_000.pdf</vt:lpwstr>
      </vt:variant>
      <vt:variant>
        <vt:lpwstr/>
      </vt:variant>
      <vt:variant>
        <vt:i4>131088</vt:i4>
      </vt:variant>
      <vt:variant>
        <vt:i4>471</vt:i4>
      </vt:variant>
      <vt:variant>
        <vt:i4>0</vt:i4>
      </vt:variant>
      <vt:variant>
        <vt:i4>5</vt:i4>
      </vt:variant>
      <vt:variant>
        <vt:lpwstr>http://www.favv-afsca.be/sp/export/_documents/EX.VTP.HK.03.02_000.pdf</vt:lpwstr>
      </vt:variant>
      <vt:variant>
        <vt:lpwstr/>
      </vt:variant>
      <vt:variant>
        <vt:i4>3473524</vt:i4>
      </vt:variant>
      <vt:variant>
        <vt:i4>468</vt:i4>
      </vt:variant>
      <vt:variant>
        <vt:i4>0</vt:i4>
      </vt:variant>
      <vt:variant>
        <vt:i4>5</vt:i4>
      </vt:variant>
      <vt:variant>
        <vt:lpwstr>http://www.favv-afsca.be/sp/export/_documents/EX.VTP.HK.02.022pages_000.pdf</vt:lpwstr>
      </vt:variant>
      <vt:variant>
        <vt:lpwstr/>
      </vt:variant>
      <vt:variant>
        <vt:i4>16</vt:i4>
      </vt:variant>
      <vt:variant>
        <vt:i4>465</vt:i4>
      </vt:variant>
      <vt:variant>
        <vt:i4>0</vt:i4>
      </vt:variant>
      <vt:variant>
        <vt:i4>5</vt:i4>
      </vt:variant>
      <vt:variant>
        <vt:lpwstr>http://www.favv-afsca.be/sp/export/_documents/EX.VTP.HK.01.02_000.pdf</vt:lpwstr>
      </vt:variant>
      <vt:variant>
        <vt:lpwstr/>
      </vt:variant>
      <vt:variant>
        <vt:i4>1769501</vt:i4>
      </vt:variant>
      <vt:variant>
        <vt:i4>462</vt:i4>
      </vt:variant>
      <vt:variant>
        <vt:i4>0</vt:i4>
      </vt:variant>
      <vt:variant>
        <vt:i4>5</vt:i4>
      </vt:variant>
      <vt:variant>
        <vt:lpwstr>http://www.favv-afsca.be/sp/export/_documents/EX.VTP.PF.02.02_000.pdf</vt:lpwstr>
      </vt:variant>
      <vt:variant>
        <vt:lpwstr/>
      </vt:variant>
      <vt:variant>
        <vt:i4>4522051</vt:i4>
      </vt:variant>
      <vt:variant>
        <vt:i4>459</vt:i4>
      </vt:variant>
      <vt:variant>
        <vt:i4>0</vt:i4>
      </vt:variant>
      <vt:variant>
        <vt:i4>5</vt:i4>
      </vt:variant>
      <vt:variant>
        <vt:lpwstr>http://www.favv-afsca.be/sp/export/_documents/EXVTPPF0101_000.pdf</vt:lpwstr>
      </vt:variant>
      <vt:variant>
        <vt:lpwstr/>
      </vt:variant>
      <vt:variant>
        <vt:i4>7143520</vt:i4>
      </vt:variant>
      <vt:variant>
        <vt:i4>456</vt:i4>
      </vt:variant>
      <vt:variant>
        <vt:i4>0</vt:i4>
      </vt:variant>
      <vt:variant>
        <vt:i4>5</vt:i4>
      </vt:variant>
      <vt:variant>
        <vt:lpwstr>http://www.favv-afsca.be/sp/export/_documents/PF.13.01.00.01_000.pdf</vt:lpwstr>
      </vt:variant>
      <vt:variant>
        <vt:lpwstr/>
      </vt:variant>
      <vt:variant>
        <vt:i4>8192112</vt:i4>
      </vt:variant>
      <vt:variant>
        <vt:i4>453</vt:i4>
      </vt:variant>
      <vt:variant>
        <vt:i4>0</vt:i4>
      </vt:variant>
      <vt:variant>
        <vt:i4>5</vt:i4>
      </vt:variant>
      <vt:variant>
        <vt:lpwstr>http://www.favv-afsca.be/sp/export/_documents/CU.20.02.00.02_000.pdf</vt:lpwstr>
      </vt:variant>
      <vt:variant>
        <vt:lpwstr/>
      </vt:variant>
      <vt:variant>
        <vt:i4>7995504</vt:i4>
      </vt:variant>
      <vt:variant>
        <vt:i4>450</vt:i4>
      </vt:variant>
      <vt:variant>
        <vt:i4>0</vt:i4>
      </vt:variant>
      <vt:variant>
        <vt:i4>5</vt:i4>
      </vt:variant>
      <vt:variant>
        <vt:lpwstr>http://www.favv-afsca.be/sp/export/_documents/CU.20.07.10.01_000.pdf</vt:lpwstr>
      </vt:variant>
      <vt:variant>
        <vt:lpwstr/>
      </vt:variant>
      <vt:variant>
        <vt:i4>7995507</vt:i4>
      </vt:variant>
      <vt:variant>
        <vt:i4>447</vt:i4>
      </vt:variant>
      <vt:variant>
        <vt:i4>0</vt:i4>
      </vt:variant>
      <vt:variant>
        <vt:i4>5</vt:i4>
      </vt:variant>
      <vt:variant>
        <vt:lpwstr>http://www.favv-afsca.be/sp/export/_documents/CU.13.07.10.02_000.pdf</vt:lpwstr>
      </vt:variant>
      <vt:variant>
        <vt:lpwstr/>
      </vt:variant>
      <vt:variant>
        <vt:i4>8192115</vt:i4>
      </vt:variant>
      <vt:variant>
        <vt:i4>444</vt:i4>
      </vt:variant>
      <vt:variant>
        <vt:i4>0</vt:i4>
      </vt:variant>
      <vt:variant>
        <vt:i4>5</vt:i4>
      </vt:variant>
      <vt:variant>
        <vt:lpwstr>http://www.favv-afsca.be/sp/export/_documents/CU.13.01.00.02_000.pdf</vt:lpwstr>
      </vt:variant>
      <vt:variant>
        <vt:lpwstr/>
      </vt:variant>
      <vt:variant>
        <vt:i4>6750233</vt:i4>
      </vt:variant>
      <vt:variant>
        <vt:i4>441</vt:i4>
      </vt:variant>
      <vt:variant>
        <vt:i4>0</vt:i4>
      </vt:variant>
      <vt:variant>
        <vt:i4>5</vt:i4>
      </vt:variant>
      <vt:variant>
        <vt:lpwstr>http://www.favv-afsca.be/sp/export/_documents/EX.VTP.CA.02.01.pdf</vt:lpwstr>
      </vt:variant>
      <vt:variant>
        <vt:lpwstr/>
      </vt:variant>
      <vt:variant>
        <vt:i4>6553625</vt:i4>
      </vt:variant>
      <vt:variant>
        <vt:i4>438</vt:i4>
      </vt:variant>
      <vt:variant>
        <vt:i4>0</vt:i4>
      </vt:variant>
      <vt:variant>
        <vt:i4>5</vt:i4>
      </vt:variant>
      <vt:variant>
        <vt:lpwstr>http://www.favv-afsca.be/sp/export/_documents/EX.VTP.CA.01.01.pdf</vt:lpwstr>
      </vt:variant>
      <vt:variant>
        <vt:lpwstr/>
      </vt:variant>
      <vt:variant>
        <vt:i4>6684681</vt:i4>
      </vt:variant>
      <vt:variant>
        <vt:i4>435</vt:i4>
      </vt:variant>
      <vt:variant>
        <vt:i4>0</vt:i4>
      </vt:variant>
      <vt:variant>
        <vt:i4>5</vt:i4>
      </vt:variant>
      <vt:variant>
        <vt:lpwstr>http://www.favv-afsca.be/sp/export/_documents/EX.VTP.AR.01.02.pdf</vt:lpwstr>
      </vt:variant>
      <vt:variant>
        <vt:lpwstr/>
      </vt:variant>
      <vt:variant>
        <vt:i4>7536668</vt:i4>
      </vt:variant>
      <vt:variant>
        <vt:i4>432</vt:i4>
      </vt:variant>
      <vt:variant>
        <vt:i4>0</vt:i4>
      </vt:variant>
      <vt:variant>
        <vt:i4>5</vt:i4>
      </vt:variant>
      <vt:variant>
        <vt:lpwstr>http://www.favv-afsca.be/sp/export/_documents/AR.80.00.01.03.pdf</vt:lpwstr>
      </vt:variant>
      <vt:variant>
        <vt:lpwstr/>
      </vt:variant>
      <vt:variant>
        <vt:i4>6291457</vt:i4>
      </vt:variant>
      <vt:variant>
        <vt:i4>429</vt:i4>
      </vt:variant>
      <vt:variant>
        <vt:i4>0</vt:i4>
      </vt:variant>
      <vt:variant>
        <vt:i4>5</vt:i4>
      </vt:variant>
      <vt:variant>
        <vt:lpwstr>http://www.favv-afsca.be/sp/export/_documents/EX.VTP.DZ.02.02.pdf</vt:lpwstr>
      </vt:variant>
      <vt:variant>
        <vt:lpwstr/>
      </vt:variant>
      <vt:variant>
        <vt:i4>6488065</vt:i4>
      </vt:variant>
      <vt:variant>
        <vt:i4>426</vt:i4>
      </vt:variant>
      <vt:variant>
        <vt:i4>0</vt:i4>
      </vt:variant>
      <vt:variant>
        <vt:i4>5</vt:i4>
      </vt:variant>
      <vt:variant>
        <vt:lpwstr>http://www.favv-afsca.be/sp/export/_documents/EX.VTP.DZ.01.02.pdf</vt:lpwstr>
      </vt:variant>
      <vt:variant>
        <vt:lpwstr/>
      </vt:variant>
      <vt:variant>
        <vt:i4>720920</vt:i4>
      </vt:variant>
      <vt:variant>
        <vt:i4>423</vt:i4>
      </vt:variant>
      <vt:variant>
        <vt:i4>0</vt:i4>
      </vt:variant>
      <vt:variant>
        <vt:i4>5</vt:i4>
      </vt:variant>
      <vt:variant>
        <vt:lpwstr>http://www.favv-afsca.be/sp/export/_documents/EX.VTP.AA.13.01_000.pdf</vt:lpwstr>
      </vt:variant>
      <vt:variant>
        <vt:lpwstr/>
      </vt:variant>
      <vt:variant>
        <vt:i4>655384</vt:i4>
      </vt:variant>
      <vt:variant>
        <vt:i4>420</vt:i4>
      </vt:variant>
      <vt:variant>
        <vt:i4>0</vt:i4>
      </vt:variant>
      <vt:variant>
        <vt:i4>5</vt:i4>
      </vt:variant>
      <vt:variant>
        <vt:lpwstr>http://www.favv-afsca.be/sp/export/_documents/EX.VTP.AA.12.01_000.pdf</vt:lpwstr>
      </vt:variant>
      <vt:variant>
        <vt:lpwstr/>
      </vt:variant>
      <vt:variant>
        <vt:i4>589848</vt:i4>
      </vt:variant>
      <vt:variant>
        <vt:i4>417</vt:i4>
      </vt:variant>
      <vt:variant>
        <vt:i4>0</vt:i4>
      </vt:variant>
      <vt:variant>
        <vt:i4>5</vt:i4>
      </vt:variant>
      <vt:variant>
        <vt:lpwstr>http://www.favv-afsca.be/sp/export/_documents/EX.VTP.AA.11.01_000.pdf</vt:lpwstr>
      </vt:variant>
      <vt:variant>
        <vt:lpwstr/>
      </vt:variant>
      <vt:variant>
        <vt:i4>524312</vt:i4>
      </vt:variant>
      <vt:variant>
        <vt:i4>414</vt:i4>
      </vt:variant>
      <vt:variant>
        <vt:i4>0</vt:i4>
      </vt:variant>
      <vt:variant>
        <vt:i4>5</vt:i4>
      </vt:variant>
      <vt:variant>
        <vt:lpwstr>http://www.favv-afsca.be/sp/export/_documents/EX.VTP.AA.10.01_000.pdf</vt:lpwstr>
      </vt:variant>
      <vt:variant>
        <vt:lpwstr/>
      </vt:variant>
      <vt:variant>
        <vt:i4>65561</vt:i4>
      </vt:variant>
      <vt:variant>
        <vt:i4>411</vt:i4>
      </vt:variant>
      <vt:variant>
        <vt:i4>0</vt:i4>
      </vt:variant>
      <vt:variant>
        <vt:i4>5</vt:i4>
      </vt:variant>
      <vt:variant>
        <vt:lpwstr>http://www.favv-afsca.be/sp/export/_documents/EX.VTP.AA.09.01_000.pdf</vt:lpwstr>
      </vt:variant>
      <vt:variant>
        <vt:lpwstr/>
      </vt:variant>
      <vt:variant>
        <vt:i4>25</vt:i4>
      </vt:variant>
      <vt:variant>
        <vt:i4>408</vt:i4>
      </vt:variant>
      <vt:variant>
        <vt:i4>0</vt:i4>
      </vt:variant>
      <vt:variant>
        <vt:i4>5</vt:i4>
      </vt:variant>
      <vt:variant>
        <vt:lpwstr>http://www.favv-afsca.be/sp/export/_documents/EX.VTP.AA.08.01_000.pdf</vt:lpwstr>
      </vt:variant>
      <vt:variant>
        <vt:lpwstr/>
      </vt:variant>
      <vt:variant>
        <vt:i4>983065</vt:i4>
      </vt:variant>
      <vt:variant>
        <vt:i4>405</vt:i4>
      </vt:variant>
      <vt:variant>
        <vt:i4>0</vt:i4>
      </vt:variant>
      <vt:variant>
        <vt:i4>5</vt:i4>
      </vt:variant>
      <vt:variant>
        <vt:lpwstr>http://www.favv-afsca.be/sp/export/_documents/EX.VTP.AA.07.01_000.pdf</vt:lpwstr>
      </vt:variant>
      <vt:variant>
        <vt:lpwstr/>
      </vt:variant>
      <vt:variant>
        <vt:i4>917529</vt:i4>
      </vt:variant>
      <vt:variant>
        <vt:i4>402</vt:i4>
      </vt:variant>
      <vt:variant>
        <vt:i4>0</vt:i4>
      </vt:variant>
      <vt:variant>
        <vt:i4>5</vt:i4>
      </vt:variant>
      <vt:variant>
        <vt:lpwstr>http://www.favv-afsca.be/sp/export/_documents/EX.VTP.AA.06.01_000.pdf</vt:lpwstr>
      </vt:variant>
      <vt:variant>
        <vt:lpwstr/>
      </vt:variant>
      <vt:variant>
        <vt:i4>851993</vt:i4>
      </vt:variant>
      <vt:variant>
        <vt:i4>399</vt:i4>
      </vt:variant>
      <vt:variant>
        <vt:i4>0</vt:i4>
      </vt:variant>
      <vt:variant>
        <vt:i4>5</vt:i4>
      </vt:variant>
      <vt:variant>
        <vt:lpwstr>http://www.favv-afsca.be/sp/export/_documents/EX.VTP.AA.05.01_000.pdf</vt:lpwstr>
      </vt:variant>
      <vt:variant>
        <vt:lpwstr/>
      </vt:variant>
      <vt:variant>
        <vt:i4>786457</vt:i4>
      </vt:variant>
      <vt:variant>
        <vt:i4>396</vt:i4>
      </vt:variant>
      <vt:variant>
        <vt:i4>0</vt:i4>
      </vt:variant>
      <vt:variant>
        <vt:i4>5</vt:i4>
      </vt:variant>
      <vt:variant>
        <vt:lpwstr>http://www.favv-afsca.be/sp/export/_documents/EX.VTP.AA.04.01_000.pdf</vt:lpwstr>
      </vt:variant>
      <vt:variant>
        <vt:lpwstr/>
      </vt:variant>
      <vt:variant>
        <vt:i4>720921</vt:i4>
      </vt:variant>
      <vt:variant>
        <vt:i4>393</vt:i4>
      </vt:variant>
      <vt:variant>
        <vt:i4>0</vt:i4>
      </vt:variant>
      <vt:variant>
        <vt:i4>5</vt:i4>
      </vt:variant>
      <vt:variant>
        <vt:lpwstr>http://www.favv-afsca.be/sp/export/_documents/EX.VTP.AA.03.01_000.pdf</vt:lpwstr>
      </vt:variant>
      <vt:variant>
        <vt:lpwstr/>
      </vt:variant>
      <vt:variant>
        <vt:i4>655385</vt:i4>
      </vt:variant>
      <vt:variant>
        <vt:i4>390</vt:i4>
      </vt:variant>
      <vt:variant>
        <vt:i4>0</vt:i4>
      </vt:variant>
      <vt:variant>
        <vt:i4>5</vt:i4>
      </vt:variant>
      <vt:variant>
        <vt:lpwstr>http://www.favv-afsca.be/sp/export/_documents/EX.VTP.AA.02.01_000.pdf</vt:lpwstr>
      </vt:variant>
      <vt:variant>
        <vt:lpwstr/>
      </vt:variant>
      <vt:variant>
        <vt:i4>589849</vt:i4>
      </vt:variant>
      <vt:variant>
        <vt:i4>387</vt:i4>
      </vt:variant>
      <vt:variant>
        <vt:i4>0</vt:i4>
      </vt:variant>
      <vt:variant>
        <vt:i4>5</vt:i4>
      </vt:variant>
      <vt:variant>
        <vt:lpwstr>http://www.favv-afsca.be/sp/export/_documents/EX.VTP.AA.01.01_000.pdf</vt:lpwstr>
      </vt:variant>
      <vt:variant>
        <vt:lpwstr/>
      </vt:variant>
      <vt:variant>
        <vt:i4>1507379</vt:i4>
      </vt:variant>
      <vt:variant>
        <vt:i4>380</vt:i4>
      </vt:variant>
      <vt:variant>
        <vt:i4>0</vt:i4>
      </vt:variant>
      <vt:variant>
        <vt:i4>5</vt:i4>
      </vt:variant>
      <vt:variant>
        <vt:lpwstr/>
      </vt:variant>
      <vt:variant>
        <vt:lpwstr>_Toc262653634</vt:lpwstr>
      </vt:variant>
      <vt:variant>
        <vt:i4>1507379</vt:i4>
      </vt:variant>
      <vt:variant>
        <vt:i4>374</vt:i4>
      </vt:variant>
      <vt:variant>
        <vt:i4>0</vt:i4>
      </vt:variant>
      <vt:variant>
        <vt:i4>5</vt:i4>
      </vt:variant>
      <vt:variant>
        <vt:lpwstr/>
      </vt:variant>
      <vt:variant>
        <vt:lpwstr>_Toc262653633</vt:lpwstr>
      </vt:variant>
      <vt:variant>
        <vt:i4>1507379</vt:i4>
      </vt:variant>
      <vt:variant>
        <vt:i4>368</vt:i4>
      </vt:variant>
      <vt:variant>
        <vt:i4>0</vt:i4>
      </vt:variant>
      <vt:variant>
        <vt:i4>5</vt:i4>
      </vt:variant>
      <vt:variant>
        <vt:lpwstr/>
      </vt:variant>
      <vt:variant>
        <vt:lpwstr>_Toc262653632</vt:lpwstr>
      </vt:variant>
      <vt:variant>
        <vt:i4>1507379</vt:i4>
      </vt:variant>
      <vt:variant>
        <vt:i4>362</vt:i4>
      </vt:variant>
      <vt:variant>
        <vt:i4>0</vt:i4>
      </vt:variant>
      <vt:variant>
        <vt:i4>5</vt:i4>
      </vt:variant>
      <vt:variant>
        <vt:lpwstr/>
      </vt:variant>
      <vt:variant>
        <vt:lpwstr>_Toc262653631</vt:lpwstr>
      </vt:variant>
      <vt:variant>
        <vt:i4>1507379</vt:i4>
      </vt:variant>
      <vt:variant>
        <vt:i4>356</vt:i4>
      </vt:variant>
      <vt:variant>
        <vt:i4>0</vt:i4>
      </vt:variant>
      <vt:variant>
        <vt:i4>5</vt:i4>
      </vt:variant>
      <vt:variant>
        <vt:lpwstr/>
      </vt:variant>
      <vt:variant>
        <vt:lpwstr>_Toc262653630</vt:lpwstr>
      </vt:variant>
      <vt:variant>
        <vt:i4>1441843</vt:i4>
      </vt:variant>
      <vt:variant>
        <vt:i4>350</vt:i4>
      </vt:variant>
      <vt:variant>
        <vt:i4>0</vt:i4>
      </vt:variant>
      <vt:variant>
        <vt:i4>5</vt:i4>
      </vt:variant>
      <vt:variant>
        <vt:lpwstr/>
      </vt:variant>
      <vt:variant>
        <vt:lpwstr>_Toc262653629</vt:lpwstr>
      </vt:variant>
      <vt:variant>
        <vt:i4>1441843</vt:i4>
      </vt:variant>
      <vt:variant>
        <vt:i4>344</vt:i4>
      </vt:variant>
      <vt:variant>
        <vt:i4>0</vt:i4>
      </vt:variant>
      <vt:variant>
        <vt:i4>5</vt:i4>
      </vt:variant>
      <vt:variant>
        <vt:lpwstr/>
      </vt:variant>
      <vt:variant>
        <vt:lpwstr>_Toc262653628</vt:lpwstr>
      </vt:variant>
      <vt:variant>
        <vt:i4>1441843</vt:i4>
      </vt:variant>
      <vt:variant>
        <vt:i4>338</vt:i4>
      </vt:variant>
      <vt:variant>
        <vt:i4>0</vt:i4>
      </vt:variant>
      <vt:variant>
        <vt:i4>5</vt:i4>
      </vt:variant>
      <vt:variant>
        <vt:lpwstr/>
      </vt:variant>
      <vt:variant>
        <vt:lpwstr>_Toc262653627</vt:lpwstr>
      </vt:variant>
      <vt:variant>
        <vt:i4>1441843</vt:i4>
      </vt:variant>
      <vt:variant>
        <vt:i4>332</vt:i4>
      </vt:variant>
      <vt:variant>
        <vt:i4>0</vt:i4>
      </vt:variant>
      <vt:variant>
        <vt:i4>5</vt:i4>
      </vt:variant>
      <vt:variant>
        <vt:lpwstr/>
      </vt:variant>
      <vt:variant>
        <vt:lpwstr>_Toc262653626</vt:lpwstr>
      </vt:variant>
      <vt:variant>
        <vt:i4>1441843</vt:i4>
      </vt:variant>
      <vt:variant>
        <vt:i4>326</vt:i4>
      </vt:variant>
      <vt:variant>
        <vt:i4>0</vt:i4>
      </vt:variant>
      <vt:variant>
        <vt:i4>5</vt:i4>
      </vt:variant>
      <vt:variant>
        <vt:lpwstr/>
      </vt:variant>
      <vt:variant>
        <vt:lpwstr>_Toc262653625</vt:lpwstr>
      </vt:variant>
      <vt:variant>
        <vt:i4>1441843</vt:i4>
      </vt:variant>
      <vt:variant>
        <vt:i4>320</vt:i4>
      </vt:variant>
      <vt:variant>
        <vt:i4>0</vt:i4>
      </vt:variant>
      <vt:variant>
        <vt:i4>5</vt:i4>
      </vt:variant>
      <vt:variant>
        <vt:lpwstr/>
      </vt:variant>
      <vt:variant>
        <vt:lpwstr>_Toc262653624</vt:lpwstr>
      </vt:variant>
      <vt:variant>
        <vt:i4>1441843</vt:i4>
      </vt:variant>
      <vt:variant>
        <vt:i4>314</vt:i4>
      </vt:variant>
      <vt:variant>
        <vt:i4>0</vt:i4>
      </vt:variant>
      <vt:variant>
        <vt:i4>5</vt:i4>
      </vt:variant>
      <vt:variant>
        <vt:lpwstr/>
      </vt:variant>
      <vt:variant>
        <vt:lpwstr>_Toc262653623</vt:lpwstr>
      </vt:variant>
      <vt:variant>
        <vt:i4>1441843</vt:i4>
      </vt:variant>
      <vt:variant>
        <vt:i4>308</vt:i4>
      </vt:variant>
      <vt:variant>
        <vt:i4>0</vt:i4>
      </vt:variant>
      <vt:variant>
        <vt:i4>5</vt:i4>
      </vt:variant>
      <vt:variant>
        <vt:lpwstr/>
      </vt:variant>
      <vt:variant>
        <vt:lpwstr>_Toc262653622</vt:lpwstr>
      </vt:variant>
      <vt:variant>
        <vt:i4>1441843</vt:i4>
      </vt:variant>
      <vt:variant>
        <vt:i4>302</vt:i4>
      </vt:variant>
      <vt:variant>
        <vt:i4>0</vt:i4>
      </vt:variant>
      <vt:variant>
        <vt:i4>5</vt:i4>
      </vt:variant>
      <vt:variant>
        <vt:lpwstr/>
      </vt:variant>
      <vt:variant>
        <vt:lpwstr>_Toc262653621</vt:lpwstr>
      </vt:variant>
      <vt:variant>
        <vt:i4>1441843</vt:i4>
      </vt:variant>
      <vt:variant>
        <vt:i4>296</vt:i4>
      </vt:variant>
      <vt:variant>
        <vt:i4>0</vt:i4>
      </vt:variant>
      <vt:variant>
        <vt:i4>5</vt:i4>
      </vt:variant>
      <vt:variant>
        <vt:lpwstr/>
      </vt:variant>
      <vt:variant>
        <vt:lpwstr>_Toc262653620</vt:lpwstr>
      </vt:variant>
      <vt:variant>
        <vt:i4>1376307</vt:i4>
      </vt:variant>
      <vt:variant>
        <vt:i4>290</vt:i4>
      </vt:variant>
      <vt:variant>
        <vt:i4>0</vt:i4>
      </vt:variant>
      <vt:variant>
        <vt:i4>5</vt:i4>
      </vt:variant>
      <vt:variant>
        <vt:lpwstr/>
      </vt:variant>
      <vt:variant>
        <vt:lpwstr>_Toc262653619</vt:lpwstr>
      </vt:variant>
      <vt:variant>
        <vt:i4>1376307</vt:i4>
      </vt:variant>
      <vt:variant>
        <vt:i4>284</vt:i4>
      </vt:variant>
      <vt:variant>
        <vt:i4>0</vt:i4>
      </vt:variant>
      <vt:variant>
        <vt:i4>5</vt:i4>
      </vt:variant>
      <vt:variant>
        <vt:lpwstr/>
      </vt:variant>
      <vt:variant>
        <vt:lpwstr>_Toc262653618</vt:lpwstr>
      </vt:variant>
      <vt:variant>
        <vt:i4>1376307</vt:i4>
      </vt:variant>
      <vt:variant>
        <vt:i4>278</vt:i4>
      </vt:variant>
      <vt:variant>
        <vt:i4>0</vt:i4>
      </vt:variant>
      <vt:variant>
        <vt:i4>5</vt:i4>
      </vt:variant>
      <vt:variant>
        <vt:lpwstr/>
      </vt:variant>
      <vt:variant>
        <vt:lpwstr>_Toc262653617</vt:lpwstr>
      </vt:variant>
      <vt:variant>
        <vt:i4>1376307</vt:i4>
      </vt:variant>
      <vt:variant>
        <vt:i4>272</vt:i4>
      </vt:variant>
      <vt:variant>
        <vt:i4>0</vt:i4>
      </vt:variant>
      <vt:variant>
        <vt:i4>5</vt:i4>
      </vt:variant>
      <vt:variant>
        <vt:lpwstr/>
      </vt:variant>
      <vt:variant>
        <vt:lpwstr>_Toc262653616</vt:lpwstr>
      </vt:variant>
      <vt:variant>
        <vt:i4>1376307</vt:i4>
      </vt:variant>
      <vt:variant>
        <vt:i4>266</vt:i4>
      </vt:variant>
      <vt:variant>
        <vt:i4>0</vt:i4>
      </vt:variant>
      <vt:variant>
        <vt:i4>5</vt:i4>
      </vt:variant>
      <vt:variant>
        <vt:lpwstr/>
      </vt:variant>
      <vt:variant>
        <vt:lpwstr>_Toc262653615</vt:lpwstr>
      </vt:variant>
      <vt:variant>
        <vt:i4>1376307</vt:i4>
      </vt:variant>
      <vt:variant>
        <vt:i4>260</vt:i4>
      </vt:variant>
      <vt:variant>
        <vt:i4>0</vt:i4>
      </vt:variant>
      <vt:variant>
        <vt:i4>5</vt:i4>
      </vt:variant>
      <vt:variant>
        <vt:lpwstr/>
      </vt:variant>
      <vt:variant>
        <vt:lpwstr>_Toc262653614</vt:lpwstr>
      </vt:variant>
      <vt:variant>
        <vt:i4>1376307</vt:i4>
      </vt:variant>
      <vt:variant>
        <vt:i4>254</vt:i4>
      </vt:variant>
      <vt:variant>
        <vt:i4>0</vt:i4>
      </vt:variant>
      <vt:variant>
        <vt:i4>5</vt:i4>
      </vt:variant>
      <vt:variant>
        <vt:lpwstr/>
      </vt:variant>
      <vt:variant>
        <vt:lpwstr>_Toc262653613</vt:lpwstr>
      </vt:variant>
      <vt:variant>
        <vt:i4>1376307</vt:i4>
      </vt:variant>
      <vt:variant>
        <vt:i4>248</vt:i4>
      </vt:variant>
      <vt:variant>
        <vt:i4>0</vt:i4>
      </vt:variant>
      <vt:variant>
        <vt:i4>5</vt:i4>
      </vt:variant>
      <vt:variant>
        <vt:lpwstr/>
      </vt:variant>
      <vt:variant>
        <vt:lpwstr>_Toc262653612</vt:lpwstr>
      </vt:variant>
      <vt:variant>
        <vt:i4>1376307</vt:i4>
      </vt:variant>
      <vt:variant>
        <vt:i4>242</vt:i4>
      </vt:variant>
      <vt:variant>
        <vt:i4>0</vt:i4>
      </vt:variant>
      <vt:variant>
        <vt:i4>5</vt:i4>
      </vt:variant>
      <vt:variant>
        <vt:lpwstr/>
      </vt:variant>
      <vt:variant>
        <vt:lpwstr>_Toc262653611</vt:lpwstr>
      </vt:variant>
      <vt:variant>
        <vt:i4>1376307</vt:i4>
      </vt:variant>
      <vt:variant>
        <vt:i4>236</vt:i4>
      </vt:variant>
      <vt:variant>
        <vt:i4>0</vt:i4>
      </vt:variant>
      <vt:variant>
        <vt:i4>5</vt:i4>
      </vt:variant>
      <vt:variant>
        <vt:lpwstr/>
      </vt:variant>
      <vt:variant>
        <vt:lpwstr>_Toc262653610</vt:lpwstr>
      </vt:variant>
      <vt:variant>
        <vt:i4>1310771</vt:i4>
      </vt:variant>
      <vt:variant>
        <vt:i4>230</vt:i4>
      </vt:variant>
      <vt:variant>
        <vt:i4>0</vt:i4>
      </vt:variant>
      <vt:variant>
        <vt:i4>5</vt:i4>
      </vt:variant>
      <vt:variant>
        <vt:lpwstr/>
      </vt:variant>
      <vt:variant>
        <vt:lpwstr>_Toc262653609</vt:lpwstr>
      </vt:variant>
      <vt:variant>
        <vt:i4>1310771</vt:i4>
      </vt:variant>
      <vt:variant>
        <vt:i4>224</vt:i4>
      </vt:variant>
      <vt:variant>
        <vt:i4>0</vt:i4>
      </vt:variant>
      <vt:variant>
        <vt:i4>5</vt:i4>
      </vt:variant>
      <vt:variant>
        <vt:lpwstr/>
      </vt:variant>
      <vt:variant>
        <vt:lpwstr>_Toc262653608</vt:lpwstr>
      </vt:variant>
      <vt:variant>
        <vt:i4>1310771</vt:i4>
      </vt:variant>
      <vt:variant>
        <vt:i4>218</vt:i4>
      </vt:variant>
      <vt:variant>
        <vt:i4>0</vt:i4>
      </vt:variant>
      <vt:variant>
        <vt:i4>5</vt:i4>
      </vt:variant>
      <vt:variant>
        <vt:lpwstr/>
      </vt:variant>
      <vt:variant>
        <vt:lpwstr>_Toc262653607</vt:lpwstr>
      </vt:variant>
      <vt:variant>
        <vt:i4>1310771</vt:i4>
      </vt:variant>
      <vt:variant>
        <vt:i4>212</vt:i4>
      </vt:variant>
      <vt:variant>
        <vt:i4>0</vt:i4>
      </vt:variant>
      <vt:variant>
        <vt:i4>5</vt:i4>
      </vt:variant>
      <vt:variant>
        <vt:lpwstr/>
      </vt:variant>
      <vt:variant>
        <vt:lpwstr>_Toc262653606</vt:lpwstr>
      </vt:variant>
      <vt:variant>
        <vt:i4>1310771</vt:i4>
      </vt:variant>
      <vt:variant>
        <vt:i4>206</vt:i4>
      </vt:variant>
      <vt:variant>
        <vt:i4>0</vt:i4>
      </vt:variant>
      <vt:variant>
        <vt:i4>5</vt:i4>
      </vt:variant>
      <vt:variant>
        <vt:lpwstr/>
      </vt:variant>
      <vt:variant>
        <vt:lpwstr>_Toc262653605</vt:lpwstr>
      </vt:variant>
      <vt:variant>
        <vt:i4>1310771</vt:i4>
      </vt:variant>
      <vt:variant>
        <vt:i4>200</vt:i4>
      </vt:variant>
      <vt:variant>
        <vt:i4>0</vt:i4>
      </vt:variant>
      <vt:variant>
        <vt:i4>5</vt:i4>
      </vt:variant>
      <vt:variant>
        <vt:lpwstr/>
      </vt:variant>
      <vt:variant>
        <vt:lpwstr>_Toc262653604</vt:lpwstr>
      </vt:variant>
      <vt:variant>
        <vt:i4>1310771</vt:i4>
      </vt:variant>
      <vt:variant>
        <vt:i4>194</vt:i4>
      </vt:variant>
      <vt:variant>
        <vt:i4>0</vt:i4>
      </vt:variant>
      <vt:variant>
        <vt:i4>5</vt:i4>
      </vt:variant>
      <vt:variant>
        <vt:lpwstr/>
      </vt:variant>
      <vt:variant>
        <vt:lpwstr>_Toc262653603</vt:lpwstr>
      </vt:variant>
      <vt:variant>
        <vt:i4>1310771</vt:i4>
      </vt:variant>
      <vt:variant>
        <vt:i4>188</vt:i4>
      </vt:variant>
      <vt:variant>
        <vt:i4>0</vt:i4>
      </vt:variant>
      <vt:variant>
        <vt:i4>5</vt:i4>
      </vt:variant>
      <vt:variant>
        <vt:lpwstr/>
      </vt:variant>
      <vt:variant>
        <vt:lpwstr>_Toc262653602</vt:lpwstr>
      </vt:variant>
      <vt:variant>
        <vt:i4>1310771</vt:i4>
      </vt:variant>
      <vt:variant>
        <vt:i4>182</vt:i4>
      </vt:variant>
      <vt:variant>
        <vt:i4>0</vt:i4>
      </vt:variant>
      <vt:variant>
        <vt:i4>5</vt:i4>
      </vt:variant>
      <vt:variant>
        <vt:lpwstr/>
      </vt:variant>
      <vt:variant>
        <vt:lpwstr>_Toc262653601</vt:lpwstr>
      </vt:variant>
      <vt:variant>
        <vt:i4>1310771</vt:i4>
      </vt:variant>
      <vt:variant>
        <vt:i4>176</vt:i4>
      </vt:variant>
      <vt:variant>
        <vt:i4>0</vt:i4>
      </vt:variant>
      <vt:variant>
        <vt:i4>5</vt:i4>
      </vt:variant>
      <vt:variant>
        <vt:lpwstr/>
      </vt:variant>
      <vt:variant>
        <vt:lpwstr>_Toc262653600</vt:lpwstr>
      </vt:variant>
      <vt:variant>
        <vt:i4>1900592</vt:i4>
      </vt:variant>
      <vt:variant>
        <vt:i4>170</vt:i4>
      </vt:variant>
      <vt:variant>
        <vt:i4>0</vt:i4>
      </vt:variant>
      <vt:variant>
        <vt:i4>5</vt:i4>
      </vt:variant>
      <vt:variant>
        <vt:lpwstr/>
      </vt:variant>
      <vt:variant>
        <vt:lpwstr>_Toc262653599</vt:lpwstr>
      </vt:variant>
      <vt:variant>
        <vt:i4>1900592</vt:i4>
      </vt:variant>
      <vt:variant>
        <vt:i4>164</vt:i4>
      </vt:variant>
      <vt:variant>
        <vt:i4>0</vt:i4>
      </vt:variant>
      <vt:variant>
        <vt:i4>5</vt:i4>
      </vt:variant>
      <vt:variant>
        <vt:lpwstr/>
      </vt:variant>
      <vt:variant>
        <vt:lpwstr>_Toc262653598</vt:lpwstr>
      </vt:variant>
      <vt:variant>
        <vt:i4>1900592</vt:i4>
      </vt:variant>
      <vt:variant>
        <vt:i4>158</vt:i4>
      </vt:variant>
      <vt:variant>
        <vt:i4>0</vt:i4>
      </vt:variant>
      <vt:variant>
        <vt:i4>5</vt:i4>
      </vt:variant>
      <vt:variant>
        <vt:lpwstr/>
      </vt:variant>
      <vt:variant>
        <vt:lpwstr>_Toc262653597</vt:lpwstr>
      </vt:variant>
      <vt:variant>
        <vt:i4>1900592</vt:i4>
      </vt:variant>
      <vt:variant>
        <vt:i4>152</vt:i4>
      </vt:variant>
      <vt:variant>
        <vt:i4>0</vt:i4>
      </vt:variant>
      <vt:variant>
        <vt:i4>5</vt:i4>
      </vt:variant>
      <vt:variant>
        <vt:lpwstr/>
      </vt:variant>
      <vt:variant>
        <vt:lpwstr>_Toc262653596</vt:lpwstr>
      </vt:variant>
      <vt:variant>
        <vt:i4>1900592</vt:i4>
      </vt:variant>
      <vt:variant>
        <vt:i4>146</vt:i4>
      </vt:variant>
      <vt:variant>
        <vt:i4>0</vt:i4>
      </vt:variant>
      <vt:variant>
        <vt:i4>5</vt:i4>
      </vt:variant>
      <vt:variant>
        <vt:lpwstr/>
      </vt:variant>
      <vt:variant>
        <vt:lpwstr>_Toc262653595</vt:lpwstr>
      </vt:variant>
      <vt:variant>
        <vt:i4>1900592</vt:i4>
      </vt:variant>
      <vt:variant>
        <vt:i4>140</vt:i4>
      </vt:variant>
      <vt:variant>
        <vt:i4>0</vt:i4>
      </vt:variant>
      <vt:variant>
        <vt:i4>5</vt:i4>
      </vt:variant>
      <vt:variant>
        <vt:lpwstr/>
      </vt:variant>
      <vt:variant>
        <vt:lpwstr>_Toc262653594</vt:lpwstr>
      </vt:variant>
      <vt:variant>
        <vt:i4>1900592</vt:i4>
      </vt:variant>
      <vt:variant>
        <vt:i4>134</vt:i4>
      </vt:variant>
      <vt:variant>
        <vt:i4>0</vt:i4>
      </vt:variant>
      <vt:variant>
        <vt:i4>5</vt:i4>
      </vt:variant>
      <vt:variant>
        <vt:lpwstr/>
      </vt:variant>
      <vt:variant>
        <vt:lpwstr>_Toc262653593</vt:lpwstr>
      </vt:variant>
      <vt:variant>
        <vt:i4>1900592</vt:i4>
      </vt:variant>
      <vt:variant>
        <vt:i4>128</vt:i4>
      </vt:variant>
      <vt:variant>
        <vt:i4>0</vt:i4>
      </vt:variant>
      <vt:variant>
        <vt:i4>5</vt:i4>
      </vt:variant>
      <vt:variant>
        <vt:lpwstr/>
      </vt:variant>
      <vt:variant>
        <vt:lpwstr>_Toc262653592</vt:lpwstr>
      </vt:variant>
      <vt:variant>
        <vt:i4>1900592</vt:i4>
      </vt:variant>
      <vt:variant>
        <vt:i4>122</vt:i4>
      </vt:variant>
      <vt:variant>
        <vt:i4>0</vt:i4>
      </vt:variant>
      <vt:variant>
        <vt:i4>5</vt:i4>
      </vt:variant>
      <vt:variant>
        <vt:lpwstr/>
      </vt:variant>
      <vt:variant>
        <vt:lpwstr>_Toc262653591</vt:lpwstr>
      </vt:variant>
      <vt:variant>
        <vt:i4>1900592</vt:i4>
      </vt:variant>
      <vt:variant>
        <vt:i4>116</vt:i4>
      </vt:variant>
      <vt:variant>
        <vt:i4>0</vt:i4>
      </vt:variant>
      <vt:variant>
        <vt:i4>5</vt:i4>
      </vt:variant>
      <vt:variant>
        <vt:lpwstr/>
      </vt:variant>
      <vt:variant>
        <vt:lpwstr>_Toc262653590</vt:lpwstr>
      </vt:variant>
      <vt:variant>
        <vt:i4>1835056</vt:i4>
      </vt:variant>
      <vt:variant>
        <vt:i4>110</vt:i4>
      </vt:variant>
      <vt:variant>
        <vt:i4>0</vt:i4>
      </vt:variant>
      <vt:variant>
        <vt:i4>5</vt:i4>
      </vt:variant>
      <vt:variant>
        <vt:lpwstr/>
      </vt:variant>
      <vt:variant>
        <vt:lpwstr>_Toc262653589</vt:lpwstr>
      </vt:variant>
      <vt:variant>
        <vt:i4>1835056</vt:i4>
      </vt:variant>
      <vt:variant>
        <vt:i4>104</vt:i4>
      </vt:variant>
      <vt:variant>
        <vt:i4>0</vt:i4>
      </vt:variant>
      <vt:variant>
        <vt:i4>5</vt:i4>
      </vt:variant>
      <vt:variant>
        <vt:lpwstr/>
      </vt:variant>
      <vt:variant>
        <vt:lpwstr>_Toc262653588</vt:lpwstr>
      </vt:variant>
      <vt:variant>
        <vt:i4>1835056</vt:i4>
      </vt:variant>
      <vt:variant>
        <vt:i4>98</vt:i4>
      </vt:variant>
      <vt:variant>
        <vt:i4>0</vt:i4>
      </vt:variant>
      <vt:variant>
        <vt:i4>5</vt:i4>
      </vt:variant>
      <vt:variant>
        <vt:lpwstr/>
      </vt:variant>
      <vt:variant>
        <vt:lpwstr>_Toc262653587</vt:lpwstr>
      </vt:variant>
      <vt:variant>
        <vt:i4>1835056</vt:i4>
      </vt:variant>
      <vt:variant>
        <vt:i4>92</vt:i4>
      </vt:variant>
      <vt:variant>
        <vt:i4>0</vt:i4>
      </vt:variant>
      <vt:variant>
        <vt:i4>5</vt:i4>
      </vt:variant>
      <vt:variant>
        <vt:lpwstr/>
      </vt:variant>
      <vt:variant>
        <vt:lpwstr>_Toc262653586</vt:lpwstr>
      </vt:variant>
      <vt:variant>
        <vt:i4>1835056</vt:i4>
      </vt:variant>
      <vt:variant>
        <vt:i4>86</vt:i4>
      </vt:variant>
      <vt:variant>
        <vt:i4>0</vt:i4>
      </vt:variant>
      <vt:variant>
        <vt:i4>5</vt:i4>
      </vt:variant>
      <vt:variant>
        <vt:lpwstr/>
      </vt:variant>
      <vt:variant>
        <vt:lpwstr>_Toc262653585</vt:lpwstr>
      </vt:variant>
      <vt:variant>
        <vt:i4>1835056</vt:i4>
      </vt:variant>
      <vt:variant>
        <vt:i4>80</vt:i4>
      </vt:variant>
      <vt:variant>
        <vt:i4>0</vt:i4>
      </vt:variant>
      <vt:variant>
        <vt:i4>5</vt:i4>
      </vt:variant>
      <vt:variant>
        <vt:lpwstr/>
      </vt:variant>
      <vt:variant>
        <vt:lpwstr>_Toc262653584</vt:lpwstr>
      </vt:variant>
      <vt:variant>
        <vt:i4>1835056</vt:i4>
      </vt:variant>
      <vt:variant>
        <vt:i4>74</vt:i4>
      </vt:variant>
      <vt:variant>
        <vt:i4>0</vt:i4>
      </vt:variant>
      <vt:variant>
        <vt:i4>5</vt:i4>
      </vt:variant>
      <vt:variant>
        <vt:lpwstr/>
      </vt:variant>
      <vt:variant>
        <vt:lpwstr>_Toc262653583</vt:lpwstr>
      </vt:variant>
      <vt:variant>
        <vt:i4>1835056</vt:i4>
      </vt:variant>
      <vt:variant>
        <vt:i4>68</vt:i4>
      </vt:variant>
      <vt:variant>
        <vt:i4>0</vt:i4>
      </vt:variant>
      <vt:variant>
        <vt:i4>5</vt:i4>
      </vt:variant>
      <vt:variant>
        <vt:lpwstr/>
      </vt:variant>
      <vt:variant>
        <vt:lpwstr>_Toc262653582</vt:lpwstr>
      </vt:variant>
      <vt:variant>
        <vt:i4>1835056</vt:i4>
      </vt:variant>
      <vt:variant>
        <vt:i4>62</vt:i4>
      </vt:variant>
      <vt:variant>
        <vt:i4>0</vt:i4>
      </vt:variant>
      <vt:variant>
        <vt:i4>5</vt:i4>
      </vt:variant>
      <vt:variant>
        <vt:lpwstr/>
      </vt:variant>
      <vt:variant>
        <vt:lpwstr>_Toc262653581</vt:lpwstr>
      </vt:variant>
      <vt:variant>
        <vt:i4>1835056</vt:i4>
      </vt:variant>
      <vt:variant>
        <vt:i4>56</vt:i4>
      </vt:variant>
      <vt:variant>
        <vt:i4>0</vt:i4>
      </vt:variant>
      <vt:variant>
        <vt:i4>5</vt:i4>
      </vt:variant>
      <vt:variant>
        <vt:lpwstr/>
      </vt:variant>
      <vt:variant>
        <vt:lpwstr>_Toc262653580</vt:lpwstr>
      </vt:variant>
      <vt:variant>
        <vt:i4>1245232</vt:i4>
      </vt:variant>
      <vt:variant>
        <vt:i4>50</vt:i4>
      </vt:variant>
      <vt:variant>
        <vt:i4>0</vt:i4>
      </vt:variant>
      <vt:variant>
        <vt:i4>5</vt:i4>
      </vt:variant>
      <vt:variant>
        <vt:lpwstr/>
      </vt:variant>
      <vt:variant>
        <vt:lpwstr>_Toc262653579</vt:lpwstr>
      </vt:variant>
      <vt:variant>
        <vt:i4>1245232</vt:i4>
      </vt:variant>
      <vt:variant>
        <vt:i4>44</vt:i4>
      </vt:variant>
      <vt:variant>
        <vt:i4>0</vt:i4>
      </vt:variant>
      <vt:variant>
        <vt:i4>5</vt:i4>
      </vt:variant>
      <vt:variant>
        <vt:lpwstr/>
      </vt:variant>
      <vt:variant>
        <vt:lpwstr>_Toc262653578</vt:lpwstr>
      </vt:variant>
      <vt:variant>
        <vt:i4>1245232</vt:i4>
      </vt:variant>
      <vt:variant>
        <vt:i4>38</vt:i4>
      </vt:variant>
      <vt:variant>
        <vt:i4>0</vt:i4>
      </vt:variant>
      <vt:variant>
        <vt:i4>5</vt:i4>
      </vt:variant>
      <vt:variant>
        <vt:lpwstr/>
      </vt:variant>
      <vt:variant>
        <vt:lpwstr>_Toc262653577</vt:lpwstr>
      </vt:variant>
      <vt:variant>
        <vt:i4>1245232</vt:i4>
      </vt:variant>
      <vt:variant>
        <vt:i4>32</vt:i4>
      </vt:variant>
      <vt:variant>
        <vt:i4>0</vt:i4>
      </vt:variant>
      <vt:variant>
        <vt:i4>5</vt:i4>
      </vt:variant>
      <vt:variant>
        <vt:lpwstr/>
      </vt:variant>
      <vt:variant>
        <vt:lpwstr>_Toc262653576</vt:lpwstr>
      </vt:variant>
      <vt:variant>
        <vt:i4>1245232</vt:i4>
      </vt:variant>
      <vt:variant>
        <vt:i4>26</vt:i4>
      </vt:variant>
      <vt:variant>
        <vt:i4>0</vt:i4>
      </vt:variant>
      <vt:variant>
        <vt:i4>5</vt:i4>
      </vt:variant>
      <vt:variant>
        <vt:lpwstr/>
      </vt:variant>
      <vt:variant>
        <vt:lpwstr>_Toc262653575</vt:lpwstr>
      </vt:variant>
      <vt:variant>
        <vt:i4>1245232</vt:i4>
      </vt:variant>
      <vt:variant>
        <vt:i4>20</vt:i4>
      </vt:variant>
      <vt:variant>
        <vt:i4>0</vt:i4>
      </vt:variant>
      <vt:variant>
        <vt:i4>5</vt:i4>
      </vt:variant>
      <vt:variant>
        <vt:lpwstr/>
      </vt:variant>
      <vt:variant>
        <vt:lpwstr>_Toc262653574</vt:lpwstr>
      </vt:variant>
      <vt:variant>
        <vt:i4>1245232</vt:i4>
      </vt:variant>
      <vt:variant>
        <vt:i4>14</vt:i4>
      </vt:variant>
      <vt:variant>
        <vt:i4>0</vt:i4>
      </vt:variant>
      <vt:variant>
        <vt:i4>5</vt:i4>
      </vt:variant>
      <vt:variant>
        <vt:lpwstr/>
      </vt:variant>
      <vt:variant>
        <vt:lpwstr>_Toc262653573</vt:lpwstr>
      </vt:variant>
      <vt:variant>
        <vt:i4>1245232</vt:i4>
      </vt:variant>
      <vt:variant>
        <vt:i4>8</vt:i4>
      </vt:variant>
      <vt:variant>
        <vt:i4>0</vt:i4>
      </vt:variant>
      <vt:variant>
        <vt:i4>5</vt:i4>
      </vt:variant>
      <vt:variant>
        <vt:lpwstr/>
      </vt:variant>
      <vt:variant>
        <vt:lpwstr>_Toc262653572</vt:lpwstr>
      </vt:variant>
      <vt:variant>
        <vt:i4>1245232</vt:i4>
      </vt:variant>
      <vt:variant>
        <vt:i4>2</vt:i4>
      </vt:variant>
      <vt:variant>
        <vt:i4>0</vt:i4>
      </vt:variant>
      <vt:variant>
        <vt:i4>5</vt:i4>
      </vt:variant>
      <vt:variant>
        <vt:lpwstr/>
      </vt:variant>
      <vt:variant>
        <vt:lpwstr>_Toc262653571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FAVV – AFSCA: Project ECCE</dc:title>
  <dc:subject>BPR – Business Proces Reengineering</dc:subject>
  <dc:creator>Johan Viette</dc:creator>
  <cp:lastModifiedBy>Emmanuel Nuyttens</cp:lastModifiedBy>
  <cp:revision>8</cp:revision>
  <cp:lastPrinted>2012-08-01T08:26:00Z</cp:lastPrinted>
  <dcterms:created xsi:type="dcterms:W3CDTF">2020-02-14T08:03:00Z</dcterms:created>
  <dcterms:modified xsi:type="dcterms:W3CDTF">2020-02-16T11:13:00Z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TC101927451033</vt:lpwstr>
  </property>
</Properties>
</file>