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31" w:rsidRPr="00762731" w:rsidRDefault="00762731" w:rsidP="00762731">
      <w:pPr>
        <w:spacing w:after="0" w:line="240" w:lineRule="auto"/>
        <w:jc w:val="center"/>
        <w:rPr>
          <w:rFonts w:ascii="Times New Roman" w:eastAsia="Times New Roman" w:hAnsi="Times New Roman" w:cs="Times New Roman"/>
          <w:sz w:val="36"/>
          <w:szCs w:val="36"/>
          <w:lang w:val="ro-RO" w:eastAsia="ru-RU"/>
        </w:rPr>
      </w:pPr>
      <w:r w:rsidRPr="00762731">
        <w:rPr>
          <w:rFonts w:ascii="Times New Roman" w:eastAsia="Times New Roman" w:hAnsi="Times New Roman" w:cs="Times New Roman"/>
          <w:sz w:val="36"/>
          <w:szCs w:val="36"/>
          <w:lang w:val="ro-RO" w:eastAsia="ru-RU"/>
        </w:rPr>
        <w:t>Ministrul Educației, Culturii și Cercetării din Moldova</w:t>
      </w:r>
    </w:p>
    <w:p w:rsidR="00762731" w:rsidRPr="00762731" w:rsidRDefault="00762731" w:rsidP="00762731">
      <w:pPr>
        <w:spacing w:after="0" w:line="240" w:lineRule="auto"/>
        <w:jc w:val="center"/>
        <w:rPr>
          <w:rFonts w:ascii="Times New Roman" w:eastAsia="Times New Roman" w:hAnsi="Times New Roman" w:cs="Times New Roman"/>
          <w:sz w:val="36"/>
          <w:szCs w:val="36"/>
          <w:lang w:val="ro-RO" w:eastAsia="ru-RU"/>
        </w:rPr>
      </w:pPr>
    </w:p>
    <w:p w:rsidR="00762731" w:rsidRPr="00762731" w:rsidRDefault="00762731" w:rsidP="00762731">
      <w:pPr>
        <w:spacing w:after="0" w:line="240" w:lineRule="auto"/>
        <w:jc w:val="center"/>
        <w:rPr>
          <w:rFonts w:ascii="Times New Roman" w:eastAsia="Times New Roman" w:hAnsi="Times New Roman" w:cs="Times New Roman"/>
          <w:sz w:val="36"/>
          <w:szCs w:val="36"/>
          <w:lang w:val="ro-RO" w:eastAsia="ru-RU"/>
        </w:rPr>
      </w:pPr>
      <w:r w:rsidRPr="00762731">
        <w:rPr>
          <w:rFonts w:ascii="Times New Roman" w:eastAsia="Times New Roman" w:hAnsi="Times New Roman" w:cs="Times New Roman"/>
          <w:sz w:val="36"/>
          <w:szCs w:val="36"/>
          <w:lang w:val="ro-RO" w:eastAsia="ru-RU"/>
        </w:rPr>
        <w:t>Universitatea Tehnică a Republicii Moldova</w:t>
      </w:r>
    </w:p>
    <w:p w:rsidR="00762731" w:rsidRPr="00762731" w:rsidRDefault="00762731" w:rsidP="00762731">
      <w:pPr>
        <w:spacing w:after="0" w:line="240" w:lineRule="auto"/>
        <w:jc w:val="center"/>
        <w:rPr>
          <w:rFonts w:ascii="Times New Roman" w:eastAsia="Times New Roman" w:hAnsi="Times New Roman" w:cs="Times New Roman"/>
          <w:sz w:val="36"/>
          <w:szCs w:val="36"/>
          <w:lang w:val="ro-RO" w:eastAsia="ru-RU"/>
        </w:rPr>
      </w:pPr>
    </w:p>
    <w:p w:rsidR="007E2B11" w:rsidRDefault="00B372E7" w:rsidP="00762731">
      <w:pPr>
        <w:spacing w:after="0" w:line="240" w:lineRule="auto"/>
        <w:jc w:val="center"/>
        <w:rPr>
          <w:rFonts w:ascii="Times New Roman" w:eastAsia="Times New Roman" w:hAnsi="Times New Roman" w:cs="Times New Roman"/>
          <w:sz w:val="40"/>
          <w:szCs w:val="40"/>
          <w:lang w:val="ro-RO" w:eastAsia="ru-RU"/>
        </w:rPr>
      </w:pPr>
      <w:r w:rsidRPr="0052226B">
        <w:rPr>
          <w:rStyle w:val="tlid-translation"/>
          <w:rFonts w:ascii="Times New Roman" w:hAnsi="Times New Roman" w:cs="Times New Roman"/>
          <w:sz w:val="38"/>
          <w:szCs w:val="38"/>
          <w:lang w:val="ro-RO"/>
        </w:rPr>
        <w:t>Inginerie</w:t>
      </w:r>
      <w:r>
        <w:rPr>
          <w:rStyle w:val="tlid-translation"/>
          <w:rFonts w:ascii="Times New Roman" w:hAnsi="Times New Roman" w:cs="Times New Roman"/>
          <w:sz w:val="38"/>
          <w:szCs w:val="38"/>
          <w:lang w:val="ro-RO"/>
        </w:rPr>
        <w:t xml:space="preserve"> Software</w:t>
      </w:r>
      <w:r w:rsidR="0052226B" w:rsidRPr="0052226B">
        <w:rPr>
          <w:rStyle w:val="tlid-translation"/>
          <w:rFonts w:ascii="Times New Roman" w:hAnsi="Times New Roman" w:cs="Times New Roman"/>
          <w:sz w:val="38"/>
          <w:szCs w:val="38"/>
          <w:lang w:val="ro-RO"/>
        </w:rPr>
        <w:t xml:space="preserve"> și Automatică</w:t>
      </w: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E2B11" w:rsidP="007E2B11">
      <w:pPr>
        <w:spacing w:after="0" w:line="240" w:lineRule="auto"/>
        <w:jc w:val="center"/>
        <w:rPr>
          <w:rFonts w:ascii="Times New Roman" w:eastAsia="Times New Roman" w:hAnsi="Times New Roman" w:cs="Times New Roman"/>
          <w:sz w:val="40"/>
          <w:szCs w:val="40"/>
          <w:lang w:val="ro-RO" w:eastAsia="ru-RU"/>
        </w:rPr>
      </w:pPr>
    </w:p>
    <w:p w:rsidR="007E2B11" w:rsidRDefault="00762731" w:rsidP="007E2B11">
      <w:pPr>
        <w:spacing w:after="0" w:line="240" w:lineRule="auto"/>
        <w:jc w:val="center"/>
        <w:rPr>
          <w:rFonts w:ascii="Times New Roman" w:eastAsia="Times New Roman" w:hAnsi="Times New Roman" w:cs="Times New Roman"/>
          <w:b/>
          <w:sz w:val="96"/>
          <w:szCs w:val="96"/>
          <w:lang w:val="ro-RO" w:eastAsia="ru-RU"/>
        </w:rPr>
      </w:pPr>
      <w:r>
        <w:rPr>
          <w:rFonts w:ascii="Times New Roman" w:eastAsia="Times New Roman" w:hAnsi="Times New Roman" w:cs="Times New Roman"/>
          <w:b/>
          <w:sz w:val="96"/>
          <w:szCs w:val="96"/>
          <w:lang w:val="ro-RO" w:eastAsia="ru-RU"/>
        </w:rPr>
        <w:t>RA</w:t>
      </w:r>
      <w:r w:rsidR="007E2B11">
        <w:rPr>
          <w:rFonts w:ascii="Times New Roman" w:eastAsia="Times New Roman" w:hAnsi="Times New Roman" w:cs="Times New Roman"/>
          <w:b/>
          <w:sz w:val="96"/>
          <w:szCs w:val="96"/>
          <w:lang w:val="ro-RO" w:eastAsia="ru-RU"/>
        </w:rPr>
        <w:t>PORT</w:t>
      </w:r>
    </w:p>
    <w:p w:rsidR="007E2B11" w:rsidRDefault="007E2B11" w:rsidP="007E2B11">
      <w:pPr>
        <w:spacing w:after="0" w:line="240" w:lineRule="auto"/>
        <w:jc w:val="center"/>
        <w:rPr>
          <w:rFonts w:ascii="Times New Roman" w:eastAsia="Times New Roman" w:hAnsi="Times New Roman" w:cs="Times New Roman"/>
          <w:sz w:val="52"/>
          <w:szCs w:val="52"/>
          <w:lang w:val="ro-RO" w:eastAsia="ru-RU"/>
        </w:rPr>
      </w:pPr>
    </w:p>
    <w:p w:rsidR="007E2B11" w:rsidRDefault="001F5C52" w:rsidP="007E2B11">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Laboratorul</w:t>
      </w:r>
      <w:r w:rsidR="007E2B11">
        <w:rPr>
          <w:rFonts w:ascii="Times New Roman" w:eastAsia="Times New Roman" w:hAnsi="Times New Roman" w:cs="Times New Roman"/>
          <w:sz w:val="36"/>
          <w:szCs w:val="36"/>
          <w:lang w:val="ro-RO" w:eastAsia="ru-RU"/>
        </w:rPr>
        <w:t xml:space="preserve"> N.3</w:t>
      </w:r>
    </w:p>
    <w:p w:rsidR="007E2B11" w:rsidRDefault="00A2484E" w:rsidP="007E2B11">
      <w:pPr>
        <w:spacing w:after="0" w:line="240" w:lineRule="auto"/>
        <w:jc w:val="center"/>
        <w:rPr>
          <w:rFonts w:ascii="Times New Roman" w:eastAsia="Times New Roman" w:hAnsi="Times New Roman" w:cs="Times New Roman"/>
          <w:i/>
          <w:sz w:val="36"/>
          <w:szCs w:val="36"/>
          <w:lang w:val="ro-RO" w:eastAsia="ru-RU"/>
        </w:rPr>
      </w:pPr>
      <w:r>
        <w:rPr>
          <w:rFonts w:ascii="Times New Roman" w:eastAsia="Times New Roman" w:hAnsi="Times New Roman" w:cs="Times New Roman"/>
          <w:i/>
          <w:sz w:val="36"/>
          <w:szCs w:val="36"/>
          <w:lang w:val="ro-RO" w:eastAsia="ru-RU"/>
        </w:rPr>
        <w:t xml:space="preserve"> Testarea Software</w:t>
      </w: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6B4268"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 xml:space="preserve">Grupa </w:t>
      </w:r>
      <w:r w:rsidR="007E2B11">
        <w:rPr>
          <w:rFonts w:ascii="Times New Roman" w:eastAsia="Times New Roman" w:hAnsi="Times New Roman" w:cs="Times New Roman"/>
          <w:sz w:val="36"/>
          <w:szCs w:val="36"/>
          <w:lang w:val="ro-RO" w:eastAsia="ru-RU"/>
        </w:rPr>
        <w:t>:</w:t>
      </w:r>
      <w:r w:rsidR="007E2B11">
        <w:rPr>
          <w:rFonts w:ascii="Times New Roman" w:eastAsia="Times New Roman" w:hAnsi="Times New Roman" w:cs="Times New Roman"/>
          <w:sz w:val="36"/>
          <w:szCs w:val="36"/>
          <w:lang w:val="ro-RO" w:eastAsia="ru-RU"/>
        </w:rPr>
        <w:tab/>
      </w:r>
      <w:r w:rsidR="00D23117">
        <w:rPr>
          <w:rFonts w:ascii="Times New Roman" w:eastAsia="Times New Roman" w:hAnsi="Times New Roman" w:cs="Times New Roman"/>
          <w:sz w:val="36"/>
          <w:szCs w:val="36"/>
          <w:lang w:val="ro-RO" w:eastAsia="ru-RU"/>
        </w:rPr>
        <w:t>TI-163</w:t>
      </w:r>
      <w:r w:rsidR="007E2B11">
        <w:rPr>
          <w:rFonts w:ascii="Times New Roman" w:eastAsia="Times New Roman" w:hAnsi="Times New Roman" w:cs="Times New Roman"/>
          <w:sz w:val="36"/>
          <w:szCs w:val="36"/>
          <w:lang w:val="ro-RO" w:eastAsia="ru-RU"/>
        </w:rPr>
        <w:tab/>
      </w:r>
      <w:r w:rsidR="007E2B11">
        <w:rPr>
          <w:rFonts w:ascii="Times New Roman" w:eastAsia="Times New Roman" w:hAnsi="Times New Roman" w:cs="Times New Roman"/>
          <w:sz w:val="36"/>
          <w:szCs w:val="36"/>
          <w:lang w:val="ro-RO" w:eastAsia="ru-RU"/>
        </w:rPr>
        <w:tab/>
      </w:r>
      <w:r w:rsidR="007E2B11">
        <w:rPr>
          <w:rFonts w:ascii="Times New Roman" w:eastAsia="Times New Roman" w:hAnsi="Times New Roman" w:cs="Times New Roman"/>
          <w:sz w:val="36"/>
          <w:szCs w:val="36"/>
          <w:lang w:val="ro-RO" w:eastAsia="ru-RU"/>
        </w:rPr>
        <w:tab/>
      </w:r>
      <w:r w:rsidR="007E2B11">
        <w:rPr>
          <w:rFonts w:ascii="Times New Roman" w:eastAsia="Times New Roman" w:hAnsi="Times New Roman" w:cs="Times New Roman"/>
          <w:sz w:val="36"/>
          <w:szCs w:val="36"/>
          <w:lang w:val="ro-RO" w:eastAsia="ru-RU"/>
        </w:rPr>
        <w:tab/>
      </w: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t xml:space="preserve">           </w:t>
      </w:r>
      <w:r w:rsidR="00D23117">
        <w:rPr>
          <w:rFonts w:ascii="Times New Roman" w:eastAsia="Times New Roman" w:hAnsi="Times New Roman" w:cs="Times New Roman"/>
          <w:sz w:val="36"/>
          <w:szCs w:val="36"/>
          <w:lang w:val="ro-RO" w:eastAsia="ru-RU"/>
        </w:rPr>
        <w:tab/>
      </w:r>
      <w:r w:rsidR="00D23117">
        <w:rPr>
          <w:rFonts w:ascii="Times New Roman" w:eastAsia="Times New Roman" w:hAnsi="Times New Roman" w:cs="Times New Roman"/>
          <w:sz w:val="36"/>
          <w:szCs w:val="36"/>
          <w:lang w:val="ro-RO" w:eastAsia="ru-RU"/>
        </w:rPr>
        <w:tab/>
      </w:r>
      <w:r w:rsidR="00D23117">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 xml:space="preserve">  </w:t>
      </w:r>
      <w:r w:rsidR="00AD22B4">
        <w:rPr>
          <w:rFonts w:ascii="Times New Roman" w:eastAsia="Times New Roman" w:hAnsi="Times New Roman" w:cs="Times New Roman"/>
          <w:sz w:val="36"/>
          <w:szCs w:val="36"/>
          <w:lang w:val="ro-RO" w:eastAsia="ru-RU"/>
        </w:rPr>
        <w:t>Chiriac Ion</w:t>
      </w: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6B4268"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 xml:space="preserve">Verificat </w:t>
      </w:r>
      <w:r w:rsidR="007E2B11">
        <w:rPr>
          <w:rFonts w:ascii="Times New Roman" w:eastAsia="Times New Roman" w:hAnsi="Times New Roman" w:cs="Times New Roman"/>
          <w:sz w:val="36"/>
          <w:szCs w:val="36"/>
          <w:lang w:val="ro-RO" w:eastAsia="ru-RU"/>
        </w:rPr>
        <w:t>:</w:t>
      </w:r>
      <w:r w:rsidR="007E2B11">
        <w:rPr>
          <w:rFonts w:ascii="Times New Roman" w:eastAsia="Times New Roman" w:hAnsi="Times New Roman" w:cs="Times New Roman"/>
          <w:sz w:val="36"/>
          <w:szCs w:val="36"/>
          <w:lang w:val="ro-RO" w:eastAsia="ru-RU"/>
        </w:rPr>
        <w:tab/>
        <w:t xml:space="preserve">                 </w:t>
      </w:r>
      <w:r w:rsidR="00D23117">
        <w:rPr>
          <w:rFonts w:ascii="Times New Roman" w:eastAsia="Times New Roman" w:hAnsi="Times New Roman" w:cs="Times New Roman"/>
          <w:sz w:val="36"/>
          <w:szCs w:val="36"/>
          <w:lang w:val="ro-RO" w:eastAsia="ru-RU"/>
        </w:rPr>
        <w:t xml:space="preserve">                        </w:t>
      </w:r>
      <w:r w:rsidR="00D23117">
        <w:rPr>
          <w:rFonts w:ascii="Times New Roman" w:eastAsia="Times New Roman" w:hAnsi="Times New Roman" w:cs="Times New Roman"/>
          <w:sz w:val="36"/>
          <w:szCs w:val="36"/>
          <w:lang w:val="ro-RO" w:eastAsia="ru-RU"/>
        </w:rPr>
        <w:tab/>
      </w:r>
      <w:r w:rsidR="00D23117">
        <w:rPr>
          <w:rFonts w:ascii="Times New Roman" w:eastAsia="Times New Roman" w:hAnsi="Times New Roman" w:cs="Times New Roman"/>
          <w:sz w:val="36"/>
          <w:szCs w:val="36"/>
          <w:lang w:val="ro-RO" w:eastAsia="ru-RU"/>
        </w:rPr>
        <w:tab/>
        <w:t xml:space="preserve">  </w:t>
      </w:r>
      <w:r w:rsidR="008E4C32">
        <w:rPr>
          <w:rFonts w:ascii="Times New Roman" w:eastAsia="Times New Roman" w:hAnsi="Times New Roman" w:cs="Times New Roman"/>
          <w:sz w:val="36"/>
          <w:szCs w:val="36"/>
          <w:lang w:val="ro-RO" w:eastAsia="ru-RU"/>
        </w:rPr>
        <w:t xml:space="preserve"> M.Catruc</w:t>
      </w:r>
    </w:p>
    <w:p w:rsidR="007E2B11" w:rsidRDefault="007E2B11" w:rsidP="007E2B11">
      <w:pPr>
        <w:spacing w:after="0" w:line="240" w:lineRule="auto"/>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r>
      <w:r>
        <w:rPr>
          <w:rFonts w:ascii="Times New Roman" w:eastAsia="Times New Roman" w:hAnsi="Times New Roman" w:cs="Times New Roman"/>
          <w:sz w:val="36"/>
          <w:szCs w:val="36"/>
          <w:lang w:val="ro-RO" w:eastAsia="ru-RU"/>
        </w:rPr>
        <w:tab/>
        <w:t xml:space="preserve">                        </w:t>
      </w:r>
      <w:r>
        <w:rPr>
          <w:rFonts w:ascii="Times New Roman" w:eastAsia="Times New Roman" w:hAnsi="Times New Roman" w:cs="Times New Roman"/>
          <w:sz w:val="36"/>
          <w:szCs w:val="36"/>
          <w:lang w:val="ro-RO" w:eastAsia="ru-RU"/>
        </w:rPr>
        <w:tab/>
      </w: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rPr>
          <w:rFonts w:ascii="Times New Roman" w:eastAsia="Times New Roman" w:hAnsi="Times New Roman" w:cs="Times New Roman"/>
          <w:sz w:val="36"/>
          <w:szCs w:val="36"/>
          <w:lang w:val="ro-RO" w:eastAsia="ru-RU"/>
        </w:rPr>
      </w:pPr>
    </w:p>
    <w:p w:rsidR="007E2B11" w:rsidRDefault="007E2B11" w:rsidP="007E2B11">
      <w:pPr>
        <w:spacing w:after="0" w:line="240" w:lineRule="auto"/>
        <w:jc w:val="center"/>
        <w:rPr>
          <w:rFonts w:ascii="Times New Roman" w:eastAsia="Times New Roman" w:hAnsi="Times New Roman" w:cs="Times New Roman"/>
          <w:sz w:val="36"/>
          <w:szCs w:val="36"/>
          <w:lang w:val="ro-RO" w:eastAsia="ru-RU"/>
        </w:rPr>
      </w:pPr>
    </w:p>
    <w:p w:rsidR="007E2B11" w:rsidRDefault="007E2B11" w:rsidP="007E2B11">
      <w:pPr>
        <w:spacing w:after="0" w:line="240" w:lineRule="auto"/>
        <w:ind w:left="2832" w:firstLine="708"/>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Chisinau, 2019</w:t>
      </w:r>
    </w:p>
    <w:p w:rsidR="001876DD" w:rsidRDefault="001876DD" w:rsidP="007E2B11">
      <w:pPr>
        <w:spacing w:after="0" w:line="240" w:lineRule="auto"/>
        <w:ind w:left="2832" w:firstLine="708"/>
        <w:rPr>
          <w:rFonts w:ascii="Times New Roman" w:eastAsia="Times New Roman" w:hAnsi="Times New Roman" w:cs="Times New Roman"/>
          <w:sz w:val="36"/>
          <w:szCs w:val="36"/>
          <w:lang w:val="ro-RO" w:eastAsia="ru-RU"/>
        </w:rPr>
      </w:pPr>
    </w:p>
    <w:p w:rsidR="001876DD" w:rsidRDefault="001876DD" w:rsidP="007E2B11">
      <w:pPr>
        <w:spacing w:after="0" w:line="240" w:lineRule="auto"/>
        <w:ind w:left="2832" w:firstLine="708"/>
        <w:rPr>
          <w:rFonts w:ascii="Times New Roman" w:eastAsia="Times New Roman" w:hAnsi="Times New Roman" w:cs="Times New Roman"/>
          <w:sz w:val="36"/>
          <w:szCs w:val="36"/>
          <w:lang w:val="ro-RO" w:eastAsia="ru-RU"/>
        </w:rPr>
      </w:pPr>
    </w:p>
    <w:p w:rsidR="007E2B11" w:rsidRDefault="001876DD" w:rsidP="007E2B11">
      <w:pPr>
        <w:rPr>
          <w:rFonts w:ascii="Times New Roman" w:hAnsi="Times New Roman" w:cs="Times New Roman"/>
          <w:b/>
          <w:sz w:val="24"/>
          <w:szCs w:val="24"/>
          <w:lang w:val="en-US"/>
        </w:rPr>
      </w:pPr>
      <w:r w:rsidRPr="001876DD">
        <w:rPr>
          <w:rStyle w:val="tlid-translation"/>
          <w:rFonts w:ascii="Times New Roman" w:hAnsi="Times New Roman" w:cs="Times New Roman"/>
          <w:b/>
          <w:sz w:val="24"/>
          <w:szCs w:val="24"/>
          <w:lang w:val="ro-RO"/>
        </w:rPr>
        <w:t>Cerințe</w:t>
      </w:r>
      <w:r w:rsidR="007E2B11">
        <w:rPr>
          <w:rFonts w:ascii="Times New Roman" w:hAnsi="Times New Roman" w:cs="Times New Roman"/>
          <w:b/>
          <w:sz w:val="24"/>
          <w:szCs w:val="24"/>
          <w:lang w:val="en-US"/>
        </w:rPr>
        <w:t>:</w:t>
      </w:r>
    </w:p>
    <w:p w:rsidR="007E2B11" w:rsidRPr="007E2B11" w:rsidRDefault="007E2B11" w:rsidP="007E2B11">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Selenium.</w:t>
      </w:r>
    </w:p>
    <w:p w:rsidR="00046676" w:rsidRPr="00046676" w:rsidRDefault="00360759" w:rsidP="00360759">
      <w:pPr>
        <w:pStyle w:val="ListParagraph"/>
        <w:numPr>
          <w:ilvl w:val="0"/>
          <w:numId w:val="1"/>
        </w:numPr>
        <w:rPr>
          <w:rFonts w:ascii="Times New Roman" w:hAnsi="Times New Roman" w:cs="Times New Roman"/>
          <w:b/>
          <w:sz w:val="24"/>
          <w:szCs w:val="24"/>
          <w:lang w:val="en-US"/>
        </w:rPr>
      </w:pPr>
      <w:r w:rsidRPr="00360759">
        <w:rPr>
          <w:rFonts w:ascii="Times New Roman" w:hAnsi="Times New Roman" w:cs="Times New Roman"/>
          <w:sz w:val="24"/>
          <w:szCs w:val="24"/>
          <w:lang w:val="en-US"/>
        </w:rPr>
        <w:t xml:space="preserve">Proiecția scenariilor de testare </w:t>
      </w:r>
      <w:r w:rsidR="00046676">
        <w:rPr>
          <w:rFonts w:ascii="Times New Roman" w:hAnsi="Times New Roman" w:cs="Times New Roman"/>
          <w:sz w:val="24"/>
          <w:szCs w:val="24"/>
          <w:lang w:val="en-US"/>
        </w:rPr>
        <w:t>and Test Cases.</w:t>
      </w:r>
    </w:p>
    <w:p w:rsidR="007E2B11" w:rsidRPr="00046676" w:rsidRDefault="00046676" w:rsidP="00046676">
      <w:pPr>
        <w:pStyle w:val="ListParagraph"/>
        <w:numPr>
          <w:ilvl w:val="0"/>
          <w:numId w:val="1"/>
        </w:numPr>
        <w:rPr>
          <w:rFonts w:ascii="Times New Roman" w:hAnsi="Times New Roman" w:cs="Times New Roman"/>
          <w:b/>
          <w:sz w:val="24"/>
          <w:szCs w:val="24"/>
          <w:lang w:val="en-US"/>
        </w:rPr>
      </w:pPr>
      <w:r w:rsidRPr="00046676">
        <w:rPr>
          <w:rFonts w:ascii="Times New Roman" w:hAnsi="Times New Roman" w:cs="Times New Roman"/>
          <w:sz w:val="24"/>
          <w:szCs w:val="24"/>
          <w:lang w:val="en-US"/>
        </w:rPr>
        <w:t>Equivalence classes</w:t>
      </w:r>
      <w:r>
        <w:rPr>
          <w:rFonts w:ascii="Times New Roman" w:hAnsi="Times New Roman" w:cs="Times New Roman"/>
          <w:sz w:val="24"/>
          <w:szCs w:val="24"/>
          <w:lang w:val="en-US"/>
        </w:rPr>
        <w:t>.</w:t>
      </w:r>
    </w:p>
    <w:p w:rsidR="00046676" w:rsidRPr="00046676" w:rsidRDefault="00046676" w:rsidP="0004667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Decision Table , State-Diagram and Transactions-Diagram.</w:t>
      </w:r>
    </w:p>
    <w:p w:rsidR="00046676" w:rsidRPr="007E2B11" w:rsidRDefault="00046676" w:rsidP="00046676">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Black-Box technique.</w:t>
      </w:r>
    </w:p>
    <w:p w:rsidR="007E2B11" w:rsidRDefault="00427840" w:rsidP="007E2B11">
      <w:pPr>
        <w:rPr>
          <w:rFonts w:ascii="Times New Roman" w:hAnsi="Times New Roman" w:cs="Times New Roman"/>
          <w:b/>
          <w:sz w:val="24"/>
          <w:szCs w:val="24"/>
          <w:lang w:val="en-US"/>
        </w:rPr>
      </w:pPr>
      <w:r>
        <w:rPr>
          <w:rFonts w:ascii="Times New Roman" w:hAnsi="Times New Roman" w:cs="Times New Roman"/>
          <w:b/>
          <w:sz w:val="24"/>
          <w:szCs w:val="24"/>
          <w:lang w:val="en-US"/>
        </w:rPr>
        <w:t>Obi</w:t>
      </w:r>
      <w:r w:rsidR="007E2B11">
        <w:rPr>
          <w:rFonts w:ascii="Times New Roman" w:hAnsi="Times New Roman" w:cs="Times New Roman"/>
          <w:b/>
          <w:sz w:val="24"/>
          <w:szCs w:val="24"/>
          <w:lang w:val="en-US"/>
        </w:rPr>
        <w:t>ective</w:t>
      </w:r>
      <w:r>
        <w:rPr>
          <w:rFonts w:ascii="Times New Roman" w:hAnsi="Times New Roman" w:cs="Times New Roman"/>
          <w:b/>
          <w:sz w:val="24"/>
          <w:szCs w:val="24"/>
          <w:lang w:val="en-US"/>
        </w:rPr>
        <w:t xml:space="preserve"> </w:t>
      </w:r>
      <w:r w:rsidR="007E2B11">
        <w:rPr>
          <w:rFonts w:ascii="Times New Roman" w:hAnsi="Times New Roman" w:cs="Times New Roman"/>
          <w:b/>
          <w:sz w:val="24"/>
          <w:szCs w:val="24"/>
          <w:lang w:val="en-US"/>
        </w:rPr>
        <w:t>:</w:t>
      </w:r>
    </w:p>
    <w:p w:rsidR="00360759" w:rsidRPr="00360759" w:rsidRDefault="00360759" w:rsidP="00360759">
      <w:pPr>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 Înțelegerea noțiunii de scenarii.</w:t>
      </w:r>
    </w:p>
    <w:p w:rsidR="00360759" w:rsidRPr="00360759" w:rsidRDefault="00360759" w:rsidP="00360759">
      <w:pPr>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 Abilitatea de a crea și proiecta cazurile de testare.</w:t>
      </w:r>
    </w:p>
    <w:p w:rsidR="00360759" w:rsidRPr="00360759" w:rsidRDefault="00360759" w:rsidP="00360759">
      <w:pPr>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 Înțelegerea metodologiei de dezvoltare a aplicației:</w:t>
      </w:r>
    </w:p>
    <w:p w:rsidR="00360759" w:rsidRPr="00360759" w:rsidRDefault="00360759" w:rsidP="000E5BB3">
      <w:pPr>
        <w:ind w:firstLine="720"/>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o Dezvoltare condusă de test</w:t>
      </w:r>
    </w:p>
    <w:p w:rsidR="00360759" w:rsidRPr="00360759" w:rsidRDefault="00360759" w:rsidP="000E5BB3">
      <w:pPr>
        <w:ind w:firstLine="720"/>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o Dezvoltare bazată pe cod</w:t>
      </w:r>
    </w:p>
    <w:p w:rsidR="00360759" w:rsidRPr="00360759" w:rsidRDefault="00360759" w:rsidP="00360759">
      <w:pPr>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 Formarea abilităților de partiționare în clasele de echivalență a datelor de intrare.</w:t>
      </w:r>
    </w:p>
    <w:p w:rsidR="00360759" w:rsidRDefault="00360759" w:rsidP="00360759">
      <w:pPr>
        <w:rPr>
          <w:rFonts w:ascii="Times New Roman" w:eastAsia="Times New Roman" w:hAnsi="Times New Roman" w:cs="Times New Roman"/>
          <w:color w:val="24292E"/>
          <w:sz w:val="24"/>
          <w:szCs w:val="24"/>
          <w:lang w:val="en-US"/>
        </w:rPr>
      </w:pPr>
      <w:r w:rsidRPr="00360759">
        <w:rPr>
          <w:rFonts w:ascii="Times New Roman" w:eastAsia="Times New Roman" w:hAnsi="Times New Roman" w:cs="Times New Roman"/>
          <w:color w:val="24292E"/>
          <w:sz w:val="24"/>
          <w:szCs w:val="24"/>
          <w:lang w:val="en-US"/>
        </w:rPr>
        <w:t>- Utilizați tabele de decizie și diagrame de stare și de tranziție pentru a crea cazuri de testare.</w:t>
      </w:r>
    </w:p>
    <w:p w:rsidR="007E2B11" w:rsidRPr="00FA00D3" w:rsidRDefault="006D242D" w:rsidP="00360759">
      <w:pPr>
        <w:rPr>
          <w:rFonts w:ascii="Times New Roman" w:hAnsi="Times New Roman" w:cs="Times New Roman"/>
          <w:b/>
          <w:sz w:val="24"/>
          <w:szCs w:val="24"/>
          <w:lang w:val="en-US"/>
        </w:rPr>
      </w:pPr>
      <w:r>
        <w:rPr>
          <w:rFonts w:ascii="Times New Roman" w:hAnsi="Times New Roman" w:cs="Times New Roman"/>
          <w:b/>
          <w:sz w:val="24"/>
          <w:szCs w:val="24"/>
          <w:lang w:val="en-US"/>
        </w:rPr>
        <w:t xml:space="preserve">Sarcina </w:t>
      </w:r>
      <w:r w:rsidR="007E2B11">
        <w:rPr>
          <w:rFonts w:ascii="Times New Roman" w:hAnsi="Times New Roman" w:cs="Times New Roman"/>
          <w:b/>
          <w:sz w:val="24"/>
          <w:szCs w:val="24"/>
          <w:lang w:val="en-US"/>
        </w:rPr>
        <w:t>:</w:t>
      </w:r>
    </w:p>
    <w:p w:rsidR="00BB04FF" w:rsidRPr="00BB04FF" w:rsidRDefault="00BB04FF" w:rsidP="00BB04FF">
      <w:pPr>
        <w:rPr>
          <w:rFonts w:ascii="Times New Roman" w:eastAsia="Times New Roman" w:hAnsi="Times New Roman" w:cs="Times New Roman"/>
          <w:sz w:val="24"/>
          <w:szCs w:val="24"/>
          <w:lang w:val="en-US"/>
        </w:rPr>
      </w:pPr>
      <w:r w:rsidRPr="00BB04FF">
        <w:rPr>
          <w:rFonts w:ascii="Times New Roman" w:eastAsia="Times New Roman" w:hAnsi="Times New Roman" w:cs="Times New Roman"/>
          <w:sz w:val="24"/>
          <w:szCs w:val="24"/>
          <w:lang w:val="ro-RO"/>
        </w:rPr>
        <w:t>1.      De elaborat un scenariu de testare pentru 2-3 funcționalități a unei aplicații software</w:t>
      </w:r>
    </w:p>
    <w:p w:rsidR="00BB04FF" w:rsidRPr="00BB04FF" w:rsidRDefault="00BB04FF" w:rsidP="00BB04FF">
      <w:pPr>
        <w:rPr>
          <w:rFonts w:ascii="Times New Roman" w:eastAsia="Times New Roman" w:hAnsi="Times New Roman" w:cs="Times New Roman"/>
          <w:sz w:val="24"/>
          <w:szCs w:val="24"/>
          <w:lang w:val="en-US"/>
        </w:rPr>
      </w:pPr>
      <w:r w:rsidRPr="00BB04FF">
        <w:rPr>
          <w:rFonts w:ascii="Times New Roman" w:eastAsia="Times New Roman" w:hAnsi="Times New Roman" w:cs="Times New Roman"/>
          <w:sz w:val="24"/>
          <w:szCs w:val="24"/>
          <w:lang w:val="ro-RO"/>
        </w:rPr>
        <w:t>2.      De determinat criteriile de organizare a claselor de echivalenţă şi a tabelelor de decizie.</w:t>
      </w:r>
    </w:p>
    <w:p w:rsidR="00BB04FF" w:rsidRPr="00BB04FF" w:rsidRDefault="00BB04FF" w:rsidP="00BB04FF">
      <w:pPr>
        <w:rPr>
          <w:rFonts w:ascii="Times New Roman" w:eastAsia="Times New Roman" w:hAnsi="Times New Roman" w:cs="Times New Roman"/>
          <w:sz w:val="24"/>
          <w:szCs w:val="24"/>
          <w:lang w:val="en-US"/>
        </w:rPr>
      </w:pPr>
      <w:r w:rsidRPr="00BB04FF">
        <w:rPr>
          <w:rFonts w:ascii="Times New Roman" w:eastAsia="Times New Roman" w:hAnsi="Times New Roman" w:cs="Times New Roman"/>
          <w:sz w:val="24"/>
          <w:szCs w:val="24"/>
          <w:lang w:val="ro-RO"/>
        </w:rPr>
        <w:t xml:space="preserve">3.      De alcătuit un test concludent conform acestor criterii inclusiv testarea valorilor de la </w:t>
      </w:r>
      <w:r>
        <w:rPr>
          <w:rFonts w:ascii="Times New Roman" w:eastAsia="Times New Roman" w:hAnsi="Times New Roman" w:cs="Times New Roman"/>
          <w:sz w:val="24"/>
          <w:szCs w:val="24"/>
          <w:lang w:val="ro-RO"/>
        </w:rPr>
        <w:t xml:space="preserve">   </w:t>
      </w:r>
      <w:r w:rsidRPr="00BB04FF">
        <w:rPr>
          <w:rFonts w:ascii="Times New Roman" w:eastAsia="Times New Roman" w:hAnsi="Times New Roman" w:cs="Times New Roman"/>
          <w:sz w:val="24"/>
          <w:szCs w:val="24"/>
          <w:lang w:val="ro-RO"/>
        </w:rPr>
        <w:t>limite.</w:t>
      </w:r>
    </w:p>
    <w:p w:rsidR="00BB04FF" w:rsidRPr="00BB04FF" w:rsidRDefault="00BB04FF" w:rsidP="00BB04FF">
      <w:pPr>
        <w:rPr>
          <w:rFonts w:ascii="Times New Roman" w:eastAsia="Times New Roman" w:hAnsi="Times New Roman" w:cs="Times New Roman"/>
          <w:sz w:val="24"/>
          <w:szCs w:val="24"/>
          <w:lang w:val="en-US"/>
        </w:rPr>
      </w:pPr>
      <w:r w:rsidRPr="00BB04FF">
        <w:rPr>
          <w:rFonts w:ascii="Times New Roman" w:eastAsia="Times New Roman" w:hAnsi="Times New Roman" w:cs="Times New Roman"/>
          <w:sz w:val="24"/>
          <w:szCs w:val="24"/>
          <w:lang w:val="ro-RO"/>
        </w:rPr>
        <w:t>4.      De evidenţiat cazurile de test pe care se pot obţine rezultate eronate.</w:t>
      </w:r>
    </w:p>
    <w:p w:rsidR="00BB04FF" w:rsidRPr="00BB04FF" w:rsidRDefault="00BB04FF" w:rsidP="00BB04FF">
      <w:pPr>
        <w:rPr>
          <w:rFonts w:ascii="Times New Roman" w:eastAsia="Times New Roman" w:hAnsi="Times New Roman" w:cs="Times New Roman"/>
          <w:sz w:val="24"/>
          <w:szCs w:val="24"/>
          <w:lang w:val="en-US"/>
        </w:rPr>
      </w:pPr>
      <w:r w:rsidRPr="00BB04FF">
        <w:rPr>
          <w:rFonts w:ascii="Times New Roman" w:eastAsia="Times New Roman" w:hAnsi="Times New Roman" w:cs="Times New Roman"/>
          <w:sz w:val="24"/>
          <w:szCs w:val="24"/>
          <w:lang w:val="ro-RO"/>
        </w:rPr>
        <w:t>5.      De alcătuit un raport despre îndeplinirea lucrării cu concluziile respective.</w:t>
      </w: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FA00D3" w:rsidP="00FA00D3">
      <w:pPr>
        <w:rPr>
          <w:rFonts w:ascii="Times New Roman" w:hAnsi="Times New Roman" w:cs="Times New Roman"/>
          <w:sz w:val="24"/>
          <w:szCs w:val="24"/>
          <w:lang w:val="en-US"/>
        </w:rPr>
      </w:pPr>
    </w:p>
    <w:p w:rsidR="00FA00D3" w:rsidRDefault="006229E7" w:rsidP="00FA00D3">
      <w:pPr>
        <w:rPr>
          <w:rFonts w:ascii="Times New Roman" w:hAnsi="Times New Roman" w:cs="Times New Roman"/>
          <w:b/>
          <w:sz w:val="36"/>
          <w:szCs w:val="24"/>
          <w:lang w:val="en-US"/>
        </w:rPr>
      </w:pPr>
      <w:r>
        <w:rPr>
          <w:rFonts w:ascii="Times New Roman" w:hAnsi="Times New Roman" w:cs="Times New Roman"/>
          <w:b/>
          <w:sz w:val="36"/>
          <w:szCs w:val="24"/>
          <w:lang w:val="en-US"/>
        </w:rPr>
        <w:t>Implimentarea sarcini</w:t>
      </w:r>
      <w:r w:rsidR="00FA00D3" w:rsidRPr="00FA00D3">
        <w:rPr>
          <w:rFonts w:ascii="Times New Roman" w:hAnsi="Times New Roman" w:cs="Times New Roman"/>
          <w:b/>
          <w:sz w:val="36"/>
          <w:szCs w:val="24"/>
          <w:lang w:val="en-US"/>
        </w:rPr>
        <w:t>:</w:t>
      </w:r>
    </w:p>
    <w:p w:rsidR="00075850" w:rsidRPr="00075850" w:rsidRDefault="006D242D" w:rsidP="00075850">
      <w:pPr>
        <w:rPr>
          <w:rFonts w:ascii="Times New Roman" w:hAnsi="Times New Roman" w:cs="Times New Roman"/>
          <w:sz w:val="24"/>
          <w:szCs w:val="24"/>
          <w:lang w:val="en-US"/>
        </w:rPr>
      </w:pPr>
      <w:r w:rsidRPr="00075850">
        <w:rPr>
          <w:rFonts w:ascii="Times New Roman" w:hAnsi="Times New Roman" w:cs="Times New Roman"/>
          <w:b/>
          <w:sz w:val="28"/>
          <w:szCs w:val="24"/>
          <w:lang w:val="en-US"/>
        </w:rPr>
        <w:t>Sarcina</w:t>
      </w:r>
      <w:r w:rsidR="003C791D" w:rsidRPr="00075850">
        <w:rPr>
          <w:rFonts w:ascii="Times New Roman" w:hAnsi="Times New Roman" w:cs="Times New Roman"/>
          <w:b/>
          <w:sz w:val="28"/>
          <w:szCs w:val="24"/>
          <w:lang w:val="en-US"/>
        </w:rPr>
        <w:t xml:space="preserve"> 1:</w:t>
      </w:r>
      <w:r w:rsidR="003C791D" w:rsidRPr="00075850">
        <w:rPr>
          <w:rFonts w:ascii="Times New Roman" w:hAnsi="Times New Roman" w:cs="Times New Roman"/>
          <w:b/>
          <w:sz w:val="24"/>
          <w:szCs w:val="24"/>
          <w:lang w:val="en-US"/>
        </w:rPr>
        <w:br/>
      </w:r>
      <w:r w:rsidR="003C791D" w:rsidRPr="00075850">
        <w:rPr>
          <w:rFonts w:ascii="Times New Roman" w:hAnsi="Times New Roman" w:cs="Times New Roman"/>
          <w:b/>
          <w:sz w:val="24"/>
          <w:szCs w:val="24"/>
          <w:lang w:val="en-US"/>
        </w:rPr>
        <w:tab/>
      </w:r>
      <w:r w:rsidR="00075850" w:rsidRPr="00075850">
        <w:rPr>
          <w:rFonts w:ascii="Times New Roman" w:hAnsi="Times New Roman" w:cs="Times New Roman"/>
          <w:sz w:val="24"/>
          <w:szCs w:val="24"/>
          <w:lang w:val="en-US"/>
        </w:rPr>
        <w:t>Înainte de a efectua această sarcină, am citit despre scenarii și care este scopul acestora în Testarea Software-ului. Astfel, scenariul este definit ca orice funcționalitate care poate fi testată. Se mai numește și condiție de testare sau posibilitate de încercare. De asemenea, am citit despre avantajele utilizării scenariilor în procesul de testare a software-ului.</w:t>
      </w:r>
    </w:p>
    <w:p w:rsidR="00075850" w:rsidRPr="00075850" w:rsidRDefault="00075850" w:rsidP="00075850">
      <w:pPr>
        <w:rPr>
          <w:rFonts w:ascii="Times New Roman" w:hAnsi="Times New Roman" w:cs="Times New Roman"/>
          <w:sz w:val="24"/>
          <w:szCs w:val="24"/>
          <w:lang w:val="en-US"/>
        </w:rPr>
      </w:pPr>
      <w:r w:rsidRPr="00075850">
        <w:rPr>
          <w:rFonts w:ascii="Times New Roman" w:hAnsi="Times New Roman" w:cs="Times New Roman"/>
          <w:sz w:val="24"/>
          <w:szCs w:val="24"/>
          <w:lang w:val="en-US"/>
        </w:rPr>
        <w:t xml:space="preserve">   Avantajele utilizării scenariilor sunt:</w:t>
      </w:r>
      <w:r w:rsidR="0027020B">
        <w:rPr>
          <w:rFonts w:ascii="Times New Roman" w:hAnsi="Times New Roman" w:cs="Times New Roman"/>
          <w:sz w:val="24"/>
          <w:szCs w:val="24"/>
          <w:lang w:val="en-US"/>
        </w:rPr>
        <w:br/>
      </w:r>
      <w:r w:rsidR="0027020B" w:rsidRPr="00075850">
        <w:rPr>
          <w:rFonts w:ascii="Times New Roman" w:hAnsi="Times New Roman" w:cs="Times New Roman"/>
          <w:sz w:val="24"/>
          <w:szCs w:val="24"/>
          <w:lang w:val="en-US"/>
        </w:rPr>
        <w:t>o</w:t>
      </w:r>
      <w:r w:rsidRPr="00075850">
        <w:rPr>
          <w:rFonts w:ascii="Times New Roman" w:hAnsi="Times New Roman" w:cs="Times New Roman"/>
          <w:sz w:val="24"/>
          <w:szCs w:val="24"/>
          <w:lang w:val="en-US"/>
        </w:rPr>
        <w:t xml:space="preserve"> Asigurați acoperirea completă a testelor</w:t>
      </w:r>
      <w:r w:rsidR="0027020B">
        <w:rPr>
          <w:rFonts w:ascii="Times New Roman" w:hAnsi="Times New Roman" w:cs="Times New Roman"/>
          <w:sz w:val="24"/>
          <w:szCs w:val="24"/>
          <w:lang w:val="en-US"/>
        </w:rPr>
        <w:br/>
      </w:r>
      <w:r w:rsidRPr="00075850">
        <w:rPr>
          <w:rFonts w:ascii="Times New Roman" w:hAnsi="Times New Roman" w:cs="Times New Roman"/>
          <w:sz w:val="24"/>
          <w:szCs w:val="24"/>
          <w:lang w:val="en-US"/>
        </w:rPr>
        <w:t>o Aplicația va funcționa pentru cele mai frecvente cazuri de utilizare.</w:t>
      </w:r>
      <w:r w:rsidR="0027020B">
        <w:rPr>
          <w:rFonts w:ascii="Times New Roman" w:hAnsi="Times New Roman" w:cs="Times New Roman"/>
          <w:sz w:val="24"/>
          <w:szCs w:val="24"/>
          <w:lang w:val="en-US"/>
        </w:rPr>
        <w:br/>
      </w:r>
      <w:r w:rsidRPr="00075850">
        <w:rPr>
          <w:rFonts w:ascii="Times New Roman" w:hAnsi="Times New Roman" w:cs="Times New Roman"/>
          <w:sz w:val="24"/>
          <w:szCs w:val="24"/>
          <w:lang w:val="en-US"/>
        </w:rPr>
        <w:t>o Ele ajută la determinarea tranzacțiilor de la capăt la capăt.</w:t>
      </w:r>
      <w:r w:rsidR="0027020B">
        <w:rPr>
          <w:rFonts w:ascii="Times New Roman" w:hAnsi="Times New Roman" w:cs="Times New Roman"/>
          <w:sz w:val="24"/>
          <w:szCs w:val="24"/>
          <w:lang w:val="en-US"/>
        </w:rPr>
        <w:br/>
      </w:r>
      <w:r w:rsidRPr="00075850">
        <w:rPr>
          <w:rFonts w:ascii="Times New Roman" w:hAnsi="Times New Roman" w:cs="Times New Roman"/>
          <w:sz w:val="24"/>
          <w:szCs w:val="24"/>
          <w:lang w:val="en-US"/>
        </w:rPr>
        <w:t>o Scenariile de testare sunt critice.</w:t>
      </w:r>
    </w:p>
    <w:p w:rsidR="00BD7179" w:rsidRPr="00BD7179" w:rsidRDefault="00BD7179" w:rsidP="00075850">
      <w:pPr>
        <w:rPr>
          <w:rFonts w:ascii="Times New Roman" w:hAnsi="Times New Roman" w:cs="Times New Roman"/>
          <w:b/>
          <w:sz w:val="28"/>
          <w:szCs w:val="24"/>
          <w:lang w:val="en-US"/>
        </w:rPr>
      </w:pPr>
      <w:r w:rsidRPr="00BD7179">
        <w:rPr>
          <w:rFonts w:ascii="Times New Roman" w:hAnsi="Times New Roman" w:cs="Times New Roman"/>
          <w:b/>
          <w:sz w:val="28"/>
          <w:szCs w:val="24"/>
          <w:lang w:val="en-US"/>
        </w:rPr>
        <w:t>Scenari</w:t>
      </w:r>
      <w:r w:rsidR="003D464F">
        <w:rPr>
          <w:rFonts w:ascii="Times New Roman" w:hAnsi="Times New Roman" w:cs="Times New Roman"/>
          <w:b/>
          <w:sz w:val="28"/>
          <w:szCs w:val="24"/>
          <w:lang w:val="en-US"/>
        </w:rPr>
        <w:t>ul</w:t>
      </w:r>
    </w:p>
    <w:p w:rsidR="00BD7179" w:rsidRDefault="00BD7179" w:rsidP="00BD7179">
      <w:pPr>
        <w:rPr>
          <w:rFonts w:ascii="Times New Roman" w:hAnsi="Times New Roman" w:cs="Times New Roman"/>
          <w:sz w:val="24"/>
          <w:szCs w:val="24"/>
          <w:lang w:val="en-US"/>
        </w:rPr>
      </w:pPr>
      <w:r>
        <w:rPr>
          <w:noProof/>
          <w:lang w:val="en-US"/>
        </w:rPr>
        <w:drawing>
          <wp:inline distT="0" distB="0" distL="0" distR="0" wp14:anchorId="74F59648" wp14:editId="67BF03BB">
            <wp:extent cx="594360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5165"/>
                    </a:xfrm>
                    <a:prstGeom prst="rect">
                      <a:avLst/>
                    </a:prstGeom>
                  </pic:spPr>
                </pic:pic>
              </a:graphicData>
            </a:graphic>
          </wp:inline>
        </w:drawing>
      </w:r>
    </w:p>
    <w:p w:rsidR="00BD7179" w:rsidRPr="00BD7179" w:rsidRDefault="00BD7179" w:rsidP="00BD717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D7179">
        <w:rPr>
          <w:rFonts w:ascii="Times New Roman" w:hAnsi="Times New Roman" w:cs="Times New Roman"/>
          <w:b/>
          <w:sz w:val="24"/>
          <w:szCs w:val="24"/>
          <w:lang w:val="en-US"/>
        </w:rPr>
        <w:t>Fig.1:</w:t>
      </w:r>
      <w:r>
        <w:rPr>
          <w:rFonts w:ascii="Times New Roman" w:hAnsi="Times New Roman" w:cs="Times New Roman"/>
          <w:sz w:val="24"/>
          <w:szCs w:val="24"/>
          <w:lang w:val="en-US"/>
        </w:rPr>
        <w:t xml:space="preserve"> </w:t>
      </w:r>
      <w:r w:rsidR="001E47CA" w:rsidRPr="001E47CA">
        <w:rPr>
          <w:rFonts w:ascii="Times New Roman" w:hAnsi="Times New Roman" w:cs="Times New Roman"/>
          <w:sz w:val="24"/>
          <w:szCs w:val="24"/>
          <w:lang w:val="en-US"/>
        </w:rPr>
        <w:t>Reprezentarea scenariului</w:t>
      </w:r>
    </w:p>
    <w:p w:rsidR="002154F4" w:rsidRPr="002154F4" w:rsidRDefault="001E47CA" w:rsidP="001E47CA">
      <w:pPr>
        <w:ind w:left="720"/>
        <w:rPr>
          <w:rFonts w:ascii="Times New Roman" w:hAnsi="Times New Roman" w:cs="Times New Roman"/>
          <w:sz w:val="24"/>
          <w:szCs w:val="24"/>
          <w:lang w:val="en-US"/>
        </w:rPr>
      </w:pPr>
      <w:r w:rsidRPr="001E47CA">
        <w:rPr>
          <w:rFonts w:ascii="Times New Roman" w:hAnsi="Times New Roman" w:cs="Times New Roman"/>
          <w:sz w:val="24"/>
          <w:szCs w:val="24"/>
          <w:lang w:val="en-US"/>
        </w:rPr>
        <w:t xml:space="preserve">De asemenea, vreau să menționez despre tipurile de testare: </w:t>
      </w:r>
      <w:r w:rsidRPr="001E47CA">
        <w:rPr>
          <w:rFonts w:ascii="Times New Roman" w:hAnsi="Times New Roman" w:cs="Times New Roman"/>
          <w:b/>
          <w:sz w:val="24"/>
          <w:szCs w:val="24"/>
          <w:lang w:val="en-US"/>
        </w:rPr>
        <w:t>funcționale și nefuncționale</w:t>
      </w:r>
      <w:r w:rsidRPr="001E47CA">
        <w:rPr>
          <w:rFonts w:ascii="Times New Roman" w:hAnsi="Times New Roman" w:cs="Times New Roman"/>
          <w:sz w:val="24"/>
          <w:szCs w:val="24"/>
          <w:lang w:val="en-US"/>
        </w:rPr>
        <w:t>.</w:t>
      </w:r>
      <w:r w:rsidR="002154F4">
        <w:rPr>
          <w:rFonts w:ascii="Times New Roman" w:hAnsi="Times New Roman" w:cs="Times New Roman"/>
          <w:sz w:val="24"/>
          <w:szCs w:val="24"/>
          <w:lang w:val="en-US"/>
        </w:rPr>
        <w:t xml:space="preserve"> </w:t>
      </w:r>
      <w:r w:rsidRPr="001E47CA">
        <w:rPr>
          <w:rFonts w:ascii="Times New Roman" w:hAnsi="Times New Roman" w:cs="Times New Roman"/>
          <w:sz w:val="24"/>
          <w:szCs w:val="24"/>
          <w:lang w:val="en-US"/>
        </w:rPr>
        <w:t>Funcțional - testează funcționalitatea aplicației, dar testele non-funcționale testează performanța (exemplu: modul în care comportamentul sistemului va fi schimbat la logarea în sistem 100 de utilizatori), disponibilitatea și cât de repede acest sistem va efectua sarcina.</w:t>
      </w:r>
    </w:p>
    <w:p w:rsidR="00FE41A3" w:rsidRDefault="001E47CA" w:rsidP="003C791D">
      <w:pPr>
        <w:rPr>
          <w:rFonts w:ascii="Times New Roman" w:hAnsi="Times New Roman" w:cs="Times New Roman"/>
          <w:sz w:val="24"/>
          <w:szCs w:val="24"/>
          <w:lang w:val="en-US"/>
        </w:rPr>
      </w:pPr>
      <w:r w:rsidRPr="001E47CA">
        <w:rPr>
          <w:rFonts w:ascii="Times New Roman" w:hAnsi="Times New Roman" w:cs="Times New Roman"/>
          <w:sz w:val="24"/>
          <w:szCs w:val="24"/>
          <w:lang w:val="en-US"/>
        </w:rPr>
        <w:lastRenderedPageBreak/>
        <w:t xml:space="preserve">Deci, pentru această lucrare de laborator am ales să realizez scenariile pentru platforma </w:t>
      </w:r>
      <w:r w:rsidRPr="001E47CA">
        <w:rPr>
          <w:rFonts w:ascii="Times New Roman" w:hAnsi="Times New Roman" w:cs="Times New Roman"/>
          <w:b/>
          <w:sz w:val="24"/>
          <w:szCs w:val="24"/>
          <w:lang w:val="en-US"/>
        </w:rPr>
        <w:t>e-Commerce</w:t>
      </w:r>
      <w:r w:rsidRPr="001E47CA">
        <w:rPr>
          <w:rFonts w:ascii="Times New Roman" w:hAnsi="Times New Roman" w:cs="Times New Roman"/>
          <w:sz w:val="24"/>
          <w:szCs w:val="24"/>
          <w:lang w:val="en-US"/>
        </w:rPr>
        <w:t>.</w:t>
      </w:r>
    </w:p>
    <w:p w:rsidR="00133FFA" w:rsidRDefault="001E47CA" w:rsidP="003C791D">
      <w:pPr>
        <w:rPr>
          <w:rFonts w:ascii="Times New Roman" w:hAnsi="Times New Roman" w:cs="Times New Roman"/>
          <w:sz w:val="24"/>
          <w:szCs w:val="24"/>
          <w:lang w:val="en-US"/>
        </w:rPr>
      </w:pPr>
      <w:r w:rsidRPr="001E47CA">
        <w:rPr>
          <w:rFonts w:ascii="Times New Roman" w:hAnsi="Times New Roman" w:cs="Times New Roman"/>
          <w:sz w:val="24"/>
          <w:szCs w:val="24"/>
          <w:lang w:val="en-US"/>
        </w:rPr>
        <w:t>Scenariile de testare sunt</w:t>
      </w:r>
      <w:r w:rsidR="00133FFA">
        <w:rPr>
          <w:rFonts w:ascii="Times New Roman" w:hAnsi="Times New Roman" w:cs="Times New Roman"/>
          <w:sz w:val="24"/>
          <w:szCs w:val="24"/>
          <w:lang w:val="en-US"/>
        </w:rPr>
        <w:t>:</w:t>
      </w:r>
    </w:p>
    <w:p w:rsidR="00133FFA" w:rsidRPr="00BD7179" w:rsidRDefault="001E47CA" w:rsidP="001E47CA">
      <w:pPr>
        <w:pStyle w:val="ListParagraph"/>
        <w:rPr>
          <w:rFonts w:ascii="Times New Roman" w:hAnsi="Times New Roman" w:cs="Times New Roman"/>
          <w:b/>
          <w:sz w:val="24"/>
          <w:szCs w:val="24"/>
          <w:lang w:val="en-US"/>
        </w:rPr>
      </w:pPr>
      <w:r>
        <w:rPr>
          <w:rFonts w:ascii="Times New Roman" w:hAnsi="Times New Roman" w:cs="Times New Roman"/>
          <w:b/>
          <w:sz w:val="24"/>
          <w:szCs w:val="24"/>
          <w:lang w:val="en-US"/>
        </w:rPr>
        <w:t>- Verificarea funcției</w:t>
      </w:r>
      <w:r w:rsidRPr="001E47CA">
        <w:rPr>
          <w:rFonts w:ascii="Times New Roman" w:hAnsi="Times New Roman" w:cs="Times New Roman"/>
          <w:b/>
          <w:sz w:val="24"/>
          <w:szCs w:val="24"/>
          <w:lang w:val="en-US"/>
        </w:rPr>
        <w:t xml:space="preserve"> de conectare</w:t>
      </w:r>
      <w:r w:rsidR="00133FFA" w:rsidRPr="00BD7179">
        <w:rPr>
          <w:rFonts w:ascii="Times New Roman" w:hAnsi="Times New Roman" w:cs="Times New Roman"/>
          <w:b/>
          <w:sz w:val="24"/>
          <w:szCs w:val="24"/>
          <w:lang w:val="en-US"/>
        </w:rPr>
        <w:t>.</w:t>
      </w:r>
    </w:p>
    <w:p w:rsidR="00BD7179" w:rsidRDefault="00C43DC2" w:rsidP="00BD7179">
      <w:pPr>
        <w:rPr>
          <w:rFonts w:ascii="Times New Roman" w:hAnsi="Times New Roman" w:cs="Times New Roman"/>
          <w:sz w:val="24"/>
          <w:szCs w:val="24"/>
          <w:lang w:val="en-US"/>
        </w:rPr>
      </w:pPr>
      <w:r w:rsidRPr="00C43DC2">
        <w:rPr>
          <w:rFonts w:ascii="Times New Roman" w:hAnsi="Times New Roman" w:cs="Times New Roman"/>
          <w:sz w:val="24"/>
          <w:szCs w:val="24"/>
          <w:lang w:val="en-US"/>
        </w:rPr>
        <w:t>Pentru acest scenariu, pot enumera câteva cazuri de testare care vor descrie fluxul scenariului</w:t>
      </w:r>
      <w:r w:rsidR="00BD7179">
        <w:rPr>
          <w:rFonts w:ascii="Times New Roman" w:hAnsi="Times New Roman" w:cs="Times New Roman"/>
          <w:sz w:val="24"/>
          <w:szCs w:val="24"/>
          <w:lang w:val="en-US"/>
        </w:rPr>
        <w:t>:</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atunci când este introdus un id și o parolă valide.</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când id-ul de e-mail invalid și parola valabilă sunt introduse.</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atunci când este introdus un id de e-mail valid și o parolă nevalidă.</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atunci când este introdus un id de e-mail nevalid și o parolă nevalidă.</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atunci când id-ul și parola de e-mail rămân necompletate și introduceți Sign in.</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că ați uitat că parola dvs. funcționează conform așteptărilor</w:t>
      </w:r>
    </w:p>
    <w:p w:rsidR="00C43DC2" w:rsidRPr="00C43DC2" w:rsidRDefault="00C43DC2" w:rsidP="00C43DC2">
      <w:pPr>
        <w:pStyle w:val="ListParagraph"/>
        <w:ind w:left="1440"/>
        <w:jc w:val="both"/>
        <w:rPr>
          <w:rFonts w:ascii="Times New Roman" w:eastAsia="Times New Roman" w:hAnsi="Times New Roman" w:cs="Times New Roman"/>
          <w:color w:val="222222"/>
          <w:sz w:val="24"/>
          <w:szCs w:val="24"/>
          <w:lang w:val="en-US"/>
        </w:rPr>
      </w:pPr>
      <w:r w:rsidRPr="00C43DC2">
        <w:rPr>
          <w:rFonts w:ascii="Times New Roman" w:eastAsia="Times New Roman" w:hAnsi="Times New Roman" w:cs="Times New Roman"/>
          <w:color w:val="222222"/>
          <w:sz w:val="24"/>
          <w:szCs w:val="24"/>
          <w:lang w:val="en-US"/>
        </w:rPr>
        <w:t>o Verificați comportamentul sistemului atunci când introduceți numărul de telefon și parola valide / nevalide.</w:t>
      </w:r>
    </w:p>
    <w:p w:rsidR="00BD7179" w:rsidRPr="00BD7179" w:rsidRDefault="00C43DC2" w:rsidP="00C43DC2">
      <w:pPr>
        <w:pStyle w:val="ListParagraph"/>
        <w:ind w:left="1440"/>
        <w:jc w:val="both"/>
        <w:rPr>
          <w:rFonts w:ascii="Times New Roman" w:hAnsi="Times New Roman" w:cs="Times New Roman"/>
          <w:sz w:val="24"/>
          <w:szCs w:val="24"/>
          <w:lang w:val="en-US"/>
        </w:rPr>
      </w:pPr>
      <w:r w:rsidRPr="00C43DC2">
        <w:rPr>
          <w:rFonts w:ascii="Times New Roman" w:eastAsia="Times New Roman" w:hAnsi="Times New Roman" w:cs="Times New Roman"/>
          <w:color w:val="222222"/>
          <w:sz w:val="24"/>
          <w:szCs w:val="24"/>
          <w:lang w:val="en-US"/>
        </w:rPr>
        <w:t>o Verificați comportamentul sistemului când este selectată opțiunea "Keep me signed"</w:t>
      </w:r>
    </w:p>
    <w:p w:rsidR="00133FFA" w:rsidRDefault="00133FFA" w:rsidP="00133FFA">
      <w:pPr>
        <w:pStyle w:val="ListParagraph"/>
        <w:rPr>
          <w:rFonts w:ascii="Times New Roman" w:hAnsi="Times New Roman" w:cs="Times New Roman"/>
          <w:sz w:val="24"/>
          <w:szCs w:val="24"/>
          <w:lang w:val="en-US"/>
        </w:rPr>
      </w:pPr>
    </w:p>
    <w:p w:rsidR="00133FFA" w:rsidRDefault="00C43DC2" w:rsidP="00C43DC2">
      <w:pPr>
        <w:pStyle w:val="ListParagraph"/>
        <w:rPr>
          <w:rFonts w:ascii="Times New Roman" w:hAnsi="Times New Roman" w:cs="Times New Roman"/>
          <w:b/>
          <w:sz w:val="24"/>
          <w:szCs w:val="24"/>
          <w:lang w:val="en-US"/>
        </w:rPr>
      </w:pPr>
      <w:r w:rsidRPr="00C43DC2">
        <w:rPr>
          <w:rFonts w:ascii="Times New Roman" w:hAnsi="Times New Roman" w:cs="Times New Roman"/>
          <w:b/>
          <w:sz w:val="24"/>
          <w:szCs w:val="24"/>
          <w:lang w:val="en-US"/>
        </w:rPr>
        <w:t>- Verificați funcționalitățile plăților</w:t>
      </w:r>
      <w:r w:rsidR="00133FFA" w:rsidRPr="00BD7179">
        <w:rPr>
          <w:rFonts w:ascii="Times New Roman" w:hAnsi="Times New Roman" w:cs="Times New Roman"/>
          <w:b/>
          <w:sz w:val="24"/>
          <w:szCs w:val="24"/>
          <w:lang w:val="en-US"/>
        </w:rPr>
        <w:t>.</w:t>
      </w:r>
    </w:p>
    <w:p w:rsidR="00C43DC2" w:rsidRPr="00C43DC2" w:rsidRDefault="00C43DC2" w:rsidP="00C43DC2">
      <w:pPr>
        <w:pStyle w:val="ListParagraph"/>
        <w:rPr>
          <w:rFonts w:ascii="Times New Roman" w:hAnsi="Times New Roman" w:cs="Times New Roman"/>
          <w:sz w:val="24"/>
          <w:szCs w:val="24"/>
          <w:lang w:val="en-US"/>
        </w:rPr>
      </w:pPr>
      <w:r w:rsidRPr="00C43DC2">
        <w:rPr>
          <w:rFonts w:ascii="Times New Roman" w:hAnsi="Times New Roman" w:cs="Times New Roman"/>
          <w:sz w:val="24"/>
          <w:szCs w:val="24"/>
          <w:lang w:val="en-US"/>
        </w:rPr>
        <w:t>o</w:t>
      </w:r>
      <w:r>
        <w:rPr>
          <w:rFonts w:ascii="Times New Roman" w:hAnsi="Times New Roman" w:cs="Times New Roman"/>
          <w:sz w:val="24"/>
          <w:szCs w:val="24"/>
          <w:lang w:val="en-US"/>
        </w:rPr>
        <w:t xml:space="preserve"> </w:t>
      </w:r>
      <w:r w:rsidRPr="00C43DC2">
        <w:rPr>
          <w:rFonts w:ascii="Times New Roman" w:hAnsi="Times New Roman" w:cs="Times New Roman"/>
          <w:sz w:val="24"/>
          <w:szCs w:val="24"/>
          <w:lang w:val="en-US"/>
        </w:rPr>
        <w:t xml:space="preserve"> Verificați comportamentul sistemului atunci când introduceți numărul cardului valid / invalid.</w:t>
      </w:r>
    </w:p>
    <w:p w:rsidR="00C43DC2" w:rsidRPr="00C43DC2" w:rsidRDefault="00C43DC2" w:rsidP="00C43DC2">
      <w:pPr>
        <w:pStyle w:val="ListParagraph"/>
        <w:rPr>
          <w:rFonts w:ascii="Times New Roman" w:hAnsi="Times New Roman" w:cs="Times New Roman"/>
          <w:sz w:val="24"/>
          <w:szCs w:val="24"/>
          <w:lang w:val="en-US"/>
        </w:rPr>
      </w:pPr>
      <w:r w:rsidRPr="00C43DC2">
        <w:rPr>
          <w:rFonts w:ascii="Times New Roman" w:hAnsi="Times New Roman" w:cs="Times New Roman"/>
          <w:sz w:val="24"/>
          <w:szCs w:val="24"/>
          <w:lang w:val="en-US"/>
        </w:rPr>
        <w:t>o Verificați comportamentul sistemului atunci când introduceți CVV valabil / nevalid.</w:t>
      </w:r>
    </w:p>
    <w:p w:rsidR="00C43DC2" w:rsidRPr="00C43DC2" w:rsidRDefault="00C43DC2" w:rsidP="00C43DC2">
      <w:pPr>
        <w:pStyle w:val="ListParagraph"/>
        <w:rPr>
          <w:rFonts w:ascii="Times New Roman" w:hAnsi="Times New Roman" w:cs="Times New Roman"/>
          <w:sz w:val="24"/>
          <w:szCs w:val="24"/>
          <w:lang w:val="en-US"/>
        </w:rPr>
      </w:pPr>
      <w:r w:rsidRPr="00C43DC2">
        <w:rPr>
          <w:rFonts w:ascii="Times New Roman" w:hAnsi="Times New Roman" w:cs="Times New Roman"/>
          <w:sz w:val="24"/>
          <w:szCs w:val="24"/>
          <w:lang w:val="en-US"/>
        </w:rPr>
        <w:t>o Verificați comportamentul sistemului atunci când numele și prenumele valide / nevalide sunt introduse.</w:t>
      </w:r>
    </w:p>
    <w:p w:rsidR="00C43DC2" w:rsidRPr="00C43DC2" w:rsidRDefault="00C43DC2" w:rsidP="00C43DC2">
      <w:pPr>
        <w:pStyle w:val="ListParagraph"/>
        <w:rPr>
          <w:rFonts w:ascii="Times New Roman" w:hAnsi="Times New Roman" w:cs="Times New Roman"/>
          <w:sz w:val="24"/>
          <w:szCs w:val="24"/>
          <w:lang w:val="en-US"/>
        </w:rPr>
      </w:pPr>
      <w:r w:rsidRPr="00C43DC2">
        <w:rPr>
          <w:rFonts w:ascii="Times New Roman" w:hAnsi="Times New Roman" w:cs="Times New Roman"/>
          <w:sz w:val="24"/>
          <w:szCs w:val="24"/>
          <w:lang w:val="en-US"/>
        </w:rPr>
        <w:t>o Verificați comportamentul sistemului atunci când cantitatea de bani este suficientă sau nu.</w:t>
      </w:r>
    </w:p>
    <w:p w:rsidR="00FE41A3" w:rsidRDefault="00C43DC2" w:rsidP="00C43DC2">
      <w:pPr>
        <w:pStyle w:val="ListParagraph"/>
        <w:rPr>
          <w:rFonts w:ascii="Times New Roman" w:hAnsi="Times New Roman" w:cs="Times New Roman"/>
          <w:b/>
          <w:sz w:val="24"/>
          <w:szCs w:val="24"/>
          <w:lang w:val="en-US"/>
        </w:rPr>
      </w:pPr>
      <w:r w:rsidRPr="00C43DC2">
        <w:rPr>
          <w:rFonts w:ascii="Times New Roman" w:hAnsi="Times New Roman" w:cs="Times New Roman"/>
          <w:sz w:val="24"/>
          <w:szCs w:val="24"/>
          <w:lang w:val="en-US"/>
        </w:rPr>
        <w:t>o Verificați constrângerile de sistem, dacă acceptă toate tipurile de carduri.</w:t>
      </w:r>
    </w:p>
    <w:p w:rsidR="00FE41A3" w:rsidRDefault="002906EC" w:rsidP="002906EC">
      <w:pPr>
        <w:pStyle w:val="ListParagraph"/>
        <w:numPr>
          <w:ilvl w:val="0"/>
          <w:numId w:val="1"/>
        </w:numPr>
        <w:rPr>
          <w:rFonts w:ascii="Times New Roman" w:hAnsi="Times New Roman" w:cs="Times New Roman"/>
          <w:b/>
          <w:sz w:val="24"/>
          <w:szCs w:val="24"/>
          <w:lang w:val="en-US"/>
        </w:rPr>
      </w:pPr>
      <w:r w:rsidRPr="002906EC">
        <w:rPr>
          <w:rFonts w:ascii="Times New Roman" w:hAnsi="Times New Roman" w:cs="Times New Roman"/>
          <w:b/>
          <w:sz w:val="24"/>
          <w:szCs w:val="24"/>
          <w:lang w:val="en-US"/>
        </w:rPr>
        <w:t>- Verificați funcția de căutare</w:t>
      </w:r>
      <w:r w:rsidR="00FE41A3">
        <w:rPr>
          <w:rFonts w:ascii="Times New Roman" w:hAnsi="Times New Roman" w:cs="Times New Roman"/>
          <w:b/>
          <w:sz w:val="24"/>
          <w:szCs w:val="24"/>
          <w:lang w:val="en-US"/>
        </w:rPr>
        <w:t>.</w:t>
      </w:r>
    </w:p>
    <w:p w:rsidR="002906EC" w:rsidRPr="002906EC"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t xml:space="preserve"> Căutare bazată pe nume de produs, nume de marcă sau ceva mai larg, categoria. De exemplu Camera, Canon EOS 700D, electronică etc.</w:t>
      </w:r>
    </w:p>
    <w:p w:rsidR="002906EC" w:rsidRPr="002906EC"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t xml:space="preserve"> Rezultatele căutării trebuie să fie relevante</w:t>
      </w:r>
    </w:p>
    <w:p w:rsidR="002906EC" w:rsidRPr="002906EC"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t xml:space="preserve"> Trebuie să fie disponibile opțiuni de sortare diferite - pe baza mărcii, a prețurilor și a evaluărilor / evaluărilor etc.</w:t>
      </w:r>
    </w:p>
    <w:p w:rsidR="002906EC" w:rsidRPr="002906EC"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t xml:space="preserve"> Câte rezultate pot fi afișate pe pagină?</w:t>
      </w:r>
    </w:p>
    <w:p w:rsidR="002906EC" w:rsidRPr="002906EC"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t xml:space="preserve"> Pentru rezultate pe mai multe pagini, există opțiuni pentru a naviga la ele</w:t>
      </w:r>
    </w:p>
    <w:p w:rsidR="00FE41A3" w:rsidRPr="00FE41A3" w:rsidRDefault="002906EC" w:rsidP="002906EC">
      <w:pPr>
        <w:numPr>
          <w:ilvl w:val="1"/>
          <w:numId w:val="1"/>
        </w:numPr>
        <w:shd w:val="clear" w:color="auto" w:fill="FFFFFF"/>
        <w:spacing w:after="0" w:line="240" w:lineRule="auto"/>
        <w:rPr>
          <w:rFonts w:ascii="Times New Roman" w:eastAsia="Times New Roman" w:hAnsi="Times New Roman" w:cs="Times New Roman"/>
          <w:color w:val="3A3A3A"/>
          <w:sz w:val="24"/>
          <w:szCs w:val="24"/>
          <w:lang w:val="en-US"/>
        </w:rPr>
      </w:pPr>
      <w:r w:rsidRPr="002906EC">
        <w:rPr>
          <w:rFonts w:ascii="Times New Roman" w:eastAsia="Times New Roman" w:hAnsi="Times New Roman" w:cs="Times New Roman"/>
          <w:color w:val="3A3A3A"/>
          <w:sz w:val="24"/>
          <w:szCs w:val="24"/>
          <w:lang w:val="en-US"/>
        </w:rPr>
        <w:lastRenderedPageBreak/>
        <w:t xml:space="preserve"> De asemenea, căutarea se întâmplă în multe locuri. Vă rugăm să luați în considerare procesul de foraj al căutării în mai multe niveluri atunci când validați această funcție</w:t>
      </w:r>
      <w:r w:rsidR="00FE41A3" w:rsidRPr="00FE41A3">
        <w:rPr>
          <w:rFonts w:ascii="Times New Roman" w:eastAsia="Times New Roman" w:hAnsi="Times New Roman" w:cs="Times New Roman"/>
          <w:color w:val="3A3A3A"/>
          <w:sz w:val="24"/>
          <w:szCs w:val="24"/>
          <w:lang w:val="en-US"/>
        </w:rPr>
        <w:t>.</w:t>
      </w:r>
    </w:p>
    <w:p w:rsidR="00FE41A3" w:rsidRPr="00FE41A3" w:rsidRDefault="00FE41A3" w:rsidP="00FE41A3">
      <w:pPr>
        <w:pStyle w:val="ListParagraph"/>
        <w:rPr>
          <w:rFonts w:ascii="Times New Roman" w:hAnsi="Times New Roman" w:cs="Times New Roman"/>
          <w:b/>
          <w:sz w:val="24"/>
          <w:szCs w:val="24"/>
          <w:lang w:val="en-US"/>
        </w:rPr>
      </w:pPr>
    </w:p>
    <w:p w:rsidR="00FE41A3" w:rsidRDefault="00FE41A3" w:rsidP="00FE41A3">
      <w:pPr>
        <w:rPr>
          <w:rFonts w:ascii="Times New Roman" w:hAnsi="Times New Roman" w:cs="Times New Roman"/>
          <w:b/>
          <w:sz w:val="24"/>
          <w:szCs w:val="24"/>
          <w:lang w:val="en-US"/>
        </w:rPr>
      </w:pPr>
    </w:p>
    <w:p w:rsidR="003B0595" w:rsidRDefault="00746A2D" w:rsidP="006D7E8C">
      <w:pPr>
        <w:ind w:firstLine="720"/>
        <w:rPr>
          <w:rFonts w:ascii="Times New Roman" w:hAnsi="Times New Roman" w:cs="Times New Roman"/>
          <w:sz w:val="24"/>
          <w:szCs w:val="24"/>
          <w:lang w:val="en-US"/>
        </w:rPr>
      </w:pPr>
      <w:r w:rsidRPr="00746A2D">
        <w:rPr>
          <w:rFonts w:ascii="Times New Roman" w:hAnsi="Times New Roman" w:cs="Times New Roman"/>
          <w:sz w:val="24"/>
          <w:szCs w:val="24"/>
          <w:lang w:val="en-US"/>
        </w:rPr>
        <w:t>De asemenea, vreau să menționez despre tehnologia pe care am folosit-o în lucrarea de laborator n.2, care mă ajută să scriu scenarii pentru testarea Nike.com. Aici am folosit Gherkin și Cucumber</w:t>
      </w:r>
      <w:r w:rsidR="00EA418A">
        <w:rPr>
          <w:rFonts w:ascii="Times New Roman" w:hAnsi="Times New Roman" w:cs="Times New Roman"/>
          <w:sz w:val="24"/>
          <w:szCs w:val="24"/>
          <w:lang w:val="en-US"/>
        </w:rPr>
        <w:t>.</w:t>
      </w:r>
    </w:p>
    <w:p w:rsidR="00581B47" w:rsidRDefault="00581B47" w:rsidP="00581B47">
      <w:pPr>
        <w:rPr>
          <w:rFonts w:ascii="Times New Roman" w:hAnsi="Times New Roman" w:cs="Times New Roman"/>
          <w:sz w:val="24"/>
          <w:szCs w:val="24"/>
          <w:lang w:val="en-US"/>
        </w:rPr>
      </w:pPr>
    </w:p>
    <w:p w:rsidR="00581B47" w:rsidRDefault="00581B47" w:rsidP="00581B4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Scenario</w:t>
      </w:r>
    </w:p>
    <w:p w:rsidR="00581B47" w:rsidRPr="00581B47" w:rsidRDefault="00581B47" w:rsidP="006D7E8C">
      <w:pPr>
        <w:ind w:firstLine="720"/>
        <w:rPr>
          <w:rFonts w:ascii="Times New Roman" w:hAnsi="Times New Roman" w:cs="Times New Roman"/>
          <w:sz w:val="24"/>
          <w:szCs w:val="24"/>
          <w:lang w:val="en-US"/>
        </w:rPr>
      </w:pPr>
      <w:r>
        <w:rPr>
          <w:noProof/>
          <w:lang w:val="en-US"/>
        </w:rPr>
        <w:drawing>
          <wp:inline distT="0" distB="0" distL="0" distR="0" wp14:anchorId="154570C4" wp14:editId="3DF48E88">
            <wp:extent cx="53911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1600200"/>
                    </a:xfrm>
                    <a:prstGeom prst="rect">
                      <a:avLst/>
                    </a:prstGeom>
                  </pic:spPr>
                </pic:pic>
              </a:graphicData>
            </a:graphic>
          </wp:inline>
        </w:drawing>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0B08AF">
        <w:rPr>
          <w:rFonts w:ascii="Times New Roman" w:hAnsi="Times New Roman" w:cs="Times New Roman"/>
          <w:b/>
          <w:sz w:val="24"/>
          <w:szCs w:val="24"/>
          <w:lang w:val="en-US"/>
        </w:rPr>
        <w:t>Fig.2</w:t>
      </w:r>
      <w:r w:rsidRPr="00581B47">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746A2D" w:rsidRPr="00746A2D">
        <w:rPr>
          <w:rFonts w:ascii="Times New Roman" w:hAnsi="Times New Roman" w:cs="Times New Roman"/>
          <w:sz w:val="24"/>
          <w:szCs w:val="24"/>
          <w:lang w:val="en-US"/>
        </w:rPr>
        <w:t>Caracteristica de castravete, scrierea de scenarii</w:t>
      </w:r>
      <w:r>
        <w:rPr>
          <w:rFonts w:ascii="Times New Roman" w:hAnsi="Times New Roman" w:cs="Times New Roman"/>
          <w:sz w:val="24"/>
          <w:szCs w:val="24"/>
          <w:lang w:val="en-US"/>
        </w:rPr>
        <w:t>.</w:t>
      </w:r>
    </w:p>
    <w:p w:rsidR="003B0595" w:rsidRDefault="003B0595" w:rsidP="00FE41A3">
      <w:pPr>
        <w:rPr>
          <w:rFonts w:ascii="Times New Roman" w:hAnsi="Times New Roman" w:cs="Times New Roman"/>
          <w:b/>
          <w:sz w:val="24"/>
          <w:szCs w:val="24"/>
          <w:lang w:val="en-US"/>
        </w:rPr>
      </w:pPr>
    </w:p>
    <w:p w:rsidR="003B0595" w:rsidRDefault="003B0595" w:rsidP="00FE41A3">
      <w:pPr>
        <w:rPr>
          <w:rFonts w:ascii="Times New Roman" w:hAnsi="Times New Roman" w:cs="Times New Roman"/>
          <w:b/>
          <w:sz w:val="24"/>
          <w:szCs w:val="24"/>
          <w:lang w:val="en-US"/>
        </w:rPr>
      </w:pPr>
    </w:p>
    <w:p w:rsidR="00FE41A3" w:rsidRPr="000A00E0" w:rsidRDefault="00430869" w:rsidP="00FE41A3">
      <w:pPr>
        <w:rPr>
          <w:rFonts w:ascii="Times New Roman" w:hAnsi="Times New Roman" w:cs="Times New Roman"/>
          <w:b/>
          <w:sz w:val="28"/>
          <w:szCs w:val="24"/>
          <w:lang w:val="en-US"/>
        </w:rPr>
      </w:pPr>
      <w:r>
        <w:rPr>
          <w:rFonts w:ascii="Times New Roman" w:hAnsi="Times New Roman" w:cs="Times New Roman"/>
          <w:b/>
          <w:sz w:val="28"/>
          <w:szCs w:val="24"/>
          <w:lang w:val="en-US"/>
        </w:rPr>
        <w:t>Sarcina</w:t>
      </w:r>
      <w:r w:rsidR="00FE41A3" w:rsidRPr="000A00E0">
        <w:rPr>
          <w:rFonts w:ascii="Times New Roman" w:hAnsi="Times New Roman" w:cs="Times New Roman"/>
          <w:b/>
          <w:sz w:val="28"/>
          <w:szCs w:val="24"/>
          <w:lang w:val="en-US"/>
        </w:rPr>
        <w:t xml:space="preserve"> 2:</w:t>
      </w:r>
    </w:p>
    <w:p w:rsidR="00430869" w:rsidRPr="00430869" w:rsidRDefault="00430869" w:rsidP="00430869">
      <w:pPr>
        <w:ind w:firstLine="720"/>
        <w:rPr>
          <w:rFonts w:ascii="Times New Roman" w:hAnsi="Times New Roman" w:cs="Times New Roman"/>
          <w:sz w:val="24"/>
          <w:szCs w:val="24"/>
          <w:lang w:val="en-US"/>
        </w:rPr>
      </w:pPr>
      <w:r w:rsidRPr="00430869">
        <w:rPr>
          <w:rFonts w:ascii="Times New Roman" w:hAnsi="Times New Roman" w:cs="Times New Roman"/>
          <w:sz w:val="24"/>
          <w:szCs w:val="24"/>
          <w:lang w:val="en-US"/>
        </w:rPr>
        <w:t>În această sarcină trebuie să îndeplinim clasele de echivalență și decizia de masă. Aceste 2 părți de testare pot fi combinate minereu poate fi caracterizat separat. Deci, în cazul meu de analiză pot menționa o mulțime de clase de echivalență, pe baza unor criterii diferite.</w:t>
      </w:r>
    </w:p>
    <w:p w:rsidR="00E506CF" w:rsidRDefault="00430869" w:rsidP="00430869">
      <w:pPr>
        <w:ind w:firstLine="720"/>
        <w:rPr>
          <w:rFonts w:ascii="Times New Roman" w:hAnsi="Times New Roman" w:cs="Times New Roman"/>
          <w:sz w:val="24"/>
          <w:szCs w:val="24"/>
          <w:lang w:val="en-US"/>
        </w:rPr>
      </w:pPr>
      <w:r w:rsidRPr="00430869">
        <w:rPr>
          <w:rFonts w:ascii="Times New Roman" w:hAnsi="Times New Roman" w:cs="Times New Roman"/>
          <w:sz w:val="24"/>
          <w:szCs w:val="24"/>
          <w:lang w:val="en-US"/>
        </w:rPr>
        <w:t>Una dintre clasele de echivalență poate fi legată de valoarea reducerii în funcție de cantitatea de bunuri pe care o persoană le-a cumpărat</w:t>
      </w:r>
      <w:r w:rsidR="00E506CF">
        <w:rPr>
          <w:rFonts w:ascii="Times New Roman" w:hAnsi="Times New Roman" w:cs="Times New Roman"/>
          <w:sz w:val="24"/>
          <w:szCs w:val="24"/>
          <w:lang w:val="en-US"/>
        </w:rPr>
        <w:t>.</w:t>
      </w:r>
    </w:p>
    <w:p w:rsidR="00E506CF" w:rsidRDefault="00430869" w:rsidP="00E506CF">
      <w:pPr>
        <w:ind w:firstLine="720"/>
        <w:rPr>
          <w:rFonts w:ascii="Times New Roman" w:hAnsi="Times New Roman" w:cs="Times New Roman"/>
          <w:sz w:val="24"/>
          <w:szCs w:val="24"/>
          <w:lang w:val="en-US"/>
        </w:rPr>
      </w:pPr>
      <w:r w:rsidRPr="00430869">
        <w:rPr>
          <w:rFonts w:ascii="Times New Roman" w:hAnsi="Times New Roman" w:cs="Times New Roman"/>
          <w:sz w:val="24"/>
          <w:szCs w:val="24"/>
          <w:lang w:val="en-US"/>
        </w:rPr>
        <w:t>Deci, să definim partițiile în funcție de clasa de echivalență. În acest caz, condiția este de a obține reducerea în modul următor</w:t>
      </w:r>
      <w:r w:rsidR="00E506CF">
        <w:rPr>
          <w:rFonts w:ascii="Times New Roman" w:hAnsi="Times New Roman" w:cs="Times New Roman"/>
          <w:sz w:val="24"/>
          <w:szCs w:val="24"/>
          <w:lang w:val="en-US"/>
        </w:rPr>
        <w:t>:</w:t>
      </w:r>
    </w:p>
    <w:p w:rsidR="00E506CF" w:rsidRPr="00E506CF" w:rsidRDefault="004E4685" w:rsidP="004E4685">
      <w:pPr>
        <w:pStyle w:val="ListParagraph"/>
        <w:numPr>
          <w:ilvl w:val="0"/>
          <w:numId w:val="1"/>
        </w:numPr>
        <w:rPr>
          <w:rFonts w:ascii="Times New Roman" w:hAnsi="Times New Roman" w:cs="Times New Roman"/>
          <w:sz w:val="24"/>
          <w:szCs w:val="24"/>
          <w:lang w:val="en-US"/>
        </w:rPr>
      </w:pPr>
      <w:r w:rsidRPr="004E4685">
        <w:rPr>
          <w:rFonts w:ascii="Times New Roman" w:hAnsi="Times New Roman" w:cs="Times New Roman"/>
          <w:b/>
          <w:sz w:val="24"/>
          <w:szCs w:val="24"/>
          <w:lang w:val="en-US"/>
        </w:rPr>
        <w:t xml:space="preserve"> Utilizatorul trebuie să primească reducerea de 5% pentru achiziționarea de bunuri de la 100 la 500</w:t>
      </w:r>
      <w:r w:rsidR="00E506CF">
        <w:rPr>
          <w:rFonts w:ascii="Times New Roman" w:hAnsi="Times New Roman" w:cs="Times New Roman"/>
          <w:b/>
          <w:sz w:val="24"/>
          <w:szCs w:val="24"/>
          <w:lang w:val="en-US"/>
        </w:rPr>
        <w:t>.</w:t>
      </w:r>
    </w:p>
    <w:p w:rsidR="00E506CF" w:rsidRPr="00E300F7" w:rsidRDefault="004E4685" w:rsidP="004E4685">
      <w:pPr>
        <w:pStyle w:val="ListParagraph"/>
        <w:numPr>
          <w:ilvl w:val="0"/>
          <w:numId w:val="1"/>
        </w:numPr>
        <w:rPr>
          <w:rFonts w:ascii="Times New Roman" w:hAnsi="Times New Roman" w:cs="Times New Roman"/>
          <w:sz w:val="24"/>
          <w:szCs w:val="24"/>
          <w:lang w:val="en-US"/>
        </w:rPr>
      </w:pPr>
      <w:r w:rsidRPr="004E4685">
        <w:rPr>
          <w:rFonts w:ascii="Times New Roman" w:hAnsi="Times New Roman" w:cs="Times New Roman"/>
          <w:b/>
          <w:sz w:val="24"/>
          <w:szCs w:val="24"/>
          <w:lang w:val="en-US"/>
        </w:rPr>
        <w:t>- Utilizatorul va primi reducerea de 7% de la 501 până la infinit</w:t>
      </w:r>
      <w:r w:rsidR="00E506CF">
        <w:rPr>
          <w:rFonts w:ascii="Times New Roman" w:hAnsi="Times New Roman" w:cs="Times New Roman"/>
          <w:b/>
          <w:sz w:val="24"/>
          <w:szCs w:val="24"/>
          <w:lang w:val="en-US"/>
        </w:rPr>
        <w:t>.</w:t>
      </w:r>
    </w:p>
    <w:p w:rsidR="00E300F7" w:rsidRDefault="004E4685" w:rsidP="00E300F7">
      <w:pPr>
        <w:ind w:firstLine="360"/>
        <w:rPr>
          <w:rFonts w:ascii="Times New Roman" w:hAnsi="Times New Roman" w:cs="Times New Roman"/>
          <w:sz w:val="24"/>
          <w:szCs w:val="24"/>
          <w:shd w:val="clear" w:color="auto" w:fill="FDFFE9"/>
          <w:lang w:val="en-US"/>
        </w:rPr>
      </w:pPr>
      <w:r w:rsidRPr="004E4685">
        <w:rPr>
          <w:rFonts w:ascii="Times New Roman" w:hAnsi="Times New Roman" w:cs="Times New Roman"/>
          <w:sz w:val="24"/>
          <w:szCs w:val="24"/>
          <w:shd w:val="clear" w:color="auto" w:fill="FDFFE9"/>
          <w:lang w:val="en-US"/>
        </w:rPr>
        <w:lastRenderedPageBreak/>
        <w:t>Acum, gândiți-vă la aceasta, pentru a verifica dacă condiția de reducere nu înseamnă că atunci când cumpărați un produs mai mic de 100, atunci sistemul nu ar trebui să-i acorde o reducere. Pentru a evalua acest lucru pentru fiecare tester de condiție trebuie să scrieți 100 de cazuri de testare. Pentru cea de-a doua condiție, atunci când cumpărătorul achiziționează bunuri între 501 și 1000 de mărfuri, acest lucru necesită 499 de cazuri de testare. Deci, este imposibil să scrieți un număr mare de teste. Aici putem spune despre analiza valorii limită pentru rezolvarea problemei cu acest număr imens de teste</w:t>
      </w:r>
      <w:r w:rsidR="00E300F7">
        <w:rPr>
          <w:rFonts w:ascii="Times New Roman" w:hAnsi="Times New Roman" w:cs="Times New Roman"/>
          <w:sz w:val="24"/>
          <w:szCs w:val="24"/>
          <w:shd w:val="clear" w:color="auto" w:fill="FDFFE9"/>
          <w:lang w:val="en-US"/>
        </w:rPr>
        <w:t>.</w:t>
      </w:r>
    </w:p>
    <w:p w:rsidR="00E300F7" w:rsidRPr="003B0595" w:rsidRDefault="00E300F7" w:rsidP="00E300F7">
      <w:pPr>
        <w:ind w:firstLine="360"/>
        <w:rPr>
          <w:rFonts w:ascii="Times New Roman" w:hAnsi="Times New Roman" w:cs="Times New Roman"/>
          <w:sz w:val="32"/>
          <w:szCs w:val="32"/>
          <w:shd w:val="clear" w:color="auto" w:fill="FDFFE9"/>
          <w:lang w:val="en-US"/>
        </w:rPr>
      </w:pP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Pr>
          <w:rFonts w:ascii="Times New Roman" w:hAnsi="Times New Roman" w:cs="Times New Roman"/>
          <w:sz w:val="24"/>
          <w:szCs w:val="24"/>
          <w:shd w:val="clear" w:color="auto" w:fill="FDFFE9"/>
          <w:lang w:val="en-US"/>
        </w:rPr>
        <w:tab/>
      </w:r>
      <w:r w:rsidR="004E4685" w:rsidRPr="004E4685">
        <w:rPr>
          <w:rFonts w:ascii="Times New Roman" w:hAnsi="Times New Roman" w:cs="Times New Roman"/>
          <w:sz w:val="32"/>
          <w:szCs w:val="32"/>
          <w:shd w:val="clear" w:color="auto" w:fill="FDFFE9"/>
          <w:lang w:val="en-US"/>
        </w:rPr>
        <w:t>Clase de echivalență</w:t>
      </w:r>
    </w:p>
    <w:p w:rsidR="00E300F7" w:rsidRDefault="00E300F7" w:rsidP="00E300F7">
      <w:pPr>
        <w:ind w:firstLine="360"/>
        <w:rPr>
          <w:rFonts w:ascii="Times New Roman" w:hAnsi="Times New Roman" w:cs="Times New Roman"/>
          <w:sz w:val="24"/>
          <w:szCs w:val="24"/>
          <w:lang w:val="en-US"/>
        </w:rPr>
      </w:pPr>
      <w:r>
        <w:rPr>
          <w:noProof/>
          <w:lang w:val="en-US"/>
        </w:rPr>
        <w:drawing>
          <wp:inline distT="0" distB="0" distL="0" distR="0" wp14:anchorId="0A3EABC3" wp14:editId="234BDBCC">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0845"/>
                    </a:xfrm>
                    <a:prstGeom prst="rect">
                      <a:avLst/>
                    </a:prstGeom>
                  </pic:spPr>
                </pic:pic>
              </a:graphicData>
            </a:graphic>
          </wp:inline>
        </w:drawing>
      </w:r>
    </w:p>
    <w:p w:rsidR="00E300F7" w:rsidRDefault="00E300F7" w:rsidP="00E300F7">
      <w:pPr>
        <w:ind w:firstLine="360"/>
        <w:rPr>
          <w:rFonts w:ascii="Times New Roman" w:hAnsi="Times New Roman" w:cs="Times New Roman"/>
          <w:b/>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r>
      <w:r w:rsidR="000B08AF">
        <w:rPr>
          <w:rFonts w:ascii="Times New Roman" w:hAnsi="Times New Roman" w:cs="Times New Roman"/>
          <w:b/>
          <w:sz w:val="24"/>
          <w:szCs w:val="24"/>
          <w:lang w:val="en-US"/>
        </w:rPr>
        <w:t>Fig.3</w:t>
      </w:r>
      <w:r>
        <w:rPr>
          <w:rFonts w:ascii="Times New Roman" w:hAnsi="Times New Roman" w:cs="Times New Roman"/>
          <w:b/>
          <w:sz w:val="24"/>
          <w:szCs w:val="24"/>
          <w:lang w:val="en-US"/>
        </w:rPr>
        <w:t>:</w:t>
      </w:r>
      <w:r w:rsidR="004E4685" w:rsidRPr="004E4685">
        <w:t xml:space="preserve"> </w:t>
      </w:r>
      <w:r w:rsidR="004E4685" w:rsidRPr="004E4685">
        <w:rPr>
          <w:rFonts w:ascii="Times New Roman" w:hAnsi="Times New Roman" w:cs="Times New Roman"/>
          <w:sz w:val="24"/>
          <w:szCs w:val="24"/>
          <w:lang w:val="en-US"/>
        </w:rPr>
        <w:t>Reprezentarea clasei de echivalență</w:t>
      </w:r>
    </w:p>
    <w:p w:rsidR="003B0595" w:rsidRDefault="003B0595" w:rsidP="00E300F7">
      <w:pPr>
        <w:ind w:firstLine="360"/>
        <w:rPr>
          <w:rFonts w:ascii="Times New Roman" w:hAnsi="Times New Roman" w:cs="Times New Roman"/>
          <w:b/>
          <w:sz w:val="24"/>
          <w:szCs w:val="24"/>
          <w:lang w:val="en-US"/>
        </w:rPr>
      </w:pPr>
    </w:p>
    <w:p w:rsidR="003B0595" w:rsidRDefault="004E4685" w:rsidP="00E300F7">
      <w:pPr>
        <w:ind w:firstLine="360"/>
        <w:rPr>
          <w:rFonts w:ascii="Times New Roman" w:hAnsi="Times New Roman" w:cs="Times New Roman"/>
          <w:sz w:val="24"/>
          <w:szCs w:val="24"/>
          <w:lang w:val="en-US"/>
        </w:rPr>
      </w:pPr>
      <w:r w:rsidRPr="004E4685">
        <w:rPr>
          <w:rFonts w:ascii="Times New Roman" w:hAnsi="Times New Roman" w:cs="Times New Roman"/>
          <w:sz w:val="24"/>
          <w:szCs w:val="24"/>
          <w:lang w:val="en-US"/>
        </w:rPr>
        <w:t>A doua clasă de echivalență în acest caz este aceea că utilizatorul ar trebui să aibă starea clientului pentru aplicarea politicii de reducere</w:t>
      </w:r>
      <w:r w:rsidR="00277E35">
        <w:rPr>
          <w:rFonts w:ascii="Times New Roman" w:hAnsi="Times New Roman" w:cs="Times New Roman"/>
          <w:sz w:val="24"/>
          <w:szCs w:val="24"/>
          <w:lang w:val="en-US"/>
        </w:rPr>
        <w:t>.</w:t>
      </w:r>
    </w:p>
    <w:p w:rsidR="009870F0" w:rsidRDefault="00277E35" w:rsidP="00733FB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Client – </w:t>
      </w:r>
      <w:r w:rsidR="004E4685" w:rsidRPr="004E4685">
        <w:rPr>
          <w:rFonts w:ascii="Times New Roman" w:hAnsi="Times New Roman" w:cs="Times New Roman"/>
          <w:sz w:val="24"/>
          <w:szCs w:val="24"/>
          <w:lang w:val="en-US"/>
        </w:rPr>
        <w:t>utilizatorul care are contul timp de 1 an</w:t>
      </w:r>
      <w:r w:rsidR="00733FBC">
        <w:rPr>
          <w:rFonts w:ascii="Times New Roman" w:hAnsi="Times New Roman" w:cs="Times New Roman"/>
          <w:sz w:val="24"/>
          <w:szCs w:val="24"/>
          <w:lang w:val="en-US"/>
        </w:rPr>
        <w:t>.</w:t>
      </w:r>
      <w:r w:rsidR="00733FBC">
        <w:rPr>
          <w:rFonts w:ascii="Times New Roman" w:hAnsi="Times New Roman" w:cs="Times New Roman"/>
          <w:sz w:val="24"/>
          <w:szCs w:val="24"/>
          <w:lang w:val="en-US"/>
        </w:rPr>
        <w:br/>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 xml:space="preserve">User - </w:t>
      </w:r>
      <w:r>
        <w:rPr>
          <w:rFonts w:ascii="Times New Roman" w:hAnsi="Times New Roman" w:cs="Times New Roman"/>
          <w:sz w:val="24"/>
          <w:szCs w:val="24"/>
          <w:lang w:val="en-US"/>
        </w:rPr>
        <w:t xml:space="preserve"> </w:t>
      </w:r>
      <w:r w:rsidR="004E4685" w:rsidRPr="004E4685">
        <w:rPr>
          <w:rFonts w:ascii="Times New Roman" w:hAnsi="Times New Roman" w:cs="Times New Roman"/>
          <w:sz w:val="24"/>
          <w:szCs w:val="24"/>
          <w:lang w:val="en-US"/>
        </w:rPr>
        <w:t>utilizatorul care are contul mai mic de 1 an</w:t>
      </w:r>
      <w:r w:rsidR="00733FBC">
        <w:rPr>
          <w:rFonts w:ascii="Times New Roman" w:hAnsi="Times New Roman" w:cs="Times New Roman"/>
          <w:sz w:val="24"/>
          <w:szCs w:val="24"/>
          <w:lang w:val="en-US"/>
        </w:rPr>
        <w:t>.</w:t>
      </w:r>
      <w:r w:rsidR="00733FBC">
        <w:rPr>
          <w:rFonts w:ascii="Times New Roman" w:hAnsi="Times New Roman" w:cs="Times New Roman"/>
          <w:sz w:val="24"/>
          <w:szCs w:val="24"/>
          <w:lang w:val="en-US"/>
        </w:rPr>
        <w:br/>
      </w:r>
      <w:r w:rsidR="00B25524" w:rsidRPr="00B25524">
        <w:rPr>
          <w:rFonts w:ascii="Times New Roman" w:hAnsi="Times New Roman" w:cs="Times New Roman"/>
          <w:b/>
          <w:sz w:val="24"/>
          <w:szCs w:val="24"/>
          <w:lang w:val="en-US"/>
        </w:rPr>
        <w:t xml:space="preserve">Număr de mărfuri </w:t>
      </w:r>
      <w:r w:rsidRPr="00277E35">
        <w:rPr>
          <w:rFonts w:ascii="Times New Roman" w:hAnsi="Times New Roman" w:cs="Times New Roman"/>
          <w:b/>
          <w:sz w:val="24"/>
          <w:szCs w:val="24"/>
          <w:lang w:val="en-US"/>
        </w:rPr>
        <w:t>= G</w:t>
      </w:r>
    </w:p>
    <w:p w:rsidR="009870F0" w:rsidRDefault="009870F0" w:rsidP="00733FBC">
      <w:pPr>
        <w:rPr>
          <w:rFonts w:ascii="Times New Roman" w:hAnsi="Times New Roman" w:cs="Times New Roman"/>
          <w:b/>
          <w:sz w:val="24"/>
          <w:szCs w:val="24"/>
          <w:lang w:val="en-US"/>
        </w:rPr>
      </w:pPr>
    </w:p>
    <w:p w:rsidR="009870F0" w:rsidRDefault="009870F0" w:rsidP="00733FBC">
      <w:pPr>
        <w:rPr>
          <w:rFonts w:ascii="Times New Roman" w:hAnsi="Times New Roman" w:cs="Times New Roman"/>
          <w:b/>
          <w:sz w:val="24"/>
          <w:szCs w:val="24"/>
          <w:lang w:val="en-US"/>
        </w:rPr>
      </w:pPr>
    </w:p>
    <w:p w:rsidR="009870F0" w:rsidRDefault="009870F0" w:rsidP="00733FBC">
      <w:pPr>
        <w:rPr>
          <w:rFonts w:ascii="Times New Roman" w:hAnsi="Times New Roman" w:cs="Times New Roman"/>
          <w:b/>
          <w:sz w:val="24"/>
          <w:szCs w:val="24"/>
          <w:lang w:val="en-US"/>
        </w:rPr>
      </w:pPr>
    </w:p>
    <w:p w:rsidR="00277E35" w:rsidRPr="00733FBC" w:rsidRDefault="00733FBC" w:rsidP="00733FBC">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br/>
      </w:r>
      <w:r w:rsidR="00CB3D75">
        <w:rPr>
          <w:rFonts w:ascii="Times New Roman" w:hAnsi="Times New Roman" w:cs="Times New Roman"/>
          <w:b/>
          <w:sz w:val="28"/>
          <w:szCs w:val="24"/>
          <w:lang w:val="en-US"/>
        </w:rPr>
        <w:t>Tabelul</w:t>
      </w:r>
      <w:bookmarkStart w:id="0" w:name="_GoBack"/>
      <w:bookmarkEnd w:id="0"/>
      <w:r w:rsidR="00CB3D75">
        <w:rPr>
          <w:rFonts w:ascii="Times New Roman" w:hAnsi="Times New Roman" w:cs="Times New Roman"/>
          <w:b/>
          <w:sz w:val="28"/>
          <w:szCs w:val="24"/>
          <w:lang w:val="en-US"/>
        </w:rPr>
        <w:t xml:space="preserve"> de decizii</w:t>
      </w:r>
      <w:r w:rsidR="00277E35">
        <w:rPr>
          <w:rFonts w:ascii="Times New Roman" w:hAnsi="Times New Roman" w:cs="Times New Roman"/>
          <w:b/>
          <w:sz w:val="28"/>
          <w:szCs w:val="24"/>
          <w:lang w:val="en-US"/>
        </w:rPr>
        <w:tab/>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335"/>
        <w:gridCol w:w="630"/>
        <w:gridCol w:w="630"/>
        <w:gridCol w:w="630"/>
        <w:gridCol w:w="630"/>
      </w:tblGrid>
      <w:tr w:rsidR="00277E35" w:rsidRPr="00733FBC" w:rsidTr="00890C82">
        <w:trPr>
          <w:trHeight w:val="1367"/>
          <w:jc w:val="center"/>
        </w:trPr>
        <w:tc>
          <w:tcPr>
            <w:tcW w:w="2335" w:type="dxa"/>
            <w:tcBorders>
              <w:tl2br w:val="single" w:sz="4" w:space="0" w:color="auto"/>
            </w:tcBorders>
          </w:tcPr>
          <w:p w:rsidR="00277E35" w:rsidRPr="00277E35" w:rsidRDefault="004256BB" w:rsidP="00890C82">
            <w:pPr>
              <w:tabs>
                <w:tab w:val="left" w:pos="2235"/>
              </w:tabs>
              <w:jc w:val="center"/>
              <w:rPr>
                <w:rFonts w:ascii="Times New Roman" w:hAnsi="Times New Roman" w:cs="Times New Roman"/>
                <w:b/>
                <w:sz w:val="24"/>
                <w:szCs w:val="24"/>
                <w:lang w:val="en-US"/>
              </w:rPr>
            </w:pPr>
            <w:r>
              <w:rPr>
                <w:rFonts w:ascii="Times New Roman" w:hAnsi="Times New Roman" w:cs="Times New Roman"/>
                <w:b/>
                <w:sz w:val="24"/>
                <w:szCs w:val="24"/>
                <w:lang w:val="en-US"/>
              </w:rPr>
              <w:t>Reguli</w:t>
            </w:r>
            <w:r w:rsidR="00277E35" w:rsidRPr="00277E35">
              <w:rPr>
                <w:rFonts w:ascii="Times New Roman" w:hAnsi="Times New Roman" w:cs="Times New Roman"/>
                <w:b/>
                <w:sz w:val="24"/>
                <w:szCs w:val="24"/>
                <w:lang w:val="en-US"/>
              </w:rPr>
              <w:br/>
            </w:r>
          </w:p>
          <w:p w:rsidR="00277E35" w:rsidRPr="00277E35" w:rsidRDefault="004256BB" w:rsidP="00890C82">
            <w:pPr>
              <w:tabs>
                <w:tab w:val="left" w:pos="2235"/>
              </w:tabs>
              <w:jc w:val="center"/>
              <w:rPr>
                <w:rFonts w:ascii="Times New Roman" w:hAnsi="Times New Roman" w:cs="Times New Roman"/>
                <w:b/>
                <w:sz w:val="24"/>
                <w:szCs w:val="24"/>
                <w:lang w:val="en-US"/>
              </w:rPr>
            </w:pPr>
            <w:r>
              <w:rPr>
                <w:rFonts w:ascii="Times New Roman" w:hAnsi="Times New Roman" w:cs="Times New Roman"/>
                <w:b/>
                <w:sz w:val="24"/>
                <w:szCs w:val="24"/>
                <w:lang w:val="en-US"/>
              </w:rPr>
              <w:t>Conditi</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R1</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R2</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R3</w:t>
            </w:r>
          </w:p>
        </w:tc>
        <w:tc>
          <w:tcPr>
            <w:tcW w:w="630" w:type="dxa"/>
          </w:tcPr>
          <w:p w:rsidR="00277E35" w:rsidRPr="00277E35" w:rsidRDefault="00277E35" w:rsidP="00890C82">
            <w:pPr>
              <w:tabs>
                <w:tab w:val="left" w:pos="2235"/>
              </w:tabs>
              <w:jc w:val="center"/>
              <w:rPr>
                <w:rFonts w:ascii="Times New Roman" w:hAnsi="Times New Roman" w:cs="Times New Roman"/>
                <w:b/>
                <w:sz w:val="24"/>
                <w:szCs w:val="24"/>
                <w:lang w:val="en-US"/>
              </w:rPr>
            </w:pPr>
            <w:r w:rsidRPr="00277E35">
              <w:rPr>
                <w:rFonts w:ascii="Times New Roman" w:hAnsi="Times New Roman" w:cs="Times New Roman"/>
                <w:b/>
                <w:sz w:val="24"/>
                <w:szCs w:val="24"/>
                <w:lang w:val="en-US"/>
              </w:rPr>
              <w:t>R4</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w:t>
            </w:r>
            <w:r w:rsidR="00277E35">
              <w:rPr>
                <w:rFonts w:ascii="Times New Roman" w:hAnsi="Times New Roman" w:cs="Times New Roman"/>
                <w:b/>
                <w:sz w:val="24"/>
                <w:szCs w:val="24"/>
                <w:lang w:val="en-US"/>
              </w:rPr>
              <w:t>lient&amp;&amp;G=80</w:t>
            </w:r>
          </w:p>
        </w:tc>
        <w:tc>
          <w:tcPr>
            <w:tcW w:w="630" w:type="dxa"/>
          </w:tcPr>
          <w:p w:rsidR="00277E35" w:rsidRPr="00890C82" w:rsidRDefault="00890C82" w:rsidP="00890C82">
            <w:pPr>
              <w:jc w:val="center"/>
              <w:rPr>
                <w:lang w:val="en-US"/>
              </w:rPr>
            </w:pPr>
            <w:r w:rsidRPr="00890C82">
              <w:rPr>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277E35"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Client</w:t>
            </w:r>
            <w:r w:rsidR="00E956AE">
              <w:rPr>
                <w:rFonts w:ascii="Times New Roman" w:hAnsi="Times New Roman" w:cs="Times New Roman"/>
                <w:b/>
                <w:sz w:val="24"/>
                <w:szCs w:val="24"/>
                <w:lang w:val="en-US"/>
              </w:rPr>
              <w:t>&amp;&amp;G=120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Client&amp;&amp;G=510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277E35" w:rsidRPr="00733FBC" w:rsidTr="00890C82">
        <w:trPr>
          <w:jc w:val="center"/>
        </w:trPr>
        <w:tc>
          <w:tcPr>
            <w:tcW w:w="2335" w:type="dxa"/>
          </w:tcPr>
          <w:p w:rsidR="00277E35" w:rsidRPr="00277E35" w:rsidRDefault="00E956AE"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User&amp;&amp;G=amount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T</w:t>
            </w:r>
          </w:p>
        </w:tc>
      </w:tr>
      <w:tr w:rsidR="00890C82" w:rsidTr="00890C82">
        <w:trPr>
          <w:jc w:val="center"/>
        </w:trPr>
        <w:tc>
          <w:tcPr>
            <w:tcW w:w="2335" w:type="dxa"/>
          </w:tcPr>
          <w:p w:rsidR="00890C82" w:rsidRPr="00890C82" w:rsidRDefault="00890C82" w:rsidP="00890C82">
            <w:pPr>
              <w:tabs>
                <w:tab w:val="left" w:pos="2235"/>
              </w:tabs>
              <w:rPr>
                <w:rFonts w:ascii="Times New Roman" w:hAnsi="Times New Roman" w:cs="Times New Roman"/>
                <w:b/>
                <w:color w:val="FF0000"/>
                <w:sz w:val="24"/>
                <w:szCs w:val="24"/>
                <w:lang w:val="en-US"/>
              </w:rPr>
            </w:pPr>
            <w:r w:rsidRPr="00890C82">
              <w:rPr>
                <w:rFonts w:ascii="Times New Roman" w:hAnsi="Times New Roman" w:cs="Times New Roman"/>
                <w:b/>
                <w:color w:val="FF0000"/>
                <w:sz w:val="24"/>
                <w:szCs w:val="24"/>
                <w:lang w:val="en-US"/>
              </w:rPr>
              <w:t>Result</w:t>
            </w:r>
            <w:r w:rsidR="0050518A">
              <w:rPr>
                <w:rFonts w:ascii="Times New Roman" w:hAnsi="Times New Roman" w:cs="Times New Roman"/>
                <w:b/>
                <w:color w:val="FF0000"/>
                <w:sz w:val="24"/>
                <w:szCs w:val="24"/>
                <w:lang w:val="en-US"/>
              </w:rPr>
              <w:t>at</w:t>
            </w:r>
          </w:p>
        </w:tc>
        <w:tc>
          <w:tcPr>
            <w:tcW w:w="2520" w:type="dxa"/>
            <w:gridSpan w:val="4"/>
          </w:tcPr>
          <w:p w:rsidR="00890C82" w:rsidRPr="00890C82" w:rsidRDefault="00890C82" w:rsidP="00890C82">
            <w:pPr>
              <w:tabs>
                <w:tab w:val="left" w:pos="2235"/>
              </w:tabs>
              <w:jc w:val="center"/>
              <w:rPr>
                <w:rFonts w:ascii="Times New Roman" w:hAnsi="Times New Roman" w:cs="Times New Roman"/>
                <w:color w:val="FF0000"/>
                <w:sz w:val="24"/>
                <w:szCs w:val="24"/>
                <w:lang w:val="en-US"/>
              </w:rPr>
            </w:pPr>
          </w:p>
        </w:tc>
      </w:tr>
      <w:tr w:rsidR="00277E35" w:rsidTr="00890C82">
        <w:trPr>
          <w:trHeight w:val="70"/>
          <w:jc w:val="center"/>
        </w:trPr>
        <w:tc>
          <w:tcPr>
            <w:tcW w:w="2335" w:type="dxa"/>
          </w:tcPr>
          <w:p w:rsidR="00277E35" w:rsidRPr="00277E35" w:rsidRDefault="00B25524" w:rsidP="00890C82">
            <w:pPr>
              <w:tabs>
                <w:tab w:val="left" w:pos="2235"/>
              </w:tabs>
              <w:rPr>
                <w:rFonts w:ascii="Times New Roman" w:hAnsi="Times New Roman" w:cs="Times New Roman"/>
                <w:b/>
                <w:sz w:val="24"/>
                <w:szCs w:val="24"/>
                <w:lang w:val="en-US"/>
              </w:rPr>
            </w:pPr>
            <w:r>
              <w:rPr>
                <w:rFonts w:ascii="Times New Roman" w:hAnsi="Times New Roman" w:cs="Times New Roman"/>
                <w:b/>
                <w:sz w:val="24"/>
                <w:szCs w:val="24"/>
                <w:lang w:val="en-US"/>
              </w:rPr>
              <w:t>Reducere</w:t>
            </w:r>
          </w:p>
        </w:tc>
        <w:tc>
          <w:tcPr>
            <w:tcW w:w="630" w:type="dxa"/>
          </w:tcPr>
          <w:p w:rsidR="00277E35" w:rsidRPr="00890C82" w:rsidRDefault="00890C82" w:rsidP="00890C82">
            <w:pPr>
              <w:tabs>
                <w:tab w:val="left" w:pos="2235"/>
              </w:tabs>
              <w:spacing w:line="360" w:lineRule="auto"/>
              <w:jc w:val="center"/>
              <w:rPr>
                <w:rFonts w:ascii="Times New Roman" w:hAnsi="Times New Roman" w:cs="Times New Roman"/>
                <w:sz w:val="24"/>
                <w:szCs w:val="24"/>
                <w:lang w:val="en-US"/>
              </w:rPr>
            </w:pPr>
            <w:r w:rsidRPr="00890C82">
              <w:rPr>
                <w:rFonts w:ascii="Times New Roman" w:hAnsi="Times New Roman" w:cs="Times New Roman"/>
                <w:sz w:val="24"/>
                <w:szCs w:val="24"/>
                <w:lang w:val="en-US"/>
              </w:rPr>
              <w:t>0%</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30" w:type="dxa"/>
          </w:tcPr>
          <w:p w:rsidR="00277E35" w:rsidRPr="00890C82" w:rsidRDefault="00890C82" w:rsidP="00890C82">
            <w:pPr>
              <w:tabs>
                <w:tab w:val="left" w:pos="2235"/>
              </w:tabs>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rsidR="00DE0CE8" w:rsidRDefault="00DE0CE8" w:rsidP="00277E35">
      <w:pPr>
        <w:tabs>
          <w:tab w:val="left" w:pos="2235"/>
        </w:tabs>
        <w:rPr>
          <w:rFonts w:ascii="Times New Roman" w:hAnsi="Times New Roman" w:cs="Times New Roman"/>
          <w:b/>
          <w:sz w:val="28"/>
          <w:szCs w:val="24"/>
          <w:lang w:val="en-US"/>
        </w:rPr>
      </w:pPr>
    </w:p>
    <w:p w:rsidR="00DE0CE8" w:rsidRPr="00DE0CE8" w:rsidRDefault="00DE0CE8" w:rsidP="00DE0CE8">
      <w:pPr>
        <w:rPr>
          <w:rFonts w:ascii="Times New Roman" w:hAnsi="Times New Roman" w:cs="Times New Roman"/>
          <w:sz w:val="28"/>
          <w:szCs w:val="24"/>
          <w:lang w:val="en-US"/>
        </w:rPr>
      </w:pPr>
    </w:p>
    <w:p w:rsidR="00DE0CE8" w:rsidRPr="00DE0CE8" w:rsidRDefault="00DE0CE8" w:rsidP="00DE0CE8">
      <w:pPr>
        <w:rPr>
          <w:rFonts w:ascii="Times New Roman" w:hAnsi="Times New Roman" w:cs="Times New Roman"/>
          <w:sz w:val="28"/>
          <w:szCs w:val="24"/>
          <w:lang w:val="en-US"/>
        </w:rPr>
      </w:pPr>
    </w:p>
    <w:p w:rsidR="00DE0CE8" w:rsidRDefault="00DE0CE8" w:rsidP="00DE0CE8">
      <w:pPr>
        <w:tabs>
          <w:tab w:val="left" w:pos="2235"/>
        </w:tabs>
        <w:jc w:val="center"/>
        <w:rPr>
          <w:rFonts w:ascii="Times New Roman" w:hAnsi="Times New Roman" w:cs="Times New Roman"/>
          <w:b/>
          <w:sz w:val="28"/>
          <w:szCs w:val="24"/>
          <w:lang w:val="en-US"/>
        </w:rPr>
      </w:pPr>
    </w:p>
    <w:p w:rsidR="00890C82" w:rsidRDefault="00890C82" w:rsidP="00277E35">
      <w:pPr>
        <w:tabs>
          <w:tab w:val="left" w:pos="2235"/>
        </w:tabs>
        <w:rPr>
          <w:rFonts w:ascii="Times New Roman" w:hAnsi="Times New Roman" w:cs="Times New Roman"/>
          <w:b/>
          <w:sz w:val="28"/>
          <w:szCs w:val="24"/>
          <w:lang w:val="en-US"/>
        </w:rPr>
      </w:pPr>
      <w:r>
        <w:rPr>
          <w:rFonts w:ascii="Times New Roman" w:hAnsi="Times New Roman" w:cs="Times New Roman"/>
          <w:b/>
          <w:sz w:val="28"/>
          <w:szCs w:val="24"/>
          <w:lang w:val="en-US"/>
        </w:rPr>
        <w:t xml:space="preserve"> </w:t>
      </w:r>
    </w:p>
    <w:p w:rsidR="00890C82" w:rsidRPr="00890C82" w:rsidRDefault="00890C82" w:rsidP="00890C82">
      <w:pPr>
        <w:rPr>
          <w:rFonts w:ascii="Times New Roman" w:hAnsi="Times New Roman" w:cs="Times New Roman"/>
          <w:sz w:val="28"/>
          <w:szCs w:val="24"/>
          <w:lang w:val="en-US"/>
        </w:rPr>
      </w:pPr>
    </w:p>
    <w:p w:rsidR="00277E35" w:rsidRDefault="00277E35" w:rsidP="00890C82">
      <w:pPr>
        <w:rPr>
          <w:rFonts w:ascii="Times New Roman" w:hAnsi="Times New Roman" w:cs="Times New Roman"/>
          <w:sz w:val="28"/>
          <w:szCs w:val="24"/>
          <w:lang w:val="en-US"/>
        </w:rPr>
      </w:pPr>
    </w:p>
    <w:p w:rsidR="00733FBC" w:rsidRDefault="00733FBC" w:rsidP="00890C82">
      <w:pPr>
        <w:rPr>
          <w:rFonts w:ascii="Times New Roman" w:hAnsi="Times New Roman" w:cs="Times New Roman"/>
          <w:sz w:val="28"/>
          <w:szCs w:val="24"/>
          <w:lang w:val="en-US"/>
        </w:rPr>
      </w:pPr>
    </w:p>
    <w:p w:rsidR="000A00E0" w:rsidRDefault="002153D7" w:rsidP="00890C82">
      <w:pPr>
        <w:rPr>
          <w:rFonts w:ascii="Times New Roman" w:hAnsi="Times New Roman" w:cs="Times New Roman"/>
          <w:b/>
          <w:sz w:val="28"/>
          <w:szCs w:val="24"/>
          <w:lang w:val="en-US"/>
        </w:rPr>
      </w:pPr>
      <w:r>
        <w:rPr>
          <w:rFonts w:ascii="Times New Roman" w:hAnsi="Times New Roman" w:cs="Times New Roman"/>
          <w:b/>
          <w:sz w:val="28"/>
          <w:szCs w:val="24"/>
          <w:lang w:val="en-US"/>
        </w:rPr>
        <w:t>Sarcina</w:t>
      </w:r>
      <w:r w:rsidR="000A00E0">
        <w:rPr>
          <w:rFonts w:ascii="Times New Roman" w:hAnsi="Times New Roman" w:cs="Times New Roman"/>
          <w:b/>
          <w:sz w:val="28"/>
          <w:szCs w:val="24"/>
          <w:lang w:val="en-US"/>
        </w:rPr>
        <w:t xml:space="preserve"> 3:</w:t>
      </w:r>
    </w:p>
    <w:p w:rsidR="000A00E0" w:rsidRDefault="000A00E0" w:rsidP="00890C82">
      <w:pPr>
        <w:rPr>
          <w:rFonts w:ascii="Times New Roman" w:hAnsi="Times New Roman" w:cs="Times New Roman"/>
          <w:sz w:val="24"/>
          <w:szCs w:val="24"/>
          <w:lang w:val="en-US"/>
        </w:rPr>
      </w:pPr>
      <w:r>
        <w:rPr>
          <w:rFonts w:ascii="Times New Roman" w:hAnsi="Times New Roman" w:cs="Times New Roman"/>
          <w:b/>
          <w:sz w:val="28"/>
          <w:szCs w:val="24"/>
          <w:lang w:val="en-US"/>
        </w:rPr>
        <w:tab/>
      </w:r>
      <w:r w:rsidR="002153D7" w:rsidRPr="002153D7">
        <w:rPr>
          <w:rFonts w:ascii="Times New Roman" w:hAnsi="Times New Roman" w:cs="Times New Roman"/>
          <w:sz w:val="24"/>
          <w:szCs w:val="24"/>
          <w:lang w:val="en-US"/>
        </w:rPr>
        <w:t>În această sarcină pot efectua o mulțime de cazuri de testare pentru testarea platformei de e-commerce, dar voi descrie mai multe dintre ele</w:t>
      </w:r>
      <w:r>
        <w:rPr>
          <w:rFonts w:ascii="Times New Roman" w:hAnsi="Times New Roman" w:cs="Times New Roman"/>
          <w:sz w:val="24"/>
          <w:szCs w:val="24"/>
          <w:lang w:val="en-US"/>
        </w:rPr>
        <w:t>.</w:t>
      </w:r>
    </w:p>
    <w:p w:rsidR="000A00E0" w:rsidRPr="000A00E0" w:rsidRDefault="002153D7" w:rsidP="002153D7">
      <w:pPr>
        <w:pStyle w:val="ListParagraph"/>
        <w:numPr>
          <w:ilvl w:val="0"/>
          <w:numId w:val="7"/>
        </w:numPr>
        <w:rPr>
          <w:rFonts w:ascii="Times New Roman" w:hAnsi="Times New Roman" w:cs="Times New Roman"/>
          <w:sz w:val="24"/>
          <w:szCs w:val="24"/>
          <w:lang w:val="en-US"/>
        </w:rPr>
      </w:pPr>
      <w:r w:rsidRPr="002153D7">
        <w:rPr>
          <w:rFonts w:ascii="Times New Roman" w:hAnsi="Times New Roman" w:cs="Times New Roman"/>
          <w:b/>
          <w:sz w:val="24"/>
          <w:szCs w:val="24"/>
          <w:lang w:val="en-US"/>
        </w:rPr>
        <w:t xml:space="preserve"> Cazuri generale de testare</w:t>
      </w:r>
      <w:r w:rsidR="000A00E0">
        <w:rPr>
          <w:rFonts w:ascii="Times New Roman" w:hAnsi="Times New Roman" w:cs="Times New Roman"/>
          <w:b/>
          <w:sz w:val="24"/>
          <w:szCs w:val="24"/>
          <w:lang w:val="en-US"/>
        </w:rPr>
        <w:t>:</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că utilizatorul poate naviga prin toate produsele din diferite categorii.</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că toate linkurile redirecționează pentru a corecta paginile de produse / categorii și nici unul dintre link-uri nu este rupt.</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dacă logo-ul companiei este clar vizibil.</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dacă toate textul - produsul, numele categoriei, prețul și descrierea produsului sunt clar vizibile.</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dacă toate imaginile sunt vizibile clar.</w:t>
      </w:r>
    </w:p>
    <w:p w:rsidR="002153D7" w:rsidRPr="002153D7"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dacă paginile de categorii au un produs relevant specific pentru categorie.</w:t>
      </w:r>
    </w:p>
    <w:p w:rsidR="000A00E0" w:rsidRDefault="002153D7" w:rsidP="002153D7">
      <w:pPr>
        <w:pStyle w:val="ListParagraph"/>
        <w:numPr>
          <w:ilvl w:val="1"/>
          <w:numId w:val="7"/>
        </w:numPr>
        <w:rPr>
          <w:rFonts w:ascii="Times New Roman" w:hAnsi="Times New Roman" w:cs="Times New Roman"/>
          <w:sz w:val="24"/>
          <w:szCs w:val="24"/>
          <w:lang w:val="en-US"/>
        </w:rPr>
      </w:pPr>
      <w:r w:rsidRPr="002153D7">
        <w:rPr>
          <w:rFonts w:ascii="Times New Roman" w:hAnsi="Times New Roman" w:cs="Times New Roman"/>
          <w:sz w:val="24"/>
          <w:szCs w:val="24"/>
          <w:lang w:val="en-US"/>
        </w:rPr>
        <w:t xml:space="preserve"> Verificați dacă numărarea corectă a tuturor produselor este listată în paginile categoriei</w:t>
      </w:r>
      <w:r w:rsidR="000A00E0" w:rsidRPr="000A00E0">
        <w:rPr>
          <w:rFonts w:ascii="Times New Roman" w:hAnsi="Times New Roman" w:cs="Times New Roman"/>
          <w:sz w:val="24"/>
          <w:szCs w:val="24"/>
          <w:lang w:val="en-US"/>
        </w:rPr>
        <w:t>.</w:t>
      </w:r>
    </w:p>
    <w:p w:rsidR="000A00E0" w:rsidRDefault="000A00E0" w:rsidP="000A00E0">
      <w:pPr>
        <w:pStyle w:val="ListParagraph"/>
        <w:rPr>
          <w:rFonts w:ascii="Times New Roman" w:hAnsi="Times New Roman" w:cs="Times New Roman"/>
          <w:sz w:val="24"/>
          <w:szCs w:val="24"/>
          <w:lang w:val="en-US"/>
        </w:rPr>
      </w:pPr>
    </w:p>
    <w:p w:rsidR="000A00E0" w:rsidRDefault="00C63A23" w:rsidP="00C63A23">
      <w:pPr>
        <w:pStyle w:val="ListParagraph"/>
        <w:numPr>
          <w:ilvl w:val="0"/>
          <w:numId w:val="7"/>
        </w:numPr>
        <w:rPr>
          <w:rFonts w:ascii="Times New Roman" w:hAnsi="Times New Roman" w:cs="Times New Roman"/>
          <w:b/>
          <w:sz w:val="24"/>
          <w:szCs w:val="24"/>
          <w:lang w:val="en-US"/>
        </w:rPr>
      </w:pPr>
      <w:r w:rsidRPr="00C63A23">
        <w:rPr>
          <w:rFonts w:ascii="Times New Roman" w:hAnsi="Times New Roman" w:cs="Times New Roman"/>
          <w:b/>
          <w:sz w:val="24"/>
          <w:szCs w:val="24"/>
          <w:lang w:val="en-US"/>
        </w:rPr>
        <w:t>Cazurile de testare a paginilor de conectare</w:t>
      </w:r>
      <w:r w:rsidR="000A00E0">
        <w:rPr>
          <w:rFonts w:ascii="Times New Roman" w:hAnsi="Times New Roman" w:cs="Times New Roman"/>
          <w:b/>
          <w:sz w:val="24"/>
          <w:szCs w:val="24"/>
          <w:lang w:val="en-US"/>
        </w:rPr>
        <w:t xml:space="preserve">: </w:t>
      </w:r>
    </w:p>
    <w:p w:rsidR="00C63A23" w:rsidRPr="00C63A23" w:rsidRDefault="00C63A23" w:rsidP="00C63A2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C63A23">
        <w:rPr>
          <w:rFonts w:ascii="Times New Roman" w:eastAsia="Times New Roman" w:hAnsi="Times New Roman" w:cs="Times New Roman"/>
          <w:color w:val="303030"/>
          <w:sz w:val="24"/>
          <w:szCs w:val="24"/>
          <w:lang w:val="en-US"/>
        </w:rPr>
        <w:t xml:space="preserve"> Verificați dacă există validări corecte pe pagina de conectare.</w:t>
      </w:r>
    </w:p>
    <w:p w:rsidR="00C63A23" w:rsidRPr="00C63A23" w:rsidRDefault="00C63A23" w:rsidP="00C63A2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C63A23">
        <w:rPr>
          <w:rFonts w:ascii="Times New Roman" w:eastAsia="Times New Roman" w:hAnsi="Times New Roman" w:cs="Times New Roman"/>
          <w:color w:val="303030"/>
          <w:sz w:val="24"/>
          <w:szCs w:val="24"/>
          <w:lang w:val="en-US"/>
        </w:rPr>
        <w:t xml:space="preserve"> Verificați mesajul de eroare dacă e-mailul, parola sau orice câmp obligatoriu sunt lăsate necompletate.</w:t>
      </w:r>
    </w:p>
    <w:p w:rsidR="00C63A23" w:rsidRPr="00C63A23" w:rsidRDefault="00C63A23" w:rsidP="00C63A2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C63A23">
        <w:rPr>
          <w:rFonts w:ascii="Times New Roman" w:eastAsia="Times New Roman" w:hAnsi="Times New Roman" w:cs="Times New Roman"/>
          <w:color w:val="303030"/>
          <w:sz w:val="24"/>
          <w:szCs w:val="24"/>
          <w:lang w:val="en-US"/>
        </w:rPr>
        <w:t xml:space="preserve"> Verificați validările la adresa E-mail și parola.</w:t>
      </w:r>
    </w:p>
    <w:p w:rsidR="00C63A23" w:rsidRPr="00C63A23" w:rsidRDefault="00C63A23" w:rsidP="00C63A2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C63A23">
        <w:rPr>
          <w:rFonts w:ascii="Times New Roman" w:eastAsia="Times New Roman" w:hAnsi="Times New Roman" w:cs="Times New Roman"/>
          <w:color w:val="303030"/>
          <w:sz w:val="24"/>
          <w:szCs w:val="24"/>
          <w:lang w:val="en-US"/>
        </w:rPr>
        <w:t xml:space="preserve"> Când vă conectați, verificați dacă rămâneți conectat în timp ce răsfoiți produsele. De asemenea, trebuie să testați comportamentul atunci când utilizatorul nu interacționează cu </w:t>
      </w:r>
      <w:r w:rsidRPr="00C63A23">
        <w:rPr>
          <w:rFonts w:ascii="Times New Roman" w:eastAsia="Times New Roman" w:hAnsi="Times New Roman" w:cs="Times New Roman"/>
          <w:color w:val="303030"/>
          <w:sz w:val="24"/>
          <w:szCs w:val="24"/>
          <w:lang w:val="en-US"/>
        </w:rPr>
        <w:lastRenderedPageBreak/>
        <w:t>site-ul pentru ceva timp. Sesiunea va expira după o perioadă de timp? Asigurați-vă că utilizatorul a fost deconectat după expirarea sesiunii.</w:t>
      </w:r>
    </w:p>
    <w:p w:rsidR="00F02371" w:rsidRPr="00F02371" w:rsidRDefault="00C63A23" w:rsidP="00C63A23">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b/>
          <w:color w:val="303030"/>
          <w:sz w:val="24"/>
          <w:szCs w:val="24"/>
          <w:lang w:val="en-US"/>
        </w:rPr>
      </w:pPr>
      <w:r>
        <w:rPr>
          <w:rFonts w:ascii="Times New Roman" w:eastAsia="Times New Roman" w:hAnsi="Times New Roman" w:cs="Times New Roman"/>
          <w:color w:val="303030"/>
          <w:sz w:val="24"/>
          <w:szCs w:val="24"/>
          <w:lang w:val="en-US"/>
        </w:rPr>
        <w:t xml:space="preserve"> C</w:t>
      </w:r>
      <w:r w:rsidRPr="00C63A23">
        <w:rPr>
          <w:rFonts w:ascii="Times New Roman" w:eastAsia="Times New Roman" w:hAnsi="Times New Roman" w:cs="Times New Roman"/>
          <w:color w:val="303030"/>
          <w:sz w:val="24"/>
          <w:szCs w:val="24"/>
          <w:lang w:val="en-US"/>
        </w:rPr>
        <w:t>ând sunteți conectat (ă), deconectați-vă și asigurați-vă că sunteți logat și că nu puteți accesa niciuna din paginile conturilor.</w:t>
      </w:r>
    </w:p>
    <w:p w:rsidR="000A00E0" w:rsidRPr="00F02371" w:rsidRDefault="00F02371" w:rsidP="00F02371">
      <w:pPr>
        <w:shd w:val="clear" w:color="auto" w:fill="FFFFFF"/>
        <w:spacing w:before="100" w:beforeAutospacing="1" w:after="100" w:afterAutospacing="1" w:line="240" w:lineRule="auto"/>
        <w:ind w:left="360"/>
        <w:rPr>
          <w:rFonts w:ascii="Times New Roman" w:eastAsia="Times New Roman" w:hAnsi="Times New Roman" w:cs="Times New Roman"/>
          <w:b/>
          <w:color w:val="303030"/>
          <w:sz w:val="24"/>
          <w:szCs w:val="24"/>
          <w:lang w:val="en-US"/>
        </w:rPr>
      </w:pPr>
      <w:r>
        <w:rPr>
          <w:rFonts w:ascii="Times New Roman" w:eastAsia="Times New Roman" w:hAnsi="Times New Roman" w:cs="Times New Roman"/>
          <w:b/>
          <w:color w:val="303030"/>
          <w:sz w:val="24"/>
          <w:szCs w:val="24"/>
          <w:lang w:val="en-US"/>
        </w:rPr>
        <w:t>C</w:t>
      </w:r>
      <w:r w:rsidRPr="00F02371">
        <w:rPr>
          <w:rFonts w:ascii="Times New Roman" w:eastAsia="Times New Roman" w:hAnsi="Times New Roman" w:cs="Times New Roman"/>
          <w:b/>
          <w:color w:val="303030"/>
          <w:sz w:val="24"/>
          <w:szCs w:val="24"/>
          <w:lang w:val="en-US"/>
        </w:rPr>
        <w:t>azurile de testare</w:t>
      </w:r>
      <w:r w:rsidR="000A00E0" w:rsidRPr="00F02371">
        <w:rPr>
          <w:rFonts w:ascii="Times New Roman" w:eastAsia="Times New Roman" w:hAnsi="Times New Roman" w:cs="Times New Roman"/>
          <w:b/>
          <w:color w:val="303030"/>
          <w:sz w:val="24"/>
          <w:szCs w:val="24"/>
          <w:lang w:val="en-US"/>
        </w:rPr>
        <w:t xml:space="preserve">: </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produsele afișate sunt corelate cu ceea ce a fost căutat.</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produsele ar trebui să afișeze o imagine, nume, preț și, probabil, evaluări ale clienților și numărul de recenzii.</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produsul relevant pentru termenul de căutare este afișat în partea superioară pentru un anumit termen de căutare.</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toate elementele din pagina următoare sunt diferite de pagina anterioară, adică nu există duplicate.</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au fost aplicate atât sortarea, cât și filtrul, acestea rămânând pe măsură ce paginam sau când sunt încărcate mai multe produse</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numărul de produse este corect afișat în pagina cu rezultatele căutării pentru un anumit termen de căutare.</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funcția de filtrare filtrează corect produsul bazat pe filtrul aplicat.</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filtrarea funcționează corect pe paginile de categorii.</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filtrarea funcționează corect pe pagina cu rezultatele căutării.</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afișarea corectă a numărului total de produse după ce se aplică un filtru.</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toate opțiunile de sortare funcționează corect - sortați corect produsele în funcție de opțiunea de sortare aleasă.</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sortarea funcționează corect în paginile categoriei.</w:t>
      </w:r>
    </w:p>
    <w:p w:rsidR="0017210B" w:rsidRPr="0017210B"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sortarea funcționează corect pe pagina cu rezultatele căutării.</w:t>
      </w:r>
    </w:p>
    <w:p w:rsidR="000A00E0" w:rsidRPr="000A00E0" w:rsidRDefault="0017210B" w:rsidP="0017210B">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17210B">
        <w:rPr>
          <w:rFonts w:ascii="Times New Roman" w:eastAsia="Times New Roman" w:hAnsi="Times New Roman" w:cs="Times New Roman"/>
          <w:color w:val="303030"/>
          <w:sz w:val="24"/>
          <w:szCs w:val="24"/>
          <w:lang w:val="en-US"/>
        </w:rPr>
        <w:t xml:space="preserve"> Verificați dacă sortarea funcționează corect pe paginile care conțin rezultate filtrate după aplicarea filtrelor</w:t>
      </w:r>
      <w:r w:rsidR="000A00E0" w:rsidRPr="000A00E0">
        <w:rPr>
          <w:rFonts w:ascii="Times New Roman" w:eastAsia="Times New Roman" w:hAnsi="Times New Roman" w:cs="Times New Roman"/>
          <w:color w:val="303030"/>
          <w:sz w:val="24"/>
          <w:szCs w:val="24"/>
          <w:lang w:val="en-US"/>
        </w:rPr>
        <w:t>.</w:t>
      </w:r>
    </w:p>
    <w:p w:rsidR="000A00E0" w:rsidRPr="00581B47" w:rsidRDefault="00B9407A" w:rsidP="00B9407A">
      <w:pPr>
        <w:numPr>
          <w:ilvl w:val="1"/>
          <w:numId w:val="7"/>
        </w:numPr>
        <w:shd w:val="clear" w:color="auto" w:fill="FFFFFF"/>
        <w:spacing w:before="100" w:beforeAutospacing="1" w:after="100" w:afterAutospacing="1" w:line="240" w:lineRule="auto"/>
        <w:rPr>
          <w:rFonts w:ascii="Tahoma" w:eastAsia="Times New Roman" w:hAnsi="Tahoma" w:cs="Tahoma"/>
          <w:color w:val="303030"/>
          <w:sz w:val="27"/>
          <w:szCs w:val="27"/>
          <w:lang w:val="en-US"/>
        </w:rPr>
      </w:pPr>
      <w:r w:rsidRPr="00B9407A">
        <w:rPr>
          <w:rFonts w:ascii="Times New Roman" w:eastAsia="Times New Roman" w:hAnsi="Times New Roman" w:cs="Times New Roman"/>
          <w:color w:val="303030"/>
          <w:sz w:val="24"/>
          <w:szCs w:val="24"/>
          <w:lang w:val="en-US"/>
        </w:rPr>
        <w:t xml:space="preserve"> Verificați dacă numărul de produse rămâne intact, indiferent de opțiunea de sortare aplicată</w:t>
      </w:r>
      <w:r w:rsidR="000A00E0" w:rsidRPr="000A00E0">
        <w:rPr>
          <w:rFonts w:ascii="Times New Roman" w:eastAsia="Times New Roman" w:hAnsi="Times New Roman" w:cs="Times New Roman"/>
          <w:color w:val="303030"/>
          <w:sz w:val="24"/>
          <w:szCs w:val="24"/>
          <w:lang w:val="en-US"/>
        </w:rPr>
        <w:t>.</w:t>
      </w:r>
    </w:p>
    <w:p w:rsidR="00581B47" w:rsidRDefault="00581B47" w:rsidP="00581B47">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581B47" w:rsidRDefault="00BD1C67" w:rsidP="00581B47">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4"/>
          <w:lang w:val="en-US"/>
        </w:rPr>
      </w:pPr>
      <w:r>
        <w:rPr>
          <w:rFonts w:ascii="Times New Roman" w:eastAsia="Times New Roman" w:hAnsi="Times New Roman" w:cs="Times New Roman"/>
          <w:b/>
          <w:color w:val="303030"/>
          <w:sz w:val="28"/>
          <w:szCs w:val="24"/>
          <w:lang w:val="en-US"/>
        </w:rPr>
        <w:t>Sarcina</w:t>
      </w:r>
      <w:r w:rsidR="00581B47" w:rsidRPr="00581B47">
        <w:rPr>
          <w:rFonts w:ascii="Times New Roman" w:eastAsia="Times New Roman" w:hAnsi="Times New Roman" w:cs="Times New Roman"/>
          <w:b/>
          <w:color w:val="303030"/>
          <w:sz w:val="28"/>
          <w:szCs w:val="24"/>
          <w:lang w:val="en-US"/>
        </w:rPr>
        <w:t xml:space="preserve"> 4:</w:t>
      </w:r>
    </w:p>
    <w:p w:rsidR="00733FBC" w:rsidRDefault="00733FBC" w:rsidP="00581B47">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b/>
          <w:color w:val="303030"/>
          <w:sz w:val="28"/>
          <w:szCs w:val="24"/>
          <w:lang w:val="en-US"/>
        </w:rPr>
        <w:tab/>
      </w:r>
      <w:r w:rsidR="00BD1C67" w:rsidRPr="00BD1C67">
        <w:rPr>
          <w:rFonts w:ascii="Times New Roman" w:eastAsia="Times New Roman" w:hAnsi="Times New Roman" w:cs="Times New Roman"/>
          <w:color w:val="303030"/>
          <w:sz w:val="24"/>
          <w:szCs w:val="24"/>
          <w:lang w:val="en-US"/>
        </w:rPr>
        <w:t>Cred că în fiecare software putem dezvolta de fiecare dată erori noi și noi, deoarece este imposibil să testați întreaga aplicație, toate părțile acesteia, toate părțile mai mici ale aplicației. Deci, în funcție de tema mea cred că rezultatele erorilor pot apărea în unele din următoarele cazuri:</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1. Ortografie și partea gramaticală în fiecare pagină. Aceasta înseamnă că ar trebui să respecte standardele internaționale, de asemenea, textul ar trebui să fie la stânga justificat.</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 xml:space="preserve">2. Testarea bazei de date. Aici sistemul poate salva informațiile din baza de date în formă incorectă. Fiecare coloană trebuie să aibă cheie primară și un index (pentru a obține rapid </w:t>
      </w:r>
      <w:r w:rsidRPr="00BD1C67">
        <w:rPr>
          <w:rFonts w:ascii="Times New Roman" w:eastAsia="Times New Roman" w:hAnsi="Times New Roman" w:cs="Times New Roman"/>
          <w:color w:val="303030"/>
          <w:sz w:val="24"/>
          <w:szCs w:val="24"/>
          <w:lang w:val="en-US"/>
        </w:rPr>
        <w:lastRenderedPageBreak/>
        <w:t>informațiile). De asemenea, valoarea nulă nu ar trebui permisă pentru coloanele cheii primare.</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3. Introduceți datele de autentificare sau parola nevalide pot obține un rezultat de eroare. Acest lucru se întâmplă atunci când încercați să introduceți anumite acreditări, dar în baza de date acest utilizator nu există.</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4. Calea dosarelor. Ar putea fi cazurile în care calea este introdusă greșit și utilizatorul nu va primi fișierul sau informațiile în anumite locuri.</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5. Întrebări de confirmare. Adăugarea / ștergerea / actualizarea / crearea ar trebui să vă întrebe acțiunile dacă nu sunteți siguri că faceți acest lucru.</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6. Opțiunile de sortare. Sistemul poate aplica algoritmul de sortare, dar rezultatul poate fi diferit de cel dorit.</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7. caseta de text Descriere. Descrierea textbox-ului de descriere ar trebui să fie multi-linie, nu doar o linie pentru descrierea produsului.</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8. Trimiterea prin e-mail. Fiecare e-mail trebuie să utilizeze CSS standard pentru toate e-mailurile. Adresa de e-mail trebuie validată înainte de trimitere.</w:t>
      </w:r>
    </w:p>
    <w:p w:rsidR="00BD1C67" w:rsidRPr="00BD1C67"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9. Securitate. Sistemul poate fi vulnerabil la atacurile de injecție SQL. Paginile ar trebui să funcționeze cu protocoale HTTPS.</w:t>
      </w:r>
    </w:p>
    <w:p w:rsidR="00A56E8D" w:rsidRDefault="00BD1C67" w:rsidP="00BD1C67">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BD1C67">
        <w:rPr>
          <w:rFonts w:ascii="Times New Roman" w:eastAsia="Times New Roman" w:hAnsi="Times New Roman" w:cs="Times New Roman"/>
          <w:color w:val="303030"/>
          <w:sz w:val="24"/>
          <w:szCs w:val="24"/>
          <w:lang w:val="en-US"/>
        </w:rPr>
        <w:t>10. Funcția de încărcare. Calea de încărcare trebuie indicată corect și extensiile disponibile</w:t>
      </w:r>
      <w:r w:rsidR="00A56E8D">
        <w:rPr>
          <w:rFonts w:ascii="Times New Roman" w:eastAsia="Times New Roman" w:hAnsi="Times New Roman" w:cs="Times New Roman"/>
          <w:color w:val="303030"/>
          <w:sz w:val="24"/>
          <w:szCs w:val="24"/>
          <w:lang w:val="en-US"/>
        </w:rPr>
        <w:t>.</w:t>
      </w: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F84D50"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F84D50" w:rsidRDefault="00937F2F" w:rsidP="00F84D50">
      <w:pPr>
        <w:shd w:val="clear" w:color="auto" w:fill="FFFFFF"/>
        <w:spacing w:before="100" w:beforeAutospacing="1" w:after="100" w:afterAutospacing="1" w:line="240" w:lineRule="auto"/>
        <w:rPr>
          <w:rFonts w:ascii="Times New Roman" w:eastAsia="Times New Roman" w:hAnsi="Times New Roman" w:cs="Times New Roman"/>
          <w:b/>
          <w:color w:val="303030"/>
          <w:sz w:val="28"/>
          <w:szCs w:val="24"/>
          <w:lang w:val="en-US"/>
        </w:rPr>
      </w:pPr>
      <w:r>
        <w:rPr>
          <w:rFonts w:ascii="Times New Roman" w:eastAsia="Times New Roman" w:hAnsi="Times New Roman" w:cs="Times New Roman"/>
          <w:b/>
          <w:color w:val="303030"/>
          <w:sz w:val="28"/>
          <w:szCs w:val="24"/>
          <w:lang w:val="en-US"/>
        </w:rPr>
        <w:t>Concluzie</w:t>
      </w:r>
      <w:r w:rsidR="00F84D50" w:rsidRPr="00F84D50">
        <w:rPr>
          <w:rFonts w:ascii="Times New Roman" w:eastAsia="Times New Roman" w:hAnsi="Times New Roman" w:cs="Times New Roman"/>
          <w:b/>
          <w:color w:val="303030"/>
          <w:sz w:val="28"/>
          <w:szCs w:val="24"/>
          <w:lang w:val="en-US"/>
        </w:rPr>
        <w:t>:</w:t>
      </w:r>
    </w:p>
    <w:p w:rsidR="00937F2F" w:rsidRPr="00937F2F" w:rsidRDefault="00F84D50" w:rsidP="00937F2F">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Pr>
          <w:rFonts w:ascii="Times New Roman" w:eastAsia="Times New Roman" w:hAnsi="Times New Roman" w:cs="Times New Roman"/>
          <w:b/>
          <w:color w:val="303030"/>
          <w:sz w:val="28"/>
          <w:szCs w:val="24"/>
          <w:lang w:val="en-US"/>
        </w:rPr>
        <w:tab/>
      </w:r>
      <w:r w:rsidR="00937F2F" w:rsidRPr="00937F2F">
        <w:rPr>
          <w:rFonts w:ascii="Times New Roman" w:eastAsia="Times New Roman" w:hAnsi="Times New Roman" w:cs="Times New Roman"/>
          <w:color w:val="303030"/>
          <w:sz w:val="24"/>
          <w:szCs w:val="24"/>
          <w:lang w:val="en-US"/>
        </w:rPr>
        <w:t>În această lucrare de laborator am obținut abilități și am obținut informații despre testarea aplicației web și mai ales a platformei E-Commerce. Am aflat despre tipurile de testare: QA și Security and Functional-Non-functional. Testarea unei astfel de aplicații ar trebui să ne pierdem mult timp sau chiar mai mult timp decât să o dezvoltăm.</w:t>
      </w:r>
    </w:p>
    <w:p w:rsidR="00937F2F" w:rsidRPr="00937F2F" w:rsidRDefault="00937F2F" w:rsidP="00937F2F">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937F2F">
        <w:rPr>
          <w:rFonts w:ascii="Times New Roman" w:eastAsia="Times New Roman" w:hAnsi="Times New Roman" w:cs="Times New Roman"/>
          <w:color w:val="303030"/>
          <w:sz w:val="24"/>
          <w:szCs w:val="24"/>
          <w:lang w:val="en-US"/>
        </w:rPr>
        <w:t>De asemenea, am învățat cum să analizez software-ul, cum să încerc să acoperim întreaga aplicație și să proiectez testele minime pentru verificarea funcționalităților. Aici, pentru a crea testul pentru test nu doar rezultatul, ci și implementarea, putem folosi tehnicile de acoperire a 100% din (decizii, instrucțiuni, sucursale).</w:t>
      </w:r>
    </w:p>
    <w:p w:rsidR="00072336" w:rsidRDefault="00937F2F" w:rsidP="00937F2F">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r w:rsidRPr="00937F2F">
        <w:rPr>
          <w:rFonts w:ascii="Times New Roman" w:eastAsia="Times New Roman" w:hAnsi="Times New Roman" w:cs="Times New Roman"/>
          <w:color w:val="303030"/>
          <w:sz w:val="24"/>
          <w:szCs w:val="24"/>
          <w:lang w:val="en-US"/>
        </w:rPr>
        <w:t>Produsul excelent se va desfășura atunci când testerele și dezvoltatorii vor coopera împreună și vor apărea noțiunea Management. În cazul în care conducerea va decide tipul de dezvoltare în funcție de sistem</w:t>
      </w:r>
      <w:r w:rsidR="00072336">
        <w:rPr>
          <w:rFonts w:ascii="Times New Roman" w:eastAsia="Times New Roman" w:hAnsi="Times New Roman" w:cs="Times New Roman"/>
          <w:color w:val="303030"/>
          <w:sz w:val="24"/>
          <w:szCs w:val="24"/>
          <w:lang w:val="en-US"/>
        </w:rPr>
        <w:t>.</w:t>
      </w:r>
    </w:p>
    <w:p w:rsidR="00262009" w:rsidRDefault="00262009" w:rsidP="00F84D50">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lang w:val="en-US"/>
        </w:rPr>
      </w:pPr>
    </w:p>
    <w:p w:rsidR="00890C82" w:rsidRPr="00890C82" w:rsidRDefault="00262009" w:rsidP="003A3CB0">
      <w:pPr>
        <w:shd w:val="clear" w:color="auto" w:fill="FFFFFF"/>
        <w:spacing w:before="100" w:beforeAutospacing="1" w:after="100" w:afterAutospacing="1" w:line="240" w:lineRule="auto"/>
        <w:rPr>
          <w:rFonts w:ascii="Times New Roman" w:hAnsi="Times New Roman" w:cs="Times New Roman"/>
          <w:sz w:val="28"/>
          <w:szCs w:val="24"/>
          <w:lang w:val="en-US"/>
        </w:rPr>
      </w:pPr>
      <w:r w:rsidRPr="00262009">
        <w:rPr>
          <w:rFonts w:ascii="Times New Roman" w:eastAsia="Times New Roman" w:hAnsi="Times New Roman" w:cs="Times New Roman"/>
          <w:color w:val="303030"/>
          <w:sz w:val="24"/>
          <w:szCs w:val="24"/>
          <w:lang w:val="en-US"/>
        </w:rPr>
        <w:t>//*[@id="exp-gridwall-wrapper"]/div[2]/div[1]/div[3]/div[6]/div[2]/ul/a[6]</w:t>
      </w:r>
    </w:p>
    <w:sectPr w:rsidR="00890C82" w:rsidRPr="0089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9CD"/>
    <w:multiLevelType w:val="multilevel"/>
    <w:tmpl w:val="037C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458E"/>
    <w:multiLevelType w:val="hybridMultilevel"/>
    <w:tmpl w:val="A7342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65C31"/>
    <w:multiLevelType w:val="multilevel"/>
    <w:tmpl w:val="15CE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B1E40"/>
    <w:multiLevelType w:val="hybridMultilevel"/>
    <w:tmpl w:val="F1B2EA0C"/>
    <w:lvl w:ilvl="0" w:tplc="3A7E7D36">
      <w:start w:val="1"/>
      <w:numFmt w:val="decimal"/>
      <w:lvlText w:val="%1."/>
      <w:lvlJc w:val="left"/>
      <w:pPr>
        <w:ind w:left="720" w:hanging="360"/>
      </w:pPr>
      <w:rPr>
        <w:rFonts w:ascii="Times New Roman" w:eastAsia="Times New Roman" w:hAnsi="Times New Roman" w:cs="Times New Roman" w:hint="default"/>
        <w:color w:val="24292E"/>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B6CDF"/>
    <w:multiLevelType w:val="multilevel"/>
    <w:tmpl w:val="FA0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823315"/>
    <w:multiLevelType w:val="multilevel"/>
    <w:tmpl w:val="D6E0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81C70"/>
    <w:multiLevelType w:val="hybridMultilevel"/>
    <w:tmpl w:val="094ADDD6"/>
    <w:lvl w:ilvl="0" w:tplc="C70A68D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72982"/>
    <w:multiLevelType w:val="multilevel"/>
    <w:tmpl w:val="5046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1D5D9E"/>
    <w:multiLevelType w:val="hybridMultilevel"/>
    <w:tmpl w:val="87F070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6B1C45"/>
    <w:multiLevelType w:val="hybridMultilevel"/>
    <w:tmpl w:val="1846A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F2AA1"/>
    <w:multiLevelType w:val="hybridMultilevel"/>
    <w:tmpl w:val="519415A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8"/>
  </w:num>
  <w:num w:numId="6">
    <w:abstractNumId w:val="4"/>
  </w:num>
  <w:num w:numId="7">
    <w:abstractNumId w:val="9"/>
  </w:num>
  <w:num w:numId="8">
    <w:abstractNumId w:val="7"/>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11"/>
    <w:rsid w:val="00046676"/>
    <w:rsid w:val="00072336"/>
    <w:rsid w:val="00075850"/>
    <w:rsid w:val="000A00E0"/>
    <w:rsid w:val="000B08AF"/>
    <w:rsid w:val="000E5BB3"/>
    <w:rsid w:val="00133FFA"/>
    <w:rsid w:val="0017210B"/>
    <w:rsid w:val="001876DD"/>
    <w:rsid w:val="001E47CA"/>
    <w:rsid w:val="001F5C52"/>
    <w:rsid w:val="002153D7"/>
    <w:rsid w:val="002154F4"/>
    <w:rsid w:val="00262009"/>
    <w:rsid w:val="0027020B"/>
    <w:rsid w:val="00277E35"/>
    <w:rsid w:val="002906EC"/>
    <w:rsid w:val="00360759"/>
    <w:rsid w:val="003A3CB0"/>
    <w:rsid w:val="003B0595"/>
    <w:rsid w:val="003C791D"/>
    <w:rsid w:val="003D464F"/>
    <w:rsid w:val="004256BB"/>
    <w:rsid w:val="00427840"/>
    <w:rsid w:val="00430869"/>
    <w:rsid w:val="004A1EEE"/>
    <w:rsid w:val="004E4685"/>
    <w:rsid w:val="0050518A"/>
    <w:rsid w:val="0052226B"/>
    <w:rsid w:val="00581B47"/>
    <w:rsid w:val="005B502B"/>
    <w:rsid w:val="005D2601"/>
    <w:rsid w:val="006229E7"/>
    <w:rsid w:val="006B4268"/>
    <w:rsid w:val="006D242D"/>
    <w:rsid w:val="006D7E8C"/>
    <w:rsid w:val="00733FBC"/>
    <w:rsid w:val="00746A2D"/>
    <w:rsid w:val="00762731"/>
    <w:rsid w:val="007E2B11"/>
    <w:rsid w:val="00890C82"/>
    <w:rsid w:val="008E4C32"/>
    <w:rsid w:val="008E6BB9"/>
    <w:rsid w:val="00937F2F"/>
    <w:rsid w:val="009870F0"/>
    <w:rsid w:val="00A2484E"/>
    <w:rsid w:val="00A56E8D"/>
    <w:rsid w:val="00AC5808"/>
    <w:rsid w:val="00AD22B4"/>
    <w:rsid w:val="00B25524"/>
    <w:rsid w:val="00B372E7"/>
    <w:rsid w:val="00B9407A"/>
    <w:rsid w:val="00BB04FF"/>
    <w:rsid w:val="00BD1C67"/>
    <w:rsid w:val="00BD7179"/>
    <w:rsid w:val="00C119E8"/>
    <w:rsid w:val="00C43DC2"/>
    <w:rsid w:val="00C63A23"/>
    <w:rsid w:val="00CB3D75"/>
    <w:rsid w:val="00CB6E1B"/>
    <w:rsid w:val="00D23117"/>
    <w:rsid w:val="00DE0CE8"/>
    <w:rsid w:val="00E245AC"/>
    <w:rsid w:val="00E300F7"/>
    <w:rsid w:val="00E506CF"/>
    <w:rsid w:val="00E956AE"/>
    <w:rsid w:val="00EA418A"/>
    <w:rsid w:val="00F02371"/>
    <w:rsid w:val="00F431E9"/>
    <w:rsid w:val="00F84D50"/>
    <w:rsid w:val="00FA00D3"/>
    <w:rsid w:val="00FE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c"/>
    </o:shapedefaults>
    <o:shapelayout v:ext="edit">
      <o:idmap v:ext="edit" data="1"/>
    </o:shapelayout>
  </w:shapeDefaults>
  <w:decimalSymbol w:val="."/>
  <w:listSeparator w:val=","/>
  <w14:docId w14:val="2DB0E76E"/>
  <w15:chartTrackingRefBased/>
  <w15:docId w15:val="{93786D00-336D-41BA-82DE-4BBC4A9A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B11"/>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11"/>
    <w:pPr>
      <w:ind w:left="720"/>
      <w:contextualSpacing/>
    </w:pPr>
  </w:style>
  <w:style w:type="character" w:styleId="Strong">
    <w:name w:val="Strong"/>
    <w:basedOn w:val="DefaultParagraphFont"/>
    <w:uiPriority w:val="22"/>
    <w:qFormat/>
    <w:rsid w:val="003C791D"/>
    <w:rPr>
      <w:b/>
      <w:bCs/>
    </w:rPr>
  </w:style>
  <w:style w:type="character" w:styleId="Emphasis">
    <w:name w:val="Emphasis"/>
    <w:basedOn w:val="DefaultParagraphFont"/>
    <w:uiPriority w:val="20"/>
    <w:qFormat/>
    <w:rsid w:val="00BD7179"/>
    <w:rPr>
      <w:i/>
      <w:iCs/>
    </w:rPr>
  </w:style>
  <w:style w:type="paragraph" w:styleId="NoSpacing">
    <w:name w:val="No Spacing"/>
    <w:uiPriority w:val="1"/>
    <w:qFormat/>
    <w:rsid w:val="00E300F7"/>
    <w:pPr>
      <w:spacing w:after="0" w:line="240" w:lineRule="auto"/>
    </w:pPr>
    <w:rPr>
      <w:lang w:val="ru-RU"/>
    </w:rPr>
  </w:style>
  <w:style w:type="table" w:styleId="TableGrid">
    <w:name w:val="Table Grid"/>
    <w:basedOn w:val="TableNormal"/>
    <w:uiPriority w:val="39"/>
    <w:rsid w:val="0027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4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lid-translation">
    <w:name w:val="tlid-translation"/>
    <w:basedOn w:val="DefaultParagraphFont"/>
    <w:rsid w:val="0052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765">
      <w:bodyDiv w:val="1"/>
      <w:marLeft w:val="0"/>
      <w:marRight w:val="0"/>
      <w:marTop w:val="0"/>
      <w:marBottom w:val="0"/>
      <w:divBdr>
        <w:top w:val="none" w:sz="0" w:space="0" w:color="auto"/>
        <w:left w:val="none" w:sz="0" w:space="0" w:color="auto"/>
        <w:bottom w:val="none" w:sz="0" w:space="0" w:color="auto"/>
        <w:right w:val="none" w:sz="0" w:space="0" w:color="auto"/>
      </w:divBdr>
    </w:div>
    <w:div w:id="452553276">
      <w:bodyDiv w:val="1"/>
      <w:marLeft w:val="0"/>
      <w:marRight w:val="0"/>
      <w:marTop w:val="0"/>
      <w:marBottom w:val="0"/>
      <w:divBdr>
        <w:top w:val="none" w:sz="0" w:space="0" w:color="auto"/>
        <w:left w:val="none" w:sz="0" w:space="0" w:color="auto"/>
        <w:bottom w:val="none" w:sz="0" w:space="0" w:color="auto"/>
        <w:right w:val="none" w:sz="0" w:space="0" w:color="auto"/>
      </w:divBdr>
    </w:div>
    <w:div w:id="555822568">
      <w:bodyDiv w:val="1"/>
      <w:marLeft w:val="0"/>
      <w:marRight w:val="0"/>
      <w:marTop w:val="0"/>
      <w:marBottom w:val="0"/>
      <w:divBdr>
        <w:top w:val="none" w:sz="0" w:space="0" w:color="auto"/>
        <w:left w:val="none" w:sz="0" w:space="0" w:color="auto"/>
        <w:bottom w:val="none" w:sz="0" w:space="0" w:color="auto"/>
        <w:right w:val="none" w:sz="0" w:space="0" w:color="auto"/>
      </w:divBdr>
    </w:div>
    <w:div w:id="637494864">
      <w:bodyDiv w:val="1"/>
      <w:marLeft w:val="0"/>
      <w:marRight w:val="0"/>
      <w:marTop w:val="0"/>
      <w:marBottom w:val="0"/>
      <w:divBdr>
        <w:top w:val="none" w:sz="0" w:space="0" w:color="auto"/>
        <w:left w:val="none" w:sz="0" w:space="0" w:color="auto"/>
        <w:bottom w:val="none" w:sz="0" w:space="0" w:color="auto"/>
        <w:right w:val="none" w:sz="0" w:space="0" w:color="auto"/>
      </w:divBdr>
    </w:div>
    <w:div w:id="1313678932">
      <w:bodyDiv w:val="1"/>
      <w:marLeft w:val="0"/>
      <w:marRight w:val="0"/>
      <w:marTop w:val="0"/>
      <w:marBottom w:val="0"/>
      <w:divBdr>
        <w:top w:val="none" w:sz="0" w:space="0" w:color="auto"/>
        <w:left w:val="none" w:sz="0" w:space="0" w:color="auto"/>
        <w:bottom w:val="none" w:sz="0" w:space="0" w:color="auto"/>
        <w:right w:val="none" w:sz="0" w:space="0" w:color="auto"/>
      </w:divBdr>
    </w:div>
    <w:div w:id="1365407259">
      <w:bodyDiv w:val="1"/>
      <w:marLeft w:val="0"/>
      <w:marRight w:val="0"/>
      <w:marTop w:val="0"/>
      <w:marBottom w:val="0"/>
      <w:divBdr>
        <w:top w:val="none" w:sz="0" w:space="0" w:color="auto"/>
        <w:left w:val="none" w:sz="0" w:space="0" w:color="auto"/>
        <w:bottom w:val="none" w:sz="0" w:space="0" w:color="auto"/>
        <w:right w:val="none" w:sz="0" w:space="0" w:color="auto"/>
      </w:divBdr>
    </w:div>
    <w:div w:id="15996812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98">
          <w:marLeft w:val="0"/>
          <w:marRight w:val="0"/>
          <w:marTop w:val="0"/>
          <w:marBottom w:val="0"/>
          <w:divBdr>
            <w:top w:val="none" w:sz="0" w:space="0" w:color="auto"/>
            <w:left w:val="none" w:sz="0" w:space="0" w:color="auto"/>
            <w:bottom w:val="none" w:sz="0" w:space="0" w:color="auto"/>
            <w:right w:val="none" w:sz="0" w:space="0" w:color="auto"/>
          </w:divBdr>
          <w:divsChild>
            <w:div w:id="1162505002">
              <w:marLeft w:val="0"/>
              <w:marRight w:val="0"/>
              <w:marTop w:val="0"/>
              <w:marBottom w:val="0"/>
              <w:divBdr>
                <w:top w:val="none" w:sz="0" w:space="0" w:color="auto"/>
                <w:left w:val="none" w:sz="0" w:space="0" w:color="auto"/>
                <w:bottom w:val="none" w:sz="0" w:space="0" w:color="auto"/>
                <w:right w:val="none" w:sz="0" w:space="0" w:color="auto"/>
              </w:divBdr>
              <w:divsChild>
                <w:div w:id="967315178">
                  <w:marLeft w:val="0"/>
                  <w:marRight w:val="0"/>
                  <w:marTop w:val="0"/>
                  <w:marBottom w:val="0"/>
                  <w:divBdr>
                    <w:top w:val="none" w:sz="0" w:space="0" w:color="auto"/>
                    <w:left w:val="none" w:sz="0" w:space="0" w:color="auto"/>
                    <w:bottom w:val="none" w:sz="0" w:space="0" w:color="auto"/>
                    <w:right w:val="none" w:sz="0" w:space="0" w:color="auto"/>
                  </w:divBdr>
                  <w:divsChild>
                    <w:div w:id="1785226786">
                      <w:marLeft w:val="0"/>
                      <w:marRight w:val="0"/>
                      <w:marTop w:val="0"/>
                      <w:marBottom w:val="0"/>
                      <w:divBdr>
                        <w:top w:val="none" w:sz="0" w:space="0" w:color="auto"/>
                        <w:left w:val="none" w:sz="0" w:space="0" w:color="auto"/>
                        <w:bottom w:val="none" w:sz="0" w:space="0" w:color="auto"/>
                        <w:right w:val="none" w:sz="0" w:space="0" w:color="auto"/>
                      </w:divBdr>
                      <w:divsChild>
                        <w:div w:id="1705322044">
                          <w:marLeft w:val="0"/>
                          <w:marRight w:val="0"/>
                          <w:marTop w:val="0"/>
                          <w:marBottom w:val="0"/>
                          <w:divBdr>
                            <w:top w:val="none" w:sz="0" w:space="0" w:color="auto"/>
                            <w:left w:val="none" w:sz="0" w:space="0" w:color="auto"/>
                            <w:bottom w:val="none" w:sz="0" w:space="0" w:color="auto"/>
                            <w:right w:val="none" w:sz="0" w:space="0" w:color="auto"/>
                          </w:divBdr>
                          <w:divsChild>
                            <w:div w:id="1721202075">
                              <w:marLeft w:val="0"/>
                              <w:marRight w:val="300"/>
                              <w:marTop w:val="180"/>
                              <w:marBottom w:val="0"/>
                              <w:divBdr>
                                <w:top w:val="none" w:sz="0" w:space="0" w:color="auto"/>
                                <w:left w:val="none" w:sz="0" w:space="0" w:color="auto"/>
                                <w:bottom w:val="none" w:sz="0" w:space="0" w:color="auto"/>
                                <w:right w:val="none" w:sz="0" w:space="0" w:color="auto"/>
                              </w:divBdr>
                              <w:divsChild>
                                <w:div w:id="3938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400159">
          <w:marLeft w:val="0"/>
          <w:marRight w:val="0"/>
          <w:marTop w:val="0"/>
          <w:marBottom w:val="0"/>
          <w:divBdr>
            <w:top w:val="none" w:sz="0" w:space="0" w:color="auto"/>
            <w:left w:val="none" w:sz="0" w:space="0" w:color="auto"/>
            <w:bottom w:val="none" w:sz="0" w:space="0" w:color="auto"/>
            <w:right w:val="none" w:sz="0" w:space="0" w:color="auto"/>
          </w:divBdr>
          <w:divsChild>
            <w:div w:id="1419711902">
              <w:marLeft w:val="0"/>
              <w:marRight w:val="0"/>
              <w:marTop w:val="0"/>
              <w:marBottom w:val="0"/>
              <w:divBdr>
                <w:top w:val="none" w:sz="0" w:space="0" w:color="auto"/>
                <w:left w:val="none" w:sz="0" w:space="0" w:color="auto"/>
                <w:bottom w:val="none" w:sz="0" w:space="0" w:color="auto"/>
                <w:right w:val="none" w:sz="0" w:space="0" w:color="auto"/>
              </w:divBdr>
              <w:divsChild>
                <w:div w:id="1447118979">
                  <w:marLeft w:val="0"/>
                  <w:marRight w:val="0"/>
                  <w:marTop w:val="0"/>
                  <w:marBottom w:val="0"/>
                  <w:divBdr>
                    <w:top w:val="none" w:sz="0" w:space="0" w:color="auto"/>
                    <w:left w:val="none" w:sz="0" w:space="0" w:color="auto"/>
                    <w:bottom w:val="none" w:sz="0" w:space="0" w:color="auto"/>
                    <w:right w:val="none" w:sz="0" w:space="0" w:color="auto"/>
                  </w:divBdr>
                  <w:divsChild>
                    <w:div w:id="525170181">
                      <w:marLeft w:val="0"/>
                      <w:marRight w:val="0"/>
                      <w:marTop w:val="0"/>
                      <w:marBottom w:val="0"/>
                      <w:divBdr>
                        <w:top w:val="none" w:sz="0" w:space="0" w:color="auto"/>
                        <w:left w:val="none" w:sz="0" w:space="0" w:color="auto"/>
                        <w:bottom w:val="none" w:sz="0" w:space="0" w:color="auto"/>
                        <w:right w:val="none" w:sz="0" w:space="0" w:color="auto"/>
                      </w:divBdr>
                      <w:divsChild>
                        <w:div w:id="6798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6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3F9D3-B54C-451E-9E83-40957380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9</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Zaharia</dc:creator>
  <cp:keywords/>
  <dc:description/>
  <cp:lastModifiedBy>ion chiriac</cp:lastModifiedBy>
  <cp:revision>56</cp:revision>
  <dcterms:created xsi:type="dcterms:W3CDTF">2019-03-11T19:45:00Z</dcterms:created>
  <dcterms:modified xsi:type="dcterms:W3CDTF">2019-04-23T15:32:00Z</dcterms:modified>
</cp:coreProperties>
</file>