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AB64" w14:textId="764B79DF" w:rsidR="00781CE8" w:rsidRPr="00123D08" w:rsidRDefault="00781CE8">
      <w:pPr>
        <w:rPr>
          <w:rFonts w:ascii="IBM Plex Sans KR Medium" w:eastAsia="IBM Plex Sans KR Medium" w:hAnsi="IBM Plex Sans KR Medium" w:cs="MS Gothic"/>
          <w:b/>
          <w:bCs/>
          <w:color w:val="ED7D31" w:themeColor="accent2"/>
          <w:sz w:val="22"/>
        </w:rPr>
      </w:pPr>
      <w:r w:rsidRPr="00515D00">
        <w:rPr>
          <w:rFonts w:ascii="IBM Plex Sans KR Medium" w:eastAsia="IBM Plex Sans KR Medium" w:hAnsi="IBM Plex Sans KR Medium" w:cs="MS Gothic"/>
          <w:b/>
          <w:bCs/>
          <w:sz w:val="22"/>
        </w:rPr>
        <w:t>Day 03 (●’</w:t>
      </w:r>
      <w:r w:rsidRPr="00515D00">
        <w:rPr>
          <w:rFonts w:ascii="MS Gothic" w:eastAsia="MS Gothic" w:hAnsi="MS Gothic" w:cs="MS Gothic" w:hint="eastAsia"/>
          <w:b/>
          <w:bCs/>
          <w:sz w:val="22"/>
        </w:rPr>
        <w:t>◡</w:t>
      </w:r>
      <w:r w:rsidRPr="00515D00">
        <w:rPr>
          <w:rFonts w:ascii="IBM Plex Sans KR Medium" w:eastAsia="IBM Plex Sans KR Medium" w:hAnsi="IBM Plex Sans KR Medium" w:cs="MS Gothic"/>
          <w:b/>
          <w:bCs/>
          <w:sz w:val="22"/>
        </w:rPr>
        <w:t>’●)</w:t>
      </w:r>
      <w:r w:rsidR="003C196D">
        <w:rPr>
          <w:rFonts w:ascii="IBM Plex Sans KR Medium" w:eastAsia="IBM Plex Sans KR Medium" w:hAnsi="IBM Plex Sans KR Medium" w:cs="MS Gothic"/>
          <w:b/>
          <w:bCs/>
          <w:sz w:val="22"/>
        </w:rPr>
        <w:t xml:space="preserve"> </w:t>
      </w:r>
      <w:r w:rsidR="003C196D" w:rsidRPr="00123D08">
        <w:rPr>
          <w:rFonts w:ascii="IBM Plex Sans KR Medium" w:eastAsia="IBM Plex Sans KR Medium" w:hAnsi="IBM Plex Sans KR Medium" w:cs="MS Gothic" w:hint="eastAsia"/>
          <w:b/>
          <w:bCs/>
          <w:color w:val="ED7D31" w:themeColor="accent2"/>
          <w:sz w:val="22"/>
        </w:rPr>
        <w:t>디버깅 중요!</w:t>
      </w:r>
    </w:p>
    <w:p w14:paraId="43CD043E" w14:textId="20381C54" w:rsidR="00A43540" w:rsidRPr="00515D00" w:rsidRDefault="008F7D12">
      <w:pPr>
        <w:rPr>
          <w:rFonts w:ascii="IBM Plex Sans KR Medium" w:eastAsia="IBM Plex Sans KR Medium" w:hAnsi="IBM Plex Sans KR Medium"/>
          <w:szCs w:val="20"/>
        </w:rPr>
      </w:pPr>
      <w:r w:rsidRPr="00515D00">
        <w:rPr>
          <w:rFonts w:ascii="IBM Plex Sans KR Medium" w:eastAsia="IBM Plex Sans KR Medium" w:hAnsi="IBM Plex Sans KR Medium"/>
          <w:szCs w:val="20"/>
        </w:rPr>
        <w:t>모니터 – 문자</w:t>
      </w:r>
      <w:r w:rsidR="005D4D3B">
        <w:rPr>
          <w:rFonts w:ascii="IBM Plex Sans KR Medium" w:eastAsia="IBM Plex Sans KR Medium" w:hAnsi="IBM Plex Sans KR Medium" w:hint="eastAsia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/>
          <w:szCs w:val="20"/>
        </w:rPr>
        <w:t>기반, GUI(그래픽) 기반으로 출력됨.</w:t>
      </w:r>
    </w:p>
    <w:p w14:paraId="660C78E4" w14:textId="48AF45FA" w:rsidR="00781CE8" w:rsidRPr="00515D00" w:rsidRDefault="00781CE8" w:rsidP="00781CE8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1차원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정보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벡터 Vector</w:t>
      </w:r>
    </w:p>
    <w:p w14:paraId="401B8CAB" w14:textId="197D1DD8" w:rsidR="00781CE8" w:rsidRPr="00515D00" w:rsidRDefault="00781CE8" w:rsidP="00781CE8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2차원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정보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행렬 Metrics(x, y) -&gt; 관계형 데이터 모델</w:t>
      </w:r>
    </w:p>
    <w:p w14:paraId="329AE67B" w14:textId="692C5565" w:rsidR="00781CE8" w:rsidRPr="00515D00" w:rsidRDefault="00781CE8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문자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기반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콘솔</w:t>
      </w:r>
      <w:r w:rsidR="00273578" w:rsidRPr="00515D00">
        <w:rPr>
          <w:rFonts w:ascii="IBM Plex Sans KR Medium" w:eastAsia="IBM Plex Sans KR Medium" w:hAnsi="IBM Plex Sans KR Medium" w:cs="MS Gothic"/>
          <w:szCs w:val="20"/>
        </w:rPr>
        <w:t xml:space="preserve"> Console</w:t>
      </w:r>
    </w:p>
    <w:p w14:paraId="7FCB2446" w14:textId="2B889AFE" w:rsidR="00273578" w:rsidRPr="00515D00" w:rsidRDefault="00273578">
      <w:pPr>
        <w:rPr>
          <w:rFonts w:ascii="IBM Plex Sans KR Medium" w:eastAsia="IBM Plex Sans KR Medium" w:hAnsi="IBM Plex Sans KR Medium" w:cs="MS Gothic"/>
          <w:szCs w:val="20"/>
        </w:rPr>
      </w:pPr>
    </w:p>
    <w:p w14:paraId="3B88CDB7" w14:textId="21785A0A" w:rsidR="0017611C" w:rsidRPr="00515D00" w:rsidRDefault="0017611C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SW</w:t>
      </w:r>
      <w:r w:rsidR="001E1BBB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공학</w:t>
      </w:r>
      <w:r w:rsidR="00717F08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/>
          <w:szCs w:val="20"/>
        </w:rPr>
        <w:t>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최소한의 비용으로 최대한의 효과를 만들기 위한 학문 (생성 -&gt; 폐기까지의 비용을 줄이기 위해서)</w:t>
      </w:r>
      <w:r w:rsidR="00440352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</w:p>
    <w:p w14:paraId="5871888E" w14:textId="2EA80943" w:rsidR="00440352" w:rsidRPr="00515D00" w:rsidRDefault="00440352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초기에는 개발비용, 생성비용이 높았다. 하지만 코드를 공개하면서 생성 비용이 줄어들게 됨.</w:t>
      </w:r>
    </w:p>
    <w:p w14:paraId="64782641" w14:textId="4F54DE5B" w:rsidR="00440352" w:rsidRPr="00515D00" w:rsidRDefault="00440352">
      <w:pPr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따라서 최근에는 유지보수비용이 훨씬 많이 발생하게 되었다. 그래서 유지보수 비용을 줄이기위해 여러 방법이 생겨났다.</w:t>
      </w:r>
    </w:p>
    <w:p w14:paraId="4AB72466" w14:textId="6D1F2F79" w:rsidR="00842704" w:rsidRPr="00515D00" w:rsidRDefault="00BB4F52" w:rsidP="00842704">
      <w:pPr>
        <w:pStyle w:val="a3"/>
        <w:numPr>
          <w:ilvl w:val="0"/>
          <w:numId w:val="2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프로그래밍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방법론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7858C7" w:rsidRPr="00515D00">
        <w:rPr>
          <w:rFonts w:ascii="IBM Plex Sans KR Medium" w:eastAsia="IBM Plex Sans KR Medium" w:hAnsi="IBM Plex Sans KR Medium" w:cs="MS Gothic"/>
          <w:szCs w:val="20"/>
        </w:rPr>
        <w:t>SW</w:t>
      </w:r>
      <w:r w:rsidR="00C23285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7858C7" w:rsidRPr="00515D00">
        <w:rPr>
          <w:rFonts w:ascii="IBM Plex Sans KR Medium" w:eastAsia="IBM Plex Sans KR Medium" w:hAnsi="IBM Plex Sans KR Medium" w:cs="MS Gothic"/>
          <w:szCs w:val="20"/>
        </w:rPr>
        <w:t>공학적 관점에서 명령어를 만들어내는 방법을 효율적으로 하기</w:t>
      </w:r>
      <w:r w:rsidR="00DE4A05"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  <w:r w:rsidR="007858C7" w:rsidRPr="00515D00">
        <w:rPr>
          <w:rFonts w:ascii="IBM Plex Sans KR Medium" w:eastAsia="IBM Plex Sans KR Medium" w:hAnsi="IBM Plex Sans KR Medium" w:cs="MS Gothic"/>
          <w:szCs w:val="20"/>
        </w:rPr>
        <w:t>위함</w:t>
      </w:r>
    </w:p>
    <w:p w14:paraId="1F15B72E" w14:textId="73479A0D" w:rsidR="00842704" w:rsidRPr="00515D00" w:rsidRDefault="00BB4F52" w:rsidP="00842704">
      <w:pPr>
        <w:pStyle w:val="a3"/>
        <w:numPr>
          <w:ilvl w:val="1"/>
          <w:numId w:val="2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초기 함수</w:t>
      </w:r>
      <w:r w:rsidR="00541701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지향형</w:t>
      </w:r>
      <w:r w:rsidR="00842704" w:rsidRPr="00515D00">
        <w:rPr>
          <w:rFonts w:ascii="IBM Plex Sans KR Medium" w:eastAsia="IBM Plex Sans KR Medium" w:hAnsi="IBM Plex Sans KR Medium" w:cs="MS Gothic"/>
          <w:szCs w:val="20"/>
        </w:rPr>
        <w:t xml:space="preserve"> :</w:t>
      </w:r>
      <w:proofErr w:type="gramEnd"/>
      <w:r w:rsidR="00842704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/>
          <w:szCs w:val="20"/>
        </w:rPr>
        <w:t>생성 비용 줄이기</w:t>
      </w:r>
      <w:r w:rsidR="003A1812" w:rsidRPr="00515D00">
        <w:rPr>
          <w:rFonts w:ascii="IBM Plex Sans KR Medium" w:eastAsia="IBM Plex Sans KR Medium" w:hAnsi="IBM Plex Sans KR Medium" w:cs="MS Gothic"/>
          <w:szCs w:val="20"/>
        </w:rPr>
        <w:t xml:space="preserve"> = </w:t>
      </w:r>
      <w:r w:rsidR="003A1812" w:rsidRPr="00515D00">
        <w:rPr>
          <w:rFonts w:ascii="IBM Plex Sans KR Medium" w:eastAsia="IBM Plex Sans KR Medium" w:hAnsi="IBM Plex Sans KR Medium" w:cs="MS Gothic"/>
          <w:b/>
          <w:bCs/>
          <w:color w:val="ED7D31" w:themeColor="accent2"/>
          <w:szCs w:val="20"/>
        </w:rPr>
        <w:t>코드</w:t>
      </w:r>
      <w:r w:rsidR="003A1812" w:rsidRPr="00515D00">
        <w:rPr>
          <w:rFonts w:ascii="IBM Plex Sans KR Medium" w:eastAsia="IBM Plex Sans KR Medium" w:hAnsi="IBM Plex Sans KR Medium" w:cs="MS Gothic"/>
          <w:szCs w:val="20"/>
        </w:rPr>
        <w:t>의 재사용성 높이기</w:t>
      </w:r>
      <w:r w:rsidR="008F54FA" w:rsidRPr="00515D00">
        <w:rPr>
          <w:rFonts w:ascii="IBM Plex Sans KR Medium" w:eastAsia="IBM Plex Sans KR Medium" w:hAnsi="IBM Plex Sans KR Medium" w:cs="MS Gothic"/>
          <w:szCs w:val="20"/>
        </w:rPr>
        <w:t xml:space="preserve"> = 라이브러리 기술 발달</w:t>
      </w:r>
      <w:r w:rsidR="00AD08C2" w:rsidRPr="00515D00">
        <w:rPr>
          <w:rFonts w:ascii="IBM Plex Sans KR Medium" w:eastAsia="IBM Plex Sans KR Medium" w:hAnsi="IBM Plex Sans KR Medium" w:cs="MS Gothic"/>
          <w:szCs w:val="20"/>
        </w:rPr>
        <w:t xml:space="preserve"> : 모듈화</w:t>
      </w:r>
      <w:r w:rsidR="00842704" w:rsidRPr="00515D00">
        <w:rPr>
          <w:rFonts w:ascii="IBM Plex Sans KR Medium" w:eastAsia="IBM Plex Sans KR Medium" w:hAnsi="IBM Plex Sans KR Medium" w:cs="MS Gothic"/>
          <w:szCs w:val="20"/>
        </w:rPr>
        <w:t>(</w:t>
      </w:r>
      <w:r w:rsidR="00842704" w:rsidRPr="00515D00">
        <w:rPr>
          <w:rFonts w:ascii="IBM Plex Sans KR Medium" w:eastAsia="IBM Plex Sans KR Medium" w:hAnsi="IBM Plex Sans KR Medium" w:cs="MS Gothic"/>
          <w:b/>
          <w:bCs/>
          <w:color w:val="ED7D31" w:themeColor="accent2"/>
          <w:szCs w:val="20"/>
        </w:rPr>
        <w:t>함수</w:t>
      </w:r>
      <w:r w:rsidR="007B247A" w:rsidRPr="00515D00">
        <w:rPr>
          <w:rFonts w:ascii="IBM Plex Sans KR Medium" w:eastAsia="IBM Plex Sans KR Medium" w:hAnsi="IBM Plex Sans KR Medium" w:cs="MS Gothic" w:hint="eastAsia"/>
          <w:b/>
          <w:bCs/>
          <w:color w:val="ED7D31" w:themeColor="accent2"/>
          <w:szCs w:val="20"/>
        </w:rPr>
        <w:t xml:space="preserve"> </w:t>
      </w:r>
      <w:r w:rsidR="00842704" w:rsidRPr="00515D00">
        <w:rPr>
          <w:rFonts w:ascii="IBM Plex Sans KR Medium" w:eastAsia="IBM Plex Sans KR Medium" w:hAnsi="IBM Plex Sans KR Medium" w:cs="MS Gothic"/>
          <w:szCs w:val="20"/>
        </w:rPr>
        <w:t>단위) 즉, 코드의 재사용성이 높아짐</w:t>
      </w:r>
    </w:p>
    <w:p w14:paraId="4623EDF7" w14:textId="1CEDD50B" w:rsidR="00BB4F52" w:rsidRPr="00515D00" w:rsidRDefault="00BB4F52" w:rsidP="00842704">
      <w:pPr>
        <w:pStyle w:val="a3"/>
        <w:numPr>
          <w:ilvl w:val="1"/>
          <w:numId w:val="2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객체</w:t>
      </w:r>
      <w:r w:rsidR="005E2687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지향형</w:t>
      </w:r>
      <w:r w:rsidR="00EC664B" w:rsidRPr="00515D00">
        <w:rPr>
          <w:rFonts w:ascii="IBM Plex Sans KR Medium" w:eastAsia="IBM Plex Sans KR Medium" w:hAnsi="IBM Plex Sans KR Medium" w:cs="MS Gothic"/>
          <w:szCs w:val="20"/>
        </w:rPr>
        <w:t xml:space="preserve"> :</w:t>
      </w:r>
      <w:proofErr w:type="gramEnd"/>
      <w:r w:rsidR="00EC664B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/>
          <w:szCs w:val="20"/>
        </w:rPr>
        <w:t>유지보수 비용 줄이기</w:t>
      </w:r>
      <w:r w:rsidR="00933918"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  <w:r w:rsidR="00933918" w:rsidRPr="00515D00">
        <w:rPr>
          <w:rFonts w:ascii="IBM Plex Sans KR Medium" w:eastAsia="IBM Plex Sans KR Medium" w:hAnsi="IBM Plex Sans KR Medium" w:cs="MS Gothic"/>
          <w:szCs w:val="20"/>
        </w:rPr>
        <w:t xml:space="preserve">= </w:t>
      </w:r>
      <w:r w:rsidR="00933918" w:rsidRPr="00515D00">
        <w:rPr>
          <w:rFonts w:ascii="IBM Plex Sans KR Medium" w:eastAsia="IBM Plex Sans KR Medium" w:hAnsi="IBM Plex Sans KR Medium" w:cs="MS Gothic" w:hint="eastAsia"/>
          <w:szCs w:val="20"/>
        </w:rPr>
        <w:t>데이터 변화에 둔감해지게 하</w:t>
      </w:r>
      <w:r w:rsidR="00EC095D"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기 </w:t>
      </w:r>
      <w:r w:rsidR="00EC095D" w:rsidRPr="00515D00">
        <w:rPr>
          <w:rFonts w:ascii="IBM Plex Sans KR Medium" w:eastAsia="IBM Plex Sans KR Medium" w:hAnsi="IBM Plex Sans KR Medium" w:cs="MS Gothic"/>
          <w:szCs w:val="20"/>
        </w:rPr>
        <w:t xml:space="preserve">= </w:t>
      </w:r>
      <w:r w:rsidR="00EC095D" w:rsidRPr="00515D00">
        <w:rPr>
          <w:rFonts w:ascii="IBM Plex Sans KR Medium" w:eastAsia="IBM Plex Sans KR Medium" w:hAnsi="IBM Plex Sans KR Medium" w:cs="MS Gothic" w:hint="eastAsia"/>
          <w:szCs w:val="20"/>
        </w:rPr>
        <w:t>모듈화(o</w:t>
      </w:r>
      <w:r w:rsidR="00EC095D" w:rsidRPr="00515D00">
        <w:rPr>
          <w:rFonts w:ascii="IBM Plex Sans KR Medium" w:eastAsia="IBM Plex Sans KR Medium" w:hAnsi="IBM Plex Sans KR Medium" w:cs="MS Gothic"/>
          <w:szCs w:val="20"/>
        </w:rPr>
        <w:t>bject(</w:t>
      </w:r>
      <w:proofErr w:type="spellStart"/>
      <w:r w:rsidR="00EC095D" w:rsidRPr="00515D00">
        <w:rPr>
          <w:rFonts w:ascii="IBM Plex Sans KR Medium" w:eastAsia="IBM Plex Sans KR Medium" w:hAnsi="IBM Plex Sans KR Medium" w:cs="MS Gothic"/>
          <w:szCs w:val="20"/>
        </w:rPr>
        <w:t>data+code</w:t>
      </w:r>
      <w:proofErr w:type="spellEnd"/>
      <w:r w:rsidR="00FD001A" w:rsidRPr="00515D00">
        <w:rPr>
          <w:rFonts w:ascii="IBM Plex Sans KR Medium" w:eastAsia="IBM Plex Sans KR Medium" w:hAnsi="IBM Plex Sans KR Medium" w:cs="MS Gothic"/>
          <w:szCs w:val="20"/>
        </w:rPr>
        <w:t>)</w:t>
      </w:r>
      <w:r w:rsidR="007B247A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EC095D" w:rsidRPr="00515D00">
        <w:rPr>
          <w:rFonts w:ascii="IBM Plex Sans KR Medium" w:eastAsia="IBM Plex Sans KR Medium" w:hAnsi="IBM Plex Sans KR Medium" w:cs="MS Gothic" w:hint="eastAsia"/>
          <w:szCs w:val="20"/>
        </w:rPr>
        <w:t>단위)</w:t>
      </w:r>
      <w:r w:rsidR="00EC095D"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933918"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</w:p>
    <w:p w14:paraId="132A7884" w14:textId="27082C49" w:rsidR="00970FEF" w:rsidRPr="00515D00" w:rsidRDefault="00970FEF" w:rsidP="00842704">
      <w:pPr>
        <w:pStyle w:val="a3"/>
        <w:numPr>
          <w:ilvl w:val="0"/>
          <w:numId w:val="2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 xml:space="preserve">프로젝트 </w:t>
      </w:r>
      <w:proofErr w:type="gramStart"/>
      <w:r w:rsidRPr="00515D00">
        <w:rPr>
          <w:rFonts w:ascii="IBM Plex Sans KR Medium" w:eastAsia="IBM Plex Sans KR Medium" w:hAnsi="IBM Plex Sans KR Medium" w:cs="MS Gothic"/>
          <w:szCs w:val="20"/>
        </w:rPr>
        <w:t>방법론 :</w:t>
      </w:r>
      <w:proofErr w:type="gramEnd"/>
      <w:r w:rsidRPr="00515D00">
        <w:rPr>
          <w:rFonts w:ascii="IBM Plex Sans KR Medium" w:eastAsia="IBM Plex Sans KR Medium" w:hAnsi="IBM Plex Sans KR Medium" w:cs="MS Gothic"/>
          <w:szCs w:val="20"/>
        </w:rPr>
        <w:t xml:space="preserve"> 폭포수, 애자일, </w:t>
      </w:r>
      <w:proofErr w:type="spellStart"/>
      <w:r w:rsidRPr="00515D00">
        <w:rPr>
          <w:rFonts w:ascii="IBM Plex Sans KR Medium" w:eastAsia="IBM Plex Sans KR Medium" w:hAnsi="IBM Plex Sans KR Medium" w:cs="MS Gothic"/>
          <w:szCs w:val="20"/>
        </w:rPr>
        <w:t>칸반</w:t>
      </w:r>
      <w:proofErr w:type="spellEnd"/>
      <w:r w:rsidRPr="00515D00">
        <w:rPr>
          <w:rFonts w:ascii="IBM Plex Sans KR Medium" w:eastAsia="IBM Plex Sans KR Medium" w:hAnsi="IBM Plex Sans KR Medium" w:cs="MS Gothic"/>
          <w:szCs w:val="20"/>
        </w:rPr>
        <w:t>, 스크럼반, 하이브리드 등등</w:t>
      </w:r>
    </w:p>
    <w:p w14:paraId="34073205" w14:textId="77777777" w:rsidR="007858C7" w:rsidRPr="00515D00" w:rsidRDefault="007858C7" w:rsidP="00D03A5C">
      <w:pPr>
        <w:rPr>
          <w:rFonts w:ascii="IBM Plex Sans KR Medium" w:eastAsia="IBM Plex Sans KR Medium" w:hAnsi="IBM Plex Sans KR Medium" w:cs="MS Gothic"/>
          <w:szCs w:val="20"/>
        </w:rPr>
      </w:pPr>
    </w:p>
    <w:p w14:paraId="198DF3AA" w14:textId="39DC174A" w:rsidR="00830BEE" w:rsidRPr="00515D00" w:rsidRDefault="00830BEE" w:rsidP="00830BEE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함수 </w:t>
      </w:r>
      <w:r w:rsidRPr="00515D00">
        <w:rPr>
          <w:rFonts w:ascii="IBM Plex Sans KR Medium" w:eastAsia="IBM Plex Sans KR Medium" w:hAnsi="IBM Plex Sans KR Medium" w:cs="MS Gothic"/>
          <w:szCs w:val="20"/>
        </w:rPr>
        <w:t>(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f</w:t>
      </w:r>
      <w:r w:rsidRPr="00515D00">
        <w:rPr>
          <w:rFonts w:ascii="IBM Plex Sans KR Medium" w:eastAsia="IBM Plex Sans KR Medium" w:hAnsi="IBM Plex Sans KR Medium" w:cs="MS Gothic"/>
          <w:szCs w:val="20"/>
        </w:rPr>
        <w:t>unction)</w:t>
      </w:r>
    </w:p>
    <w:p w14:paraId="1301D85E" w14:textId="32EBDEFB" w:rsidR="00830BEE" w:rsidRPr="00515D00" w:rsidRDefault="00830BEE" w:rsidP="00830BEE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/>
          <w:szCs w:val="20"/>
        </w:rPr>
        <w:t>기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능,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기능을 수행하다.</w:t>
      </w:r>
    </w:p>
    <w:p w14:paraId="5DD25A7B" w14:textId="41D0F9F9" w:rsidR="007A0B2F" w:rsidRPr="00515D00" w:rsidRDefault="007A0B2F" w:rsidP="00830BEE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>수학,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프로그래밍 등 사용</w:t>
      </w:r>
    </w:p>
    <w:p w14:paraId="47A07F7C" w14:textId="380AAB0A" w:rsidR="007B247A" w:rsidRPr="00515D00" w:rsidRDefault="00515D00" w:rsidP="00515D00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객체 </w:t>
      </w:r>
      <w:r w:rsidRPr="00515D00">
        <w:rPr>
          <w:rFonts w:ascii="IBM Plex Sans KR Medium" w:eastAsia="IBM Plex Sans KR Medium" w:hAnsi="IBM Plex Sans KR Medium" w:cs="MS Gothic"/>
          <w:szCs w:val="20"/>
        </w:rPr>
        <w:t>(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>o</w:t>
      </w:r>
      <w:r w:rsidRPr="00515D00">
        <w:rPr>
          <w:rFonts w:ascii="IBM Plex Sans KR Medium" w:eastAsia="IBM Plex Sans KR Medium" w:hAnsi="IBM Plex Sans KR Medium" w:cs="MS Gothic"/>
          <w:szCs w:val="20"/>
        </w:rPr>
        <w:t>bject)</w:t>
      </w:r>
    </w:p>
    <w:p w14:paraId="044A813B" w14:textId="5799E4CB" w:rsidR="00515D00" w:rsidRPr="00515D00" w:rsidRDefault="00515D00" w:rsidP="00515D00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단일 책임 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=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단일 역할 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=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관련된 다수의 기능 </w:t>
      </w:r>
      <w:r w:rsidRPr="00515D00">
        <w:rPr>
          <w:rFonts w:ascii="IBM Plex Sans KR Medium" w:eastAsia="IBM Plex Sans KR Medium" w:hAnsi="IBM Plex Sans KR Medium" w:cs="MS Gothic"/>
          <w:szCs w:val="20"/>
        </w:rPr>
        <w:t xml:space="preserve">+ </w:t>
      </w:r>
      <w:r w:rsidRPr="00515D00">
        <w:rPr>
          <w:rFonts w:ascii="IBM Plex Sans KR Medium" w:eastAsia="IBM Plex Sans KR Medium" w:hAnsi="IBM Plex Sans KR Medium" w:cs="MS Gothic" w:hint="eastAsia"/>
          <w:szCs w:val="20"/>
        </w:rPr>
        <w:t xml:space="preserve">관련된 다수의 데이터 </w:t>
      </w:r>
    </w:p>
    <w:p w14:paraId="6A21400E" w14:textId="5AAAE518" w:rsidR="00515D00" w:rsidRDefault="00515D00" w:rsidP="00515D00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 w:rsidRPr="00515D00">
        <w:rPr>
          <w:rFonts w:ascii="IBM Plex Sans KR Medium" w:eastAsia="IBM Plex Sans KR Medium" w:hAnsi="IBM Plex Sans KR Medium" w:cs="MS Gothic" w:hint="eastAsia"/>
          <w:szCs w:val="20"/>
        </w:rPr>
        <w:t>독립적 실행 단위</w:t>
      </w:r>
    </w:p>
    <w:p w14:paraId="4B9DB947" w14:textId="527FC31B" w:rsidR="008B2324" w:rsidRDefault="008B2324" w:rsidP="008B2324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lastRenderedPageBreak/>
        <w:t xml:space="preserve">추상화 </w:t>
      </w:r>
      <w:r>
        <w:rPr>
          <w:rFonts w:ascii="IBM Plex Sans KR Medium" w:eastAsia="IBM Plex Sans KR Medium" w:hAnsi="IBM Plex Sans KR Medium" w:cs="MS Gothic"/>
          <w:szCs w:val="20"/>
        </w:rPr>
        <w:t xml:space="preserve">= </w:t>
      </w:r>
      <w:r>
        <w:rPr>
          <w:rFonts w:ascii="IBM Plex Sans KR Medium" w:eastAsia="IBM Plex Sans KR Medium" w:hAnsi="IBM Plex Sans KR Medium" w:cs="MS Gothic" w:hint="eastAsia"/>
          <w:szCs w:val="20"/>
        </w:rPr>
        <w:t>개념적인 것 (구체적인 것의 반대)</w:t>
      </w:r>
    </w:p>
    <w:p w14:paraId="7F676432" w14:textId="4CE10323" w:rsidR="008B2324" w:rsidRDefault="008B2324" w:rsidP="008B2324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t>함수를 구체적으로 잘 몰라도</w:t>
      </w:r>
      <w:r>
        <w:rPr>
          <w:rFonts w:ascii="IBM Plex Sans KR Medium" w:eastAsia="IBM Plex Sans KR Medium" w:hAnsi="IBM Plex Sans KR Medium" w:cs="MS Gothic"/>
          <w:szCs w:val="20"/>
        </w:rPr>
        <w:t xml:space="preserve"> </w:t>
      </w:r>
      <w:r>
        <w:rPr>
          <w:rFonts w:ascii="IBM Plex Sans KR Medium" w:eastAsia="IBM Plex Sans KR Medium" w:hAnsi="IBM Plex Sans KR Medium" w:cs="MS Gothic" w:hint="eastAsia"/>
          <w:szCs w:val="20"/>
        </w:rPr>
        <w:t>함수를 사용할 수 있음.</w:t>
      </w:r>
      <w:r>
        <w:rPr>
          <w:rFonts w:ascii="IBM Plex Sans KR Medium" w:eastAsia="IBM Plex Sans KR Medium" w:hAnsi="IBM Plex Sans KR Medium" w:cs="MS Gothic"/>
          <w:szCs w:val="20"/>
        </w:rPr>
        <w:t xml:space="preserve"> </w:t>
      </w:r>
      <w:r>
        <w:rPr>
          <w:rFonts w:ascii="IBM Plex Sans KR Medium" w:eastAsia="IBM Plex Sans KR Medium" w:hAnsi="IBM Plex Sans KR Medium" w:cs="MS Gothic" w:hint="eastAsia"/>
          <w:szCs w:val="20"/>
        </w:rPr>
        <w:t>내부적 함수 코드를 몰라도 함수 사용 가능</w:t>
      </w:r>
    </w:p>
    <w:p w14:paraId="0B773752" w14:textId="77777777" w:rsidR="00D93A82" w:rsidRDefault="00D93A82" w:rsidP="008B2324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t>꼭 필요한 근본적인 특성에 집중해 여타의 부분이나 상세 내역을 없애 나가는 과정</w:t>
      </w:r>
    </w:p>
    <w:p w14:paraId="09E12AE0" w14:textId="16C2AF4D" w:rsidR="00D93A82" w:rsidRDefault="00D93A82" w:rsidP="008B2324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t>공통적 부분에 집중해 일반화하는 과정</w:t>
      </w:r>
      <w:r w:rsidR="00236A34"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</w:p>
    <w:p w14:paraId="3972A1A5" w14:textId="66E7529F" w:rsidR="00236A34" w:rsidRDefault="00236A34" w:rsidP="008B2324">
      <w:pPr>
        <w:pStyle w:val="a3"/>
        <w:ind w:leftChars="0" w:left="360"/>
        <w:rPr>
          <w:rFonts w:ascii="IBM Plex Sans KR Medium" w:eastAsia="IBM Plex Sans KR Medium" w:hAnsi="IBM Plex Sans KR Medium" w:cs="MS Gothic"/>
          <w:szCs w:val="20"/>
        </w:rPr>
      </w:pPr>
      <w:r>
        <w:rPr>
          <w:rFonts w:ascii="IBM Plex Sans KR Medium" w:eastAsia="IBM Plex Sans KR Medium" w:hAnsi="IBM Plex Sans KR Medium" w:cs="MS Gothic" w:hint="eastAsia"/>
          <w:szCs w:val="20"/>
        </w:rPr>
        <w:t>등등 객체 지향에서는 더 다양한</w:t>
      </w:r>
      <w:r>
        <w:rPr>
          <w:rFonts w:ascii="IBM Plex Sans KR Medium" w:eastAsia="IBM Plex Sans KR Medium" w:hAnsi="IBM Plex Sans KR Medium" w:cs="MS Gothic"/>
          <w:szCs w:val="20"/>
        </w:rPr>
        <w:t xml:space="preserve"> </w:t>
      </w:r>
      <w:r>
        <w:rPr>
          <w:rFonts w:ascii="IBM Plex Sans KR Medium" w:eastAsia="IBM Plex Sans KR Medium" w:hAnsi="IBM Plex Sans KR Medium" w:cs="MS Gothic" w:hint="eastAsia"/>
          <w:szCs w:val="20"/>
        </w:rPr>
        <w:t>역할이 있음.</w:t>
      </w:r>
    </w:p>
    <w:p w14:paraId="12C5CCB1" w14:textId="54CEC8FC" w:rsidR="003731DD" w:rsidRPr="00D93A82" w:rsidRDefault="003731DD" w:rsidP="003731DD">
      <w:pPr>
        <w:pStyle w:val="a3"/>
        <w:numPr>
          <w:ilvl w:val="0"/>
          <w:numId w:val="3"/>
        </w:numPr>
        <w:ind w:leftChars="0"/>
        <w:rPr>
          <w:rFonts w:ascii="IBM Plex Sans KR Medium" w:eastAsia="IBM Plex Sans KR Medium" w:hAnsi="IBM Plex Sans KR Medium" w:cs="MS Gothic"/>
          <w:szCs w:val="20"/>
        </w:rPr>
      </w:pPr>
      <w:proofErr w:type="spellStart"/>
      <w:proofErr w:type="gramStart"/>
      <w:r>
        <w:rPr>
          <w:rFonts w:ascii="IBM Plex Sans KR Medium" w:eastAsia="IBM Plex Sans KR Medium" w:hAnsi="IBM Plex Sans KR Medium" w:cs="MS Gothic" w:hint="eastAsia"/>
          <w:szCs w:val="20"/>
        </w:rPr>
        <w:t>다형성</w:t>
      </w:r>
      <w:proofErr w:type="spellEnd"/>
      <w:r>
        <w:rPr>
          <w:rFonts w:ascii="IBM Plex Sans KR Medium" w:eastAsia="IBM Plex Sans KR Medium" w:hAnsi="IBM Plex Sans KR Medium" w:cs="MS Gothic" w:hint="eastAsia"/>
          <w:szCs w:val="20"/>
        </w:rPr>
        <w:t xml:space="preserve"> </w:t>
      </w:r>
      <w:r>
        <w:rPr>
          <w:rFonts w:ascii="IBM Plex Sans KR Medium" w:eastAsia="IBM Plex Sans KR Medium" w:hAnsi="IBM Plex Sans KR Medium" w:cs="MS Gothic"/>
          <w:szCs w:val="20"/>
        </w:rPr>
        <w:t>:</w:t>
      </w:r>
      <w:proofErr w:type="gramEnd"/>
      <w:r>
        <w:rPr>
          <w:rFonts w:ascii="IBM Plex Sans KR Medium" w:eastAsia="IBM Plex Sans KR Medium" w:hAnsi="IBM Plex Sans KR Medium" w:cs="MS Gothic"/>
          <w:szCs w:val="20"/>
        </w:rPr>
        <w:t xml:space="preserve"> </w:t>
      </w:r>
      <w:r w:rsidR="001A7BE9">
        <w:rPr>
          <w:rFonts w:ascii="IBM Plex Sans KR Medium" w:eastAsia="IBM Plex Sans KR Medium" w:hAnsi="IBM Plex Sans KR Medium" w:cs="MS Gothic" w:hint="eastAsia"/>
          <w:szCs w:val="20"/>
        </w:rPr>
        <w:t>여러</w:t>
      </w:r>
      <w:r>
        <w:rPr>
          <w:rFonts w:ascii="IBM Plex Sans KR Medium" w:eastAsia="IBM Plex Sans KR Medium" w:hAnsi="IBM Plex Sans KR Medium" w:cs="MS Gothic" w:hint="eastAsia"/>
          <w:szCs w:val="20"/>
        </w:rPr>
        <w:t xml:space="preserve"> 곳에서 사용할 수 있는 것</w:t>
      </w:r>
    </w:p>
    <w:sectPr w:rsidR="003731DD" w:rsidRPr="00D93A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BA990" w14:textId="77777777" w:rsidR="001D0D7A" w:rsidRDefault="001D0D7A" w:rsidP="001F52BD">
      <w:pPr>
        <w:spacing w:after="0" w:line="240" w:lineRule="auto"/>
      </w:pPr>
      <w:r>
        <w:separator/>
      </w:r>
    </w:p>
  </w:endnote>
  <w:endnote w:type="continuationSeparator" w:id="0">
    <w:p w14:paraId="60D369BA" w14:textId="77777777" w:rsidR="001D0D7A" w:rsidRDefault="001D0D7A" w:rsidP="001F5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KR Medium">
    <w:panose1 w:val="020B0603050203000203"/>
    <w:charset w:val="81"/>
    <w:family w:val="modern"/>
    <w:pitch w:val="variable"/>
    <w:sig w:usb0="00000003" w:usb1="09160000" w:usb2="00000010" w:usb3="00000000" w:csb0="00080001" w:csb1="00000000"/>
    <w:embedRegular r:id="rId1" w:subsetted="1" w:fontKey="{D192B450-6E97-41CB-AEEE-80307ECBAC55}"/>
    <w:embedBold r:id="rId2" w:subsetted="1" w:fontKey="{94B7ED9B-8DD4-4A3C-A764-954B612FF484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Bold r:id="rId3" w:subsetted="1" w:fontKey="{475B1F34-ED7E-48CF-9A52-94B1D3E8198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8DF5C" w14:textId="77777777" w:rsidR="001D0D7A" w:rsidRDefault="001D0D7A" w:rsidP="001F52BD">
      <w:pPr>
        <w:spacing w:after="0" w:line="240" w:lineRule="auto"/>
      </w:pPr>
      <w:r>
        <w:separator/>
      </w:r>
    </w:p>
  </w:footnote>
  <w:footnote w:type="continuationSeparator" w:id="0">
    <w:p w14:paraId="3168DA2E" w14:textId="77777777" w:rsidR="001D0D7A" w:rsidRDefault="001D0D7A" w:rsidP="001F5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3B91"/>
    <w:multiLevelType w:val="hybridMultilevel"/>
    <w:tmpl w:val="05CA6E3C"/>
    <w:lvl w:ilvl="0" w:tplc="29F888A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F6161FB"/>
    <w:multiLevelType w:val="hybridMultilevel"/>
    <w:tmpl w:val="8C1A6CBE"/>
    <w:lvl w:ilvl="0" w:tplc="8ED637AE">
      <w:start w:val="1"/>
      <w:numFmt w:val="bullet"/>
      <w:lvlText w:val=""/>
      <w:lvlJc w:val="left"/>
      <w:pPr>
        <w:ind w:left="360" w:hanging="360"/>
      </w:pPr>
      <w:rPr>
        <w:rFonts w:ascii="Wingdings" w:eastAsia="IBM Plex Sans KR Medium" w:hAnsi="Wingdings" w:cs="MS Gothic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FC84CA2"/>
    <w:multiLevelType w:val="hybridMultilevel"/>
    <w:tmpl w:val="DB504366"/>
    <w:lvl w:ilvl="0" w:tplc="334A0FF6">
      <w:start w:val="1"/>
      <w:numFmt w:val="bullet"/>
      <w:lvlText w:val="-"/>
      <w:lvlJc w:val="left"/>
      <w:pPr>
        <w:ind w:left="360" w:hanging="360"/>
      </w:pPr>
      <w:rPr>
        <w:rFonts w:ascii="IBM Plex Sans KR Medium" w:eastAsia="IBM Plex Sans KR Medium" w:hAnsi="IBM Plex Sans KR Medium" w:cs="MS Gothic" w:hint="eastAsia"/>
      </w:rPr>
    </w:lvl>
    <w:lvl w:ilvl="1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69581708">
    <w:abstractNumId w:val="0"/>
  </w:num>
  <w:num w:numId="2" w16cid:durableId="71704871">
    <w:abstractNumId w:val="2"/>
  </w:num>
  <w:num w:numId="3" w16cid:durableId="78525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40"/>
    <w:rsid w:val="00123D08"/>
    <w:rsid w:val="0017611C"/>
    <w:rsid w:val="001779CF"/>
    <w:rsid w:val="001A7BE9"/>
    <w:rsid w:val="001B4D6E"/>
    <w:rsid w:val="001D0D7A"/>
    <w:rsid w:val="001E1BBB"/>
    <w:rsid w:val="001F52BD"/>
    <w:rsid w:val="00236A34"/>
    <w:rsid w:val="00273578"/>
    <w:rsid w:val="002F1EA8"/>
    <w:rsid w:val="003731DD"/>
    <w:rsid w:val="003A1812"/>
    <w:rsid w:val="003C196D"/>
    <w:rsid w:val="00440352"/>
    <w:rsid w:val="00453A51"/>
    <w:rsid w:val="004E6263"/>
    <w:rsid w:val="00515D00"/>
    <w:rsid w:val="00541701"/>
    <w:rsid w:val="005C0A21"/>
    <w:rsid w:val="005D4D3B"/>
    <w:rsid w:val="005D5F43"/>
    <w:rsid w:val="005E2687"/>
    <w:rsid w:val="00717F08"/>
    <w:rsid w:val="00781CE8"/>
    <w:rsid w:val="007826D1"/>
    <w:rsid w:val="007858C7"/>
    <w:rsid w:val="007A0B2F"/>
    <w:rsid w:val="007B247A"/>
    <w:rsid w:val="007E5017"/>
    <w:rsid w:val="00830BEE"/>
    <w:rsid w:val="00842704"/>
    <w:rsid w:val="008B2324"/>
    <w:rsid w:val="008F54FA"/>
    <w:rsid w:val="008F686E"/>
    <w:rsid w:val="008F7D12"/>
    <w:rsid w:val="00933918"/>
    <w:rsid w:val="00970FEF"/>
    <w:rsid w:val="009A3D44"/>
    <w:rsid w:val="009D3E75"/>
    <w:rsid w:val="00A21709"/>
    <w:rsid w:val="00A43540"/>
    <w:rsid w:val="00AD08C2"/>
    <w:rsid w:val="00BB4F52"/>
    <w:rsid w:val="00BE0A53"/>
    <w:rsid w:val="00C23285"/>
    <w:rsid w:val="00D02F53"/>
    <w:rsid w:val="00D03A5C"/>
    <w:rsid w:val="00D93A82"/>
    <w:rsid w:val="00D963E3"/>
    <w:rsid w:val="00DE4A05"/>
    <w:rsid w:val="00EC095D"/>
    <w:rsid w:val="00EC664B"/>
    <w:rsid w:val="00F1611A"/>
    <w:rsid w:val="00F32EDC"/>
    <w:rsid w:val="00FD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3294A"/>
  <w15:chartTrackingRefBased/>
  <w15:docId w15:val="{5550D68C-C07D-400E-8BEF-7A59E8BB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8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F52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52BD"/>
  </w:style>
  <w:style w:type="paragraph" w:styleId="a5">
    <w:name w:val="footer"/>
    <w:basedOn w:val="a"/>
    <w:link w:val="Char0"/>
    <w:uiPriority w:val="99"/>
    <w:unhideWhenUsed/>
    <w:rsid w:val="001F52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5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AA49-E4DA-4CFB-9E75-E9ECC809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48</cp:revision>
  <dcterms:created xsi:type="dcterms:W3CDTF">2023-12-07T23:57:00Z</dcterms:created>
  <dcterms:modified xsi:type="dcterms:W3CDTF">2023-12-08T08:17:00Z</dcterms:modified>
</cp:coreProperties>
</file>