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76C7" w14:textId="79E76287" w:rsidR="00065A18" w:rsidRDefault="00065A18">
      <w:pPr>
        <w:rPr>
          <w:rFonts w:ascii="IBM Plex Sans KR Light" w:eastAsia="IBM Plex Sans KR Light" w:hAnsi="IBM Plex Sans KR Light"/>
          <w:b/>
          <w:bCs/>
          <w:sz w:val="24"/>
          <w:szCs w:val="28"/>
        </w:rPr>
      </w:pP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D</w:t>
      </w:r>
      <w:r w:rsidRPr="00065A18">
        <w:rPr>
          <w:rFonts w:ascii="IBM Plex Sans KR Light" w:eastAsia="IBM Plex Sans KR Light" w:hAnsi="IBM Plex Sans KR Light"/>
          <w:b/>
          <w:bCs/>
          <w:sz w:val="24"/>
          <w:szCs w:val="28"/>
        </w:rPr>
        <w:t xml:space="preserve">ay06 </w:t>
      </w: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(*/</w:t>
      </w:r>
      <w:r w:rsidRPr="00065A18">
        <w:rPr>
          <w:rFonts w:ascii="Courier New" w:eastAsia="IBM Plex Sans KR Light" w:hAnsi="Courier New" w:cs="Courier New"/>
          <w:b/>
          <w:bCs/>
          <w:sz w:val="24"/>
          <w:szCs w:val="28"/>
        </w:rPr>
        <w:t>ω</w:t>
      </w: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＼*)</w:t>
      </w:r>
    </w:p>
    <w:p w14:paraId="2FAB2941" w14:textId="6B1A1D3B" w:rsidR="00582E7B" w:rsidRPr="00582E7B" w:rsidRDefault="00582E7B">
      <w:pPr>
        <w:rPr>
          <w:rFonts w:ascii="IBM Plex Sans KR Light" w:eastAsia="IBM Plex Sans KR Light" w:hAnsi="IBM Plex Sans KR Light"/>
        </w:rPr>
      </w:pPr>
      <w:r>
        <w:rPr>
          <w:rFonts w:ascii="IBM Plex Sans KR Light" w:eastAsia="IBM Plex Sans KR Light" w:hAnsi="IBM Plex Sans KR Light" w:hint="eastAsia"/>
        </w:rPr>
        <w:t xml:space="preserve">자바는 효율성 문제로 그래픽을 다루지 않지만 학습용으로 자바로 </w:t>
      </w:r>
      <w:r>
        <w:rPr>
          <w:rFonts w:ascii="IBM Plex Sans KR Light" w:eastAsia="IBM Plex Sans KR Light" w:hAnsi="IBM Plex Sans KR Light"/>
        </w:rPr>
        <w:t>GUI</w:t>
      </w:r>
      <w:r>
        <w:rPr>
          <w:rFonts w:ascii="IBM Plex Sans KR Light" w:eastAsia="IBM Plex Sans KR Light" w:hAnsi="IBM Plex Sans KR Light" w:hint="eastAsia"/>
        </w:rPr>
        <w:t>를</w:t>
      </w:r>
      <w:r w:rsidR="00EF1BA1">
        <w:rPr>
          <w:rFonts w:ascii="IBM Plex Sans KR Light" w:eastAsia="IBM Plex Sans KR Light" w:hAnsi="IBM Plex Sans KR Light" w:hint="eastAsia"/>
        </w:rPr>
        <w:t xml:space="preserve"> 간단히</w:t>
      </w:r>
      <w:r>
        <w:rPr>
          <w:rFonts w:ascii="IBM Plex Sans KR Light" w:eastAsia="IBM Plex Sans KR Light" w:hAnsi="IBM Plex Sans KR Light" w:hint="eastAsia"/>
        </w:rPr>
        <w:t xml:space="preserve"> 학습해보려 한다.</w:t>
      </w:r>
    </w:p>
    <w:p w14:paraId="68EFDBDC" w14:textId="51AED1B1" w:rsidR="0035712E" w:rsidRDefault="0035712E" w:rsidP="0035712E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</w:rPr>
      </w:pPr>
      <w:r w:rsidRPr="0035712E">
        <w:rPr>
          <w:rFonts w:ascii="IBM Plex Sans KR Light" w:eastAsia="IBM Plex Sans KR Light" w:hAnsi="IBM Plex Sans KR Light" w:hint="eastAsia"/>
        </w:rPr>
        <w:t>G</w:t>
      </w:r>
      <w:r w:rsidRPr="0035712E">
        <w:rPr>
          <w:rFonts w:ascii="IBM Plex Sans KR Light" w:eastAsia="IBM Plex Sans KR Light" w:hAnsi="IBM Plex Sans KR Light"/>
        </w:rPr>
        <w:t>UI (</w:t>
      </w:r>
      <w:r>
        <w:rPr>
          <w:rFonts w:ascii="IBM Plex Sans KR Light" w:eastAsia="IBM Plex Sans KR Light" w:hAnsi="IBM Plex Sans KR Light"/>
        </w:rPr>
        <w:t>G</w:t>
      </w:r>
      <w:r w:rsidRPr="0035712E">
        <w:rPr>
          <w:rFonts w:ascii="IBM Plex Sans KR Light" w:eastAsia="IBM Plex Sans KR Light" w:hAnsi="IBM Plex Sans KR Light"/>
        </w:rPr>
        <w:t xml:space="preserve">raphical </w:t>
      </w:r>
      <w:r>
        <w:rPr>
          <w:rFonts w:ascii="IBM Plex Sans KR Light" w:eastAsia="IBM Plex Sans KR Light" w:hAnsi="IBM Plex Sans KR Light"/>
        </w:rPr>
        <w:t>U</w:t>
      </w:r>
      <w:r w:rsidRPr="0035712E">
        <w:rPr>
          <w:rFonts w:ascii="IBM Plex Sans KR Light" w:eastAsia="IBM Plex Sans KR Light" w:hAnsi="IBM Plex Sans KR Light"/>
        </w:rPr>
        <w:t xml:space="preserve">ser </w:t>
      </w:r>
      <w:r>
        <w:rPr>
          <w:rFonts w:ascii="IBM Plex Sans KR Light" w:eastAsia="IBM Plex Sans KR Light" w:hAnsi="IBM Plex Sans KR Light"/>
        </w:rPr>
        <w:t>I</w:t>
      </w:r>
      <w:r w:rsidRPr="0035712E">
        <w:rPr>
          <w:rFonts w:ascii="IBM Plex Sans KR Light" w:eastAsia="IBM Plex Sans KR Light" w:hAnsi="IBM Plex Sans KR Light"/>
        </w:rPr>
        <w:t>nterface</w:t>
      </w:r>
      <w:r>
        <w:rPr>
          <w:rFonts w:ascii="IBM Plex Sans KR Light" w:eastAsia="IBM Plex Sans KR Light" w:hAnsi="IBM Plex Sans KR Light"/>
        </w:rPr>
        <w:t>)</w:t>
      </w:r>
    </w:p>
    <w:p w14:paraId="0C6F4988" w14:textId="7BB1CE64" w:rsidR="00065A18" w:rsidRPr="0035712E" w:rsidRDefault="0035712E" w:rsidP="0035712E">
      <w:pPr>
        <w:pStyle w:val="a3"/>
        <w:ind w:leftChars="0" w:left="360"/>
        <w:rPr>
          <w:rFonts w:ascii="IBM Plex Sans KR Light" w:eastAsia="IBM Plex Sans KR Light" w:hAnsi="IBM Plex Sans KR Light"/>
        </w:rPr>
      </w:pPr>
      <w:r w:rsidRPr="0035712E">
        <w:rPr>
          <w:rFonts w:ascii="IBM Plex Sans KR Light" w:eastAsia="IBM Plex Sans KR Light" w:hAnsi="IBM Plex Sans KR Light" w:hint="eastAsia"/>
        </w:rPr>
        <w:t>그래픽 기반으로 사용자와 상호작용하는 인터페이스</w:t>
      </w:r>
    </w:p>
    <w:p w14:paraId="0761A658" w14:textId="2DB2C7C7" w:rsidR="0035712E" w:rsidRDefault="0035712E">
      <w:pPr>
        <w:rPr>
          <w:rFonts w:ascii="IBM Plex Sans KR Light" w:eastAsia="IBM Plex Sans KR Light" w:hAnsi="IBM Plex Sans KR Light"/>
        </w:rPr>
      </w:pPr>
      <w:r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인터페이스</w:t>
      </w:r>
      <w:r>
        <w:rPr>
          <w:rFonts w:ascii="IBM Plex Sans KR Light" w:eastAsia="IBM Plex Sans KR Light" w:hAnsi="IBM Plex Sans KR Light"/>
        </w:rPr>
        <w:t xml:space="preserve">: </w:t>
      </w:r>
      <w:r>
        <w:rPr>
          <w:rFonts w:ascii="IBM Plex Sans KR Light" w:eastAsia="IBM Plex Sans KR Light" w:hAnsi="IBM Plex Sans KR Light" w:hint="eastAsia"/>
        </w:rPr>
        <w:t>두 개 이상의 시스템,</w: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장치,</w: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프로그램 간에 상호 작용하고 통신하기 위한 경계나 매개체</w:t>
      </w:r>
    </w:p>
    <w:p w14:paraId="73593A6C" w14:textId="77777777" w:rsidR="0035712E" w:rsidRDefault="0035712E">
      <w:pPr>
        <w:rPr>
          <w:rFonts w:ascii="IBM Plex Sans KR Light" w:eastAsia="IBM Plex Sans KR Light" w:hAnsi="IBM Plex Sans KR Light"/>
        </w:rPr>
      </w:pPr>
    </w:p>
    <w:p w14:paraId="3690834A" w14:textId="5F2A13D7" w:rsidR="00DC0851" w:rsidRDefault="00582E7B">
      <w:pPr>
        <w:rPr>
          <w:rFonts w:ascii="IBM Plex Sans KR Light" w:eastAsia="IBM Plex Sans KR Light" w:hAnsi="IBM Plex Sans KR Light" w:hint="eastAsia"/>
        </w:rPr>
      </w:pPr>
      <w:r>
        <w:rPr>
          <w:rFonts w:ascii="IBM Plex Sans KR Light" w:eastAsia="IBM Plex Sans KR Light" w:hAnsi="IBM Plex Sans KR Light" w:hint="eastAsia"/>
        </w:rPr>
        <w:t xml:space="preserve">자바는 직접적으로 </w:t>
      </w:r>
      <w:r>
        <w:rPr>
          <w:rFonts w:ascii="IBM Plex Sans KR Light" w:eastAsia="IBM Plex Sans KR Light" w:hAnsi="IBM Plex Sans KR Light"/>
        </w:rPr>
        <w:t>GUI</w:t>
      </w:r>
      <w:r>
        <w:rPr>
          <w:rFonts w:ascii="IBM Plex Sans KR Light" w:eastAsia="IBM Plex Sans KR Light" w:hAnsi="IBM Plex Sans KR Light" w:hint="eastAsia"/>
        </w:rPr>
        <w:t xml:space="preserve">기반 모듈을 바로 사용할 수 없기 때문에 라이브러리를 통해 </w:t>
      </w:r>
      <w:proofErr w:type="spellStart"/>
      <w:r>
        <w:rPr>
          <w:rFonts w:ascii="IBM Plex Sans KR Light" w:eastAsia="IBM Plex Sans KR Light" w:hAnsi="IBM Plex Sans KR Light" w:hint="eastAsia"/>
        </w:rPr>
        <w:t>랩핑</w:t>
      </w:r>
      <w:proofErr w:type="spellEnd"/>
      <w:r w:rsidR="008911E3">
        <w:rPr>
          <w:rFonts w:ascii="IBM Plex Sans KR Light" w:eastAsia="IBM Plex Sans KR Light" w:hAnsi="IBM Plex Sans KR Light" w:hint="eastAsia"/>
        </w:rPr>
        <w:t xml:space="preserve"> </w:t>
      </w:r>
      <w:r w:rsidR="005112C5">
        <w:rPr>
          <w:rFonts w:ascii="IBM Plex Sans KR Light" w:eastAsia="IBM Plex Sans KR Light" w:hAnsi="IBM Plex Sans KR Light" w:hint="eastAsia"/>
        </w:rPr>
        <w:t>(포장)</w:t>
      </w:r>
      <w:r>
        <w:rPr>
          <w:rFonts w:ascii="IBM Plex Sans KR Light" w:eastAsia="IBM Plex Sans KR Light" w:hAnsi="IBM Plex Sans KR Light" w:hint="eastAsia"/>
        </w:rPr>
        <w:t xml:space="preserve">해 </w:t>
      </w:r>
      <w:r>
        <w:rPr>
          <w:rFonts w:ascii="IBM Plex Sans KR Light" w:eastAsia="IBM Plex Sans KR Light" w:hAnsi="IBM Plex Sans KR Light"/>
        </w:rPr>
        <w:t>JVM</w:t>
      </w:r>
      <w:r>
        <w:rPr>
          <w:rFonts w:ascii="IBM Plex Sans KR Light" w:eastAsia="IBM Plex Sans KR Light" w:hAnsi="IBM Plex Sans KR Light" w:hint="eastAsia"/>
        </w:rPr>
        <w:t>을 거쳐서 사용해야 한다.</w:t>
      </w:r>
      <w:r>
        <w:rPr>
          <w:rFonts w:ascii="IBM Plex Sans KR Light" w:eastAsia="IBM Plex Sans KR Light" w:hAnsi="IBM Plex Sans KR Light"/>
        </w:rPr>
        <w:t xml:space="preserve"> </w:t>
      </w:r>
      <w:r w:rsidR="00DC0851">
        <w:rPr>
          <w:rFonts w:ascii="IBM Plex Sans KR Light" w:eastAsia="IBM Plex Sans KR Light" w:hAnsi="IBM Plex Sans KR Light" w:hint="eastAsia"/>
        </w:rPr>
        <w:t>다만 거쳐서 가기 때문에 속도가 느리다.</w:t>
      </w:r>
      <w:r w:rsidR="00DC0851">
        <w:rPr>
          <w:rFonts w:ascii="IBM Plex Sans KR Light" w:eastAsia="IBM Plex Sans KR Light" w:hAnsi="IBM Plex Sans KR Light"/>
        </w:rPr>
        <w:t xml:space="preserve"> </w:t>
      </w:r>
      <w:r w:rsidR="00DC0851">
        <w:rPr>
          <w:rFonts w:ascii="IBM Plex Sans KR Light" w:eastAsia="IBM Plex Sans KR Light" w:hAnsi="IBM Plex Sans KR Light" w:hint="eastAsia"/>
        </w:rPr>
        <w:t xml:space="preserve">그래서 보통 자바에서 </w:t>
      </w:r>
      <w:r w:rsidR="00DC0851">
        <w:rPr>
          <w:rFonts w:ascii="IBM Plex Sans KR Light" w:eastAsia="IBM Plex Sans KR Light" w:hAnsi="IBM Plex Sans KR Light"/>
        </w:rPr>
        <w:t>GU</w:t>
      </w:r>
      <w:r w:rsidR="00DC0851">
        <w:rPr>
          <w:rFonts w:ascii="IBM Plex Sans KR Light" w:eastAsia="IBM Plex Sans KR Light" w:hAnsi="IBM Plex Sans KR Light" w:hint="eastAsia"/>
        </w:rPr>
        <w:t xml:space="preserve">I를 </w:t>
      </w:r>
      <w:r w:rsidR="00EF1BA1">
        <w:rPr>
          <w:rFonts w:ascii="IBM Plex Sans KR Light" w:eastAsia="IBM Plex Sans KR Light" w:hAnsi="IBM Plex Sans KR Light" w:hint="eastAsia"/>
        </w:rPr>
        <w:t>다루지 않는다</w:t>
      </w:r>
      <w:r w:rsidR="00DC0851">
        <w:rPr>
          <w:rFonts w:ascii="IBM Plex Sans KR Light" w:eastAsia="IBM Plex Sans KR Light" w:hAnsi="IBM Plex Sans KR Light" w:hint="eastAsia"/>
        </w:rPr>
        <w:t>.</w:t>
      </w:r>
    </w:p>
    <w:p w14:paraId="30F630EB" w14:textId="6C47FCC3" w:rsidR="00EF1BA1" w:rsidRPr="00102C38" w:rsidRDefault="00582E7B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</w:rPr>
        <w:t xml:space="preserve">(하드웨어 출력장치인 모니터를 소프트웨어로 제어하기 위해 그래픽단위로 </w:t>
      </w:r>
      <w:proofErr w:type="spellStart"/>
      <w:r w:rsidR="008911E3">
        <w:rPr>
          <w:rFonts w:ascii="IBM Plex Sans KR Light" w:eastAsia="IBM Plex Sans KR Light" w:hAnsi="IBM Plex Sans KR Light" w:hint="eastAsia"/>
        </w:rPr>
        <w:t>추상화하여</w:t>
      </w:r>
      <w:proofErr w:type="spellEnd"/>
      <w:r>
        <w:rPr>
          <w:rFonts w:ascii="IBM Plex Sans KR Light" w:eastAsia="IBM Plex Sans KR Light" w:hAnsi="IBM Plex Sans KR Light" w:hint="eastAsia"/>
        </w:rPr>
        <w:t xml:space="preserve"> 모듈을 사용해 </w:t>
      </w:r>
      <w:r w:rsidRPr="00102C38">
        <w:rPr>
          <w:rFonts w:ascii="IBM Plex Sans KR Light" w:eastAsia="IBM Plex Sans KR Light" w:hAnsi="IBM Plex Sans KR Light" w:hint="eastAsia"/>
          <w:sz w:val="22"/>
        </w:rPr>
        <w:t>모니터를 제어한다.</w:t>
      </w:r>
      <w:r w:rsidRPr="00102C38">
        <w:rPr>
          <w:rFonts w:ascii="IBM Plex Sans KR Light" w:eastAsia="IBM Plex Sans KR Light" w:hAnsi="IBM Plex Sans KR Light"/>
          <w:sz w:val="22"/>
        </w:rPr>
        <w:t>)</w:t>
      </w:r>
    </w:p>
    <w:p w14:paraId="4EB09D4E" w14:textId="5D158E01" w:rsidR="00102C38" w:rsidRDefault="00102C38" w:rsidP="00102C38">
      <w:pPr>
        <w:rPr>
          <w:rFonts w:ascii="IBM Plex Sans KR Light" w:eastAsia="IBM Plex Sans KR Light" w:hAnsi="IBM Plex Sans KR Light"/>
          <w:sz w:val="22"/>
        </w:rPr>
      </w:pPr>
      <w:r w:rsidRPr="00102C38">
        <w:rPr>
          <w:rFonts w:ascii="IBM Plex Sans KR Light" w:eastAsia="IBM Plex Sans KR Light" w:hAnsi="IBM Plex Sans KR Light" w:hint="eastAsia"/>
          <w:sz w:val="22"/>
        </w:rPr>
        <w:t>G</w:t>
      </w:r>
      <w:r w:rsidRPr="00102C38">
        <w:rPr>
          <w:rFonts w:ascii="IBM Plex Sans KR Light" w:eastAsia="IBM Plex Sans KR Light" w:hAnsi="IBM Plex Sans KR Light"/>
          <w:sz w:val="22"/>
        </w:rPr>
        <w:t>UI</w:t>
      </w:r>
      <w:r w:rsidRPr="00102C38">
        <w:rPr>
          <w:rFonts w:ascii="IBM Plex Sans KR Light" w:eastAsia="IBM Plex Sans KR Light" w:hAnsi="IBM Plex Sans KR Light" w:hint="eastAsia"/>
          <w:sz w:val="22"/>
        </w:rPr>
        <w:t>는 이벤트 기반으로 무한루프에 빠져 무한 대기 상태에 빠지게 된다.</w:t>
      </w:r>
      <w:r w:rsidRPr="00102C38">
        <w:rPr>
          <w:rFonts w:ascii="IBM Plex Sans KR Light" w:eastAsia="IBM Plex Sans KR Light" w:hAnsi="IBM Plex Sans KR Light"/>
          <w:sz w:val="22"/>
        </w:rPr>
        <w:t xml:space="preserve"> </w:t>
      </w:r>
      <w:r w:rsidRPr="00102C38">
        <w:rPr>
          <w:rFonts w:ascii="IBM Plex Sans KR Light" w:eastAsia="IBM Plex Sans KR Light" w:hAnsi="IBM Plex Sans KR Light" w:hint="eastAsia"/>
          <w:sz w:val="22"/>
        </w:rPr>
        <w:t>따라서 사용자의 반응(클릭)에 따라 순서가 정해진다</w:t>
      </w:r>
      <w:r w:rsidRPr="00102C38">
        <w:rPr>
          <w:rFonts w:ascii="IBM Plex Sans KR Light" w:eastAsia="IBM Plex Sans KR Light" w:hAnsi="IBM Plex Sans KR Light"/>
          <w:sz w:val="22"/>
        </w:rPr>
        <w:t>.</w:t>
      </w:r>
    </w:p>
    <w:p w14:paraId="20A039B7" w14:textId="77777777" w:rsidR="00047C22" w:rsidRDefault="00047C22" w:rsidP="00102C38">
      <w:pPr>
        <w:rPr>
          <w:rFonts w:ascii="IBM Plex Sans KR Light" w:eastAsia="IBM Plex Sans KR Light" w:hAnsi="IBM Plex Sans KR Light"/>
          <w:sz w:val="22"/>
        </w:rPr>
      </w:pPr>
    </w:p>
    <w:p w14:paraId="08566C71" w14:textId="77777777" w:rsidR="00047C22" w:rsidRDefault="00047C22" w:rsidP="00047C22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G</w:t>
      </w:r>
      <w:r>
        <w:rPr>
          <w:rFonts w:ascii="IBM Plex Sans KR Light" w:eastAsia="IBM Plex Sans KR Light" w:hAnsi="IBM Plex Sans KR Light"/>
          <w:sz w:val="22"/>
        </w:rPr>
        <w:t>UI</w:t>
      </w:r>
    </w:p>
    <w:p w14:paraId="768AF334" w14:textId="77777777" w:rsidR="00047C22" w:rsidRDefault="00047C22" w:rsidP="00047C22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저급</w:t>
      </w:r>
      <w:r>
        <w:rPr>
          <w:rFonts w:ascii="IBM Plex Sans KR Light" w:eastAsia="IBM Plex Sans KR Light" w:hAnsi="IBM Plex Sans KR Light"/>
          <w:sz w:val="22"/>
        </w:rPr>
        <w:t xml:space="preserve"> GUI</w:t>
      </w:r>
    </w:p>
    <w:p w14:paraId="4BA10F05" w14:textId="77777777" w:rsidR="00047C22" w:rsidRDefault="00047C22" w:rsidP="00047C22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고급 </w:t>
      </w:r>
      <w:proofErr w:type="gramStart"/>
      <w:r>
        <w:rPr>
          <w:rFonts w:ascii="IBM Plex Sans KR Light" w:eastAsia="IBM Plex Sans KR Light" w:hAnsi="IBM Plex Sans KR Light"/>
          <w:sz w:val="22"/>
        </w:rPr>
        <w:t>GUI :</w:t>
      </w:r>
      <w:proofErr w:type="gramEnd"/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사용자의 편의성,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최적화 어려움</w:t>
      </w:r>
    </w:p>
    <w:p w14:paraId="25D9A5A5" w14:textId="77777777" w:rsidR="00047C22" w:rsidRPr="00047C22" w:rsidRDefault="00047C22" w:rsidP="00102C38">
      <w:pPr>
        <w:rPr>
          <w:rFonts w:ascii="IBM Plex Sans KR Light" w:eastAsia="IBM Plex Sans KR Light" w:hAnsi="IBM Plex Sans KR Light"/>
          <w:sz w:val="22"/>
        </w:rPr>
      </w:pPr>
    </w:p>
    <w:p w14:paraId="7303AE04" w14:textId="27F0DEC7" w:rsidR="002779C2" w:rsidRPr="00047C22" w:rsidRDefault="002779C2" w:rsidP="00047C22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G</w:t>
      </w:r>
      <w:r>
        <w:rPr>
          <w:rFonts w:ascii="IBM Plex Sans KR Light" w:eastAsia="IBM Plex Sans KR Light" w:hAnsi="IBM Plex Sans KR Light"/>
          <w:sz w:val="22"/>
        </w:rPr>
        <w:t>UI</w:t>
      </w:r>
      <w:r>
        <w:rPr>
          <w:rFonts w:ascii="IBM Plex Sans KR Light" w:eastAsia="IBM Plex Sans KR Light" w:hAnsi="IBM Plex Sans KR Light" w:hint="eastAsia"/>
          <w:sz w:val="22"/>
        </w:rPr>
        <w:t>에서 계층 구조를 이용한다는 것을 이해하고 넘어가면 된다.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sectPr w:rsidR="002779C2" w:rsidRPr="00047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AD5"/>
    <w:multiLevelType w:val="hybridMultilevel"/>
    <w:tmpl w:val="CA64E20C"/>
    <w:lvl w:ilvl="0" w:tplc="4D32CC3C">
      <w:numFmt w:val="bullet"/>
      <w:lvlText w:val="-"/>
      <w:lvlJc w:val="left"/>
      <w:pPr>
        <w:ind w:left="360" w:hanging="360"/>
      </w:pPr>
      <w:rPr>
        <w:rFonts w:ascii="IBM Plex Sans KR Light" w:eastAsia="IBM Plex Sans KR Light" w:hAnsi="IBM Plex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F91ABC"/>
    <w:multiLevelType w:val="hybridMultilevel"/>
    <w:tmpl w:val="D0921742"/>
    <w:lvl w:ilvl="0" w:tplc="B0D67EE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F12E2"/>
    <w:multiLevelType w:val="hybridMultilevel"/>
    <w:tmpl w:val="CD6C42BC"/>
    <w:lvl w:ilvl="0" w:tplc="57C8FD3E">
      <w:start w:val="1"/>
      <w:numFmt w:val="bullet"/>
      <w:lvlText w:val=""/>
      <w:lvlJc w:val="left"/>
      <w:pPr>
        <w:ind w:left="360" w:hanging="360"/>
      </w:pPr>
      <w:rPr>
        <w:rFonts w:ascii="Wingdings" w:eastAsia="IBM Plex Sans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4435634">
    <w:abstractNumId w:val="0"/>
  </w:num>
  <w:num w:numId="2" w16cid:durableId="639379713">
    <w:abstractNumId w:val="1"/>
  </w:num>
  <w:num w:numId="3" w16cid:durableId="6301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18"/>
    <w:rsid w:val="00047C22"/>
    <w:rsid w:val="00065A18"/>
    <w:rsid w:val="00102C38"/>
    <w:rsid w:val="002779C2"/>
    <w:rsid w:val="003478FC"/>
    <w:rsid w:val="0035712E"/>
    <w:rsid w:val="005112C5"/>
    <w:rsid w:val="00530A8E"/>
    <w:rsid w:val="00582E7B"/>
    <w:rsid w:val="008911E3"/>
    <w:rsid w:val="00DC0851"/>
    <w:rsid w:val="00EF1BA1"/>
    <w:rsid w:val="00F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EB0C"/>
  <w15:chartTrackingRefBased/>
  <w15:docId w15:val="{2DA2D1A8-FAD3-4C67-BED1-8A96BD1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10</cp:revision>
  <dcterms:created xsi:type="dcterms:W3CDTF">2023-12-13T00:27:00Z</dcterms:created>
  <dcterms:modified xsi:type="dcterms:W3CDTF">2023-12-13T05:47:00Z</dcterms:modified>
</cp:coreProperties>
</file>