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362" w:rsidRDefault="0048356F">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B25362" w:rsidRDefault="0048356F">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B25362" w:rsidRDefault="00B25362">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25362">
        <w:tc>
          <w:tcPr>
            <w:tcW w:w="4508" w:type="dxa"/>
          </w:tcPr>
          <w:p w:rsidR="00B25362" w:rsidRDefault="0048356F">
            <w:pPr>
              <w:rPr>
                <w:rFonts w:ascii="Calibri" w:eastAsia="Calibri" w:hAnsi="Calibri" w:cs="Calibri"/>
              </w:rPr>
            </w:pPr>
            <w:r>
              <w:rPr>
                <w:rFonts w:ascii="Calibri" w:eastAsia="Calibri" w:hAnsi="Calibri" w:cs="Calibri"/>
              </w:rPr>
              <w:t>Date</w:t>
            </w:r>
          </w:p>
        </w:tc>
        <w:tc>
          <w:tcPr>
            <w:tcW w:w="4508" w:type="dxa"/>
          </w:tcPr>
          <w:p w:rsidR="00B25362" w:rsidRDefault="0048356F">
            <w:pPr>
              <w:rPr>
                <w:rFonts w:ascii="Calibri" w:eastAsia="Calibri" w:hAnsi="Calibri" w:cs="Calibri"/>
              </w:rPr>
            </w:pPr>
            <w:r>
              <w:t>7 March 2026</w:t>
            </w:r>
          </w:p>
        </w:tc>
      </w:tr>
      <w:tr w:rsidR="00B25362">
        <w:tc>
          <w:tcPr>
            <w:tcW w:w="4508" w:type="dxa"/>
          </w:tcPr>
          <w:p w:rsidR="00B25362" w:rsidRDefault="0048356F">
            <w:pPr>
              <w:rPr>
                <w:rFonts w:ascii="Calibri" w:eastAsia="Calibri" w:hAnsi="Calibri" w:cs="Calibri"/>
              </w:rPr>
            </w:pPr>
            <w:r>
              <w:rPr>
                <w:rFonts w:ascii="Calibri" w:eastAsia="Calibri" w:hAnsi="Calibri" w:cs="Calibri"/>
              </w:rPr>
              <w:t>Team ID</w:t>
            </w:r>
          </w:p>
        </w:tc>
        <w:tc>
          <w:tcPr>
            <w:tcW w:w="4508" w:type="dxa"/>
          </w:tcPr>
          <w:p w:rsidR="00B25362" w:rsidRDefault="0048356F">
            <w:pPr>
              <w:rPr>
                <w:rFonts w:ascii="Calibri" w:eastAsia="Calibri" w:hAnsi="Calibri" w:cs="Calibri"/>
              </w:rPr>
            </w:pPr>
            <w:r>
              <w:rPr>
                <w:rFonts w:ascii="Calibri" w:eastAsia="Calibri" w:hAnsi="Calibri" w:cs="Calibri"/>
              </w:rPr>
              <w:t>SWTID-2026-2027</w:t>
            </w:r>
            <w:bookmarkStart w:id="0" w:name="_GoBack"/>
            <w:bookmarkEnd w:id="0"/>
          </w:p>
        </w:tc>
      </w:tr>
      <w:tr w:rsidR="00B25362">
        <w:tc>
          <w:tcPr>
            <w:tcW w:w="4508" w:type="dxa"/>
          </w:tcPr>
          <w:p w:rsidR="00B25362" w:rsidRDefault="0048356F">
            <w:pPr>
              <w:rPr>
                <w:rFonts w:ascii="Calibri" w:eastAsia="Calibri" w:hAnsi="Calibri" w:cs="Calibri"/>
              </w:rPr>
            </w:pPr>
            <w:r>
              <w:rPr>
                <w:rFonts w:ascii="Calibri" w:eastAsia="Calibri" w:hAnsi="Calibri" w:cs="Calibri"/>
              </w:rPr>
              <w:t>Project Name</w:t>
            </w:r>
          </w:p>
        </w:tc>
        <w:tc>
          <w:tcPr>
            <w:tcW w:w="4508" w:type="dxa"/>
          </w:tcPr>
          <w:p w:rsidR="00B25362" w:rsidRDefault="0048356F">
            <w:pPr>
              <w:rPr>
                <w:rFonts w:ascii="Calibri" w:eastAsia="Calibri" w:hAnsi="Calibri" w:cs="Calibri"/>
              </w:rPr>
            </w:pPr>
            <w:proofErr w:type="spellStart"/>
            <w:r>
              <w:rPr>
                <w:rFonts w:ascii="Calibri" w:eastAsia="Calibri" w:hAnsi="Calibri" w:cs="Calibri"/>
              </w:rPr>
              <w:t>Libspace</w:t>
            </w:r>
            <w:proofErr w:type="spellEnd"/>
          </w:p>
        </w:tc>
      </w:tr>
      <w:tr w:rsidR="00B25362">
        <w:tc>
          <w:tcPr>
            <w:tcW w:w="4508" w:type="dxa"/>
          </w:tcPr>
          <w:p w:rsidR="00B25362" w:rsidRDefault="0048356F">
            <w:pPr>
              <w:rPr>
                <w:rFonts w:ascii="Calibri" w:eastAsia="Calibri" w:hAnsi="Calibri" w:cs="Calibri"/>
              </w:rPr>
            </w:pPr>
            <w:r>
              <w:rPr>
                <w:rFonts w:ascii="Calibri" w:eastAsia="Calibri" w:hAnsi="Calibri" w:cs="Calibri"/>
              </w:rPr>
              <w:t>Maximum Marks</w:t>
            </w:r>
          </w:p>
        </w:tc>
        <w:tc>
          <w:tcPr>
            <w:tcW w:w="4508" w:type="dxa"/>
          </w:tcPr>
          <w:p w:rsidR="00B25362" w:rsidRDefault="0048356F">
            <w:pPr>
              <w:rPr>
                <w:rFonts w:ascii="Calibri" w:eastAsia="Calibri" w:hAnsi="Calibri" w:cs="Calibri"/>
              </w:rPr>
            </w:pPr>
            <w:r>
              <w:rPr>
                <w:rFonts w:ascii="Calibri" w:eastAsia="Calibri" w:hAnsi="Calibri" w:cs="Calibri"/>
              </w:rPr>
              <w:t>2 Marks</w:t>
            </w:r>
          </w:p>
        </w:tc>
      </w:tr>
    </w:tbl>
    <w:p w:rsidR="00B25362" w:rsidRDefault="00B25362">
      <w:pPr>
        <w:spacing w:after="160" w:line="259" w:lineRule="auto"/>
      </w:pPr>
    </w:p>
    <w:p w:rsidR="00B25362" w:rsidRDefault="0048356F">
      <w:pPr>
        <w:spacing w:after="160" w:line="259" w:lineRule="auto"/>
        <w:rPr>
          <w:rFonts w:ascii="Calibri" w:eastAsia="Calibri" w:hAnsi="Calibri" w:cs="Calibri"/>
          <w:b/>
          <w:bCs/>
        </w:rPr>
      </w:pPr>
      <w:r>
        <w:rPr>
          <w:rFonts w:ascii="Calibri" w:eastAsia="Calibri" w:hAnsi="Calibri" w:cs="Calibri"/>
          <w:b/>
          <w:bCs/>
        </w:rPr>
        <w:t>Problem – Solution Fit Overview:</w:t>
      </w:r>
    </w:p>
    <w:p w:rsidR="00B25362" w:rsidRDefault="0048356F">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rsidR="00B25362" w:rsidRDefault="0048356F">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w:t>
      </w:r>
      <w:r>
        <w:rPr>
          <w:rFonts w:ascii="Calibri" w:eastAsia="Calibri" w:hAnsi="Calibri" w:cs="Calibri"/>
        </w:rPr>
        <w:t>ful before expanding further.</w:t>
      </w:r>
    </w:p>
    <w:p w:rsidR="00B25362" w:rsidRDefault="0048356F">
      <w:pPr>
        <w:spacing w:after="160" w:line="259" w:lineRule="auto"/>
        <w:rPr>
          <w:rFonts w:ascii="Calibri" w:eastAsia="Calibri" w:hAnsi="Calibri" w:cs="Calibri"/>
          <w:b/>
          <w:bCs/>
        </w:rPr>
      </w:pPr>
      <w:r>
        <w:rPr>
          <w:rFonts w:ascii="Calibri" w:eastAsia="Calibri" w:hAnsi="Calibri" w:cs="Calibri"/>
          <w:b/>
          <w:bCs/>
        </w:rPr>
        <w:t>Purpose:</w:t>
      </w:r>
    </w:p>
    <w:p w:rsidR="00B25362" w:rsidRDefault="0048356F">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rsidR="00B25362" w:rsidRDefault="0048356F">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rsidR="00B25362" w:rsidRDefault="0048356F">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rsidR="00B25362" w:rsidRDefault="0048356F">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rsidR="00B25362" w:rsidRDefault="0048356F">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w:t>
      </w:r>
      <w:r>
        <w:rPr>
          <w:rFonts w:ascii="Calibri" w:eastAsia="Calibri" w:hAnsi="Calibri" w:cs="Calibri"/>
        </w:rPr>
        <w:t>ture feature expansion.</w:t>
      </w:r>
    </w:p>
    <w:p w:rsidR="00B25362" w:rsidRDefault="0048356F">
      <w:pPr>
        <w:spacing w:after="160" w:line="259" w:lineRule="auto"/>
        <w:rPr>
          <w:rFonts w:ascii="Calibri" w:eastAsia="Calibri" w:hAnsi="Calibri" w:cs="Calibri"/>
          <w:b/>
          <w:bCs/>
        </w:rPr>
      </w:pPr>
      <w:r>
        <w:rPr>
          <w:rFonts w:ascii="Calibri" w:eastAsia="Calibri" w:hAnsi="Calibri" w:cs="Calibri"/>
          <w:b/>
          <w:bCs/>
        </w:rPr>
        <w:t>Problem Statement:</w:t>
      </w:r>
    </w:p>
    <w:p w:rsidR="00B25362" w:rsidRDefault="0048356F">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rsidR="00B25362" w:rsidRDefault="0048356F">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rsidR="00B25362" w:rsidRDefault="0048356F">
      <w:pPr>
        <w:numPr>
          <w:ilvl w:val="0"/>
          <w:numId w:val="1"/>
        </w:numPr>
        <w:spacing w:line="259" w:lineRule="auto"/>
        <w:rPr>
          <w:rFonts w:ascii="Calibri" w:eastAsia="Calibri" w:hAnsi="Calibri" w:cs="Calibri"/>
        </w:rPr>
      </w:pPr>
      <w:r>
        <w:rPr>
          <w:rFonts w:ascii="Calibri" w:eastAsia="Calibri" w:hAnsi="Calibri" w:cs="Calibri"/>
        </w:rPr>
        <w:t>Are o</w:t>
      </w:r>
      <w:r>
        <w:rPr>
          <w:rFonts w:ascii="Calibri" w:eastAsia="Calibri" w:hAnsi="Calibri" w:cs="Calibri"/>
        </w:rPr>
        <w:t>verly complex for small-scale use</w:t>
      </w:r>
    </w:p>
    <w:p w:rsidR="00B25362" w:rsidRDefault="0048356F">
      <w:pPr>
        <w:numPr>
          <w:ilvl w:val="0"/>
          <w:numId w:val="1"/>
        </w:numPr>
        <w:spacing w:line="259" w:lineRule="auto"/>
        <w:rPr>
          <w:rFonts w:ascii="Calibri" w:eastAsia="Calibri" w:hAnsi="Calibri" w:cs="Calibri"/>
        </w:rPr>
      </w:pPr>
      <w:r>
        <w:rPr>
          <w:rFonts w:ascii="Calibri" w:eastAsia="Calibri" w:hAnsi="Calibri" w:cs="Calibri"/>
        </w:rPr>
        <w:t>Require paid subscriptions</w:t>
      </w:r>
    </w:p>
    <w:p w:rsidR="00B25362" w:rsidRDefault="0048356F">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rsidR="00B25362" w:rsidRDefault="0048356F">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rsidR="00B25362" w:rsidRDefault="0048356F">
      <w:pPr>
        <w:spacing w:after="160" w:line="259" w:lineRule="auto"/>
        <w:rPr>
          <w:rFonts w:ascii="Calibri" w:eastAsia="Calibri" w:hAnsi="Calibri" w:cs="Calibri"/>
          <w:b/>
          <w:bCs/>
        </w:rPr>
      </w:pPr>
      <w:r>
        <w:rPr>
          <w:rFonts w:ascii="Calibri" w:eastAsia="Calibri" w:hAnsi="Calibri" w:cs="Calibri"/>
          <w:b/>
          <w:bCs/>
        </w:rPr>
        <w:t>Solution:</w:t>
      </w:r>
    </w:p>
    <w:p w:rsidR="00B25362" w:rsidRDefault="0048356F">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w:t>
      </w:r>
      <w:r>
        <w:rPr>
          <w:rFonts w:ascii="Calibri" w:eastAsia="Calibri" w:hAnsi="Calibri" w:cs="Calibri"/>
        </w:rPr>
        <w:t>-based Book Management System built using Node.js, Express.js, and MongoDB that provides:</w:t>
      </w:r>
    </w:p>
    <w:p w:rsidR="00B25362" w:rsidRDefault="0048356F">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rsidR="00B25362" w:rsidRDefault="0048356F">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rsidR="00B25362" w:rsidRDefault="0048356F">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rsidR="00B25362" w:rsidRDefault="0048356F">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rsidR="00B25362" w:rsidRDefault="0048356F">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rsidR="00B25362" w:rsidRDefault="0048356F">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rsidR="00B25362" w:rsidRDefault="0048356F">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rsidR="00B25362" w:rsidRDefault="0048356F">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rsidR="00B25362" w:rsidRDefault="0048356F">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w:t>
      </w:r>
      <w:r>
        <w:rPr>
          <w:rFonts w:ascii="Calibri" w:eastAsia="Calibri" w:hAnsi="Calibri" w:cs="Calibri"/>
        </w:rPr>
        <w:t>ms, and API documentation integration.</w:t>
      </w:r>
    </w:p>
    <w:p w:rsidR="00B25362" w:rsidRDefault="00B25362">
      <w:pPr>
        <w:spacing w:after="160" w:line="259" w:lineRule="auto"/>
        <w:rPr>
          <w:rFonts w:ascii="Calibri" w:eastAsia="Calibri" w:hAnsi="Calibri" w:cs="Calibri"/>
        </w:rPr>
      </w:pPr>
    </w:p>
    <w:p w:rsidR="00B25362" w:rsidRDefault="00B25362">
      <w:pPr>
        <w:spacing w:after="160" w:line="259" w:lineRule="auto"/>
        <w:rPr>
          <w:rFonts w:ascii="Calibri" w:eastAsia="Calibri" w:hAnsi="Calibri" w:cs="Calibri"/>
        </w:rPr>
      </w:pPr>
    </w:p>
    <w:sectPr w:rsidR="00B253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E7C6CD-3058-416E-B7B6-823A330936C1}"/>
    <w:embedBold r:id="rId2" w:fontKey="{C0BB5E67-DF0A-4E26-8E64-66873219ACD1}"/>
  </w:font>
  <w:font w:name="Cambria">
    <w:panose1 w:val="02040503050406030204"/>
    <w:charset w:val="00"/>
    <w:family w:val="roman"/>
    <w:pitch w:val="variable"/>
    <w:sig w:usb0="E00006FF" w:usb1="420024FF" w:usb2="02000000" w:usb3="00000000" w:csb0="0000019F" w:csb1="00000000"/>
    <w:embedRegular r:id="rId3" w:fontKey="{CA1A7653-52D4-46C6-9172-7603B629055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A54B9"/>
    <w:multiLevelType w:val="multilevel"/>
    <w:tmpl w:val="1BEA6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E204FD"/>
    <w:multiLevelType w:val="multilevel"/>
    <w:tmpl w:val="163E8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F44BEE"/>
    <w:multiLevelType w:val="multilevel"/>
    <w:tmpl w:val="6742D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362"/>
    <w:rsid w:val="0048356F"/>
    <w:rsid w:val="00B25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BCF1"/>
  <w15:docId w15:val="{8E3BE7CD-B379-4134-B44F-AB6DAF43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2026-03-07T05:52:00Z</dcterms:created>
  <dcterms:modified xsi:type="dcterms:W3CDTF">2026-03-07T05:52:00Z</dcterms:modified>
</cp:coreProperties>
</file>