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3E9D2" w14:textId="77777777" w:rsidR="004B4BA3" w:rsidRDefault="004B4BA3">
      <w:pPr>
        <w:pStyle w:val="line"/>
      </w:pPr>
    </w:p>
    <w:p w14:paraId="03CDDB2F" w14:textId="77777777" w:rsidR="004B4BA3" w:rsidRDefault="004B4BA3">
      <w:pPr>
        <w:pStyle w:val="Title"/>
      </w:pPr>
      <w:r>
        <w:t>Software Requirements Specification</w:t>
      </w:r>
    </w:p>
    <w:p w14:paraId="0B5E4EE7" w14:textId="77777777" w:rsidR="004B4BA3" w:rsidRDefault="004B4BA3">
      <w:pPr>
        <w:pStyle w:val="Title"/>
        <w:spacing w:before="0" w:after="400"/>
        <w:rPr>
          <w:sz w:val="40"/>
        </w:rPr>
      </w:pPr>
      <w:r>
        <w:rPr>
          <w:sz w:val="40"/>
        </w:rPr>
        <w:t>for</w:t>
      </w:r>
    </w:p>
    <w:p w14:paraId="4046FB9D" w14:textId="1928D440" w:rsidR="004B4BA3" w:rsidRDefault="000925C8">
      <w:pPr>
        <w:pStyle w:val="ByLine"/>
        <w:rPr>
          <w:b w:val="0"/>
          <w:bCs/>
          <w:sz w:val="40"/>
          <w:szCs w:val="10"/>
        </w:rPr>
      </w:pPr>
      <w:proofErr w:type="spellStart"/>
      <w:r w:rsidRPr="000925C8">
        <w:rPr>
          <w:sz w:val="64"/>
        </w:rPr>
        <w:t>Pothik</w:t>
      </w:r>
      <w:proofErr w:type="spellEnd"/>
      <w:r w:rsidRPr="000925C8">
        <w:rPr>
          <w:sz w:val="64"/>
        </w:rPr>
        <w:t xml:space="preserve"> Bondhu </w:t>
      </w:r>
      <w:r>
        <w:rPr>
          <w:sz w:val="64"/>
        </w:rPr>
        <w:br/>
      </w:r>
      <w:r w:rsidRPr="000925C8">
        <w:rPr>
          <w:b w:val="0"/>
          <w:bCs/>
          <w:sz w:val="40"/>
          <w:szCs w:val="10"/>
        </w:rPr>
        <w:t>Hajj &amp; Umrah Portal</w:t>
      </w:r>
    </w:p>
    <w:p w14:paraId="22A92B4F" w14:textId="77777777" w:rsidR="000925C8" w:rsidRDefault="000925C8">
      <w:pPr>
        <w:pStyle w:val="ByLine"/>
        <w:rPr>
          <w:b w:val="0"/>
          <w:bCs/>
          <w:sz w:val="40"/>
          <w:szCs w:val="10"/>
        </w:rPr>
      </w:pPr>
    </w:p>
    <w:p w14:paraId="483C4905" w14:textId="77777777" w:rsidR="000925C8" w:rsidRDefault="000925C8">
      <w:pPr>
        <w:pStyle w:val="ByLine"/>
      </w:pPr>
    </w:p>
    <w:p w14:paraId="4A29B496" w14:textId="77777777" w:rsidR="000925C8" w:rsidRDefault="000925C8">
      <w:pPr>
        <w:pStyle w:val="ByLine"/>
      </w:pPr>
    </w:p>
    <w:p w14:paraId="3EA400EE" w14:textId="1012BEF4" w:rsidR="004B4BA3" w:rsidRPr="000925C8" w:rsidRDefault="004B4BA3" w:rsidP="000925C8">
      <w:pPr>
        <w:pStyle w:val="ByLine"/>
      </w:pPr>
      <w:r>
        <w:t xml:space="preserve">Prepared by </w:t>
      </w:r>
      <w:r w:rsidR="000925C8">
        <w:t>ABDULLAH AL MAHMUD EMON</w:t>
      </w:r>
      <w:r w:rsidR="000925C8">
        <w:br/>
      </w:r>
      <w:r w:rsidR="000925C8">
        <w:br/>
      </w:r>
      <w:r w:rsidR="000925C8">
        <w:br/>
      </w:r>
      <w:r w:rsidR="000925C8">
        <w:br/>
      </w:r>
      <w:proofErr w:type="gramStart"/>
      <w:r w:rsidR="000925C8" w:rsidRPr="000925C8">
        <w:rPr>
          <w:sz w:val="24"/>
          <w:szCs w:val="18"/>
        </w:rPr>
        <w:t>Date :</w:t>
      </w:r>
      <w:proofErr w:type="gramEnd"/>
      <w:r w:rsidR="000925C8" w:rsidRPr="000925C8">
        <w:rPr>
          <w:sz w:val="24"/>
          <w:szCs w:val="18"/>
        </w:rPr>
        <w:t xml:space="preserve"> 30 - 04 - 2026</w:t>
      </w:r>
    </w:p>
    <w:p w14:paraId="34C48DAB" w14:textId="77777777" w:rsidR="004B4BA3" w:rsidRDefault="004B4BA3">
      <w:pPr>
        <w:pStyle w:val="ChangeHistoryTitle"/>
        <w:rPr>
          <w:sz w:val="32"/>
        </w:rPr>
        <w:sectPr w:rsidR="004B4BA3">
          <w:footerReference w:type="default" r:id="rId8"/>
          <w:pgSz w:w="12240" w:h="15840" w:code="1"/>
          <w:pgMar w:top="1440" w:right="1440" w:bottom="1440" w:left="1440" w:header="720" w:footer="720" w:gutter="0"/>
          <w:pgNumType w:fmt="lowerRoman" w:start="1"/>
          <w:cols w:space="720"/>
        </w:sectPr>
      </w:pPr>
    </w:p>
    <w:p w14:paraId="737BAAF1"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Start w:id="5" w:name="_Toc228688710"/>
      <w:bookmarkEnd w:id="0"/>
      <w:bookmarkEnd w:id="1"/>
      <w:bookmarkEnd w:id="2"/>
      <w:bookmarkEnd w:id="3"/>
      <w:bookmarkEnd w:id="4"/>
      <w:r>
        <w:lastRenderedPageBreak/>
        <w:t>Table of Contents</w:t>
      </w:r>
      <w:bookmarkEnd w:id="5"/>
    </w:p>
    <w:p w14:paraId="2AE73AD4" w14:textId="2EDA6FBE" w:rsidR="00166415" w:rsidRDefault="004B4BA3">
      <w:pPr>
        <w:pStyle w:val="TOC1"/>
        <w:rPr>
          <w:rFonts w:asciiTheme="minorHAnsi" w:eastAsiaTheme="minorEastAsia" w:hAnsiTheme="minorHAnsi" w:cstheme="minorBidi"/>
          <w:b w:val="0"/>
          <w:kern w:val="2"/>
          <w:szCs w:val="24"/>
          <w14:ligatures w14:val="standardContextual"/>
        </w:rPr>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rsidR="00166415">
        <w:t>Table of Contents</w:t>
      </w:r>
      <w:r w:rsidR="00166415">
        <w:tab/>
      </w:r>
      <w:r w:rsidR="00166415">
        <w:fldChar w:fldCharType="begin"/>
      </w:r>
      <w:r w:rsidR="00166415">
        <w:instrText xml:space="preserve"> PAGEREF _Toc228688710 \h </w:instrText>
      </w:r>
      <w:r w:rsidR="00166415">
        <w:fldChar w:fldCharType="separate"/>
      </w:r>
      <w:r w:rsidR="00166415">
        <w:t>ii</w:t>
      </w:r>
      <w:r w:rsidR="00166415">
        <w:fldChar w:fldCharType="end"/>
      </w:r>
    </w:p>
    <w:p w14:paraId="03C8AC70" w14:textId="764D296F" w:rsidR="00166415" w:rsidRDefault="00166415">
      <w:pPr>
        <w:pStyle w:val="TOC1"/>
        <w:rPr>
          <w:rFonts w:asciiTheme="minorHAnsi" w:eastAsiaTheme="minorEastAsia" w:hAnsiTheme="minorHAnsi" w:cstheme="minorBidi"/>
          <w:b w:val="0"/>
          <w:kern w:val="2"/>
          <w:szCs w:val="24"/>
          <w14:ligatures w14:val="standardContextual"/>
        </w:rPr>
      </w:pPr>
      <w:r>
        <w:t>Revision History</w:t>
      </w:r>
      <w:r>
        <w:tab/>
      </w:r>
      <w:r>
        <w:fldChar w:fldCharType="begin"/>
      </w:r>
      <w:r>
        <w:instrText xml:space="preserve"> PAGEREF _Toc228688711 \h </w:instrText>
      </w:r>
      <w:r>
        <w:fldChar w:fldCharType="separate"/>
      </w:r>
      <w:r>
        <w:t>ii</w:t>
      </w:r>
      <w:r>
        <w:fldChar w:fldCharType="end"/>
      </w:r>
    </w:p>
    <w:p w14:paraId="448BFADC" w14:textId="498F1173" w:rsidR="00166415" w:rsidRDefault="00166415">
      <w:pPr>
        <w:pStyle w:val="TOC1"/>
        <w:rPr>
          <w:rFonts w:asciiTheme="minorHAnsi" w:eastAsiaTheme="minorEastAsia" w:hAnsiTheme="minorHAnsi" w:cstheme="minorBidi"/>
          <w:b w:val="0"/>
          <w:kern w:val="2"/>
          <w:szCs w:val="24"/>
          <w14:ligatures w14:val="standardContextual"/>
        </w:rPr>
      </w:pPr>
      <w:r>
        <w:t>1.</w:t>
      </w:r>
      <w:r>
        <w:rPr>
          <w:rFonts w:asciiTheme="minorHAnsi" w:eastAsiaTheme="minorEastAsia" w:hAnsiTheme="minorHAnsi" w:cstheme="minorBidi"/>
          <w:b w:val="0"/>
          <w:kern w:val="2"/>
          <w:szCs w:val="24"/>
          <w14:ligatures w14:val="standardContextual"/>
        </w:rPr>
        <w:tab/>
      </w:r>
      <w:r>
        <w:t>Introduction</w:t>
      </w:r>
      <w:r>
        <w:tab/>
      </w:r>
      <w:r>
        <w:fldChar w:fldCharType="begin"/>
      </w:r>
      <w:r>
        <w:instrText xml:space="preserve"> PAGEREF _Toc228688712 \h </w:instrText>
      </w:r>
      <w:r>
        <w:fldChar w:fldCharType="separate"/>
      </w:r>
      <w:r>
        <w:t>1</w:t>
      </w:r>
      <w:r>
        <w:fldChar w:fldCharType="end"/>
      </w:r>
    </w:p>
    <w:p w14:paraId="4923B046" w14:textId="7E2B00E2"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Purpose</w:t>
      </w:r>
      <w:r>
        <w:rPr>
          <w:noProof/>
        </w:rPr>
        <w:tab/>
      </w:r>
      <w:r>
        <w:rPr>
          <w:noProof/>
        </w:rPr>
        <w:fldChar w:fldCharType="begin"/>
      </w:r>
      <w:r>
        <w:rPr>
          <w:noProof/>
        </w:rPr>
        <w:instrText xml:space="preserve"> PAGEREF _Toc228688713 \h </w:instrText>
      </w:r>
      <w:r>
        <w:rPr>
          <w:noProof/>
        </w:rPr>
      </w:r>
      <w:r>
        <w:rPr>
          <w:noProof/>
        </w:rPr>
        <w:fldChar w:fldCharType="separate"/>
      </w:r>
      <w:r>
        <w:rPr>
          <w:noProof/>
        </w:rPr>
        <w:t>1</w:t>
      </w:r>
      <w:r>
        <w:rPr>
          <w:noProof/>
        </w:rPr>
        <w:fldChar w:fldCharType="end"/>
      </w:r>
    </w:p>
    <w:p w14:paraId="792E4BE9" w14:textId="3E438E9B"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Motivation</w:t>
      </w:r>
      <w:r>
        <w:rPr>
          <w:noProof/>
        </w:rPr>
        <w:tab/>
      </w:r>
      <w:r>
        <w:rPr>
          <w:noProof/>
        </w:rPr>
        <w:fldChar w:fldCharType="begin"/>
      </w:r>
      <w:r>
        <w:rPr>
          <w:noProof/>
        </w:rPr>
        <w:instrText xml:space="preserve"> PAGEREF _Toc228688714 \h </w:instrText>
      </w:r>
      <w:r>
        <w:rPr>
          <w:noProof/>
        </w:rPr>
      </w:r>
      <w:r>
        <w:rPr>
          <w:noProof/>
        </w:rPr>
        <w:fldChar w:fldCharType="separate"/>
      </w:r>
      <w:r>
        <w:rPr>
          <w:noProof/>
        </w:rPr>
        <w:t>1</w:t>
      </w:r>
      <w:r>
        <w:rPr>
          <w:noProof/>
        </w:rPr>
        <w:fldChar w:fldCharType="end"/>
      </w:r>
    </w:p>
    <w:p w14:paraId="00232BB9" w14:textId="03F588C9"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Objectives</w:t>
      </w:r>
      <w:r>
        <w:rPr>
          <w:noProof/>
        </w:rPr>
        <w:tab/>
      </w:r>
      <w:r>
        <w:rPr>
          <w:noProof/>
        </w:rPr>
        <w:fldChar w:fldCharType="begin"/>
      </w:r>
      <w:r>
        <w:rPr>
          <w:noProof/>
        </w:rPr>
        <w:instrText xml:space="preserve"> PAGEREF _Toc228688715 \h </w:instrText>
      </w:r>
      <w:r>
        <w:rPr>
          <w:noProof/>
        </w:rPr>
      </w:r>
      <w:r>
        <w:rPr>
          <w:noProof/>
        </w:rPr>
        <w:fldChar w:fldCharType="separate"/>
      </w:r>
      <w:r>
        <w:rPr>
          <w:noProof/>
        </w:rPr>
        <w:t>1</w:t>
      </w:r>
      <w:r>
        <w:rPr>
          <w:noProof/>
        </w:rPr>
        <w:fldChar w:fldCharType="end"/>
      </w:r>
    </w:p>
    <w:p w14:paraId="60511845" w14:textId="2FD8B6FD"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Product Scope</w:t>
      </w:r>
      <w:r>
        <w:rPr>
          <w:noProof/>
        </w:rPr>
        <w:tab/>
      </w:r>
      <w:r>
        <w:rPr>
          <w:noProof/>
        </w:rPr>
        <w:fldChar w:fldCharType="begin"/>
      </w:r>
      <w:r>
        <w:rPr>
          <w:noProof/>
        </w:rPr>
        <w:instrText xml:space="preserve"> PAGEREF _Toc228688716 \h </w:instrText>
      </w:r>
      <w:r>
        <w:rPr>
          <w:noProof/>
        </w:rPr>
      </w:r>
      <w:r>
        <w:rPr>
          <w:noProof/>
        </w:rPr>
        <w:fldChar w:fldCharType="separate"/>
      </w:r>
      <w:r>
        <w:rPr>
          <w:noProof/>
        </w:rPr>
        <w:t>1</w:t>
      </w:r>
      <w:r>
        <w:rPr>
          <w:noProof/>
        </w:rPr>
        <w:fldChar w:fldCharType="end"/>
      </w:r>
    </w:p>
    <w:p w14:paraId="221CF486" w14:textId="5D50E898"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1.5</w:t>
      </w:r>
      <w:r>
        <w:rPr>
          <w:rFonts w:asciiTheme="minorHAnsi" w:eastAsiaTheme="minorEastAsia" w:hAnsiTheme="minorHAnsi"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_Toc228688717 \h </w:instrText>
      </w:r>
      <w:r>
        <w:rPr>
          <w:noProof/>
        </w:rPr>
      </w:r>
      <w:r>
        <w:rPr>
          <w:noProof/>
        </w:rPr>
        <w:fldChar w:fldCharType="separate"/>
      </w:r>
      <w:r>
        <w:rPr>
          <w:noProof/>
        </w:rPr>
        <w:t>1</w:t>
      </w:r>
      <w:r>
        <w:rPr>
          <w:noProof/>
        </w:rPr>
        <w:fldChar w:fldCharType="end"/>
      </w:r>
    </w:p>
    <w:p w14:paraId="4BDD784B" w14:textId="5CFEC4B8" w:rsidR="00166415" w:rsidRDefault="00166415">
      <w:pPr>
        <w:pStyle w:val="TOC1"/>
        <w:rPr>
          <w:rFonts w:asciiTheme="minorHAnsi" w:eastAsiaTheme="minorEastAsia" w:hAnsiTheme="minorHAnsi" w:cstheme="minorBidi"/>
          <w:b w:val="0"/>
          <w:kern w:val="2"/>
          <w:szCs w:val="24"/>
          <w14:ligatures w14:val="standardContextual"/>
        </w:rPr>
      </w:pPr>
      <w:r>
        <w:t>2.</w:t>
      </w:r>
      <w:r>
        <w:rPr>
          <w:rFonts w:asciiTheme="minorHAnsi" w:eastAsiaTheme="minorEastAsia" w:hAnsiTheme="minorHAnsi" w:cstheme="minorBidi"/>
          <w:b w:val="0"/>
          <w:kern w:val="2"/>
          <w:szCs w:val="24"/>
          <w14:ligatures w14:val="standardContextual"/>
        </w:rPr>
        <w:tab/>
      </w:r>
      <w:r>
        <w:t>Overall Description</w:t>
      </w:r>
      <w:r>
        <w:tab/>
      </w:r>
      <w:r>
        <w:fldChar w:fldCharType="begin"/>
      </w:r>
      <w:r>
        <w:instrText xml:space="preserve"> PAGEREF _Toc228688718 \h </w:instrText>
      </w:r>
      <w:r>
        <w:fldChar w:fldCharType="separate"/>
      </w:r>
      <w:r>
        <w:t>1</w:t>
      </w:r>
      <w:r>
        <w:fldChar w:fldCharType="end"/>
      </w:r>
    </w:p>
    <w:p w14:paraId="0A5CB742" w14:textId="4F552E59"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Product Perspective</w:t>
      </w:r>
      <w:r>
        <w:rPr>
          <w:noProof/>
        </w:rPr>
        <w:tab/>
      </w:r>
      <w:r>
        <w:rPr>
          <w:noProof/>
        </w:rPr>
        <w:fldChar w:fldCharType="begin"/>
      </w:r>
      <w:r>
        <w:rPr>
          <w:noProof/>
        </w:rPr>
        <w:instrText xml:space="preserve"> PAGEREF _Toc228688719 \h </w:instrText>
      </w:r>
      <w:r>
        <w:rPr>
          <w:noProof/>
        </w:rPr>
      </w:r>
      <w:r>
        <w:rPr>
          <w:noProof/>
        </w:rPr>
        <w:fldChar w:fldCharType="separate"/>
      </w:r>
      <w:r>
        <w:rPr>
          <w:noProof/>
        </w:rPr>
        <w:t>1</w:t>
      </w:r>
      <w:r>
        <w:rPr>
          <w:noProof/>
        </w:rPr>
        <w:fldChar w:fldCharType="end"/>
      </w:r>
    </w:p>
    <w:p w14:paraId="21EF0292" w14:textId="58CF9227"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Product Functions</w:t>
      </w:r>
      <w:r>
        <w:rPr>
          <w:noProof/>
        </w:rPr>
        <w:tab/>
      </w:r>
      <w:r>
        <w:rPr>
          <w:noProof/>
        </w:rPr>
        <w:fldChar w:fldCharType="begin"/>
      </w:r>
      <w:r>
        <w:rPr>
          <w:noProof/>
        </w:rPr>
        <w:instrText xml:space="preserve"> PAGEREF _Toc228688720 \h </w:instrText>
      </w:r>
      <w:r>
        <w:rPr>
          <w:noProof/>
        </w:rPr>
      </w:r>
      <w:r>
        <w:rPr>
          <w:noProof/>
        </w:rPr>
        <w:fldChar w:fldCharType="separate"/>
      </w:r>
      <w:r>
        <w:rPr>
          <w:noProof/>
        </w:rPr>
        <w:t>2</w:t>
      </w:r>
      <w:r>
        <w:rPr>
          <w:noProof/>
        </w:rPr>
        <w:fldChar w:fldCharType="end"/>
      </w:r>
    </w:p>
    <w:p w14:paraId="6942593A" w14:textId="1E15F544"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2.3</w:t>
      </w:r>
      <w:r>
        <w:rPr>
          <w:rFonts w:asciiTheme="minorHAnsi" w:eastAsiaTheme="minorEastAsia" w:hAnsiTheme="minorHAnsi" w:cstheme="minorBidi"/>
          <w:noProof/>
          <w:kern w:val="2"/>
          <w:sz w:val="24"/>
          <w:szCs w:val="24"/>
          <w14:ligatures w14:val="standardContextual"/>
        </w:rPr>
        <w:tab/>
      </w:r>
      <w:r>
        <w:rPr>
          <w:noProof/>
        </w:rPr>
        <w:t>User Classes and Characteristics</w:t>
      </w:r>
      <w:r>
        <w:rPr>
          <w:noProof/>
        </w:rPr>
        <w:tab/>
      </w:r>
      <w:r>
        <w:rPr>
          <w:noProof/>
        </w:rPr>
        <w:fldChar w:fldCharType="begin"/>
      </w:r>
      <w:r>
        <w:rPr>
          <w:noProof/>
        </w:rPr>
        <w:instrText xml:space="preserve"> PAGEREF _Toc228688721 \h </w:instrText>
      </w:r>
      <w:r>
        <w:rPr>
          <w:noProof/>
        </w:rPr>
      </w:r>
      <w:r>
        <w:rPr>
          <w:noProof/>
        </w:rPr>
        <w:fldChar w:fldCharType="separate"/>
      </w:r>
      <w:r>
        <w:rPr>
          <w:noProof/>
        </w:rPr>
        <w:t>2</w:t>
      </w:r>
      <w:r>
        <w:rPr>
          <w:noProof/>
        </w:rPr>
        <w:fldChar w:fldCharType="end"/>
      </w:r>
    </w:p>
    <w:p w14:paraId="3165FD22" w14:textId="786C269B"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2.4</w:t>
      </w:r>
      <w:r>
        <w:rPr>
          <w:rFonts w:asciiTheme="minorHAnsi" w:eastAsiaTheme="minorEastAsia" w:hAnsiTheme="minorHAnsi" w:cstheme="minorBidi"/>
          <w:noProof/>
          <w:kern w:val="2"/>
          <w:sz w:val="24"/>
          <w:szCs w:val="24"/>
          <w14:ligatures w14:val="standardContextual"/>
        </w:rPr>
        <w:tab/>
      </w:r>
      <w:r>
        <w:rPr>
          <w:noProof/>
        </w:rPr>
        <w:t>Operating Environment</w:t>
      </w:r>
      <w:r>
        <w:rPr>
          <w:noProof/>
        </w:rPr>
        <w:tab/>
      </w:r>
      <w:r>
        <w:rPr>
          <w:noProof/>
        </w:rPr>
        <w:fldChar w:fldCharType="begin"/>
      </w:r>
      <w:r>
        <w:rPr>
          <w:noProof/>
        </w:rPr>
        <w:instrText xml:space="preserve"> PAGEREF _Toc228688722 \h </w:instrText>
      </w:r>
      <w:r>
        <w:rPr>
          <w:noProof/>
        </w:rPr>
      </w:r>
      <w:r>
        <w:rPr>
          <w:noProof/>
        </w:rPr>
        <w:fldChar w:fldCharType="separate"/>
      </w:r>
      <w:r>
        <w:rPr>
          <w:noProof/>
        </w:rPr>
        <w:t>2</w:t>
      </w:r>
      <w:r>
        <w:rPr>
          <w:noProof/>
        </w:rPr>
        <w:fldChar w:fldCharType="end"/>
      </w:r>
    </w:p>
    <w:p w14:paraId="30ACCCE1" w14:textId="131786CB"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2.5</w:t>
      </w:r>
      <w:r>
        <w:rPr>
          <w:rFonts w:asciiTheme="minorHAnsi" w:eastAsiaTheme="minorEastAsia" w:hAnsiTheme="minorHAnsi" w:cstheme="minorBidi"/>
          <w:noProof/>
          <w:kern w:val="2"/>
          <w:sz w:val="24"/>
          <w:szCs w:val="24"/>
          <w14:ligatures w14:val="standardContextual"/>
        </w:rPr>
        <w:tab/>
      </w:r>
      <w:r>
        <w:rPr>
          <w:noProof/>
        </w:rPr>
        <w:t>Design and Implementation Constraints</w:t>
      </w:r>
      <w:r>
        <w:rPr>
          <w:noProof/>
        </w:rPr>
        <w:tab/>
      </w:r>
      <w:r>
        <w:rPr>
          <w:noProof/>
        </w:rPr>
        <w:fldChar w:fldCharType="begin"/>
      </w:r>
      <w:r>
        <w:rPr>
          <w:noProof/>
        </w:rPr>
        <w:instrText xml:space="preserve"> PAGEREF _Toc228688723 \h </w:instrText>
      </w:r>
      <w:r>
        <w:rPr>
          <w:noProof/>
        </w:rPr>
      </w:r>
      <w:r>
        <w:rPr>
          <w:noProof/>
        </w:rPr>
        <w:fldChar w:fldCharType="separate"/>
      </w:r>
      <w:r>
        <w:rPr>
          <w:noProof/>
        </w:rPr>
        <w:t>3</w:t>
      </w:r>
      <w:r>
        <w:rPr>
          <w:noProof/>
        </w:rPr>
        <w:fldChar w:fldCharType="end"/>
      </w:r>
    </w:p>
    <w:p w14:paraId="703CB12C" w14:textId="3743E3EC"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2.6</w:t>
      </w:r>
      <w:r>
        <w:rPr>
          <w:rFonts w:asciiTheme="minorHAnsi" w:eastAsiaTheme="minorEastAsia" w:hAnsiTheme="minorHAnsi" w:cstheme="minorBidi"/>
          <w:noProof/>
          <w:kern w:val="2"/>
          <w:sz w:val="24"/>
          <w:szCs w:val="24"/>
          <w14:ligatures w14:val="standardContextual"/>
        </w:rPr>
        <w:tab/>
      </w:r>
      <w:r>
        <w:rPr>
          <w:noProof/>
        </w:rPr>
        <w:t>User Documentation</w:t>
      </w:r>
      <w:r>
        <w:rPr>
          <w:noProof/>
        </w:rPr>
        <w:tab/>
      </w:r>
      <w:r>
        <w:rPr>
          <w:noProof/>
        </w:rPr>
        <w:fldChar w:fldCharType="begin"/>
      </w:r>
      <w:r>
        <w:rPr>
          <w:noProof/>
        </w:rPr>
        <w:instrText xml:space="preserve"> PAGEREF _Toc228688724 \h </w:instrText>
      </w:r>
      <w:r>
        <w:rPr>
          <w:noProof/>
        </w:rPr>
      </w:r>
      <w:r>
        <w:rPr>
          <w:noProof/>
        </w:rPr>
        <w:fldChar w:fldCharType="separate"/>
      </w:r>
      <w:r>
        <w:rPr>
          <w:noProof/>
        </w:rPr>
        <w:t>3</w:t>
      </w:r>
      <w:r>
        <w:rPr>
          <w:noProof/>
        </w:rPr>
        <w:fldChar w:fldCharType="end"/>
      </w:r>
    </w:p>
    <w:p w14:paraId="6365D23A" w14:textId="00C11117"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2.7</w:t>
      </w:r>
      <w:r>
        <w:rPr>
          <w:rFonts w:asciiTheme="minorHAnsi" w:eastAsiaTheme="minorEastAsia" w:hAnsiTheme="minorHAnsi" w:cstheme="minorBidi"/>
          <w:noProof/>
          <w:kern w:val="2"/>
          <w:sz w:val="24"/>
          <w:szCs w:val="24"/>
          <w14:ligatures w14:val="standardContextual"/>
        </w:rPr>
        <w:tab/>
      </w:r>
      <w:r>
        <w:rPr>
          <w:noProof/>
        </w:rPr>
        <w:t>Assumptions and Dependencies</w:t>
      </w:r>
      <w:r>
        <w:rPr>
          <w:noProof/>
        </w:rPr>
        <w:tab/>
      </w:r>
      <w:r>
        <w:rPr>
          <w:noProof/>
        </w:rPr>
        <w:fldChar w:fldCharType="begin"/>
      </w:r>
      <w:r>
        <w:rPr>
          <w:noProof/>
        </w:rPr>
        <w:instrText xml:space="preserve"> PAGEREF _Toc228688725 \h </w:instrText>
      </w:r>
      <w:r>
        <w:rPr>
          <w:noProof/>
        </w:rPr>
      </w:r>
      <w:r>
        <w:rPr>
          <w:noProof/>
        </w:rPr>
        <w:fldChar w:fldCharType="separate"/>
      </w:r>
      <w:r>
        <w:rPr>
          <w:noProof/>
        </w:rPr>
        <w:t>3</w:t>
      </w:r>
      <w:r>
        <w:rPr>
          <w:noProof/>
        </w:rPr>
        <w:fldChar w:fldCharType="end"/>
      </w:r>
    </w:p>
    <w:p w14:paraId="543EF4FA" w14:textId="270D1726" w:rsidR="00166415" w:rsidRDefault="00166415">
      <w:pPr>
        <w:pStyle w:val="TOC1"/>
        <w:rPr>
          <w:rFonts w:asciiTheme="minorHAnsi" w:eastAsiaTheme="minorEastAsia" w:hAnsiTheme="minorHAnsi" w:cstheme="minorBidi"/>
          <w:b w:val="0"/>
          <w:kern w:val="2"/>
          <w:szCs w:val="24"/>
          <w14:ligatures w14:val="standardContextual"/>
        </w:rPr>
      </w:pPr>
      <w:r>
        <w:t>3.</w:t>
      </w:r>
      <w:r>
        <w:rPr>
          <w:rFonts w:asciiTheme="minorHAnsi" w:eastAsiaTheme="minorEastAsia" w:hAnsiTheme="minorHAnsi" w:cstheme="minorBidi"/>
          <w:b w:val="0"/>
          <w:kern w:val="2"/>
          <w:szCs w:val="24"/>
          <w14:ligatures w14:val="standardContextual"/>
        </w:rPr>
        <w:tab/>
      </w:r>
      <w:r>
        <w:t>External Interface Requirements</w:t>
      </w:r>
      <w:r>
        <w:tab/>
      </w:r>
      <w:r>
        <w:fldChar w:fldCharType="begin"/>
      </w:r>
      <w:r>
        <w:instrText xml:space="preserve"> PAGEREF _Toc228688726 \h </w:instrText>
      </w:r>
      <w:r>
        <w:fldChar w:fldCharType="separate"/>
      </w:r>
      <w:r>
        <w:t>3</w:t>
      </w:r>
      <w:r>
        <w:fldChar w:fldCharType="end"/>
      </w:r>
    </w:p>
    <w:p w14:paraId="0E4908F8" w14:textId="287506DA"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User Interfaces</w:t>
      </w:r>
      <w:r>
        <w:rPr>
          <w:noProof/>
        </w:rPr>
        <w:tab/>
      </w:r>
      <w:r>
        <w:rPr>
          <w:noProof/>
        </w:rPr>
        <w:fldChar w:fldCharType="begin"/>
      </w:r>
      <w:r>
        <w:rPr>
          <w:noProof/>
        </w:rPr>
        <w:instrText xml:space="preserve"> PAGEREF _Toc228688727 \h </w:instrText>
      </w:r>
      <w:r>
        <w:rPr>
          <w:noProof/>
        </w:rPr>
      </w:r>
      <w:r>
        <w:rPr>
          <w:noProof/>
        </w:rPr>
        <w:fldChar w:fldCharType="separate"/>
      </w:r>
      <w:r>
        <w:rPr>
          <w:noProof/>
        </w:rPr>
        <w:t>3</w:t>
      </w:r>
      <w:r>
        <w:rPr>
          <w:noProof/>
        </w:rPr>
        <w:fldChar w:fldCharType="end"/>
      </w:r>
    </w:p>
    <w:p w14:paraId="22E9C605" w14:textId="5BEDBCBF"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Hardware Interfaces</w:t>
      </w:r>
      <w:r>
        <w:rPr>
          <w:noProof/>
        </w:rPr>
        <w:tab/>
      </w:r>
      <w:r>
        <w:rPr>
          <w:noProof/>
        </w:rPr>
        <w:fldChar w:fldCharType="begin"/>
      </w:r>
      <w:r>
        <w:rPr>
          <w:noProof/>
        </w:rPr>
        <w:instrText xml:space="preserve"> PAGEREF _Toc228688728 \h </w:instrText>
      </w:r>
      <w:r>
        <w:rPr>
          <w:noProof/>
        </w:rPr>
      </w:r>
      <w:r>
        <w:rPr>
          <w:noProof/>
        </w:rPr>
        <w:fldChar w:fldCharType="separate"/>
      </w:r>
      <w:r>
        <w:rPr>
          <w:noProof/>
        </w:rPr>
        <w:t>5</w:t>
      </w:r>
      <w:r>
        <w:rPr>
          <w:noProof/>
        </w:rPr>
        <w:fldChar w:fldCharType="end"/>
      </w:r>
    </w:p>
    <w:p w14:paraId="7D5E82EE" w14:textId="19B30FAA"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Software Interfaces</w:t>
      </w:r>
      <w:r>
        <w:rPr>
          <w:noProof/>
        </w:rPr>
        <w:tab/>
      </w:r>
      <w:r>
        <w:rPr>
          <w:noProof/>
        </w:rPr>
        <w:fldChar w:fldCharType="begin"/>
      </w:r>
      <w:r>
        <w:rPr>
          <w:noProof/>
        </w:rPr>
        <w:instrText xml:space="preserve"> PAGEREF _Toc228688729 \h </w:instrText>
      </w:r>
      <w:r>
        <w:rPr>
          <w:noProof/>
        </w:rPr>
      </w:r>
      <w:r>
        <w:rPr>
          <w:noProof/>
        </w:rPr>
        <w:fldChar w:fldCharType="separate"/>
      </w:r>
      <w:r>
        <w:rPr>
          <w:noProof/>
        </w:rPr>
        <w:t>5</w:t>
      </w:r>
      <w:r>
        <w:rPr>
          <w:noProof/>
        </w:rPr>
        <w:fldChar w:fldCharType="end"/>
      </w:r>
    </w:p>
    <w:p w14:paraId="2DD1F1DA" w14:textId="3365CE4E"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Communications Interfaces</w:t>
      </w:r>
      <w:r>
        <w:rPr>
          <w:noProof/>
        </w:rPr>
        <w:tab/>
      </w:r>
      <w:r>
        <w:rPr>
          <w:noProof/>
        </w:rPr>
        <w:fldChar w:fldCharType="begin"/>
      </w:r>
      <w:r>
        <w:rPr>
          <w:noProof/>
        </w:rPr>
        <w:instrText xml:space="preserve"> PAGEREF _Toc228688730 \h </w:instrText>
      </w:r>
      <w:r>
        <w:rPr>
          <w:noProof/>
        </w:rPr>
      </w:r>
      <w:r>
        <w:rPr>
          <w:noProof/>
        </w:rPr>
        <w:fldChar w:fldCharType="separate"/>
      </w:r>
      <w:r>
        <w:rPr>
          <w:noProof/>
        </w:rPr>
        <w:t>6</w:t>
      </w:r>
      <w:r>
        <w:rPr>
          <w:noProof/>
        </w:rPr>
        <w:fldChar w:fldCharType="end"/>
      </w:r>
    </w:p>
    <w:p w14:paraId="6A3808BE" w14:textId="4D9E0E99" w:rsidR="00166415" w:rsidRDefault="00166415">
      <w:pPr>
        <w:pStyle w:val="TOC1"/>
        <w:rPr>
          <w:rFonts w:asciiTheme="minorHAnsi" w:eastAsiaTheme="minorEastAsia" w:hAnsiTheme="minorHAnsi" w:cstheme="minorBidi"/>
          <w:b w:val="0"/>
          <w:kern w:val="2"/>
          <w:szCs w:val="24"/>
          <w14:ligatures w14:val="standardContextual"/>
        </w:rPr>
      </w:pPr>
      <w:r>
        <w:t>4.</w:t>
      </w:r>
      <w:r>
        <w:rPr>
          <w:rFonts w:asciiTheme="minorHAnsi" w:eastAsiaTheme="minorEastAsia" w:hAnsiTheme="minorHAnsi" w:cstheme="minorBidi"/>
          <w:b w:val="0"/>
          <w:kern w:val="2"/>
          <w:szCs w:val="24"/>
          <w14:ligatures w14:val="standardContextual"/>
        </w:rPr>
        <w:tab/>
      </w:r>
      <w:r>
        <w:t>System Features</w:t>
      </w:r>
      <w:r>
        <w:tab/>
      </w:r>
      <w:r>
        <w:fldChar w:fldCharType="begin"/>
      </w:r>
      <w:r>
        <w:instrText xml:space="preserve"> PAGEREF _Toc228688731 \h </w:instrText>
      </w:r>
      <w:r>
        <w:fldChar w:fldCharType="separate"/>
      </w:r>
      <w:r>
        <w:t>6</w:t>
      </w:r>
      <w:r>
        <w:fldChar w:fldCharType="end"/>
      </w:r>
    </w:p>
    <w:p w14:paraId="02B444FB" w14:textId="58F8B6B5"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System Feature 1</w:t>
      </w:r>
      <w:r>
        <w:rPr>
          <w:noProof/>
        </w:rPr>
        <w:tab/>
      </w:r>
      <w:r>
        <w:rPr>
          <w:noProof/>
        </w:rPr>
        <w:fldChar w:fldCharType="begin"/>
      </w:r>
      <w:r>
        <w:rPr>
          <w:noProof/>
        </w:rPr>
        <w:instrText xml:space="preserve"> PAGEREF _Toc228688732 \h </w:instrText>
      </w:r>
      <w:r>
        <w:rPr>
          <w:noProof/>
        </w:rPr>
      </w:r>
      <w:r>
        <w:rPr>
          <w:noProof/>
        </w:rPr>
        <w:fldChar w:fldCharType="separate"/>
      </w:r>
      <w:r>
        <w:rPr>
          <w:noProof/>
        </w:rPr>
        <w:t>6</w:t>
      </w:r>
      <w:r>
        <w:rPr>
          <w:noProof/>
        </w:rPr>
        <w:fldChar w:fldCharType="end"/>
      </w:r>
    </w:p>
    <w:p w14:paraId="58C7107F" w14:textId="2ED8EAA3"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System Feature 2 (and so on)</w:t>
      </w:r>
      <w:r>
        <w:rPr>
          <w:noProof/>
        </w:rPr>
        <w:tab/>
      </w:r>
      <w:r>
        <w:rPr>
          <w:noProof/>
        </w:rPr>
        <w:fldChar w:fldCharType="begin"/>
      </w:r>
      <w:r>
        <w:rPr>
          <w:noProof/>
        </w:rPr>
        <w:instrText xml:space="preserve"> PAGEREF _Toc228688733 \h </w:instrText>
      </w:r>
      <w:r>
        <w:rPr>
          <w:noProof/>
        </w:rPr>
      </w:r>
      <w:r>
        <w:rPr>
          <w:noProof/>
        </w:rPr>
        <w:fldChar w:fldCharType="separate"/>
      </w:r>
      <w:r>
        <w:rPr>
          <w:noProof/>
        </w:rPr>
        <w:t>6</w:t>
      </w:r>
      <w:r>
        <w:rPr>
          <w:noProof/>
        </w:rPr>
        <w:fldChar w:fldCharType="end"/>
      </w:r>
    </w:p>
    <w:p w14:paraId="67D0C4A2" w14:textId="019A6241" w:rsidR="00166415" w:rsidRDefault="00166415">
      <w:pPr>
        <w:pStyle w:val="TOC1"/>
        <w:rPr>
          <w:rFonts w:asciiTheme="minorHAnsi" w:eastAsiaTheme="minorEastAsia" w:hAnsiTheme="minorHAnsi" w:cstheme="minorBidi"/>
          <w:b w:val="0"/>
          <w:kern w:val="2"/>
          <w:szCs w:val="24"/>
          <w14:ligatures w14:val="standardContextual"/>
        </w:rPr>
      </w:pPr>
      <w:r>
        <w:t>5.</w:t>
      </w:r>
      <w:r>
        <w:rPr>
          <w:rFonts w:asciiTheme="minorHAnsi" w:eastAsiaTheme="minorEastAsia" w:hAnsiTheme="minorHAnsi" w:cstheme="minorBidi"/>
          <w:b w:val="0"/>
          <w:kern w:val="2"/>
          <w:szCs w:val="24"/>
          <w14:ligatures w14:val="standardContextual"/>
        </w:rPr>
        <w:tab/>
      </w:r>
      <w:r>
        <w:t>Other Nonfunctional Requirements</w:t>
      </w:r>
      <w:r>
        <w:tab/>
      </w:r>
      <w:r>
        <w:fldChar w:fldCharType="begin"/>
      </w:r>
      <w:r>
        <w:instrText xml:space="preserve"> PAGEREF _Toc228688734 \h </w:instrText>
      </w:r>
      <w:r>
        <w:fldChar w:fldCharType="separate"/>
      </w:r>
      <w:r>
        <w:t>6</w:t>
      </w:r>
      <w:r>
        <w:fldChar w:fldCharType="end"/>
      </w:r>
    </w:p>
    <w:p w14:paraId="4F146C4B" w14:textId="2390CBE2"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Performance Requirements</w:t>
      </w:r>
      <w:r>
        <w:rPr>
          <w:noProof/>
        </w:rPr>
        <w:tab/>
      </w:r>
      <w:r>
        <w:rPr>
          <w:noProof/>
        </w:rPr>
        <w:fldChar w:fldCharType="begin"/>
      </w:r>
      <w:r>
        <w:rPr>
          <w:noProof/>
        </w:rPr>
        <w:instrText xml:space="preserve"> PAGEREF _Toc228688735 \h </w:instrText>
      </w:r>
      <w:r>
        <w:rPr>
          <w:noProof/>
        </w:rPr>
      </w:r>
      <w:r>
        <w:rPr>
          <w:noProof/>
        </w:rPr>
        <w:fldChar w:fldCharType="separate"/>
      </w:r>
      <w:r>
        <w:rPr>
          <w:noProof/>
        </w:rPr>
        <w:t>6</w:t>
      </w:r>
      <w:r>
        <w:rPr>
          <w:noProof/>
        </w:rPr>
        <w:fldChar w:fldCharType="end"/>
      </w:r>
    </w:p>
    <w:p w14:paraId="5D8B533C" w14:textId="2C79BB7F"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Safety Requirements</w:t>
      </w:r>
      <w:r>
        <w:rPr>
          <w:noProof/>
        </w:rPr>
        <w:tab/>
      </w:r>
      <w:r>
        <w:rPr>
          <w:noProof/>
        </w:rPr>
        <w:fldChar w:fldCharType="begin"/>
      </w:r>
      <w:r>
        <w:rPr>
          <w:noProof/>
        </w:rPr>
        <w:instrText xml:space="preserve"> PAGEREF _Toc228688736 \h </w:instrText>
      </w:r>
      <w:r>
        <w:rPr>
          <w:noProof/>
        </w:rPr>
      </w:r>
      <w:r>
        <w:rPr>
          <w:noProof/>
        </w:rPr>
        <w:fldChar w:fldCharType="separate"/>
      </w:r>
      <w:r>
        <w:rPr>
          <w:noProof/>
        </w:rPr>
        <w:t>6</w:t>
      </w:r>
      <w:r>
        <w:rPr>
          <w:noProof/>
        </w:rPr>
        <w:fldChar w:fldCharType="end"/>
      </w:r>
    </w:p>
    <w:p w14:paraId="45050468" w14:textId="7C47FCAC"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5.3</w:t>
      </w:r>
      <w:r>
        <w:rPr>
          <w:rFonts w:asciiTheme="minorHAnsi" w:eastAsiaTheme="minorEastAsia" w:hAnsiTheme="minorHAnsi" w:cstheme="minorBidi"/>
          <w:noProof/>
          <w:kern w:val="2"/>
          <w:sz w:val="24"/>
          <w:szCs w:val="24"/>
          <w14:ligatures w14:val="standardContextual"/>
        </w:rPr>
        <w:tab/>
      </w:r>
      <w:r>
        <w:rPr>
          <w:noProof/>
        </w:rPr>
        <w:t>Security Requirements</w:t>
      </w:r>
      <w:r>
        <w:rPr>
          <w:noProof/>
        </w:rPr>
        <w:tab/>
      </w:r>
      <w:r>
        <w:rPr>
          <w:noProof/>
        </w:rPr>
        <w:fldChar w:fldCharType="begin"/>
      </w:r>
      <w:r>
        <w:rPr>
          <w:noProof/>
        </w:rPr>
        <w:instrText xml:space="preserve"> PAGEREF _Toc228688737 \h </w:instrText>
      </w:r>
      <w:r>
        <w:rPr>
          <w:noProof/>
        </w:rPr>
      </w:r>
      <w:r>
        <w:rPr>
          <w:noProof/>
        </w:rPr>
        <w:fldChar w:fldCharType="separate"/>
      </w:r>
      <w:r>
        <w:rPr>
          <w:noProof/>
        </w:rPr>
        <w:t>6</w:t>
      </w:r>
      <w:r>
        <w:rPr>
          <w:noProof/>
        </w:rPr>
        <w:fldChar w:fldCharType="end"/>
      </w:r>
    </w:p>
    <w:p w14:paraId="6C86DAED" w14:textId="763DA6C0"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5.4</w:t>
      </w:r>
      <w:r>
        <w:rPr>
          <w:rFonts w:asciiTheme="minorHAnsi" w:eastAsiaTheme="minorEastAsia" w:hAnsiTheme="minorHAnsi" w:cstheme="minorBidi"/>
          <w:noProof/>
          <w:kern w:val="2"/>
          <w:sz w:val="24"/>
          <w:szCs w:val="24"/>
          <w14:ligatures w14:val="standardContextual"/>
        </w:rPr>
        <w:tab/>
      </w:r>
      <w:r>
        <w:rPr>
          <w:noProof/>
        </w:rPr>
        <w:t>Software Quality Attributes</w:t>
      </w:r>
      <w:r>
        <w:rPr>
          <w:noProof/>
        </w:rPr>
        <w:tab/>
      </w:r>
      <w:r>
        <w:rPr>
          <w:noProof/>
        </w:rPr>
        <w:fldChar w:fldCharType="begin"/>
      </w:r>
      <w:r>
        <w:rPr>
          <w:noProof/>
        </w:rPr>
        <w:instrText xml:space="preserve"> PAGEREF _Toc228688738 \h </w:instrText>
      </w:r>
      <w:r>
        <w:rPr>
          <w:noProof/>
        </w:rPr>
      </w:r>
      <w:r>
        <w:rPr>
          <w:noProof/>
        </w:rPr>
        <w:fldChar w:fldCharType="separate"/>
      </w:r>
      <w:r>
        <w:rPr>
          <w:noProof/>
        </w:rPr>
        <w:t>7</w:t>
      </w:r>
      <w:r>
        <w:rPr>
          <w:noProof/>
        </w:rPr>
        <w:fldChar w:fldCharType="end"/>
      </w:r>
    </w:p>
    <w:p w14:paraId="0C89AB70" w14:textId="5D9A6B87" w:rsidR="00166415" w:rsidRDefault="00166415">
      <w:pPr>
        <w:pStyle w:val="TOC2"/>
        <w:tabs>
          <w:tab w:val="left" w:pos="960"/>
        </w:tabs>
        <w:rPr>
          <w:rFonts w:asciiTheme="minorHAnsi" w:eastAsiaTheme="minorEastAsia" w:hAnsiTheme="minorHAnsi" w:cstheme="minorBidi"/>
          <w:noProof/>
          <w:kern w:val="2"/>
          <w:sz w:val="24"/>
          <w:szCs w:val="24"/>
          <w14:ligatures w14:val="standardContextual"/>
        </w:rPr>
      </w:pPr>
      <w:r>
        <w:rPr>
          <w:noProof/>
        </w:rPr>
        <w:t>5.5</w:t>
      </w:r>
      <w:r>
        <w:rPr>
          <w:rFonts w:asciiTheme="minorHAnsi" w:eastAsiaTheme="minorEastAsia" w:hAnsiTheme="minorHAnsi" w:cstheme="minorBidi"/>
          <w:noProof/>
          <w:kern w:val="2"/>
          <w:sz w:val="24"/>
          <w:szCs w:val="24"/>
          <w14:ligatures w14:val="standardContextual"/>
        </w:rPr>
        <w:tab/>
      </w:r>
      <w:r>
        <w:rPr>
          <w:noProof/>
        </w:rPr>
        <w:t>Business Rules</w:t>
      </w:r>
      <w:r>
        <w:rPr>
          <w:noProof/>
        </w:rPr>
        <w:tab/>
      </w:r>
      <w:r>
        <w:rPr>
          <w:noProof/>
        </w:rPr>
        <w:fldChar w:fldCharType="begin"/>
      </w:r>
      <w:r>
        <w:rPr>
          <w:noProof/>
        </w:rPr>
        <w:instrText xml:space="preserve"> PAGEREF _Toc228688739 \h </w:instrText>
      </w:r>
      <w:r>
        <w:rPr>
          <w:noProof/>
        </w:rPr>
      </w:r>
      <w:r>
        <w:rPr>
          <w:noProof/>
        </w:rPr>
        <w:fldChar w:fldCharType="separate"/>
      </w:r>
      <w:r>
        <w:rPr>
          <w:noProof/>
        </w:rPr>
        <w:t>7</w:t>
      </w:r>
      <w:r>
        <w:rPr>
          <w:noProof/>
        </w:rPr>
        <w:fldChar w:fldCharType="end"/>
      </w:r>
    </w:p>
    <w:p w14:paraId="1882AC8D" w14:textId="3672F3BA" w:rsidR="00166415" w:rsidRDefault="00166415">
      <w:pPr>
        <w:pStyle w:val="TOC1"/>
        <w:rPr>
          <w:rFonts w:asciiTheme="minorHAnsi" w:eastAsiaTheme="minorEastAsia" w:hAnsiTheme="minorHAnsi" w:cstheme="minorBidi"/>
          <w:b w:val="0"/>
          <w:kern w:val="2"/>
          <w:szCs w:val="24"/>
          <w14:ligatures w14:val="standardContextual"/>
        </w:rPr>
      </w:pPr>
      <w:r>
        <w:t>6.</w:t>
      </w:r>
      <w:r>
        <w:rPr>
          <w:rFonts w:asciiTheme="minorHAnsi" w:eastAsiaTheme="minorEastAsia" w:hAnsiTheme="minorHAnsi" w:cstheme="minorBidi"/>
          <w:b w:val="0"/>
          <w:kern w:val="2"/>
          <w:szCs w:val="24"/>
          <w14:ligatures w14:val="standardContextual"/>
        </w:rPr>
        <w:tab/>
      </w:r>
      <w:r>
        <w:t>Other Requirements</w:t>
      </w:r>
      <w:r>
        <w:tab/>
      </w:r>
      <w:r>
        <w:fldChar w:fldCharType="begin"/>
      </w:r>
      <w:r>
        <w:instrText xml:space="preserve"> PAGEREF _Toc228688740 \h </w:instrText>
      </w:r>
      <w:r>
        <w:fldChar w:fldCharType="separate"/>
      </w:r>
      <w:r>
        <w:t>7</w:t>
      </w:r>
      <w:r>
        <w:fldChar w:fldCharType="end"/>
      </w:r>
    </w:p>
    <w:p w14:paraId="68224DED" w14:textId="6E5075F6" w:rsidR="00166415" w:rsidRDefault="00166415">
      <w:pPr>
        <w:pStyle w:val="TOC1"/>
        <w:rPr>
          <w:rFonts w:asciiTheme="minorHAnsi" w:eastAsiaTheme="minorEastAsia" w:hAnsiTheme="minorHAnsi" w:cstheme="minorBidi"/>
          <w:b w:val="0"/>
          <w:kern w:val="2"/>
          <w:szCs w:val="24"/>
          <w14:ligatures w14:val="standardContextual"/>
        </w:rPr>
      </w:pPr>
      <w:r>
        <w:t>Appendix A: Glossary</w:t>
      </w:r>
      <w:r>
        <w:tab/>
      </w:r>
      <w:r>
        <w:fldChar w:fldCharType="begin"/>
      </w:r>
      <w:r>
        <w:instrText xml:space="preserve"> PAGEREF _Toc228688741 \h </w:instrText>
      </w:r>
      <w:r>
        <w:fldChar w:fldCharType="separate"/>
      </w:r>
      <w:r>
        <w:t>7</w:t>
      </w:r>
      <w:r>
        <w:fldChar w:fldCharType="end"/>
      </w:r>
    </w:p>
    <w:p w14:paraId="0714597D" w14:textId="303668D3" w:rsidR="00166415" w:rsidRDefault="00166415">
      <w:pPr>
        <w:pStyle w:val="TOC1"/>
        <w:rPr>
          <w:rFonts w:asciiTheme="minorHAnsi" w:eastAsiaTheme="minorEastAsia" w:hAnsiTheme="minorHAnsi" w:cstheme="minorBidi"/>
          <w:b w:val="0"/>
          <w:kern w:val="2"/>
          <w:szCs w:val="24"/>
          <w14:ligatures w14:val="standardContextual"/>
        </w:rPr>
      </w:pPr>
      <w:r>
        <w:t>Appendix B: Analysis Models</w:t>
      </w:r>
      <w:r>
        <w:tab/>
      </w:r>
      <w:r>
        <w:fldChar w:fldCharType="begin"/>
      </w:r>
      <w:r>
        <w:instrText xml:space="preserve"> PAGEREF _Toc228688742 \h </w:instrText>
      </w:r>
      <w:r>
        <w:fldChar w:fldCharType="separate"/>
      </w:r>
      <w:r>
        <w:t>7</w:t>
      </w:r>
      <w:r>
        <w:fldChar w:fldCharType="end"/>
      </w:r>
    </w:p>
    <w:p w14:paraId="32B9C277" w14:textId="2EA8B533" w:rsidR="00166415" w:rsidRDefault="00166415">
      <w:pPr>
        <w:pStyle w:val="TOC1"/>
        <w:rPr>
          <w:rFonts w:asciiTheme="minorHAnsi" w:eastAsiaTheme="minorEastAsia" w:hAnsiTheme="minorHAnsi" w:cstheme="minorBidi"/>
          <w:b w:val="0"/>
          <w:kern w:val="2"/>
          <w:szCs w:val="24"/>
          <w14:ligatures w14:val="standardContextual"/>
        </w:rPr>
      </w:pPr>
      <w:r>
        <w:t>Appendix C: To Be Determined List</w:t>
      </w:r>
      <w:r>
        <w:tab/>
      </w:r>
      <w:r>
        <w:fldChar w:fldCharType="begin"/>
      </w:r>
      <w:r>
        <w:instrText xml:space="preserve"> PAGEREF _Toc228688743 \h </w:instrText>
      </w:r>
      <w:r>
        <w:fldChar w:fldCharType="separate"/>
      </w:r>
      <w:r>
        <w:t>7</w:t>
      </w:r>
      <w:r>
        <w:fldChar w:fldCharType="end"/>
      </w:r>
    </w:p>
    <w:p w14:paraId="371AD8A5" w14:textId="1B660F99" w:rsidR="004B4BA3" w:rsidRDefault="004B4BA3">
      <w:pPr>
        <w:rPr>
          <w:rFonts w:ascii="Times New Roman" w:hAnsi="Times New Roman"/>
          <w:b/>
          <w:noProof/>
        </w:rPr>
      </w:pPr>
      <w:r>
        <w:rPr>
          <w:rFonts w:ascii="Times New Roman" w:hAnsi="Times New Roman"/>
          <w:b/>
          <w:noProof/>
        </w:rPr>
        <w:fldChar w:fldCharType="end"/>
      </w:r>
    </w:p>
    <w:p w14:paraId="1BF615C0" w14:textId="77777777" w:rsidR="004B4BA3" w:rsidRDefault="004B4BA3">
      <w:pPr>
        <w:rPr>
          <w:rFonts w:ascii="Times New Roman" w:hAnsi="Times New Roman"/>
          <w:b/>
          <w:noProof/>
        </w:rPr>
      </w:pPr>
    </w:p>
    <w:p w14:paraId="4AAD1821" w14:textId="77777777" w:rsidR="004B4BA3" w:rsidRDefault="004B4BA3">
      <w:pPr>
        <w:pStyle w:val="TOCEntry"/>
      </w:pPr>
      <w:bookmarkStart w:id="6" w:name="_Toc22868871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14:paraId="2F62ED36" w14:textId="77777777">
        <w:tc>
          <w:tcPr>
            <w:tcW w:w="2160" w:type="dxa"/>
            <w:tcBorders>
              <w:top w:val="single" w:sz="12" w:space="0" w:color="auto"/>
              <w:bottom w:val="double" w:sz="12" w:space="0" w:color="auto"/>
            </w:tcBorders>
          </w:tcPr>
          <w:p w14:paraId="6D83785C" w14:textId="77777777" w:rsidR="004B4BA3" w:rsidRDefault="004B4BA3">
            <w:pPr>
              <w:spacing w:before="40" w:after="40"/>
              <w:rPr>
                <w:b/>
              </w:rPr>
            </w:pPr>
            <w:r>
              <w:rPr>
                <w:b/>
              </w:rPr>
              <w:t>Name</w:t>
            </w:r>
          </w:p>
        </w:tc>
        <w:tc>
          <w:tcPr>
            <w:tcW w:w="1170" w:type="dxa"/>
            <w:tcBorders>
              <w:top w:val="single" w:sz="12" w:space="0" w:color="auto"/>
              <w:bottom w:val="double" w:sz="12" w:space="0" w:color="auto"/>
            </w:tcBorders>
          </w:tcPr>
          <w:p w14:paraId="67AD6179" w14:textId="77777777" w:rsidR="004B4BA3" w:rsidRDefault="004B4BA3">
            <w:pPr>
              <w:spacing w:before="40" w:after="40"/>
              <w:rPr>
                <w:b/>
              </w:rPr>
            </w:pPr>
            <w:r>
              <w:rPr>
                <w:b/>
              </w:rPr>
              <w:t>Date</w:t>
            </w:r>
          </w:p>
        </w:tc>
        <w:tc>
          <w:tcPr>
            <w:tcW w:w="4954" w:type="dxa"/>
            <w:tcBorders>
              <w:top w:val="single" w:sz="12" w:space="0" w:color="auto"/>
              <w:bottom w:val="double" w:sz="12" w:space="0" w:color="auto"/>
            </w:tcBorders>
          </w:tcPr>
          <w:p w14:paraId="01814922" w14:textId="77777777"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14:paraId="57DF5F96" w14:textId="77777777" w:rsidR="004B4BA3" w:rsidRDefault="004B4BA3">
            <w:pPr>
              <w:spacing w:before="40" w:after="40"/>
              <w:rPr>
                <w:b/>
              </w:rPr>
            </w:pPr>
            <w:r>
              <w:rPr>
                <w:b/>
              </w:rPr>
              <w:t>Version</w:t>
            </w:r>
          </w:p>
        </w:tc>
      </w:tr>
      <w:tr w:rsidR="004B4BA3" w14:paraId="4F43FEFB" w14:textId="77777777">
        <w:tc>
          <w:tcPr>
            <w:tcW w:w="2160" w:type="dxa"/>
            <w:tcBorders>
              <w:top w:val="nil"/>
            </w:tcBorders>
          </w:tcPr>
          <w:p w14:paraId="01330F41" w14:textId="77777777" w:rsidR="004B4BA3" w:rsidRDefault="004B4BA3">
            <w:pPr>
              <w:spacing w:before="40" w:after="40"/>
            </w:pPr>
          </w:p>
        </w:tc>
        <w:tc>
          <w:tcPr>
            <w:tcW w:w="1170" w:type="dxa"/>
            <w:tcBorders>
              <w:top w:val="nil"/>
            </w:tcBorders>
          </w:tcPr>
          <w:p w14:paraId="1EDCF3E7" w14:textId="77777777" w:rsidR="004B4BA3" w:rsidRDefault="004B4BA3">
            <w:pPr>
              <w:spacing w:before="40" w:after="40"/>
            </w:pPr>
          </w:p>
        </w:tc>
        <w:tc>
          <w:tcPr>
            <w:tcW w:w="4954" w:type="dxa"/>
            <w:tcBorders>
              <w:top w:val="nil"/>
            </w:tcBorders>
          </w:tcPr>
          <w:p w14:paraId="1D859CBE" w14:textId="77777777" w:rsidR="004B4BA3" w:rsidRDefault="004B4BA3">
            <w:pPr>
              <w:spacing w:before="40" w:after="40"/>
            </w:pPr>
          </w:p>
        </w:tc>
        <w:tc>
          <w:tcPr>
            <w:tcW w:w="1584" w:type="dxa"/>
            <w:tcBorders>
              <w:top w:val="nil"/>
            </w:tcBorders>
          </w:tcPr>
          <w:p w14:paraId="29DAF05E" w14:textId="77777777" w:rsidR="004B4BA3" w:rsidRDefault="004B4BA3">
            <w:pPr>
              <w:spacing w:before="40" w:after="40"/>
            </w:pPr>
          </w:p>
        </w:tc>
      </w:tr>
      <w:tr w:rsidR="004B4BA3" w14:paraId="6C47F5B5" w14:textId="77777777">
        <w:tc>
          <w:tcPr>
            <w:tcW w:w="2160" w:type="dxa"/>
            <w:tcBorders>
              <w:bottom w:val="single" w:sz="12" w:space="0" w:color="auto"/>
            </w:tcBorders>
          </w:tcPr>
          <w:p w14:paraId="7E99C78C" w14:textId="77777777" w:rsidR="004B4BA3" w:rsidRDefault="004B4BA3">
            <w:pPr>
              <w:spacing w:before="40" w:after="40"/>
            </w:pPr>
          </w:p>
        </w:tc>
        <w:tc>
          <w:tcPr>
            <w:tcW w:w="1170" w:type="dxa"/>
            <w:tcBorders>
              <w:bottom w:val="single" w:sz="12" w:space="0" w:color="auto"/>
            </w:tcBorders>
          </w:tcPr>
          <w:p w14:paraId="6C893EA4" w14:textId="77777777" w:rsidR="004B4BA3" w:rsidRDefault="004B4BA3">
            <w:pPr>
              <w:spacing w:before="40" w:after="40"/>
            </w:pPr>
          </w:p>
        </w:tc>
        <w:tc>
          <w:tcPr>
            <w:tcW w:w="4954" w:type="dxa"/>
            <w:tcBorders>
              <w:bottom w:val="single" w:sz="12" w:space="0" w:color="auto"/>
            </w:tcBorders>
          </w:tcPr>
          <w:p w14:paraId="68351249" w14:textId="77777777" w:rsidR="004B4BA3" w:rsidRDefault="004B4BA3">
            <w:pPr>
              <w:spacing w:before="40" w:after="40"/>
            </w:pPr>
          </w:p>
        </w:tc>
        <w:tc>
          <w:tcPr>
            <w:tcW w:w="1584" w:type="dxa"/>
            <w:tcBorders>
              <w:bottom w:val="single" w:sz="12" w:space="0" w:color="auto"/>
            </w:tcBorders>
          </w:tcPr>
          <w:p w14:paraId="570B6C56" w14:textId="77777777" w:rsidR="004B4BA3" w:rsidRDefault="004B4BA3">
            <w:pPr>
              <w:spacing w:before="40" w:after="40"/>
            </w:pPr>
          </w:p>
        </w:tc>
      </w:tr>
    </w:tbl>
    <w:p w14:paraId="1FAA121F" w14:textId="77777777" w:rsidR="004B4BA3" w:rsidRDefault="004B4BA3">
      <w:pPr>
        <w:rPr>
          <w:b/>
        </w:rPr>
      </w:pPr>
    </w:p>
    <w:p w14:paraId="5A86025B" w14:textId="77777777" w:rsidR="004B4BA3" w:rsidRDefault="004B4BA3"/>
    <w:p w14:paraId="621547C1" w14:textId="77777777" w:rsidR="004B4BA3" w:rsidRDefault="004B4BA3">
      <w:pPr>
        <w:sectPr w:rsidR="004B4BA3">
          <w:headerReference w:type="default" r:id="rId9"/>
          <w:pgSz w:w="12240" w:h="15840" w:code="1"/>
          <w:pgMar w:top="1440" w:right="1440" w:bottom="1440" w:left="1440" w:header="720" w:footer="720" w:gutter="0"/>
          <w:pgNumType w:fmt="lowerRoman"/>
          <w:cols w:space="720"/>
        </w:sectPr>
      </w:pPr>
    </w:p>
    <w:p w14:paraId="656EAA20" w14:textId="77777777" w:rsidR="004B4BA3" w:rsidRDefault="004B4BA3">
      <w:pPr>
        <w:pStyle w:val="Heading1"/>
      </w:pPr>
      <w:bookmarkStart w:id="7" w:name="_Toc439994665"/>
      <w:bookmarkStart w:id="8" w:name="_Toc228688712"/>
      <w:r>
        <w:lastRenderedPageBreak/>
        <w:t>Introduction</w:t>
      </w:r>
      <w:bookmarkEnd w:id="7"/>
      <w:bookmarkEnd w:id="8"/>
    </w:p>
    <w:p w14:paraId="618186DB" w14:textId="77777777" w:rsidR="004B4BA3" w:rsidRDefault="004B4BA3">
      <w:pPr>
        <w:pStyle w:val="Heading2"/>
      </w:pPr>
      <w:bookmarkStart w:id="9" w:name="_Toc439994667"/>
      <w:bookmarkStart w:id="10" w:name="_Toc228688713"/>
      <w:r>
        <w:t>Purpose</w:t>
      </w:r>
      <w:bookmarkEnd w:id="9"/>
      <w:bookmarkEnd w:id="10"/>
      <w:r>
        <w:t xml:space="preserve"> </w:t>
      </w:r>
    </w:p>
    <w:p w14:paraId="411F7BB7" w14:textId="1A5248D1" w:rsidR="004B4BA3" w:rsidRPr="00706926" w:rsidRDefault="00D1324B">
      <w:pPr>
        <w:pStyle w:val="template"/>
      </w:pPr>
      <w:r w:rsidRPr="00D1324B">
        <w:t xml:space="preserve">The primary objective of the </w:t>
      </w:r>
      <w:proofErr w:type="spellStart"/>
      <w:r w:rsidRPr="00D1324B">
        <w:t>Pothik</w:t>
      </w:r>
      <w:proofErr w:type="spellEnd"/>
      <w:r w:rsidRPr="00D1324B">
        <w:t xml:space="preserve"> </w:t>
      </w:r>
      <w:proofErr w:type="spellStart"/>
      <w:r w:rsidRPr="00D1324B">
        <w:t>Bondhu</w:t>
      </w:r>
      <w:proofErr w:type="spellEnd"/>
      <w:r w:rsidRPr="00D1324B">
        <w:t xml:space="preserve"> system is to digitize and streamline the operations of religious travel agencies managing Hajj and Umrah pilgrimages. Currently, many agencies rely on inefficient manual paperwork, phone conversations, and decentralized physical records to manage their workflows. This system replaces those traditional methods with a centralized, organized digital platform, ensuring operational efficiency and a seamless tracking experience for both agency staff and clients.</w:t>
      </w:r>
    </w:p>
    <w:p w14:paraId="6FD9F47E" w14:textId="6046FD24" w:rsidR="004B4BA3" w:rsidRDefault="00D1324B">
      <w:pPr>
        <w:pStyle w:val="Heading2"/>
      </w:pPr>
      <w:bookmarkStart w:id="11" w:name="_Toc228688714"/>
      <w:r>
        <w:t>Motivation</w:t>
      </w:r>
      <w:bookmarkEnd w:id="11"/>
    </w:p>
    <w:p w14:paraId="17857DE3" w14:textId="1FA86C5B" w:rsidR="004B4BA3" w:rsidRPr="00B2429A" w:rsidRDefault="00B2429A" w:rsidP="00B2429A">
      <w:pPr>
        <w:pStyle w:val="NormalWeb"/>
        <w:spacing w:before="0" w:beforeAutospacing="0" w:after="150" w:afterAutospacing="0"/>
        <w:rPr>
          <w:rFonts w:ascii="Arial" w:hAnsi="Arial" w:cs="Arial"/>
          <w:i/>
          <w:iCs/>
          <w:color w:val="1F1F1F"/>
          <w:sz w:val="22"/>
          <w:szCs w:val="22"/>
        </w:rPr>
      </w:pPr>
      <w:proofErr w:type="spellStart"/>
      <w:r w:rsidRPr="00B2429A">
        <w:rPr>
          <w:rFonts w:ascii="Arial" w:hAnsi="Arial" w:cs="Arial"/>
          <w:i/>
          <w:iCs/>
          <w:color w:val="1F1F1F"/>
          <w:sz w:val="22"/>
          <w:szCs w:val="22"/>
        </w:rPr>
        <w:t>Pothik</w:t>
      </w:r>
      <w:proofErr w:type="spellEnd"/>
      <w:r w:rsidRPr="00B2429A">
        <w:rPr>
          <w:rFonts w:ascii="Arial" w:hAnsi="Arial" w:cs="Arial"/>
          <w:i/>
          <w:iCs/>
          <w:color w:val="1F1F1F"/>
          <w:sz w:val="22"/>
          <w:szCs w:val="22"/>
        </w:rPr>
        <w:t xml:space="preserve"> Bondhu was created to fix the messy, outdated ways Hajj and Umrah travel agencies currently operate. Instead of relying on a confusing mix of paper files, WhatsApp messages, and spreadsheets that often cause lost documents and delayed government paperwork, this platform brings all those scattered tasks together into one secure, organized, and easy-to-use digital system that allows both users and administrators to easily track a pilgrim's profile and progress.</w:t>
      </w:r>
    </w:p>
    <w:p w14:paraId="773B2788" w14:textId="757AED88" w:rsidR="004B4BA3" w:rsidRDefault="00307964">
      <w:pPr>
        <w:pStyle w:val="Heading2"/>
      </w:pPr>
      <w:bookmarkStart w:id="12" w:name="_Toc228688715"/>
      <w:r>
        <w:t>Objectives</w:t>
      </w:r>
      <w:bookmarkEnd w:id="12"/>
    </w:p>
    <w:p w14:paraId="336883D8" w14:textId="545D68BA" w:rsidR="004B4BA3" w:rsidRDefault="00307964">
      <w:pPr>
        <w:pStyle w:val="template"/>
      </w:pPr>
      <w:r w:rsidRPr="00307964">
        <w:t>Centralize Agency Management</w:t>
      </w:r>
    </w:p>
    <w:p w14:paraId="071B1677" w14:textId="158E3969" w:rsidR="00307964" w:rsidRDefault="00307964">
      <w:pPr>
        <w:pStyle w:val="template"/>
      </w:pPr>
      <w:r w:rsidRPr="00307964">
        <w:t>Automate Compliance Reporting</w:t>
      </w:r>
    </w:p>
    <w:p w14:paraId="47753BC5" w14:textId="0F63E98A" w:rsidR="00307964" w:rsidRDefault="00307964">
      <w:pPr>
        <w:pStyle w:val="template"/>
      </w:pPr>
      <w:r w:rsidRPr="00307964">
        <w:t>Implement a Hybrid Workflow</w:t>
      </w:r>
    </w:p>
    <w:p w14:paraId="4495910A" w14:textId="7CD9E290" w:rsidR="00307964" w:rsidRDefault="00307964">
      <w:pPr>
        <w:pStyle w:val="template"/>
      </w:pPr>
      <w:r w:rsidRPr="00307964">
        <w:t>Enhance Client Transparency</w:t>
      </w:r>
    </w:p>
    <w:p w14:paraId="4B96BDA0" w14:textId="77777777" w:rsidR="004B4BA3" w:rsidRDefault="004B4BA3">
      <w:pPr>
        <w:pStyle w:val="Heading2"/>
      </w:pPr>
      <w:bookmarkStart w:id="13" w:name="_Toc439994670"/>
      <w:bookmarkStart w:id="14" w:name="_Toc228688716"/>
      <w:r>
        <w:t>Product Scope</w:t>
      </w:r>
      <w:bookmarkEnd w:id="13"/>
      <w:bookmarkEnd w:id="14"/>
    </w:p>
    <w:p w14:paraId="70F579E4" w14:textId="672095D4" w:rsidR="004B4BA3" w:rsidRDefault="00307964">
      <w:pPr>
        <w:pStyle w:val="template"/>
      </w:pPr>
      <w:r w:rsidRPr="00307964">
        <w:t>The system will handle user authentication, package browsing, branch geolocation, hybrid document submission and verification workflows, milestone payment tracking (simulated online and manual offline logging), and data export functionalities for government compliance</w:t>
      </w:r>
      <w:r w:rsidR="004B4BA3">
        <w:t>.</w:t>
      </w:r>
    </w:p>
    <w:p w14:paraId="145206B5" w14:textId="77777777" w:rsidR="004B4BA3" w:rsidRDefault="004B4BA3">
      <w:pPr>
        <w:pStyle w:val="Heading2"/>
      </w:pPr>
      <w:bookmarkStart w:id="15" w:name="_Toc439994672"/>
      <w:bookmarkStart w:id="16" w:name="_Toc228688717"/>
      <w:r>
        <w:t>References</w:t>
      </w:r>
      <w:bookmarkEnd w:id="15"/>
      <w:bookmarkEnd w:id="16"/>
    </w:p>
    <w:p w14:paraId="29D8105E" w14:textId="1059CD4A" w:rsidR="004B4BA3" w:rsidRDefault="004B4BA3">
      <w:pPr>
        <w:pStyle w:val="template"/>
      </w:pPr>
      <w:r>
        <w:t>&lt;</w:t>
      </w:r>
      <w:r w:rsidR="00916074">
        <w:t>&gt;</w:t>
      </w:r>
    </w:p>
    <w:p w14:paraId="60F8ABFB" w14:textId="77777777" w:rsidR="004B4BA3" w:rsidRDefault="004B4BA3">
      <w:pPr>
        <w:pStyle w:val="Heading1"/>
      </w:pPr>
      <w:bookmarkStart w:id="17" w:name="_Toc439994673"/>
      <w:bookmarkStart w:id="18" w:name="_Toc228688718"/>
      <w:r>
        <w:t>Overall Description</w:t>
      </w:r>
      <w:bookmarkEnd w:id="17"/>
      <w:bookmarkEnd w:id="18"/>
    </w:p>
    <w:p w14:paraId="3EEAA11D" w14:textId="77777777" w:rsidR="004B4BA3" w:rsidRDefault="004B4BA3">
      <w:pPr>
        <w:pStyle w:val="Heading2"/>
      </w:pPr>
      <w:bookmarkStart w:id="19" w:name="_Toc439994674"/>
      <w:bookmarkStart w:id="20" w:name="_Toc228688719"/>
      <w:r>
        <w:t>Product Perspective</w:t>
      </w:r>
      <w:bookmarkEnd w:id="19"/>
      <w:bookmarkEnd w:id="20"/>
    </w:p>
    <w:p w14:paraId="0943EDD9" w14:textId="1C6D52C9" w:rsidR="00955C44" w:rsidRDefault="00BC545D">
      <w:pPr>
        <w:pStyle w:val="template"/>
      </w:pPr>
      <w:proofErr w:type="spellStart"/>
      <w:r w:rsidRPr="00BC545D">
        <w:t>Pothik</w:t>
      </w:r>
      <w:proofErr w:type="spellEnd"/>
      <w:r w:rsidRPr="00BC545D">
        <w:t xml:space="preserve"> Bondhu is an independent, web-based travel agency management system. It operates as a centralized platform designed to streamline operations and logistics between travel agencies, their </w:t>
      </w:r>
      <w:r w:rsidR="00955C44">
        <w:rPr>
          <w:noProof/>
        </w:rPr>
        <w:lastRenderedPageBreak/>
        <w:drawing>
          <wp:anchor distT="0" distB="0" distL="114300" distR="114300" simplePos="0" relativeHeight="251658240" behindDoc="0" locked="0" layoutInCell="1" allowOverlap="1" wp14:anchorId="67DE0AA6" wp14:editId="53ADAE39">
            <wp:simplePos x="822960" y="-480060"/>
            <wp:positionH relativeFrom="margin">
              <wp:align>left</wp:align>
            </wp:positionH>
            <wp:positionV relativeFrom="margin">
              <wp:align>top</wp:align>
            </wp:positionV>
            <wp:extent cx="6400800" cy="3526790"/>
            <wp:effectExtent l="0" t="0" r="0" b="0"/>
            <wp:wrapSquare wrapText="bothSides"/>
            <wp:docPr id="123287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7033" name="Picture 1232870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37592" cy="3547062"/>
                    </a:xfrm>
                    <a:prstGeom prst="rect">
                      <a:avLst/>
                    </a:prstGeom>
                  </pic:spPr>
                </pic:pic>
              </a:graphicData>
            </a:graphic>
            <wp14:sizeRelH relativeFrom="margin">
              <wp14:pctWidth>0</wp14:pctWidth>
            </wp14:sizeRelH>
            <wp14:sizeRelV relativeFrom="margin">
              <wp14:pctHeight>0</wp14:pctHeight>
            </wp14:sizeRelV>
          </wp:anchor>
        </w:drawing>
      </w:r>
      <w:r w:rsidRPr="00BC545D">
        <w:t>regional branches, and travelers. The system follows a standard client-server architecture, utilizing a web-based frontend that communicates securely with a backend API and a centralized relational database.</w:t>
      </w:r>
    </w:p>
    <w:p w14:paraId="39F5FD67" w14:textId="77777777" w:rsidR="004B4BA3" w:rsidRDefault="004B4BA3">
      <w:pPr>
        <w:pStyle w:val="Heading2"/>
      </w:pPr>
      <w:bookmarkStart w:id="21" w:name="_Toc439994675"/>
      <w:bookmarkStart w:id="22" w:name="_Toc228688720"/>
      <w:r>
        <w:t>Product Functions</w:t>
      </w:r>
      <w:bookmarkEnd w:id="21"/>
      <w:bookmarkEnd w:id="22"/>
    </w:p>
    <w:p w14:paraId="46020F6C" w14:textId="77777777" w:rsidR="00BC545D" w:rsidRPr="00BC545D" w:rsidRDefault="00BC545D" w:rsidP="00BC545D">
      <w:pPr>
        <w:pStyle w:val="template"/>
      </w:pPr>
      <w:r w:rsidRPr="00BC545D">
        <w:t>The primary functions of the system include:</w:t>
      </w:r>
    </w:p>
    <w:p w14:paraId="58166BBD" w14:textId="77777777" w:rsidR="00BC545D" w:rsidRPr="00BC545D" w:rsidRDefault="00BC545D" w:rsidP="00BC545D">
      <w:pPr>
        <w:pStyle w:val="template"/>
        <w:numPr>
          <w:ilvl w:val="0"/>
          <w:numId w:val="2"/>
        </w:numPr>
      </w:pPr>
      <w:r w:rsidRPr="00BC545D">
        <w:t>Centralized management of travel agencies and their respective branches.</w:t>
      </w:r>
    </w:p>
    <w:p w14:paraId="6F3012C4" w14:textId="77777777" w:rsidR="00BC545D" w:rsidRPr="00BC545D" w:rsidRDefault="00BC545D" w:rsidP="00BC545D">
      <w:pPr>
        <w:pStyle w:val="template"/>
        <w:numPr>
          <w:ilvl w:val="0"/>
          <w:numId w:val="2"/>
        </w:numPr>
      </w:pPr>
      <w:r w:rsidRPr="00BC545D">
        <w:t>Traveler coordination and booking record management.</w:t>
      </w:r>
    </w:p>
    <w:p w14:paraId="224CD2A1" w14:textId="77777777" w:rsidR="00BC545D" w:rsidRPr="00BC545D" w:rsidRDefault="00BC545D" w:rsidP="00BC545D">
      <w:pPr>
        <w:pStyle w:val="template"/>
        <w:numPr>
          <w:ilvl w:val="0"/>
          <w:numId w:val="2"/>
        </w:numPr>
      </w:pPr>
      <w:r w:rsidRPr="00BC545D">
        <w:t>Role-based dashboards providing specific views and controls for administrators, agency managers, and users.</w:t>
      </w:r>
    </w:p>
    <w:p w14:paraId="2D0737BA" w14:textId="190518E6" w:rsidR="004B4BA3" w:rsidRDefault="00BC545D" w:rsidP="00BC545D">
      <w:pPr>
        <w:pStyle w:val="template"/>
        <w:numPr>
          <w:ilvl w:val="0"/>
          <w:numId w:val="2"/>
        </w:numPr>
      </w:pPr>
      <w:r w:rsidRPr="00BC545D">
        <w:t>Real-time data handling for system updates and user communication.</w:t>
      </w:r>
    </w:p>
    <w:p w14:paraId="08F1B636" w14:textId="77777777" w:rsidR="004B4BA3" w:rsidRDefault="004B4BA3">
      <w:pPr>
        <w:pStyle w:val="Heading2"/>
      </w:pPr>
      <w:bookmarkStart w:id="23" w:name="_Toc439994676"/>
      <w:bookmarkStart w:id="24" w:name="_Toc228688721"/>
      <w:r>
        <w:t>User Classes and Characteristics</w:t>
      </w:r>
      <w:bookmarkEnd w:id="23"/>
      <w:bookmarkEnd w:id="24"/>
    </w:p>
    <w:p w14:paraId="000BFF2B" w14:textId="77777777" w:rsidR="00BC545D" w:rsidRPr="00BC545D" w:rsidRDefault="00BC545D" w:rsidP="00BC545D">
      <w:pPr>
        <w:pStyle w:val="template"/>
      </w:pPr>
      <w:r w:rsidRPr="00BC545D">
        <w:t>The system is designed for three main types of users:</w:t>
      </w:r>
    </w:p>
    <w:p w14:paraId="6748C4CC" w14:textId="77777777" w:rsidR="00BC545D" w:rsidRPr="00BC545D" w:rsidRDefault="00BC545D" w:rsidP="00BC545D">
      <w:pPr>
        <w:pStyle w:val="template"/>
        <w:numPr>
          <w:ilvl w:val="0"/>
          <w:numId w:val="3"/>
        </w:numPr>
      </w:pPr>
      <w:r w:rsidRPr="00BC545D">
        <w:rPr>
          <w:b/>
          <w:bCs/>
        </w:rPr>
        <w:t>System Administrator:</w:t>
      </w:r>
      <w:r w:rsidRPr="00BC545D">
        <w:t xml:space="preserve"> Has full access to the system to onboard new agencies, manage global settings, and oversee system health. </w:t>
      </w:r>
      <w:r w:rsidRPr="00BC545D">
        <w:rPr>
          <w:iCs/>
        </w:rPr>
        <w:t>Characteristics:</w:t>
      </w:r>
      <w:r w:rsidRPr="00BC545D">
        <w:t xml:space="preserve"> Moderate technical expertise.</w:t>
      </w:r>
    </w:p>
    <w:p w14:paraId="6DB2BE71" w14:textId="77777777" w:rsidR="00BC545D" w:rsidRPr="00BC545D" w:rsidRDefault="00BC545D" w:rsidP="00BC545D">
      <w:pPr>
        <w:pStyle w:val="template"/>
        <w:numPr>
          <w:ilvl w:val="0"/>
          <w:numId w:val="3"/>
        </w:numPr>
      </w:pPr>
      <w:r w:rsidRPr="00BC545D">
        <w:rPr>
          <w:b/>
          <w:bCs/>
        </w:rPr>
        <w:t>Agency/Branch Manager:</w:t>
      </w:r>
      <w:r w:rsidRPr="00BC545D">
        <w:t xml:space="preserve"> Uses the system for daily operations to coordinate travelers, update branch-specific records, and manage logistical data. </w:t>
      </w:r>
      <w:r w:rsidRPr="00BC545D">
        <w:rPr>
          <w:iCs/>
        </w:rPr>
        <w:t>Characteristics:</w:t>
      </w:r>
      <w:r w:rsidRPr="00BC545D">
        <w:t xml:space="preserve"> Basic computer and internet navigation skills.</w:t>
      </w:r>
    </w:p>
    <w:p w14:paraId="3BE7EEB7" w14:textId="257D2668" w:rsidR="004B4BA3" w:rsidRDefault="00BC545D" w:rsidP="00BC545D">
      <w:pPr>
        <w:pStyle w:val="template"/>
        <w:numPr>
          <w:ilvl w:val="0"/>
          <w:numId w:val="3"/>
        </w:numPr>
      </w:pPr>
      <w:r w:rsidRPr="00BC545D">
        <w:rPr>
          <w:b/>
          <w:bCs/>
        </w:rPr>
        <w:t>Traveler/Customer:</w:t>
      </w:r>
      <w:r w:rsidRPr="00BC545D">
        <w:t xml:space="preserve"> Uses the frontend interface to view agency offerings, track itineraries, and communicate. </w:t>
      </w:r>
      <w:r w:rsidRPr="00BC545D">
        <w:rPr>
          <w:iCs/>
        </w:rPr>
        <w:t>Characteristics:</w:t>
      </w:r>
      <w:r w:rsidRPr="00BC545D">
        <w:t xml:space="preserve"> General public internet user.</w:t>
      </w:r>
    </w:p>
    <w:p w14:paraId="4BBDA5B1" w14:textId="77777777" w:rsidR="004B4BA3" w:rsidRDefault="004B4BA3">
      <w:pPr>
        <w:pStyle w:val="Heading2"/>
      </w:pPr>
      <w:bookmarkStart w:id="25" w:name="_Toc439994677"/>
      <w:bookmarkStart w:id="26" w:name="_Toc228688722"/>
      <w:r>
        <w:t>Operating Environment</w:t>
      </w:r>
      <w:bookmarkEnd w:id="25"/>
      <w:bookmarkEnd w:id="26"/>
    </w:p>
    <w:p w14:paraId="1207800A" w14:textId="77777777" w:rsidR="00BC545D" w:rsidRPr="00BC545D" w:rsidRDefault="00BC545D" w:rsidP="00BC545D">
      <w:pPr>
        <w:pStyle w:val="template"/>
      </w:pPr>
      <w:r w:rsidRPr="00BC545D">
        <w:t>The system will operate in the following environments:</w:t>
      </w:r>
    </w:p>
    <w:p w14:paraId="44C7CAB6" w14:textId="77777777" w:rsidR="00BC545D" w:rsidRPr="00BC545D" w:rsidRDefault="00BC545D" w:rsidP="00BC545D">
      <w:pPr>
        <w:pStyle w:val="template"/>
        <w:numPr>
          <w:ilvl w:val="0"/>
          <w:numId w:val="4"/>
        </w:numPr>
      </w:pPr>
      <w:r w:rsidRPr="00BC545D">
        <w:rPr>
          <w:b/>
          <w:bCs/>
        </w:rPr>
        <w:lastRenderedPageBreak/>
        <w:t>Client-Side:</w:t>
      </w:r>
      <w:r w:rsidRPr="00BC545D">
        <w:t xml:space="preserve"> Modern web browsers (Google Chrome, Mozilla Firefox, Apple Safari, Microsoft Edge) running on desktop, tablet, or mobile operating systems.</w:t>
      </w:r>
    </w:p>
    <w:p w14:paraId="3FB8821B" w14:textId="77777777" w:rsidR="00BC545D" w:rsidRPr="00BC545D" w:rsidRDefault="00BC545D" w:rsidP="00BC545D">
      <w:pPr>
        <w:pStyle w:val="template"/>
        <w:numPr>
          <w:ilvl w:val="0"/>
          <w:numId w:val="4"/>
        </w:numPr>
      </w:pPr>
      <w:r w:rsidRPr="00BC545D">
        <w:rPr>
          <w:b/>
          <w:bCs/>
        </w:rPr>
        <w:t>Server-Side:</w:t>
      </w:r>
      <w:r w:rsidRPr="00BC545D">
        <w:t xml:space="preserve"> Node.js runtime environment.</w:t>
      </w:r>
    </w:p>
    <w:p w14:paraId="458A4E84" w14:textId="7791A266" w:rsidR="004B4BA3" w:rsidRDefault="00BC545D" w:rsidP="00BC545D">
      <w:pPr>
        <w:pStyle w:val="template"/>
        <w:numPr>
          <w:ilvl w:val="0"/>
          <w:numId w:val="4"/>
        </w:numPr>
      </w:pPr>
      <w:r w:rsidRPr="00BC545D">
        <w:rPr>
          <w:b/>
          <w:bCs/>
        </w:rPr>
        <w:t>Database:</w:t>
      </w:r>
      <w:r w:rsidRPr="00BC545D">
        <w:t xml:space="preserve"> PostgreSQL relational database.</w:t>
      </w:r>
    </w:p>
    <w:p w14:paraId="65F30846" w14:textId="77777777" w:rsidR="004B4BA3" w:rsidRDefault="004B4BA3">
      <w:pPr>
        <w:pStyle w:val="Heading2"/>
      </w:pPr>
      <w:bookmarkStart w:id="27" w:name="_Toc439994678"/>
      <w:bookmarkStart w:id="28" w:name="_Toc228688723"/>
      <w:r>
        <w:t>Design and Implementation Constraints</w:t>
      </w:r>
      <w:bookmarkEnd w:id="27"/>
      <w:bookmarkEnd w:id="28"/>
    </w:p>
    <w:p w14:paraId="5C29A836" w14:textId="77777777" w:rsidR="00BC545D" w:rsidRPr="00BC545D" w:rsidRDefault="00BC545D" w:rsidP="00BC545D">
      <w:pPr>
        <w:pStyle w:val="template"/>
      </w:pPr>
      <w:r w:rsidRPr="00BC545D">
        <w:t>The development of the system is bound by the following constraints:</w:t>
      </w:r>
    </w:p>
    <w:p w14:paraId="4526F782" w14:textId="6BC137A5" w:rsidR="00BC545D" w:rsidRPr="00BC545D" w:rsidRDefault="00BC545D" w:rsidP="00BC545D">
      <w:pPr>
        <w:pStyle w:val="template"/>
        <w:numPr>
          <w:ilvl w:val="0"/>
          <w:numId w:val="5"/>
        </w:numPr>
      </w:pPr>
      <w:r w:rsidRPr="00BC545D">
        <w:t>The frontend must be implemented using React and styled with CSS.</w:t>
      </w:r>
    </w:p>
    <w:p w14:paraId="02F2128B" w14:textId="77777777" w:rsidR="00BC545D" w:rsidRPr="00BC545D" w:rsidRDefault="00BC545D" w:rsidP="00BC545D">
      <w:pPr>
        <w:pStyle w:val="template"/>
        <w:numPr>
          <w:ilvl w:val="0"/>
          <w:numId w:val="5"/>
        </w:numPr>
      </w:pPr>
      <w:r w:rsidRPr="00BC545D">
        <w:t>The backend application must be built using Node.js and the Express framework.</w:t>
      </w:r>
    </w:p>
    <w:p w14:paraId="1BBE0995" w14:textId="77777777" w:rsidR="00BC545D" w:rsidRPr="00BC545D" w:rsidRDefault="00BC545D" w:rsidP="00BC545D">
      <w:pPr>
        <w:pStyle w:val="template"/>
        <w:numPr>
          <w:ilvl w:val="0"/>
          <w:numId w:val="5"/>
        </w:numPr>
      </w:pPr>
      <w:r w:rsidRPr="00BC545D">
        <w:t>System data must be managed using a PostgreSQL database.</w:t>
      </w:r>
    </w:p>
    <w:p w14:paraId="37915BF8" w14:textId="1D9153D2" w:rsidR="004B4BA3" w:rsidRDefault="00BC545D" w:rsidP="00BC545D">
      <w:pPr>
        <w:pStyle w:val="template"/>
        <w:numPr>
          <w:ilvl w:val="0"/>
          <w:numId w:val="5"/>
        </w:numPr>
      </w:pPr>
      <w:r w:rsidRPr="00BC545D">
        <w:t>Development must be completed within the specific timeframe allotted for the academic semester project.</w:t>
      </w:r>
    </w:p>
    <w:p w14:paraId="5E81FA34" w14:textId="77777777" w:rsidR="004B4BA3" w:rsidRDefault="004B4BA3">
      <w:pPr>
        <w:pStyle w:val="Heading2"/>
      </w:pPr>
      <w:bookmarkStart w:id="29" w:name="_Toc439994679"/>
      <w:bookmarkStart w:id="30" w:name="_Toc228688724"/>
      <w:r>
        <w:t>User Documentation</w:t>
      </w:r>
      <w:bookmarkEnd w:id="29"/>
      <w:bookmarkEnd w:id="30"/>
    </w:p>
    <w:p w14:paraId="3B68972D" w14:textId="504DEA7E" w:rsidR="004B4BA3" w:rsidRDefault="00955C44">
      <w:pPr>
        <w:pStyle w:val="template"/>
      </w:pPr>
      <w:r w:rsidRPr="00955C44">
        <w:t>A comprehensive technical README file will be provided, detailing environment setup, database configuration, and local deployment instructions for developers and evaluators. For end-users, the user interface is designed to be self-explanatory, utilizing standard web conventions, contextual tooltips, and clear navigation menus to eliminate the need for extensive user manuals.</w:t>
      </w:r>
    </w:p>
    <w:p w14:paraId="367C5D9C" w14:textId="77777777" w:rsidR="004B4BA3" w:rsidRDefault="004B4BA3">
      <w:pPr>
        <w:pStyle w:val="Heading2"/>
      </w:pPr>
      <w:bookmarkStart w:id="31" w:name="_Toc439994680"/>
      <w:bookmarkStart w:id="32" w:name="_Toc228688725"/>
      <w:r>
        <w:t>Assumptions and Dependencies</w:t>
      </w:r>
      <w:bookmarkEnd w:id="31"/>
      <w:bookmarkEnd w:id="32"/>
    </w:p>
    <w:p w14:paraId="26720B75" w14:textId="77777777" w:rsidR="00955C44" w:rsidRDefault="00955C44" w:rsidP="00955C44">
      <w:pPr>
        <w:pStyle w:val="NormalWeb"/>
      </w:pPr>
      <w:proofErr w:type="gramStart"/>
      <w:r>
        <w:rPr>
          <w:rFonts w:hAnsi="Symbol"/>
        </w:rPr>
        <w:t></w:t>
      </w:r>
      <w:r>
        <w:t xml:space="preserve">  </w:t>
      </w:r>
      <w:r>
        <w:rPr>
          <w:b/>
          <w:bCs/>
        </w:rPr>
        <w:t>Assumptions</w:t>
      </w:r>
      <w:proofErr w:type="gramEnd"/>
      <w:r>
        <w:rPr>
          <w:b/>
          <w:bCs/>
        </w:rPr>
        <w:t>:</w:t>
      </w:r>
      <w:r>
        <w:t xml:space="preserve"> It is assumed that all users will access the system via a device with a stable internet connection and a modern web browser with JavaScript enabled.</w:t>
      </w:r>
    </w:p>
    <w:p w14:paraId="5C1FEF5B" w14:textId="7FB78CC5" w:rsidR="004B4BA3" w:rsidRDefault="00955C44" w:rsidP="00955C44">
      <w:pPr>
        <w:pStyle w:val="NormalWeb"/>
      </w:pPr>
      <w:proofErr w:type="gramStart"/>
      <w:r>
        <w:rPr>
          <w:rFonts w:hAnsi="Symbol"/>
        </w:rPr>
        <w:t></w:t>
      </w:r>
      <w:r>
        <w:t xml:space="preserve">  </w:t>
      </w:r>
      <w:r>
        <w:rPr>
          <w:b/>
          <w:bCs/>
        </w:rPr>
        <w:t>Dependencies</w:t>
      </w:r>
      <w:proofErr w:type="gramEnd"/>
      <w:r>
        <w:rPr>
          <w:b/>
          <w:bCs/>
        </w:rPr>
        <w:t>:</w:t>
      </w:r>
      <w:r>
        <w:t xml:space="preserve"> The system relies on continuous support for the open-source technologies used in the PERN stack. It also depends on third-party cloud hosting services for database hosting and frontend deployment, as well as various Node Package Manager (NPM) libraries for core functionalities.</w:t>
      </w:r>
    </w:p>
    <w:p w14:paraId="502E4D0D" w14:textId="77777777" w:rsidR="004B4BA3" w:rsidRDefault="004B4BA3">
      <w:pPr>
        <w:pStyle w:val="Heading1"/>
      </w:pPr>
      <w:bookmarkStart w:id="33" w:name="_Toc439994682"/>
      <w:bookmarkStart w:id="34" w:name="_Toc228688726"/>
      <w:r>
        <w:t>External Interface Requirements</w:t>
      </w:r>
      <w:bookmarkEnd w:id="33"/>
      <w:bookmarkEnd w:id="34"/>
    </w:p>
    <w:p w14:paraId="1B4EC125" w14:textId="77777777" w:rsidR="004B4BA3" w:rsidRDefault="004B4BA3">
      <w:pPr>
        <w:pStyle w:val="Heading2"/>
      </w:pPr>
      <w:bookmarkStart w:id="35" w:name="_Toc228688727"/>
      <w:r>
        <w:t>User Interfaces</w:t>
      </w:r>
      <w:bookmarkEnd w:id="35"/>
    </w:p>
    <w:p w14:paraId="081BB85D" w14:textId="41A2E01F" w:rsidR="0028605E" w:rsidRDefault="0028605E">
      <w:pPr>
        <w:pStyle w:val="template"/>
      </w:pPr>
      <w:r w:rsidRPr="0028605E">
        <w:t xml:space="preserve">The user interface of </w:t>
      </w:r>
      <w:proofErr w:type="spellStart"/>
      <w:r w:rsidRPr="0028605E">
        <w:t>Pothik</w:t>
      </w:r>
      <w:proofErr w:type="spellEnd"/>
      <w:r w:rsidRPr="0028605E">
        <w:t xml:space="preserve"> </w:t>
      </w:r>
      <w:proofErr w:type="spellStart"/>
      <w:r w:rsidRPr="0028605E">
        <w:t>Bondhu</w:t>
      </w:r>
      <w:proofErr w:type="spellEnd"/>
      <w:r w:rsidRPr="0028605E">
        <w:t xml:space="preserve"> is designed to be responsive, intuitive, and accessible across various devices. It is built using React.js and styled with Tailwind CSS to ensure a modern, clean aesthetic.</w:t>
      </w:r>
    </w:p>
    <w:p w14:paraId="7231527C" w14:textId="64D529D2" w:rsidR="0028605E" w:rsidRDefault="0028605E">
      <w:pPr>
        <w:pStyle w:val="template"/>
      </w:pPr>
    </w:p>
    <w:p w14:paraId="63EE6312" w14:textId="77777777" w:rsidR="0028605E" w:rsidRDefault="0028605E">
      <w:pPr>
        <w:pStyle w:val="template"/>
      </w:pPr>
    </w:p>
    <w:p w14:paraId="120B038F" w14:textId="74480EFA" w:rsidR="0028605E" w:rsidRDefault="0028605E">
      <w:pPr>
        <w:pStyle w:val="template"/>
      </w:pPr>
    </w:p>
    <w:p w14:paraId="10A45B01" w14:textId="77777777" w:rsidR="0028605E" w:rsidRDefault="0028605E">
      <w:pPr>
        <w:pStyle w:val="template"/>
      </w:pPr>
    </w:p>
    <w:p w14:paraId="26D4D46C" w14:textId="2C8BC101" w:rsidR="0028605E" w:rsidRDefault="0028605E">
      <w:pPr>
        <w:pStyle w:val="template"/>
      </w:pPr>
    </w:p>
    <w:p w14:paraId="0B48DDD5" w14:textId="77777777" w:rsidR="0028605E" w:rsidRDefault="0028605E">
      <w:pPr>
        <w:pStyle w:val="template"/>
      </w:pPr>
    </w:p>
    <w:p w14:paraId="2307BBD0" w14:textId="77777777" w:rsidR="0028605E" w:rsidRDefault="0028605E">
      <w:pPr>
        <w:pStyle w:val="template"/>
      </w:pPr>
    </w:p>
    <w:p w14:paraId="39C2F596" w14:textId="41640FDF" w:rsidR="0028605E" w:rsidRDefault="0028605E">
      <w:pPr>
        <w:pStyle w:val="template"/>
      </w:pPr>
    </w:p>
    <w:p w14:paraId="4AECDD72" w14:textId="79F8D6AE" w:rsidR="0028605E" w:rsidRDefault="0028605E">
      <w:pPr>
        <w:pStyle w:val="template"/>
      </w:pPr>
      <w:r w:rsidRPr="0028605E">
        <w:lastRenderedPageBreak/>
        <w:drawing>
          <wp:anchor distT="0" distB="0" distL="114300" distR="114300" simplePos="0" relativeHeight="251659264" behindDoc="0" locked="0" layoutInCell="1" allowOverlap="1" wp14:anchorId="4B43358B" wp14:editId="270A9C48">
            <wp:simplePos x="0" y="0"/>
            <wp:positionH relativeFrom="margin">
              <wp:posOffset>354330</wp:posOffset>
            </wp:positionH>
            <wp:positionV relativeFrom="margin">
              <wp:posOffset>3324860</wp:posOffset>
            </wp:positionV>
            <wp:extent cx="5278120" cy="2412365"/>
            <wp:effectExtent l="0" t="0" r="0" b="6985"/>
            <wp:wrapSquare wrapText="bothSides"/>
            <wp:docPr id="91323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340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120" cy="2412365"/>
                    </a:xfrm>
                    <a:prstGeom prst="rect">
                      <a:avLst/>
                    </a:prstGeom>
                  </pic:spPr>
                </pic:pic>
              </a:graphicData>
            </a:graphic>
            <wp14:sizeRelH relativeFrom="margin">
              <wp14:pctWidth>0</wp14:pctWidth>
            </wp14:sizeRelH>
            <wp14:sizeRelV relativeFrom="margin">
              <wp14:pctHeight>0</wp14:pctHeight>
            </wp14:sizeRelV>
          </wp:anchor>
        </w:drawing>
      </w:r>
      <w:r w:rsidRPr="0028605E">
        <w:drawing>
          <wp:anchor distT="0" distB="0" distL="114300" distR="114300" simplePos="0" relativeHeight="251660288" behindDoc="0" locked="0" layoutInCell="1" allowOverlap="1" wp14:anchorId="62347C31" wp14:editId="541E3CAD">
            <wp:simplePos x="0" y="0"/>
            <wp:positionH relativeFrom="margin">
              <wp:posOffset>226060</wp:posOffset>
            </wp:positionH>
            <wp:positionV relativeFrom="margin">
              <wp:posOffset>474345</wp:posOffset>
            </wp:positionV>
            <wp:extent cx="5480050" cy="2693670"/>
            <wp:effectExtent l="0" t="0" r="6350" b="0"/>
            <wp:wrapSquare wrapText="bothSides"/>
            <wp:docPr id="134583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364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0050" cy="2693670"/>
                    </a:xfrm>
                    <a:prstGeom prst="rect">
                      <a:avLst/>
                    </a:prstGeom>
                  </pic:spPr>
                </pic:pic>
              </a:graphicData>
            </a:graphic>
            <wp14:sizeRelH relativeFrom="margin">
              <wp14:pctWidth>0</wp14:pctWidth>
            </wp14:sizeRelH>
            <wp14:sizeRelV relativeFrom="margin">
              <wp14:pctHeight>0</wp14:pctHeight>
            </wp14:sizeRelV>
          </wp:anchor>
        </w:drawing>
      </w:r>
    </w:p>
    <w:p w14:paraId="219DDC9E" w14:textId="17C19EE1" w:rsidR="0028605E" w:rsidRDefault="0028605E" w:rsidP="0028605E">
      <w:pPr>
        <w:pStyle w:val="template"/>
        <w:spacing w:line="240" w:lineRule="auto"/>
      </w:pPr>
      <w:r w:rsidRPr="0028605E">
        <w:drawing>
          <wp:inline distT="0" distB="0" distL="0" distR="0" wp14:anchorId="3F41FE1A" wp14:editId="6A93FFAD">
            <wp:extent cx="5604164" cy="2147570"/>
            <wp:effectExtent l="0" t="0" r="0" b="5080"/>
            <wp:docPr id="167819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90616" name=""/>
                    <pic:cNvPicPr/>
                  </pic:nvPicPr>
                  <pic:blipFill>
                    <a:blip r:embed="rId13"/>
                    <a:stretch>
                      <a:fillRect/>
                    </a:stretch>
                  </pic:blipFill>
                  <pic:spPr>
                    <a:xfrm>
                      <a:off x="0" y="0"/>
                      <a:ext cx="5616432" cy="2152271"/>
                    </a:xfrm>
                    <a:prstGeom prst="rect">
                      <a:avLst/>
                    </a:prstGeom>
                  </pic:spPr>
                </pic:pic>
              </a:graphicData>
            </a:graphic>
          </wp:inline>
        </w:drawing>
      </w:r>
    </w:p>
    <w:p w14:paraId="7C482AA5" w14:textId="65E0C7BE" w:rsidR="0028605E" w:rsidRDefault="0028605E">
      <w:pPr>
        <w:pStyle w:val="template"/>
      </w:pPr>
    </w:p>
    <w:p w14:paraId="4B6BA31D" w14:textId="5D183E15" w:rsidR="0028605E" w:rsidRDefault="0028605E">
      <w:pPr>
        <w:pStyle w:val="template"/>
      </w:pPr>
    </w:p>
    <w:p w14:paraId="6DE0620B" w14:textId="3F1AE281" w:rsidR="0028605E" w:rsidRDefault="00166415" w:rsidP="00166415">
      <w:pPr>
        <w:pStyle w:val="template"/>
        <w:spacing w:line="240" w:lineRule="auto"/>
      </w:pPr>
      <w:r w:rsidRPr="00166415">
        <w:lastRenderedPageBreak/>
        <w:drawing>
          <wp:inline distT="0" distB="0" distL="0" distR="0" wp14:anchorId="057046D5" wp14:editId="1B5BF50F">
            <wp:extent cx="5784273" cy="3690474"/>
            <wp:effectExtent l="0" t="0" r="6985" b="5715"/>
            <wp:docPr id="152115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56336" name=""/>
                    <pic:cNvPicPr/>
                  </pic:nvPicPr>
                  <pic:blipFill>
                    <a:blip r:embed="rId14"/>
                    <a:stretch>
                      <a:fillRect/>
                    </a:stretch>
                  </pic:blipFill>
                  <pic:spPr>
                    <a:xfrm>
                      <a:off x="0" y="0"/>
                      <a:ext cx="5801770" cy="3701637"/>
                    </a:xfrm>
                    <a:prstGeom prst="rect">
                      <a:avLst/>
                    </a:prstGeom>
                  </pic:spPr>
                </pic:pic>
              </a:graphicData>
            </a:graphic>
          </wp:inline>
        </w:drawing>
      </w:r>
    </w:p>
    <w:p w14:paraId="4B218838" w14:textId="12BC199A" w:rsidR="0028605E" w:rsidRDefault="0028605E">
      <w:pPr>
        <w:pStyle w:val="template"/>
      </w:pPr>
    </w:p>
    <w:p w14:paraId="4D6545A5" w14:textId="77777777" w:rsidR="0028605E" w:rsidRDefault="0028605E">
      <w:pPr>
        <w:pStyle w:val="template"/>
      </w:pPr>
    </w:p>
    <w:p w14:paraId="11000859" w14:textId="10B5288B" w:rsidR="0028605E" w:rsidRDefault="0028605E">
      <w:pPr>
        <w:pStyle w:val="template"/>
      </w:pPr>
    </w:p>
    <w:p w14:paraId="19F4BB0B" w14:textId="73579AF0" w:rsidR="0028605E" w:rsidRDefault="0028605E">
      <w:pPr>
        <w:pStyle w:val="template"/>
      </w:pPr>
    </w:p>
    <w:p w14:paraId="3ABE9363" w14:textId="61CE47BC" w:rsidR="004B4BA3" w:rsidRDefault="004B4BA3" w:rsidP="0028605E">
      <w:pPr>
        <w:pStyle w:val="Heading2"/>
      </w:pPr>
      <w:bookmarkStart w:id="36" w:name="_Toc439994684"/>
      <w:bookmarkStart w:id="37" w:name="_Toc228688728"/>
      <w:r>
        <w:t>Hardware Interfaces</w:t>
      </w:r>
      <w:bookmarkEnd w:id="36"/>
      <w:bookmarkEnd w:id="37"/>
    </w:p>
    <w:p w14:paraId="5B55ECA8" w14:textId="77777777" w:rsidR="00166415" w:rsidRPr="00166415" w:rsidRDefault="00166415" w:rsidP="00166415">
      <w:pPr>
        <w:pStyle w:val="template"/>
      </w:pPr>
      <w:r w:rsidRPr="00166415">
        <w:t xml:space="preserve">As a web-based application, </w:t>
      </w:r>
      <w:proofErr w:type="spellStart"/>
      <w:r w:rsidRPr="00166415">
        <w:t>Pothik</w:t>
      </w:r>
      <w:proofErr w:type="spellEnd"/>
      <w:r w:rsidRPr="00166415">
        <w:t xml:space="preserve"> </w:t>
      </w:r>
      <w:proofErr w:type="spellStart"/>
      <w:r w:rsidRPr="00166415">
        <w:t>Bondhu</w:t>
      </w:r>
      <w:proofErr w:type="spellEnd"/>
      <w:r w:rsidRPr="00166415">
        <w:t xml:space="preserve"> does not require any specialized hardware interfaces (such as barcode scanners or custom sensors).</w:t>
      </w:r>
    </w:p>
    <w:p w14:paraId="0A64C1AD" w14:textId="77777777" w:rsidR="00166415" w:rsidRPr="00166415" w:rsidRDefault="00166415" w:rsidP="00166415">
      <w:pPr>
        <w:pStyle w:val="template"/>
        <w:numPr>
          <w:ilvl w:val="0"/>
          <w:numId w:val="6"/>
        </w:numPr>
      </w:pPr>
      <w:r w:rsidRPr="00166415">
        <w:rPr>
          <w:b/>
          <w:bCs/>
        </w:rPr>
        <w:t>Client Devices:</w:t>
      </w:r>
      <w:r w:rsidRPr="00166415">
        <w:t xml:space="preserve"> The system interfaces with standard consumer hardware, including desktop computers, laptops, tablets, and smartphones.</w:t>
      </w:r>
    </w:p>
    <w:p w14:paraId="3C291B73" w14:textId="6514B078" w:rsidR="004B4BA3" w:rsidRDefault="00166415" w:rsidP="00166415">
      <w:pPr>
        <w:pStyle w:val="template"/>
        <w:numPr>
          <w:ilvl w:val="0"/>
          <w:numId w:val="6"/>
        </w:numPr>
      </w:pPr>
      <w:r w:rsidRPr="00166415">
        <w:rPr>
          <w:b/>
          <w:bCs/>
        </w:rPr>
        <w:t>Server Hardware:</w:t>
      </w:r>
      <w:r w:rsidRPr="00166415">
        <w:t xml:space="preserve"> The application will run on standard cloud-based server hardware capable of hosting Node.js applications and PostgreSQL databases.</w:t>
      </w:r>
    </w:p>
    <w:p w14:paraId="100EE67E" w14:textId="77777777" w:rsidR="004B4BA3" w:rsidRDefault="004B4BA3">
      <w:pPr>
        <w:pStyle w:val="Heading2"/>
      </w:pPr>
      <w:bookmarkStart w:id="38" w:name="_Toc439994685"/>
      <w:bookmarkStart w:id="39" w:name="_Toc228688729"/>
      <w:r>
        <w:t>Software Interfaces</w:t>
      </w:r>
      <w:bookmarkEnd w:id="38"/>
      <w:bookmarkEnd w:id="39"/>
    </w:p>
    <w:p w14:paraId="1654AD82" w14:textId="77777777" w:rsidR="00166415" w:rsidRPr="00166415" w:rsidRDefault="00166415" w:rsidP="00166415">
      <w:pPr>
        <w:pStyle w:val="template"/>
      </w:pPr>
      <w:r w:rsidRPr="00166415">
        <w:t>The system relies on the following software components to function:</w:t>
      </w:r>
    </w:p>
    <w:p w14:paraId="49911424" w14:textId="77777777" w:rsidR="00166415" w:rsidRPr="00166415" w:rsidRDefault="00166415" w:rsidP="00166415">
      <w:pPr>
        <w:pStyle w:val="template"/>
        <w:numPr>
          <w:ilvl w:val="0"/>
          <w:numId w:val="7"/>
        </w:numPr>
      </w:pPr>
      <w:r w:rsidRPr="00166415">
        <w:rPr>
          <w:b/>
          <w:bCs/>
        </w:rPr>
        <w:t>Operating Systems:</w:t>
      </w:r>
      <w:r w:rsidRPr="00166415">
        <w:t xml:space="preserve"> The client application is OS-agnostic and runs within standard web browsers. The backend server will be hosted on a Linux or Windows-based cloud server.</w:t>
      </w:r>
    </w:p>
    <w:p w14:paraId="5DBE8098" w14:textId="77777777" w:rsidR="00166415" w:rsidRPr="00166415" w:rsidRDefault="00166415" w:rsidP="00166415">
      <w:pPr>
        <w:pStyle w:val="template"/>
        <w:numPr>
          <w:ilvl w:val="0"/>
          <w:numId w:val="7"/>
        </w:numPr>
      </w:pPr>
      <w:r w:rsidRPr="00166415">
        <w:rPr>
          <w:b/>
          <w:bCs/>
        </w:rPr>
        <w:t>Database:</w:t>
      </w:r>
      <w:r w:rsidRPr="00166415">
        <w:t xml:space="preserve"> The system interfaces with a </w:t>
      </w:r>
      <w:r w:rsidRPr="00166415">
        <w:rPr>
          <w:b/>
          <w:bCs/>
        </w:rPr>
        <w:t>PostgreSQL</w:t>
      </w:r>
      <w:r w:rsidRPr="00166415">
        <w:t xml:space="preserve"> database to store, retrieve, and update user profiles, agency records, and booking data.</w:t>
      </w:r>
    </w:p>
    <w:p w14:paraId="26AD2FD7" w14:textId="06476665" w:rsidR="004B4BA3" w:rsidRDefault="00166415" w:rsidP="00166415">
      <w:pPr>
        <w:pStyle w:val="template"/>
        <w:numPr>
          <w:ilvl w:val="0"/>
          <w:numId w:val="7"/>
        </w:numPr>
      </w:pPr>
      <w:r w:rsidRPr="00166415">
        <w:rPr>
          <w:b/>
          <w:bCs/>
        </w:rPr>
        <w:t>Application Programming Interface (API):</w:t>
      </w:r>
      <w:r w:rsidRPr="00166415">
        <w:t xml:space="preserve"> The React frontend communicates with the Node.js/Express.js backend via a custom-built RESTful API, exchanging data in JSON format.</w:t>
      </w:r>
    </w:p>
    <w:p w14:paraId="5D110A32" w14:textId="77777777" w:rsidR="004B4BA3" w:rsidRDefault="004B4BA3">
      <w:pPr>
        <w:pStyle w:val="Heading2"/>
      </w:pPr>
      <w:bookmarkStart w:id="40" w:name="_Toc439994686"/>
      <w:bookmarkStart w:id="41" w:name="_Toc228688730"/>
      <w:r>
        <w:lastRenderedPageBreak/>
        <w:t>Communications Interfaces</w:t>
      </w:r>
      <w:bookmarkEnd w:id="40"/>
      <w:bookmarkEnd w:id="41"/>
    </w:p>
    <w:p w14:paraId="610C1EC8" w14:textId="77777777" w:rsidR="00166415" w:rsidRPr="00166415" w:rsidRDefault="00166415" w:rsidP="00166415">
      <w:pPr>
        <w:pStyle w:val="template"/>
      </w:pPr>
      <w:proofErr w:type="spellStart"/>
      <w:r w:rsidRPr="00166415">
        <w:t>Pothik</w:t>
      </w:r>
      <w:proofErr w:type="spellEnd"/>
      <w:r w:rsidRPr="00166415">
        <w:t xml:space="preserve"> Bondhu utilizes standard internet protocols to ensure secure and efficient data transfer:</w:t>
      </w:r>
    </w:p>
    <w:p w14:paraId="71C0F7C1" w14:textId="224B1F7A" w:rsidR="004B4BA3" w:rsidRDefault="00166415" w:rsidP="00166415">
      <w:pPr>
        <w:pStyle w:val="template"/>
        <w:numPr>
          <w:ilvl w:val="0"/>
          <w:numId w:val="8"/>
        </w:numPr>
      </w:pPr>
      <w:r w:rsidRPr="00166415">
        <w:rPr>
          <w:b/>
          <w:bCs/>
        </w:rPr>
        <w:t>HTTP/HTTPS:</w:t>
      </w:r>
      <w:r w:rsidRPr="00166415">
        <w:t xml:space="preserve"> Standard web protocols are used for all REST API requests between the client browser and the server.</w:t>
      </w:r>
    </w:p>
    <w:p w14:paraId="12ED8DEB" w14:textId="77777777" w:rsidR="004B4BA3" w:rsidRDefault="004B4BA3">
      <w:pPr>
        <w:pStyle w:val="Heading1"/>
      </w:pPr>
      <w:bookmarkStart w:id="42" w:name="_Toc439994687"/>
      <w:bookmarkStart w:id="43" w:name="_Toc228688731"/>
      <w:r>
        <w:t>System Features</w:t>
      </w:r>
      <w:bookmarkEnd w:id="42"/>
      <w:bookmarkEnd w:id="43"/>
    </w:p>
    <w:p w14:paraId="3E6A2BF1" w14:textId="72779801" w:rsidR="004B4BA3" w:rsidRDefault="004B4BA3">
      <w:pPr>
        <w:pStyle w:val="template"/>
      </w:pPr>
      <w:r>
        <w:t>&lt;</w:t>
      </w:r>
      <w:r w:rsidR="00FE13FA">
        <w:t xml:space="preserve"> </w:t>
      </w:r>
      <w:r>
        <w:t>&gt;</w:t>
      </w:r>
    </w:p>
    <w:p w14:paraId="0A247F8A" w14:textId="77777777" w:rsidR="004B4BA3" w:rsidRDefault="004B4BA3">
      <w:pPr>
        <w:pStyle w:val="Heading2"/>
      </w:pPr>
      <w:bookmarkStart w:id="44" w:name="_Toc439994688"/>
      <w:bookmarkStart w:id="45" w:name="_Toc228688732"/>
      <w:r>
        <w:t>System Feature 1</w:t>
      </w:r>
      <w:bookmarkEnd w:id="44"/>
      <w:bookmarkEnd w:id="45"/>
    </w:p>
    <w:p w14:paraId="353D9372" w14:textId="6D20F064" w:rsidR="004B4BA3" w:rsidRDefault="004B4BA3">
      <w:pPr>
        <w:pStyle w:val="template"/>
      </w:pPr>
      <w:r>
        <w:t>&lt;&gt;</w:t>
      </w:r>
    </w:p>
    <w:p w14:paraId="164E4CBD" w14:textId="77777777" w:rsidR="004B4BA3" w:rsidRDefault="004B4BA3">
      <w:pPr>
        <w:pStyle w:val="level4"/>
      </w:pPr>
      <w:r>
        <w:t>4.1.1</w:t>
      </w:r>
      <w:r>
        <w:tab/>
        <w:t>Description and Priority</w:t>
      </w:r>
    </w:p>
    <w:p w14:paraId="54E2BDB5" w14:textId="77C8A7FD" w:rsidR="004B4BA3" w:rsidRDefault="004B4BA3">
      <w:pPr>
        <w:pStyle w:val="level3text"/>
        <w:numPr>
          <w:ilvl w:val="12"/>
          <w:numId w:val="0"/>
        </w:numPr>
        <w:ind w:left="1350" w:hanging="716"/>
      </w:pPr>
      <w:r>
        <w:t>&lt;&gt;</w:t>
      </w:r>
    </w:p>
    <w:p w14:paraId="1994BACC" w14:textId="77777777" w:rsidR="004B4BA3" w:rsidRDefault="004B4BA3">
      <w:pPr>
        <w:pStyle w:val="level4"/>
      </w:pPr>
      <w:r>
        <w:t>4.1.2</w:t>
      </w:r>
      <w:r>
        <w:tab/>
        <w:t>Stimulus/Response Sequences</w:t>
      </w:r>
    </w:p>
    <w:p w14:paraId="79CEE91D" w14:textId="545608F4" w:rsidR="004B4BA3" w:rsidRDefault="004B4BA3">
      <w:pPr>
        <w:pStyle w:val="level3text"/>
        <w:numPr>
          <w:ilvl w:val="12"/>
          <w:numId w:val="0"/>
        </w:numPr>
        <w:ind w:left="1350" w:hanging="716"/>
      </w:pPr>
      <w:r>
        <w:t>&lt;&gt;</w:t>
      </w:r>
    </w:p>
    <w:p w14:paraId="11D208E8" w14:textId="77777777" w:rsidR="004B4BA3" w:rsidRDefault="004B4BA3">
      <w:pPr>
        <w:pStyle w:val="level4"/>
      </w:pPr>
      <w:r>
        <w:t>4.1.3</w:t>
      </w:r>
      <w:r>
        <w:tab/>
        <w:t>Functional Requirements</w:t>
      </w:r>
    </w:p>
    <w:p w14:paraId="41AC5A10" w14:textId="069EDAB6" w:rsidR="004B4BA3" w:rsidRDefault="004B4BA3">
      <w:pPr>
        <w:pStyle w:val="level3text"/>
        <w:numPr>
          <w:ilvl w:val="12"/>
          <w:numId w:val="0"/>
        </w:numPr>
        <w:ind w:left="1350" w:hanging="716"/>
        <w:rPr>
          <w:rFonts w:ascii="Times New Roman" w:hAnsi="Times New Roman"/>
        </w:rPr>
      </w:pPr>
      <w:r>
        <w:t>&lt;&gt;</w:t>
      </w:r>
    </w:p>
    <w:p w14:paraId="0C07F0FB" w14:textId="77777777" w:rsidR="004B4BA3" w:rsidRDefault="004B4BA3">
      <w:pPr>
        <w:pStyle w:val="level3text"/>
        <w:numPr>
          <w:ilvl w:val="12"/>
          <w:numId w:val="0"/>
        </w:numPr>
        <w:ind w:left="1350" w:hanging="716"/>
      </w:pPr>
    </w:p>
    <w:p w14:paraId="27B48681" w14:textId="073BD88A" w:rsidR="004B4BA3" w:rsidRDefault="004B4BA3">
      <w:pPr>
        <w:pStyle w:val="level3text"/>
        <w:numPr>
          <w:ilvl w:val="12"/>
          <w:numId w:val="0"/>
        </w:numPr>
        <w:ind w:left="1350" w:hanging="716"/>
      </w:pPr>
      <w:r>
        <w:t>&lt;</w:t>
      </w:r>
      <w:r w:rsidR="00FE13FA">
        <w:t xml:space="preserve"> </w:t>
      </w:r>
      <w:r>
        <w:t>&gt;</w:t>
      </w:r>
    </w:p>
    <w:p w14:paraId="5398DAFA" w14:textId="77777777" w:rsidR="004B4BA3" w:rsidRDefault="004B4BA3">
      <w:pPr>
        <w:pStyle w:val="level3text"/>
        <w:numPr>
          <w:ilvl w:val="12"/>
          <w:numId w:val="0"/>
        </w:numPr>
        <w:ind w:left="1350" w:hanging="716"/>
        <w:rPr>
          <w:rFonts w:ascii="Times New Roman" w:hAnsi="Times New Roman"/>
        </w:rPr>
      </w:pPr>
    </w:p>
    <w:p w14:paraId="2A159A0A" w14:textId="77777777" w:rsidR="004B4BA3" w:rsidRDefault="004B4BA3">
      <w:pPr>
        <w:pStyle w:val="requirement"/>
      </w:pPr>
      <w:r>
        <w:t>REQ-1:</w:t>
      </w:r>
      <w:r>
        <w:tab/>
      </w:r>
    </w:p>
    <w:p w14:paraId="19C336B8" w14:textId="77777777" w:rsidR="004B4BA3" w:rsidRDefault="004B4BA3">
      <w:pPr>
        <w:pStyle w:val="requirement"/>
      </w:pPr>
      <w:r>
        <w:t>REQ-2:</w:t>
      </w:r>
      <w:r>
        <w:tab/>
      </w:r>
    </w:p>
    <w:p w14:paraId="7116F673" w14:textId="77777777" w:rsidR="004B4BA3" w:rsidRDefault="004B4BA3">
      <w:pPr>
        <w:pStyle w:val="Heading2"/>
      </w:pPr>
      <w:bookmarkStart w:id="46" w:name="_Toc439994689"/>
      <w:bookmarkStart w:id="47" w:name="_Toc228688733"/>
      <w:r>
        <w:t>System Feature 2 (and so on)</w:t>
      </w:r>
      <w:bookmarkEnd w:id="46"/>
      <w:bookmarkEnd w:id="47"/>
    </w:p>
    <w:p w14:paraId="18F9902B" w14:textId="77777777" w:rsidR="004B4BA3" w:rsidRDefault="004B4BA3">
      <w:pPr>
        <w:pStyle w:val="Heading1"/>
      </w:pPr>
      <w:bookmarkStart w:id="48" w:name="_Toc439994690"/>
      <w:bookmarkStart w:id="49" w:name="_Toc228688734"/>
      <w:r>
        <w:t>Other Nonfunctional Requirements</w:t>
      </w:r>
      <w:bookmarkEnd w:id="49"/>
    </w:p>
    <w:p w14:paraId="391C74CC" w14:textId="77777777" w:rsidR="004B4BA3" w:rsidRDefault="004B4BA3">
      <w:pPr>
        <w:pStyle w:val="Heading2"/>
      </w:pPr>
      <w:bookmarkStart w:id="50" w:name="_Toc228688735"/>
      <w:r>
        <w:t>Performance Requirements</w:t>
      </w:r>
      <w:bookmarkEnd w:id="48"/>
      <w:bookmarkEnd w:id="50"/>
    </w:p>
    <w:p w14:paraId="13B99246" w14:textId="7224448D" w:rsidR="004B4BA3" w:rsidRDefault="004B4BA3">
      <w:pPr>
        <w:pStyle w:val="template"/>
      </w:pPr>
      <w:r>
        <w:t>&lt;&gt;</w:t>
      </w:r>
    </w:p>
    <w:p w14:paraId="512D4AF0" w14:textId="77777777" w:rsidR="004B4BA3" w:rsidRDefault="004B4BA3">
      <w:pPr>
        <w:pStyle w:val="Heading2"/>
      </w:pPr>
      <w:bookmarkStart w:id="51" w:name="_Toc439994691"/>
      <w:bookmarkStart w:id="52" w:name="_Toc228688736"/>
      <w:r>
        <w:t>Safety Requirements</w:t>
      </w:r>
      <w:bookmarkEnd w:id="51"/>
      <w:bookmarkEnd w:id="52"/>
    </w:p>
    <w:p w14:paraId="51A0CC47" w14:textId="289DA258" w:rsidR="004B4BA3" w:rsidRDefault="004B4BA3">
      <w:pPr>
        <w:pStyle w:val="template"/>
      </w:pPr>
      <w:r>
        <w:t>&lt;&gt;</w:t>
      </w:r>
    </w:p>
    <w:p w14:paraId="20C999A2" w14:textId="77777777" w:rsidR="004B4BA3" w:rsidRDefault="004B4BA3">
      <w:pPr>
        <w:pStyle w:val="Heading2"/>
      </w:pPr>
      <w:bookmarkStart w:id="53" w:name="_Toc439994692"/>
      <w:bookmarkStart w:id="54" w:name="_Toc228688737"/>
      <w:r>
        <w:t>Security Requirements</w:t>
      </w:r>
      <w:bookmarkEnd w:id="53"/>
      <w:bookmarkEnd w:id="54"/>
    </w:p>
    <w:p w14:paraId="7117AD85" w14:textId="6F55FBE9" w:rsidR="004B4BA3" w:rsidRDefault="004B4BA3">
      <w:pPr>
        <w:pStyle w:val="template"/>
      </w:pPr>
      <w:r>
        <w:t>&lt;&gt;</w:t>
      </w:r>
    </w:p>
    <w:p w14:paraId="3468C712" w14:textId="77777777" w:rsidR="004B4BA3" w:rsidRDefault="004B4BA3">
      <w:pPr>
        <w:pStyle w:val="Heading2"/>
      </w:pPr>
      <w:bookmarkStart w:id="55" w:name="_Toc439994693"/>
      <w:bookmarkStart w:id="56" w:name="_Toc228688738"/>
      <w:r>
        <w:lastRenderedPageBreak/>
        <w:t>Software Quality Attributes</w:t>
      </w:r>
      <w:bookmarkEnd w:id="55"/>
      <w:bookmarkEnd w:id="56"/>
    </w:p>
    <w:p w14:paraId="32A9CBD7" w14:textId="3DB5DE89" w:rsidR="004B4BA3" w:rsidRDefault="004B4BA3">
      <w:pPr>
        <w:pStyle w:val="template"/>
      </w:pPr>
      <w:r>
        <w:t>&lt;&gt;</w:t>
      </w:r>
    </w:p>
    <w:p w14:paraId="36FDC9D4" w14:textId="77777777" w:rsidR="004B4BA3" w:rsidRDefault="004B4BA3">
      <w:pPr>
        <w:pStyle w:val="Heading2"/>
      </w:pPr>
      <w:bookmarkStart w:id="57" w:name="_Toc439994694"/>
      <w:bookmarkStart w:id="58" w:name="_Toc228688739"/>
      <w:r>
        <w:t>Business Rules</w:t>
      </w:r>
      <w:bookmarkEnd w:id="57"/>
      <w:bookmarkEnd w:id="58"/>
    </w:p>
    <w:p w14:paraId="413491DF" w14:textId="42733ED7" w:rsidR="004B4BA3" w:rsidRDefault="004B4BA3">
      <w:pPr>
        <w:pStyle w:val="template"/>
      </w:pPr>
      <w:r>
        <w:t>&lt;&gt;</w:t>
      </w:r>
    </w:p>
    <w:p w14:paraId="18CCF945" w14:textId="77777777" w:rsidR="004B4BA3" w:rsidRDefault="004B4BA3">
      <w:pPr>
        <w:pStyle w:val="Heading1"/>
      </w:pPr>
      <w:bookmarkStart w:id="59" w:name="_Toc439994695"/>
      <w:bookmarkStart w:id="60" w:name="_Toc228688740"/>
      <w:r>
        <w:t>Other Requirements</w:t>
      </w:r>
      <w:bookmarkEnd w:id="59"/>
      <w:bookmarkEnd w:id="60"/>
    </w:p>
    <w:p w14:paraId="0A839D11" w14:textId="2D411D22" w:rsidR="004B4BA3" w:rsidRDefault="004B4BA3">
      <w:pPr>
        <w:pStyle w:val="template"/>
      </w:pPr>
      <w:r>
        <w:t>&lt;&gt;</w:t>
      </w:r>
    </w:p>
    <w:p w14:paraId="762D5636" w14:textId="77777777" w:rsidR="004B4BA3" w:rsidRDefault="004B4BA3">
      <w:pPr>
        <w:pStyle w:val="TOCEntry"/>
      </w:pPr>
      <w:bookmarkStart w:id="61" w:name="_Toc439994696"/>
      <w:bookmarkStart w:id="62" w:name="_Toc228688741"/>
      <w:r>
        <w:t>Appendix A: Glossary</w:t>
      </w:r>
      <w:bookmarkEnd w:id="61"/>
      <w:bookmarkEnd w:id="62"/>
    </w:p>
    <w:p w14:paraId="445148EF" w14:textId="54A6DFA8" w:rsidR="004B4BA3" w:rsidRDefault="004B4BA3">
      <w:pPr>
        <w:pStyle w:val="template"/>
      </w:pPr>
      <w:r>
        <w:t>&lt;&gt;</w:t>
      </w:r>
    </w:p>
    <w:p w14:paraId="7D67C147" w14:textId="77777777" w:rsidR="004B4BA3" w:rsidRDefault="004B4BA3">
      <w:pPr>
        <w:pStyle w:val="TOCEntry"/>
      </w:pPr>
      <w:bookmarkStart w:id="63" w:name="_Toc439994697"/>
      <w:bookmarkStart w:id="64" w:name="_Toc228688742"/>
      <w:r>
        <w:t>Appendix B: Analysis Models</w:t>
      </w:r>
      <w:bookmarkEnd w:id="63"/>
      <w:bookmarkEnd w:id="64"/>
    </w:p>
    <w:p w14:paraId="106EB370" w14:textId="2AA0FE1F" w:rsidR="004B4BA3" w:rsidRDefault="004B4BA3">
      <w:pPr>
        <w:pStyle w:val="template"/>
        <w:rPr>
          <w:i w:val="0"/>
        </w:rPr>
      </w:pPr>
      <w:r>
        <w:t>&lt;</w:t>
      </w:r>
      <w:r>
        <w:rPr>
          <w:i w:val="0"/>
        </w:rPr>
        <w:t>&gt;</w:t>
      </w:r>
    </w:p>
    <w:p w14:paraId="01E67FDF" w14:textId="77777777" w:rsidR="004B4BA3" w:rsidRDefault="004B4BA3">
      <w:pPr>
        <w:pStyle w:val="TOCEntry"/>
      </w:pPr>
      <w:bookmarkStart w:id="65" w:name="_Toc439994698"/>
      <w:bookmarkStart w:id="66" w:name="_Toc228688743"/>
      <w:r>
        <w:t>Appendix C: To Be Determined List</w:t>
      </w:r>
      <w:bookmarkEnd w:id="65"/>
      <w:bookmarkEnd w:id="66"/>
    </w:p>
    <w:p w14:paraId="02C439A0" w14:textId="5C05CCB7" w:rsidR="004B4BA3" w:rsidRDefault="004B4BA3">
      <w:pPr>
        <w:pStyle w:val="template"/>
      </w:pPr>
      <w:r>
        <w:t>&lt;&gt;</w:t>
      </w:r>
    </w:p>
    <w:sectPr w:rsidR="004B4BA3">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5BAB8" w14:textId="77777777" w:rsidR="003F49A4" w:rsidRDefault="003F49A4">
      <w:r>
        <w:separator/>
      </w:r>
    </w:p>
  </w:endnote>
  <w:endnote w:type="continuationSeparator" w:id="0">
    <w:p w14:paraId="5C0799D6" w14:textId="77777777" w:rsidR="003F49A4" w:rsidRDefault="003F4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28AAE" w14:textId="67CF133E" w:rsidR="000925C8" w:rsidRDefault="004B4BA3" w:rsidP="000925C8">
    <w:pPr>
      <w:pStyle w:val="Footer"/>
      <w:jc w:val="center"/>
    </w:pPr>
    <w:r>
      <w:t xml:space="preserve">Copyright © </w:t>
    </w:r>
    <w:r w:rsidR="000925C8">
      <w:t>2026 by Abdullah Al Mahmud Emon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BA0FE" w14:textId="77777777" w:rsidR="003F49A4" w:rsidRDefault="003F49A4">
      <w:r>
        <w:separator/>
      </w:r>
    </w:p>
  </w:footnote>
  <w:footnote w:type="continuationSeparator" w:id="0">
    <w:p w14:paraId="556B7647" w14:textId="77777777" w:rsidR="003F49A4" w:rsidRDefault="003F4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B273" w14:textId="0ED57036" w:rsidR="004B4BA3" w:rsidRDefault="004B4BA3">
    <w:pPr>
      <w:pStyle w:val="Header"/>
    </w:pPr>
    <w:r w:rsidRPr="000925C8">
      <w:rPr>
        <w:rFonts w:cs="Times"/>
      </w:rPr>
      <w:t>Software</w:t>
    </w:r>
    <w:r w:rsidRPr="000925C8">
      <w:rPr>
        <w:rFonts w:cs="Times"/>
        <w:sz w:val="24"/>
      </w:rPr>
      <w:t xml:space="preserve"> </w:t>
    </w:r>
    <w:r w:rsidRPr="000925C8">
      <w:rPr>
        <w:rFonts w:cs="Times"/>
      </w:rPr>
      <w:t xml:space="preserve">Requirements Specification for </w:t>
    </w:r>
    <w:proofErr w:type="spellStart"/>
    <w:r w:rsidR="000925C8" w:rsidRPr="000925C8">
      <w:rPr>
        <w:rFonts w:cs="Times"/>
      </w:rPr>
      <w:t>PothikBondhu</w:t>
    </w:r>
    <w:proofErr w:type="spellEnd"/>
    <w:r w:rsidR="000925C8">
      <w:rPr>
        <w:rFonts w:cs="Times"/>
      </w:rPr>
      <w:t xml:space="preserve"> </w:t>
    </w:r>
    <w:r w:rsidRPr="000925C8">
      <w:rPr>
        <w:rFonts w:cs="Times"/>
      </w:rPr>
      <w:tab/>
    </w:r>
    <w:r w:rsidR="000925C8" w:rsidRPr="000925C8">
      <w:rPr>
        <w:rFonts w:cs="Times"/>
        <w:szCs w:val="2"/>
      </w:rPr>
      <w:t>Hajj &amp; Umrah Portal</w:t>
    </w:r>
    <w:r>
      <w:tab/>
      <w:t xml:space="preserve">Page </w:t>
    </w:r>
    <w:r>
      <w:fldChar w:fldCharType="begin"/>
    </w:r>
    <w:r>
      <w:instrText xml:space="preserve"> PAGE  \* MERGEFORMAT </w:instrText>
    </w:r>
    <w:r>
      <w:fldChar w:fldCharType="separate"/>
    </w:r>
    <w:r w:rsidR="005A6BC9">
      <w:rPr>
        <w:noProof/>
      </w:rPr>
      <w:t>ii</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3DED718E"/>
    <w:multiLevelType w:val="multilevel"/>
    <w:tmpl w:val="38DE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16C5A"/>
    <w:multiLevelType w:val="multilevel"/>
    <w:tmpl w:val="0366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21CF2"/>
    <w:multiLevelType w:val="multilevel"/>
    <w:tmpl w:val="6402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25354"/>
    <w:multiLevelType w:val="multilevel"/>
    <w:tmpl w:val="FA56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D4E2B"/>
    <w:multiLevelType w:val="multilevel"/>
    <w:tmpl w:val="31F0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145F0"/>
    <w:multiLevelType w:val="multilevel"/>
    <w:tmpl w:val="B46A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07D6B"/>
    <w:multiLevelType w:val="multilevel"/>
    <w:tmpl w:val="A37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5861">
    <w:abstractNumId w:val="0"/>
  </w:num>
  <w:num w:numId="2" w16cid:durableId="1844322630">
    <w:abstractNumId w:val="3"/>
  </w:num>
  <w:num w:numId="3" w16cid:durableId="1522822175">
    <w:abstractNumId w:val="1"/>
  </w:num>
  <w:num w:numId="4" w16cid:durableId="907301552">
    <w:abstractNumId w:val="5"/>
  </w:num>
  <w:num w:numId="5" w16cid:durableId="1844125114">
    <w:abstractNumId w:val="6"/>
  </w:num>
  <w:num w:numId="6" w16cid:durableId="203836906">
    <w:abstractNumId w:val="2"/>
  </w:num>
  <w:num w:numId="7" w16cid:durableId="2082485332">
    <w:abstractNumId w:val="7"/>
  </w:num>
  <w:num w:numId="8" w16cid:durableId="21065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925C8"/>
    <w:rsid w:val="000F5BD1"/>
    <w:rsid w:val="00166415"/>
    <w:rsid w:val="001A1E5F"/>
    <w:rsid w:val="0028605E"/>
    <w:rsid w:val="002C07AC"/>
    <w:rsid w:val="00307964"/>
    <w:rsid w:val="003C7E3B"/>
    <w:rsid w:val="003F440D"/>
    <w:rsid w:val="003F49A4"/>
    <w:rsid w:val="004B4BA3"/>
    <w:rsid w:val="005A6BC9"/>
    <w:rsid w:val="006C2221"/>
    <w:rsid w:val="00706926"/>
    <w:rsid w:val="00916074"/>
    <w:rsid w:val="00955C44"/>
    <w:rsid w:val="00B2429A"/>
    <w:rsid w:val="00B92B13"/>
    <w:rsid w:val="00BC545D"/>
    <w:rsid w:val="00CB3305"/>
    <w:rsid w:val="00CE4231"/>
    <w:rsid w:val="00D1324B"/>
    <w:rsid w:val="00FE1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381FC7"/>
  <w15:chartTrackingRefBased/>
  <w15:docId w15:val="{EC07D2CE-EB01-4D98-9D19-54A65DD8B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NormalWeb">
    <w:name w:val="Normal (Web)"/>
    <w:basedOn w:val="Normal"/>
    <w:uiPriority w:val="99"/>
    <w:unhideWhenUsed/>
    <w:rsid w:val="00B2429A"/>
    <w:pPr>
      <w:spacing w:before="100" w:beforeAutospacing="1" w:after="100" w:afterAutospacing="1" w:line="240" w:lineRule="auto"/>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40405-B129-4B13-AD62-761F4310F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Abdullah emon</cp:lastModifiedBy>
  <cp:revision>10</cp:revision>
  <cp:lastPrinted>1899-12-31T18:00:00Z</cp:lastPrinted>
  <dcterms:created xsi:type="dcterms:W3CDTF">2026-04-30T14:19:00Z</dcterms:created>
  <dcterms:modified xsi:type="dcterms:W3CDTF">2026-05-03T02:18:00Z</dcterms:modified>
</cp:coreProperties>
</file>