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B6D34" w14:textId="77777777" w:rsidR="005F2B37" w:rsidRDefault="001E2365">
      <w:pPr>
        <w:spacing w:after="400"/>
        <w:jc w:val="center"/>
      </w:pPr>
      <w:r>
        <w:rPr>
          <w:noProof/>
          <w:sz w:val="20"/>
        </w:rPr>
        <w:drawing>
          <wp:inline distT="0" distB="0" distL="0" distR="0" wp14:anchorId="048E2688" wp14:editId="5C68DBEA">
            <wp:extent cx="2216150" cy="2142490"/>
            <wp:effectExtent l="0" t="0" r="6350" b="3810"/>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a:picLocks noChangeAspect="1"/>
                    </pic:cNvPicPr>
                  </pic:nvPicPr>
                  <pic:blipFill>
                    <a:blip r:embed="rId11" cstate="print"/>
                    <a:stretch>
                      <a:fillRect/>
                    </a:stretch>
                  </pic:blipFill>
                  <pic:spPr>
                    <a:xfrm>
                      <a:off x="0" y="0"/>
                      <a:ext cx="2216888" cy="2143229"/>
                    </a:xfrm>
                    <a:prstGeom prst="rect">
                      <a:avLst/>
                    </a:prstGeom>
                  </pic:spPr>
                </pic:pic>
              </a:graphicData>
            </a:graphic>
          </wp:inline>
        </w:drawing>
      </w:r>
    </w:p>
    <w:p w14:paraId="6E993BA1" w14:textId="77777777" w:rsidR="005F2B37" w:rsidRDefault="001E2365">
      <w:pPr>
        <w:spacing w:after="60"/>
        <w:jc w:val="center"/>
      </w:pPr>
      <w:r>
        <w:rPr>
          <w:rFonts w:ascii="Arial" w:eastAsia="Arial" w:hAnsi="Arial" w:cs="Arial"/>
          <w:b/>
          <w:bCs/>
          <w:color w:val="1F4E79"/>
          <w:sz w:val="28"/>
          <w:szCs w:val="28"/>
        </w:rPr>
        <w:t>American International University-Bangladesh (AIUB)</w:t>
      </w:r>
    </w:p>
    <w:p w14:paraId="0791843B" w14:textId="77777777" w:rsidR="005F2B37" w:rsidRDefault="001E2365">
      <w:pPr>
        <w:spacing w:after="480"/>
        <w:jc w:val="center"/>
      </w:pPr>
      <w:r>
        <w:rPr>
          <w:rFonts w:ascii="Arial" w:eastAsia="Arial" w:hAnsi="Arial" w:cs="Arial"/>
          <w:b/>
          <w:bCs/>
          <w:color w:val="1F4E79"/>
          <w:sz w:val="26"/>
          <w:szCs w:val="26"/>
        </w:rPr>
        <w:t>Faculty of Science and Technology</w:t>
      </w:r>
    </w:p>
    <w:p w14:paraId="748A7EE8" w14:textId="77777777" w:rsidR="005F2B37" w:rsidRPr="001048AF" w:rsidRDefault="001E2365">
      <w:pPr>
        <w:spacing w:after="600"/>
        <w:jc w:val="center"/>
      </w:pPr>
      <w:r w:rsidRPr="001048AF">
        <w:rPr>
          <w:rFonts w:ascii="Arial" w:eastAsia="Arial" w:hAnsi="Arial" w:cs="Arial"/>
          <w:b/>
          <w:bCs/>
          <w:sz w:val="36"/>
          <w:szCs w:val="36"/>
        </w:rPr>
        <w:t>Automated Financial News Analysis and Recommendation Generation Using Deep Learning and Large Language Models</w:t>
      </w:r>
    </w:p>
    <w:p w14:paraId="00338252" w14:textId="79574C6A" w:rsidR="005F2B37" w:rsidRDefault="00AA5509">
      <w:pPr>
        <w:spacing w:after="80"/>
        <w:jc w:val="center"/>
        <w:rPr>
          <w:sz w:val="26"/>
          <w:szCs w:val="26"/>
        </w:rPr>
      </w:pPr>
      <w:r>
        <w:rPr>
          <w:sz w:val="26"/>
          <w:szCs w:val="26"/>
        </w:rPr>
        <w:t xml:space="preserve">Md </w:t>
      </w:r>
      <w:r w:rsidR="001E2365">
        <w:rPr>
          <w:sz w:val="26"/>
          <w:szCs w:val="26"/>
        </w:rPr>
        <w:t>Tanvir Islam Akib (22-47816-2)</w:t>
      </w:r>
    </w:p>
    <w:p w14:paraId="531B36F7" w14:textId="77777777" w:rsidR="005F2B37" w:rsidRDefault="001E2365">
      <w:pPr>
        <w:spacing w:after="80"/>
        <w:jc w:val="center"/>
        <w:rPr>
          <w:sz w:val="26"/>
          <w:szCs w:val="26"/>
        </w:rPr>
      </w:pPr>
      <w:r>
        <w:rPr>
          <w:sz w:val="26"/>
          <w:szCs w:val="26"/>
        </w:rPr>
        <w:t>Muzahidul Islam Saki (22-47819-2)</w:t>
      </w:r>
    </w:p>
    <w:p w14:paraId="56187DE5" w14:textId="77777777" w:rsidR="005F2B37" w:rsidRDefault="001E2365">
      <w:pPr>
        <w:spacing w:after="80"/>
        <w:jc w:val="center"/>
        <w:rPr>
          <w:sz w:val="26"/>
          <w:szCs w:val="26"/>
        </w:rPr>
      </w:pPr>
      <w:r>
        <w:rPr>
          <w:sz w:val="26"/>
          <w:szCs w:val="26"/>
        </w:rPr>
        <w:t>Emon Das (22-46599-1)</w:t>
      </w:r>
    </w:p>
    <w:p w14:paraId="04A28C18" w14:textId="77777777" w:rsidR="005F2B37" w:rsidRDefault="001E2365">
      <w:pPr>
        <w:spacing w:after="80"/>
        <w:jc w:val="center"/>
        <w:rPr>
          <w:sz w:val="26"/>
          <w:szCs w:val="26"/>
        </w:rPr>
      </w:pPr>
      <w:r>
        <w:rPr>
          <w:sz w:val="26"/>
          <w:szCs w:val="26"/>
        </w:rPr>
        <w:t>Mashudh Ahmed (22-47811-2)</w:t>
      </w:r>
    </w:p>
    <w:p w14:paraId="6AE51649" w14:textId="77777777" w:rsidR="005F2B37" w:rsidRDefault="005F2B37">
      <w:pPr>
        <w:spacing w:after="80"/>
        <w:jc w:val="center"/>
        <w:rPr>
          <w:sz w:val="26"/>
          <w:szCs w:val="26"/>
        </w:rPr>
      </w:pPr>
    </w:p>
    <w:p w14:paraId="7194D6BE" w14:textId="77777777" w:rsidR="005F2B37" w:rsidRDefault="005F2B37">
      <w:pPr>
        <w:spacing w:after="600"/>
      </w:pPr>
    </w:p>
    <w:p w14:paraId="75FF2A56" w14:textId="77777777" w:rsidR="005F2B37" w:rsidRDefault="001E2365">
      <w:pPr>
        <w:spacing w:after="80"/>
        <w:jc w:val="center"/>
      </w:pPr>
      <w:r>
        <w:t>A Thesis submitted for the degree of Bachelor of Science (BSc) in</w:t>
      </w:r>
    </w:p>
    <w:p w14:paraId="5908140F" w14:textId="77777777" w:rsidR="005F2B37" w:rsidRDefault="001E2365">
      <w:pPr>
        <w:spacing w:after="80"/>
        <w:jc w:val="center"/>
      </w:pPr>
      <w:r>
        <w:t>Computer Science and Engineering (CSE) at</w:t>
      </w:r>
    </w:p>
    <w:p w14:paraId="25F6762B" w14:textId="77777777" w:rsidR="005F2B37" w:rsidRDefault="001E2365">
      <w:pPr>
        <w:spacing w:after="80"/>
        <w:jc w:val="center"/>
      </w:pPr>
      <w:r>
        <w:t>American International University Bangladesh (AIUB)</w:t>
      </w:r>
    </w:p>
    <w:p w14:paraId="7B20069D" w14:textId="77777777" w:rsidR="005F2B37" w:rsidRDefault="001E2365">
      <w:pPr>
        <w:spacing w:after="80"/>
        <w:jc w:val="center"/>
      </w:pPr>
      <w:r>
        <w:t>Faculty of Science and Technology (FST)</w:t>
      </w:r>
    </w:p>
    <w:p w14:paraId="16AAC1AE" w14:textId="77777777" w:rsidR="005F2B37" w:rsidRDefault="005F2B37">
      <w:pPr>
        <w:spacing w:after="200"/>
      </w:pPr>
    </w:p>
    <w:p w14:paraId="2FD4E171" w14:textId="77777777" w:rsidR="005F2B37" w:rsidRDefault="001E2365">
      <w:pPr>
        <w:spacing w:after="80"/>
        <w:jc w:val="center"/>
      </w:pPr>
      <w:r>
        <w:t>Fall 2025-2026 Semester</w:t>
      </w:r>
    </w:p>
    <w:p w14:paraId="14D96C7E" w14:textId="7377A85A" w:rsidR="005F2B37" w:rsidRDefault="001E2365">
      <w:pPr>
        <w:spacing w:after="80"/>
        <w:jc w:val="center"/>
      </w:pPr>
      <w:r>
        <w:t xml:space="preserve">Submission Date:  </w:t>
      </w:r>
      <w:r w:rsidR="003D2F94">
        <w:t>20/04/</w:t>
      </w:r>
      <w:r>
        <w:t>2026</w:t>
      </w:r>
    </w:p>
    <w:p w14:paraId="7423D957" w14:textId="77777777" w:rsidR="005F2B37" w:rsidRDefault="001E2365">
      <w:r>
        <w:br w:type="page"/>
      </w:r>
    </w:p>
    <w:p w14:paraId="1E55C7F5" w14:textId="77777777" w:rsidR="005F2B37" w:rsidRDefault="001E2365">
      <w:pPr>
        <w:spacing w:before="240" w:after="240"/>
        <w:jc w:val="center"/>
      </w:pPr>
      <w:r>
        <w:rPr>
          <w:rFonts w:ascii="Arial" w:eastAsia="Arial" w:hAnsi="Arial" w:cs="Arial"/>
          <w:b/>
          <w:bCs/>
          <w:color w:val="1F4E79"/>
          <w:sz w:val="36"/>
          <w:szCs w:val="36"/>
        </w:rPr>
        <w:lastRenderedPageBreak/>
        <w:t>Declaration</w:t>
      </w:r>
    </w:p>
    <w:p w14:paraId="5BE4C477" w14:textId="77777777" w:rsidR="005F2B37" w:rsidRDefault="005F2B37">
      <w:pPr>
        <w:pBdr>
          <w:bottom w:val="single" w:sz="6" w:space="1" w:color="2E75B6"/>
        </w:pBdr>
        <w:spacing w:after="120"/>
      </w:pPr>
    </w:p>
    <w:p w14:paraId="5E7D94EB" w14:textId="6A8A499E" w:rsidR="003700E0" w:rsidRPr="003E0ADA" w:rsidRDefault="003700E0" w:rsidP="003700E0">
      <w:pPr>
        <w:spacing w:after="100" w:line="276" w:lineRule="auto"/>
        <w:jc w:val="both"/>
        <w:rPr>
          <w:color w:val="000000"/>
        </w:rPr>
      </w:pPr>
      <w:r w:rsidRPr="003E0ADA">
        <w:rPr>
          <w:color w:val="000000"/>
        </w:rPr>
        <w:t xml:space="preserve">This thesis represents our original work and does not contain any material previously published or written by others, except where proper references have been clearly acknowledged in the text. </w:t>
      </w:r>
      <w:r w:rsidR="006F762F" w:rsidRPr="006F762F">
        <w:rPr>
          <w:color w:val="000000"/>
        </w:rPr>
        <w:t>The contributions of others to this study, such as aid with statistical analysis, survey design, data processing, technical implementation, editorial advice, and any other pertinent support, have been duly acknowledged.</w:t>
      </w:r>
    </w:p>
    <w:p w14:paraId="73163175" w14:textId="63A775E3" w:rsidR="003700E0" w:rsidRPr="00A075D6" w:rsidRDefault="003700E0" w:rsidP="00A075D6">
      <w:pPr>
        <w:spacing w:after="100" w:line="276" w:lineRule="auto"/>
        <w:jc w:val="both"/>
        <w:rPr>
          <w:color w:val="000000"/>
        </w:rPr>
      </w:pPr>
      <w:r w:rsidRPr="003E0ADA">
        <w:rPr>
          <w:color w:val="000000"/>
        </w:rPr>
        <w:t>This thesis's content is the result of our efforts since the start of the study period.</w:t>
      </w:r>
      <w:r w:rsidR="00A075D6">
        <w:rPr>
          <w:color w:val="000000"/>
        </w:rPr>
        <w:t xml:space="preserve"> </w:t>
      </w:r>
      <w:r w:rsidRPr="003E0ADA">
        <w:t>We</w:t>
      </w:r>
      <w:r w:rsidR="00A075D6">
        <w:t xml:space="preserve"> </w:t>
      </w:r>
      <w:r w:rsidRPr="003E0ADA">
        <w:t>also understand that all of the contents in this thesis are still protected by their respective</w:t>
      </w:r>
      <w:r>
        <w:t xml:space="preserve"> </w:t>
      </w:r>
      <w:r w:rsidRPr="003E0ADA">
        <w:t>copyright holders. Permission to copy such items has been secured when needed, and appropriate attribution has been given. The approval of co-authors has been appropriately obtained in the case of collaboratively authored work.</w:t>
      </w:r>
      <w:r w:rsidR="00A075D6">
        <w:t xml:space="preserve"> </w:t>
      </w:r>
    </w:p>
    <w:p w14:paraId="7822FB0D" w14:textId="77777777" w:rsidR="005F2B37" w:rsidRDefault="005F2B37">
      <w:pPr>
        <w:spacing w:after="100"/>
      </w:pPr>
    </w:p>
    <w:p w14:paraId="71062059" w14:textId="77777777" w:rsidR="005F2B37" w:rsidRDefault="005F2B37">
      <w:pPr>
        <w:spacing w:after="100"/>
      </w:pPr>
    </w:p>
    <w:tbl>
      <w:tblPr>
        <w:tblW w:w="0" w:type="auto"/>
        <w:jc w:val="center"/>
        <w:tblLook w:val="04A0" w:firstRow="1" w:lastRow="0" w:firstColumn="1" w:lastColumn="0" w:noHBand="0" w:noVBand="1"/>
      </w:tblPr>
      <w:tblGrid>
        <w:gridCol w:w="4428"/>
        <w:gridCol w:w="4428"/>
      </w:tblGrid>
      <w:tr w:rsidR="005F2B37" w14:paraId="505FAD1D" w14:textId="77777777">
        <w:trPr>
          <w:jc w:val="center"/>
        </w:trPr>
        <w:tc>
          <w:tcPr>
            <w:tcW w:w="4428" w:type="dxa"/>
          </w:tcPr>
          <w:p w14:paraId="1313F5A3"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7FC33911" w14:textId="3C44F9E2" w:rsidR="005F2B37" w:rsidRDefault="008E26E2">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 Md </w:t>
            </w:r>
            <w:r w:rsidR="001E2365">
              <w:rPr>
                <w:rFonts w:ascii="Times New Roman" w:hAnsi="Times New Roman" w:cs="Times New Roman"/>
                <w:b/>
                <w:szCs w:val="24"/>
              </w:rPr>
              <w:t>Tanvir Islam Akib</w:t>
            </w:r>
          </w:p>
          <w:p w14:paraId="7F712C9F"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22-47816-2</w:t>
            </w:r>
          </w:p>
          <w:p w14:paraId="33C9BBE2" w14:textId="73D03548"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Computer Science</w:t>
            </w:r>
            <w:r w:rsidR="008E26E2">
              <w:rPr>
                <w:rFonts w:ascii="Times New Roman" w:hAnsi="Times New Roman" w:cs="Times New Roman"/>
                <w:szCs w:val="24"/>
              </w:rPr>
              <w:t xml:space="preserve"> and </w:t>
            </w:r>
            <w:r w:rsidR="00AA5509">
              <w:rPr>
                <w:rFonts w:ascii="Times New Roman" w:hAnsi="Times New Roman" w:cs="Times New Roman"/>
                <w:szCs w:val="24"/>
              </w:rPr>
              <w:t>Engineering (</w:t>
            </w:r>
            <w:r w:rsidR="008E26E2">
              <w:rPr>
                <w:rFonts w:ascii="Times New Roman" w:hAnsi="Times New Roman" w:cs="Times New Roman"/>
                <w:szCs w:val="24"/>
              </w:rPr>
              <w:t>CSE)</w:t>
            </w:r>
          </w:p>
        </w:tc>
        <w:tc>
          <w:tcPr>
            <w:tcW w:w="4428" w:type="dxa"/>
          </w:tcPr>
          <w:p w14:paraId="5D39AB23"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086735FC" w14:textId="77777777" w:rsidR="005F2B37" w:rsidRDefault="001E2365">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Muzahidul Islam Saki</w:t>
            </w:r>
          </w:p>
          <w:p w14:paraId="7A8EB6F8"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22-47819-2</w:t>
            </w:r>
          </w:p>
          <w:p w14:paraId="500E51A9" w14:textId="0601F590" w:rsidR="005F2B37" w:rsidRDefault="008E26E2">
            <w:pPr>
              <w:pStyle w:val="NoSpacing"/>
              <w:spacing w:line="360" w:lineRule="auto"/>
              <w:jc w:val="center"/>
              <w:rPr>
                <w:rFonts w:ascii="Times New Roman" w:hAnsi="Times New Roman" w:cs="Times New Roman"/>
                <w:szCs w:val="24"/>
              </w:rPr>
            </w:pPr>
            <w:r>
              <w:rPr>
                <w:rFonts w:ascii="Times New Roman" w:hAnsi="Times New Roman" w:cs="Times New Roman"/>
                <w:szCs w:val="24"/>
              </w:rPr>
              <w:t xml:space="preserve">Computer Science and </w:t>
            </w:r>
            <w:r w:rsidR="00AA5509">
              <w:rPr>
                <w:rFonts w:ascii="Times New Roman" w:hAnsi="Times New Roman" w:cs="Times New Roman"/>
                <w:szCs w:val="24"/>
              </w:rPr>
              <w:t>Engineering (</w:t>
            </w:r>
            <w:r>
              <w:rPr>
                <w:rFonts w:ascii="Times New Roman" w:hAnsi="Times New Roman" w:cs="Times New Roman"/>
                <w:szCs w:val="24"/>
              </w:rPr>
              <w:t>CSE)</w:t>
            </w:r>
          </w:p>
        </w:tc>
      </w:tr>
      <w:tr w:rsidR="005F2B37" w14:paraId="086A7FFA" w14:textId="77777777">
        <w:trPr>
          <w:jc w:val="center"/>
        </w:trPr>
        <w:tc>
          <w:tcPr>
            <w:tcW w:w="4428" w:type="dxa"/>
          </w:tcPr>
          <w:p w14:paraId="018120E2" w14:textId="77777777" w:rsidR="005F2B37" w:rsidRDefault="005F2B37">
            <w:pPr>
              <w:pStyle w:val="NoSpacing"/>
              <w:spacing w:line="360" w:lineRule="auto"/>
              <w:rPr>
                <w:rFonts w:ascii="Times New Roman" w:hAnsi="Times New Roman" w:cs="Times New Roman"/>
                <w:szCs w:val="24"/>
              </w:rPr>
            </w:pPr>
          </w:p>
          <w:p w14:paraId="51D72E6E" w14:textId="77777777" w:rsidR="005F2B37" w:rsidRDefault="005F2B37">
            <w:pPr>
              <w:pStyle w:val="NoSpacing"/>
              <w:spacing w:line="360" w:lineRule="auto"/>
              <w:rPr>
                <w:rFonts w:ascii="Times New Roman" w:hAnsi="Times New Roman" w:cs="Times New Roman"/>
                <w:szCs w:val="24"/>
              </w:rPr>
            </w:pPr>
          </w:p>
          <w:p w14:paraId="471D11DF" w14:textId="77777777" w:rsidR="005F2B37" w:rsidRDefault="005F2B37">
            <w:pPr>
              <w:pStyle w:val="NoSpacing"/>
              <w:spacing w:line="360" w:lineRule="auto"/>
              <w:rPr>
                <w:rFonts w:ascii="Times New Roman" w:hAnsi="Times New Roman" w:cs="Times New Roman"/>
                <w:szCs w:val="24"/>
              </w:rPr>
            </w:pPr>
          </w:p>
          <w:p w14:paraId="41436A22" w14:textId="77777777" w:rsidR="005F2B37" w:rsidRDefault="005F2B37">
            <w:pPr>
              <w:pStyle w:val="NoSpacing"/>
              <w:spacing w:line="360" w:lineRule="auto"/>
              <w:rPr>
                <w:rFonts w:ascii="Times New Roman" w:hAnsi="Times New Roman" w:cs="Times New Roman"/>
                <w:szCs w:val="24"/>
              </w:rPr>
            </w:pPr>
          </w:p>
          <w:p w14:paraId="524B7730" w14:textId="77777777" w:rsidR="005F2B37" w:rsidRDefault="005F2B37">
            <w:pPr>
              <w:pStyle w:val="NoSpacing"/>
              <w:spacing w:line="360" w:lineRule="auto"/>
              <w:rPr>
                <w:rFonts w:ascii="Times New Roman" w:hAnsi="Times New Roman" w:cs="Times New Roman"/>
                <w:szCs w:val="24"/>
              </w:rPr>
            </w:pPr>
          </w:p>
        </w:tc>
        <w:tc>
          <w:tcPr>
            <w:tcW w:w="4428" w:type="dxa"/>
          </w:tcPr>
          <w:p w14:paraId="3428484D" w14:textId="77777777" w:rsidR="005F2B37" w:rsidRDefault="005F2B37">
            <w:pPr>
              <w:pStyle w:val="NoSpacing"/>
              <w:spacing w:line="360" w:lineRule="auto"/>
              <w:rPr>
                <w:rFonts w:ascii="Times New Roman" w:hAnsi="Times New Roman" w:cs="Times New Roman"/>
                <w:szCs w:val="24"/>
              </w:rPr>
            </w:pPr>
          </w:p>
        </w:tc>
      </w:tr>
      <w:tr w:rsidR="005F2B37" w14:paraId="4B3432F2" w14:textId="77777777">
        <w:trPr>
          <w:jc w:val="center"/>
        </w:trPr>
        <w:tc>
          <w:tcPr>
            <w:tcW w:w="4428" w:type="dxa"/>
          </w:tcPr>
          <w:p w14:paraId="78BC50AA"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6B6F8876" w14:textId="77777777" w:rsidR="005F2B37" w:rsidRDefault="001E2365">
            <w:pPr>
              <w:pStyle w:val="NoSpacing"/>
              <w:spacing w:line="360" w:lineRule="auto"/>
              <w:jc w:val="center"/>
              <w:rPr>
                <w:rFonts w:ascii="Times New Roman" w:hAnsi="Times New Roman" w:cs="Times New Roman"/>
                <w:b/>
                <w:szCs w:val="24"/>
              </w:rPr>
            </w:pPr>
            <w:r>
              <w:rPr>
                <w:rFonts w:ascii="Times New Roman" w:hAnsi="Times New Roman" w:cs="Times New Roman"/>
                <w:b/>
                <w:szCs w:val="24"/>
              </w:rPr>
              <w:t>Emon Das</w:t>
            </w:r>
          </w:p>
          <w:p w14:paraId="30D2F6B4"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22-46599-1</w:t>
            </w:r>
          </w:p>
          <w:p w14:paraId="284F1728" w14:textId="00A4A9CB" w:rsidR="005F2B37" w:rsidRDefault="008E26E2">
            <w:pPr>
              <w:pStyle w:val="NoSpacing"/>
              <w:spacing w:line="360" w:lineRule="auto"/>
              <w:jc w:val="center"/>
              <w:rPr>
                <w:rFonts w:ascii="Times New Roman" w:hAnsi="Times New Roman" w:cs="Times New Roman"/>
                <w:szCs w:val="24"/>
              </w:rPr>
            </w:pPr>
            <w:r>
              <w:rPr>
                <w:rFonts w:ascii="Times New Roman" w:hAnsi="Times New Roman" w:cs="Times New Roman"/>
                <w:szCs w:val="24"/>
              </w:rPr>
              <w:t>Computer Science and Engineering</w:t>
            </w:r>
            <w:r w:rsidR="00AA5509">
              <w:rPr>
                <w:rFonts w:ascii="Times New Roman" w:hAnsi="Times New Roman" w:cs="Times New Roman"/>
                <w:szCs w:val="24"/>
              </w:rPr>
              <w:t xml:space="preserve"> </w:t>
            </w:r>
            <w:r>
              <w:rPr>
                <w:rFonts w:ascii="Times New Roman" w:hAnsi="Times New Roman" w:cs="Times New Roman"/>
                <w:szCs w:val="24"/>
              </w:rPr>
              <w:t>(CSE)</w:t>
            </w:r>
          </w:p>
        </w:tc>
        <w:tc>
          <w:tcPr>
            <w:tcW w:w="4428" w:type="dxa"/>
          </w:tcPr>
          <w:p w14:paraId="7D38231C"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6DA7D13F" w14:textId="77777777" w:rsidR="005F2B37" w:rsidRDefault="001E2365">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Mashudh Ahmed</w:t>
            </w:r>
          </w:p>
          <w:p w14:paraId="5A134343" w14:textId="77777777" w:rsidR="005F2B37" w:rsidRDefault="001E2365">
            <w:pPr>
              <w:pStyle w:val="NoSpacing"/>
              <w:spacing w:line="360" w:lineRule="auto"/>
              <w:jc w:val="center"/>
              <w:rPr>
                <w:rFonts w:ascii="Times New Roman" w:hAnsi="Times New Roman" w:cs="Times New Roman"/>
                <w:szCs w:val="24"/>
              </w:rPr>
            </w:pPr>
            <w:r>
              <w:rPr>
                <w:rFonts w:ascii="Times New Roman" w:hAnsi="Times New Roman" w:cs="Times New Roman"/>
                <w:szCs w:val="24"/>
              </w:rPr>
              <w:t>22-47811-2</w:t>
            </w:r>
          </w:p>
          <w:p w14:paraId="30085867" w14:textId="14364292" w:rsidR="005F2B37" w:rsidRDefault="008E26E2">
            <w:pPr>
              <w:pStyle w:val="NoSpacing"/>
              <w:spacing w:line="360" w:lineRule="auto"/>
              <w:jc w:val="center"/>
              <w:rPr>
                <w:rFonts w:ascii="Times New Roman" w:hAnsi="Times New Roman" w:cs="Times New Roman"/>
                <w:szCs w:val="24"/>
              </w:rPr>
            </w:pPr>
            <w:r>
              <w:rPr>
                <w:rFonts w:ascii="Times New Roman" w:hAnsi="Times New Roman" w:cs="Times New Roman"/>
                <w:szCs w:val="24"/>
              </w:rPr>
              <w:t>Computer Science and Engineering</w:t>
            </w:r>
            <w:r w:rsidR="00AA5509">
              <w:rPr>
                <w:rFonts w:ascii="Times New Roman" w:hAnsi="Times New Roman" w:cs="Times New Roman"/>
                <w:szCs w:val="24"/>
              </w:rPr>
              <w:t xml:space="preserve"> </w:t>
            </w:r>
            <w:r>
              <w:rPr>
                <w:rFonts w:ascii="Times New Roman" w:hAnsi="Times New Roman" w:cs="Times New Roman"/>
                <w:szCs w:val="24"/>
              </w:rPr>
              <w:t>(CSE)</w:t>
            </w:r>
          </w:p>
        </w:tc>
      </w:tr>
    </w:tbl>
    <w:p w14:paraId="2C934B5A" w14:textId="77777777" w:rsidR="005F2B37" w:rsidRDefault="001E2365">
      <w:r>
        <w:br w:type="page"/>
      </w:r>
    </w:p>
    <w:p w14:paraId="29BE8294" w14:textId="77777777" w:rsidR="005F2B37" w:rsidRDefault="001E2365">
      <w:pPr>
        <w:spacing w:before="240" w:after="240"/>
        <w:jc w:val="center"/>
      </w:pPr>
      <w:r>
        <w:rPr>
          <w:rFonts w:ascii="Arial" w:eastAsia="Arial" w:hAnsi="Arial" w:cs="Arial"/>
          <w:b/>
          <w:bCs/>
          <w:color w:val="1F4E79"/>
          <w:sz w:val="36"/>
          <w:szCs w:val="36"/>
        </w:rPr>
        <w:lastRenderedPageBreak/>
        <w:t>Approval</w:t>
      </w:r>
    </w:p>
    <w:p w14:paraId="0CA43B2A" w14:textId="77777777" w:rsidR="005F2B37" w:rsidRDefault="005F2B37">
      <w:pPr>
        <w:pBdr>
          <w:bottom w:val="single" w:sz="6" w:space="1" w:color="2E75B6"/>
        </w:pBdr>
        <w:spacing w:after="120"/>
      </w:pPr>
    </w:p>
    <w:p w14:paraId="137E741B" w14:textId="07513868" w:rsidR="005F2B37" w:rsidRDefault="001E2365">
      <w:pPr>
        <w:spacing w:before="200" w:after="160" w:line="276" w:lineRule="auto"/>
        <w:jc w:val="both"/>
      </w:pPr>
      <w:r>
        <w:rPr>
          <w:color w:val="000000"/>
        </w:rPr>
        <w:t xml:space="preserve">The thesis titled "Automated Financial News Analysis and Recommendation Generation Using Deep Learning and Large Language Models" has been submitted to the following respected members of the board of examiners of the department of computer science in partial fulfilment of the requirements for the degree of Bachelor of Science in Computer Science and Engineering on </w:t>
      </w:r>
      <w:r w:rsidR="00AC67D8">
        <w:rPr>
          <w:color w:val="000000"/>
        </w:rPr>
        <w:t>20 April, 2026</w:t>
      </w:r>
      <w:r>
        <w:rPr>
          <w:color w:val="000000"/>
        </w:rPr>
        <w:t xml:space="preserve"> and has been accepted as satisfactory.</w:t>
      </w:r>
    </w:p>
    <w:p w14:paraId="7538EBF9" w14:textId="77777777" w:rsidR="005F2B37" w:rsidRDefault="005F2B37">
      <w:pPr>
        <w:spacing w:after="100"/>
      </w:pPr>
    </w:p>
    <w:p w14:paraId="23C1AA31" w14:textId="77777777" w:rsidR="005F2B37" w:rsidRDefault="005F2B37">
      <w:pPr>
        <w:spacing w:after="100"/>
      </w:pPr>
    </w:p>
    <w:tbl>
      <w:tblPr>
        <w:tblW w:w="9462"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3"/>
        <w:gridCol w:w="4739"/>
      </w:tblGrid>
      <w:tr w:rsidR="005F2B37" w14:paraId="4300E025" w14:textId="77777777" w:rsidTr="000A6CE1">
        <w:trPr>
          <w:trHeight w:val="1566"/>
        </w:trPr>
        <w:tc>
          <w:tcPr>
            <w:tcW w:w="0" w:type="auto"/>
            <w:tcBorders>
              <w:top w:val="nil"/>
              <w:left w:val="nil"/>
              <w:bottom w:val="nil"/>
              <w:right w:val="nil"/>
            </w:tcBorders>
          </w:tcPr>
          <w:p w14:paraId="57AAE1A8" w14:textId="77777777" w:rsidR="005F2B37" w:rsidRDefault="001E2365">
            <w:r>
              <w:t>________________________________</w:t>
            </w:r>
          </w:p>
          <w:p w14:paraId="20EB7A9D" w14:textId="4CF880EB" w:rsidR="00A24603" w:rsidRDefault="00AF5CEC" w:rsidP="00AF5CEC">
            <w:pPr>
              <w:rPr>
                <w:b/>
                <w:bCs/>
                <w:sz w:val="22"/>
                <w:szCs w:val="22"/>
              </w:rPr>
            </w:pPr>
            <w:r>
              <w:rPr>
                <w:b/>
                <w:bCs/>
                <w:sz w:val="22"/>
                <w:szCs w:val="22"/>
              </w:rPr>
              <w:t xml:space="preserve">               </w:t>
            </w:r>
            <w:r w:rsidR="008E26E2">
              <w:rPr>
                <w:b/>
                <w:bCs/>
                <w:sz w:val="22"/>
                <w:szCs w:val="22"/>
              </w:rPr>
              <w:t>SHAIKAT DAS JOY</w:t>
            </w:r>
          </w:p>
          <w:p w14:paraId="7A46A6E1" w14:textId="471D0C08" w:rsidR="005F2B37" w:rsidRDefault="00AF5CEC" w:rsidP="00AF5CEC">
            <w:r>
              <w:rPr>
                <w:sz w:val="22"/>
                <w:szCs w:val="22"/>
              </w:rPr>
              <w:t xml:space="preserve">          </w:t>
            </w:r>
            <w:r w:rsidR="001E2365">
              <w:rPr>
                <w:sz w:val="22"/>
                <w:szCs w:val="22"/>
              </w:rPr>
              <w:t>Lecturer &amp; Thesis Supervisor</w:t>
            </w:r>
          </w:p>
          <w:p w14:paraId="037CED25" w14:textId="37E45B21" w:rsidR="005F2B37" w:rsidRDefault="00AF5CEC" w:rsidP="00AF5CEC">
            <w:r>
              <w:rPr>
                <w:sz w:val="22"/>
                <w:szCs w:val="22"/>
              </w:rPr>
              <w:t xml:space="preserve">         </w:t>
            </w:r>
            <w:r w:rsidR="001E2365">
              <w:rPr>
                <w:sz w:val="22"/>
                <w:szCs w:val="22"/>
              </w:rPr>
              <w:t>Department of Computer Science</w:t>
            </w:r>
          </w:p>
          <w:p w14:paraId="6AA24B07" w14:textId="58A7E36C" w:rsidR="005F2B37" w:rsidRDefault="00AF5CEC" w:rsidP="00AF5CEC">
            <w:r>
              <w:rPr>
                <w:sz w:val="22"/>
                <w:szCs w:val="22"/>
              </w:rPr>
              <w:t xml:space="preserve"> </w:t>
            </w:r>
            <w:r w:rsidR="001E2365">
              <w:rPr>
                <w:sz w:val="22"/>
                <w:szCs w:val="22"/>
              </w:rPr>
              <w:t>American International University-Bangladesh</w:t>
            </w:r>
          </w:p>
        </w:tc>
        <w:tc>
          <w:tcPr>
            <w:tcW w:w="0" w:type="auto"/>
            <w:tcBorders>
              <w:top w:val="nil"/>
              <w:left w:val="nil"/>
              <w:bottom w:val="nil"/>
              <w:right w:val="nil"/>
            </w:tcBorders>
          </w:tcPr>
          <w:p w14:paraId="6F253A49" w14:textId="3C680713" w:rsidR="005F2B37" w:rsidRDefault="00AF5CEC">
            <w:r>
              <w:t xml:space="preserve">      </w:t>
            </w:r>
            <w:r w:rsidR="001E2365">
              <w:t>________________________________</w:t>
            </w:r>
          </w:p>
          <w:p w14:paraId="0239EE32" w14:textId="6FC735F8" w:rsidR="005F2B37" w:rsidRPr="008750A0" w:rsidRDefault="008E26E2" w:rsidP="00AA5509">
            <w:pPr>
              <w:jc w:val="center"/>
            </w:pPr>
            <w:r w:rsidRPr="008750A0">
              <w:rPr>
                <w:rFonts w:eastAsia="Arial"/>
                <w:b/>
                <w:bCs/>
              </w:rPr>
              <w:t>MIR MD. KAWSUR</w:t>
            </w:r>
          </w:p>
          <w:p w14:paraId="0373A865" w14:textId="77777777" w:rsidR="005F2B37" w:rsidRDefault="001E2365" w:rsidP="00AA5509">
            <w:pPr>
              <w:jc w:val="center"/>
            </w:pPr>
            <w:r>
              <w:rPr>
                <w:sz w:val="22"/>
                <w:szCs w:val="22"/>
              </w:rPr>
              <w:t>External Examiner</w:t>
            </w:r>
          </w:p>
          <w:p w14:paraId="070FCEF6" w14:textId="77777777" w:rsidR="005F2B37" w:rsidRDefault="001E2365" w:rsidP="00AA5509">
            <w:pPr>
              <w:jc w:val="center"/>
            </w:pPr>
            <w:r>
              <w:rPr>
                <w:sz w:val="22"/>
                <w:szCs w:val="22"/>
              </w:rPr>
              <w:t>Department of Computer Science</w:t>
            </w:r>
          </w:p>
          <w:p w14:paraId="74255A39" w14:textId="5C4ACB59" w:rsidR="005F2B37" w:rsidRDefault="00AF5CEC" w:rsidP="00AA5509">
            <w:pPr>
              <w:jc w:val="center"/>
              <w:rPr>
                <w:sz w:val="22"/>
                <w:szCs w:val="22"/>
              </w:rPr>
            </w:pPr>
            <w:r>
              <w:rPr>
                <w:sz w:val="22"/>
                <w:szCs w:val="22"/>
              </w:rPr>
              <w:t xml:space="preserve"> </w:t>
            </w:r>
            <w:r w:rsidR="001E2365">
              <w:rPr>
                <w:sz w:val="22"/>
                <w:szCs w:val="22"/>
              </w:rPr>
              <w:t>American International University-Bangladesh</w:t>
            </w:r>
          </w:p>
          <w:p w14:paraId="0AF4BA0E" w14:textId="77777777" w:rsidR="000A6CE1" w:rsidRDefault="000A6CE1">
            <w:pPr>
              <w:rPr>
                <w:sz w:val="22"/>
                <w:szCs w:val="22"/>
              </w:rPr>
            </w:pPr>
          </w:p>
          <w:p w14:paraId="31AC902E" w14:textId="77777777" w:rsidR="000A6CE1" w:rsidRDefault="000A6CE1">
            <w:pPr>
              <w:rPr>
                <w:sz w:val="22"/>
                <w:szCs w:val="22"/>
              </w:rPr>
            </w:pPr>
          </w:p>
          <w:p w14:paraId="35B0F002" w14:textId="77777777" w:rsidR="000A6CE1" w:rsidRDefault="000A6CE1">
            <w:pPr>
              <w:rPr>
                <w:sz w:val="22"/>
                <w:szCs w:val="22"/>
              </w:rPr>
            </w:pPr>
          </w:p>
          <w:p w14:paraId="04837A8B" w14:textId="77777777" w:rsidR="000A6CE1" w:rsidRDefault="000A6CE1"/>
        </w:tc>
      </w:tr>
      <w:tr w:rsidR="005F2B37" w14:paraId="23644038" w14:textId="77777777" w:rsidTr="000A6CE1">
        <w:trPr>
          <w:trHeight w:val="341"/>
        </w:trPr>
        <w:tc>
          <w:tcPr>
            <w:tcW w:w="0" w:type="auto"/>
            <w:tcBorders>
              <w:top w:val="nil"/>
              <w:left w:val="nil"/>
              <w:bottom w:val="nil"/>
              <w:right w:val="nil"/>
            </w:tcBorders>
          </w:tcPr>
          <w:p w14:paraId="13A3C07B" w14:textId="77777777" w:rsidR="005F2B37" w:rsidRDefault="005F2B37"/>
        </w:tc>
        <w:tc>
          <w:tcPr>
            <w:tcW w:w="0" w:type="auto"/>
            <w:tcBorders>
              <w:top w:val="nil"/>
              <w:left w:val="nil"/>
              <w:bottom w:val="nil"/>
              <w:right w:val="nil"/>
            </w:tcBorders>
          </w:tcPr>
          <w:p w14:paraId="0C1BD919" w14:textId="77777777" w:rsidR="005F2B37" w:rsidRDefault="005F2B37"/>
        </w:tc>
      </w:tr>
    </w:tbl>
    <w:p w14:paraId="74E5AD52" w14:textId="59C2FBE1" w:rsidR="000A6CE1" w:rsidRDefault="000A6CE1" w:rsidP="000A6CE1">
      <w:r>
        <w:t xml:space="preserve">                                            ________________________________</w:t>
      </w:r>
    </w:p>
    <w:p w14:paraId="50B8D1E4" w14:textId="4812808D" w:rsidR="000A6CE1" w:rsidRDefault="008E26E2" w:rsidP="00AA5509">
      <w:pPr>
        <w:jc w:val="center"/>
        <w:rPr>
          <w:b/>
          <w:bCs/>
          <w:sz w:val="22"/>
          <w:szCs w:val="22"/>
        </w:rPr>
      </w:pPr>
      <w:r>
        <w:rPr>
          <w:b/>
          <w:bCs/>
          <w:sz w:val="22"/>
          <w:szCs w:val="22"/>
        </w:rPr>
        <w:t>DR. MUHAMMAD FIROZ MRIDHA</w:t>
      </w:r>
    </w:p>
    <w:p w14:paraId="1D5AE930" w14:textId="08DA76B8" w:rsidR="000A6CE1" w:rsidRDefault="000A6CE1" w:rsidP="00AA5509">
      <w:pPr>
        <w:jc w:val="center"/>
      </w:pPr>
      <w:r>
        <w:rPr>
          <w:sz w:val="22"/>
          <w:szCs w:val="22"/>
        </w:rPr>
        <w:t>Professor &amp; Head</w:t>
      </w:r>
      <w:r w:rsidR="00837E28">
        <w:rPr>
          <w:sz w:val="22"/>
          <w:szCs w:val="22"/>
        </w:rPr>
        <w:t xml:space="preserve"> </w:t>
      </w:r>
      <w:r>
        <w:rPr>
          <w:sz w:val="22"/>
          <w:szCs w:val="22"/>
        </w:rPr>
        <w:t>(UG)</w:t>
      </w:r>
    </w:p>
    <w:p w14:paraId="43B08CB0" w14:textId="40093973" w:rsidR="000A6CE1" w:rsidRDefault="000A6CE1" w:rsidP="00AA5509">
      <w:pPr>
        <w:jc w:val="center"/>
      </w:pPr>
      <w:r>
        <w:rPr>
          <w:sz w:val="22"/>
          <w:szCs w:val="22"/>
        </w:rPr>
        <w:t>Department of Computer Science</w:t>
      </w:r>
    </w:p>
    <w:p w14:paraId="5583B7E7" w14:textId="3CEDCAFE" w:rsidR="000A6CE1" w:rsidRDefault="000A6CE1" w:rsidP="00AA5509">
      <w:pPr>
        <w:jc w:val="center"/>
        <w:rPr>
          <w:sz w:val="22"/>
          <w:szCs w:val="22"/>
        </w:rPr>
      </w:pPr>
      <w:r>
        <w:rPr>
          <w:sz w:val="22"/>
          <w:szCs w:val="22"/>
        </w:rPr>
        <w:t>American International University-Bangladesh</w:t>
      </w:r>
    </w:p>
    <w:p w14:paraId="30DAB440" w14:textId="77777777" w:rsidR="000A6CE1" w:rsidRDefault="000A6CE1" w:rsidP="000A6CE1">
      <w:pPr>
        <w:rPr>
          <w:sz w:val="22"/>
          <w:szCs w:val="22"/>
        </w:rPr>
      </w:pPr>
    </w:p>
    <w:p w14:paraId="62B8C622" w14:textId="77777777" w:rsidR="000A6CE1" w:rsidRDefault="000A6CE1" w:rsidP="000A6CE1">
      <w:pPr>
        <w:rPr>
          <w:sz w:val="22"/>
          <w:szCs w:val="22"/>
        </w:rPr>
      </w:pPr>
    </w:p>
    <w:p w14:paraId="44952924" w14:textId="77777777" w:rsidR="000A6CE1" w:rsidRDefault="000A6CE1" w:rsidP="000A6CE1">
      <w:pPr>
        <w:rPr>
          <w:sz w:val="22"/>
          <w:szCs w:val="22"/>
        </w:rPr>
      </w:pPr>
    </w:p>
    <w:p w14:paraId="0C965FF4" w14:textId="0BCDDA7D" w:rsidR="000A6CE1" w:rsidRPr="00467BF7" w:rsidRDefault="000A6CE1" w:rsidP="000A6CE1">
      <w:r w:rsidRPr="00467BF7">
        <w:t xml:space="preserve">________________________________                    </w:t>
      </w:r>
      <w:r w:rsidR="00D65B78" w:rsidRPr="00467BF7">
        <w:t xml:space="preserve">  </w:t>
      </w:r>
      <w:r w:rsidR="00FD2DFF" w:rsidRPr="00467BF7">
        <w:t xml:space="preserve">   </w:t>
      </w:r>
      <w:r w:rsidR="00AF5CEC">
        <w:t xml:space="preserve">  </w:t>
      </w:r>
      <w:r w:rsidR="00FD2DFF" w:rsidRPr="00467BF7">
        <w:t xml:space="preserve"> ____</w:t>
      </w:r>
      <w:r w:rsidRPr="00467BF7">
        <w:t xml:space="preserve">____________________________                                 </w:t>
      </w:r>
    </w:p>
    <w:p w14:paraId="7FEBD4F9" w14:textId="201218A7" w:rsidR="000A6CE1" w:rsidRPr="00467BF7" w:rsidRDefault="000A6CE1" w:rsidP="00AA5509">
      <w:pPr>
        <w:tabs>
          <w:tab w:val="left" w:pos="5994"/>
        </w:tabs>
        <w:jc w:val="center"/>
        <w:rPr>
          <w:b/>
          <w:bCs/>
          <w:sz w:val="22"/>
          <w:szCs w:val="22"/>
        </w:rPr>
      </w:pPr>
      <w:r w:rsidRPr="00467BF7">
        <w:rPr>
          <w:b/>
          <w:bCs/>
          <w:sz w:val="22"/>
          <w:szCs w:val="22"/>
        </w:rPr>
        <w:t>P</w:t>
      </w:r>
      <w:r w:rsidR="008750A0" w:rsidRPr="00467BF7">
        <w:rPr>
          <w:b/>
          <w:bCs/>
          <w:sz w:val="22"/>
          <w:szCs w:val="22"/>
        </w:rPr>
        <w:t>ROF</w:t>
      </w:r>
      <w:r w:rsidRPr="00467BF7">
        <w:rPr>
          <w:b/>
          <w:bCs/>
          <w:sz w:val="22"/>
          <w:szCs w:val="22"/>
        </w:rPr>
        <w:t>. D</w:t>
      </w:r>
      <w:r w:rsidR="008750A0" w:rsidRPr="00467BF7">
        <w:rPr>
          <w:b/>
          <w:bCs/>
          <w:sz w:val="22"/>
          <w:szCs w:val="22"/>
        </w:rPr>
        <w:t>IP</w:t>
      </w:r>
      <w:r w:rsidRPr="00467BF7">
        <w:rPr>
          <w:b/>
          <w:bCs/>
          <w:sz w:val="22"/>
          <w:szCs w:val="22"/>
        </w:rPr>
        <w:t xml:space="preserve"> </w:t>
      </w:r>
      <w:r w:rsidR="008750A0" w:rsidRPr="00467BF7">
        <w:rPr>
          <w:b/>
          <w:bCs/>
          <w:sz w:val="22"/>
          <w:szCs w:val="22"/>
        </w:rPr>
        <w:t>NANDI</w:t>
      </w:r>
      <w:r w:rsidR="00D65B78" w:rsidRPr="00467BF7">
        <w:rPr>
          <w:b/>
          <w:bCs/>
          <w:sz w:val="22"/>
          <w:szCs w:val="22"/>
        </w:rPr>
        <w:t xml:space="preserve">                                                                 </w:t>
      </w:r>
      <w:r w:rsidRPr="00467BF7">
        <w:rPr>
          <w:b/>
          <w:bCs/>
          <w:sz w:val="22"/>
          <w:szCs w:val="22"/>
        </w:rPr>
        <w:t>M</w:t>
      </w:r>
      <w:r w:rsidR="008750A0" w:rsidRPr="00467BF7">
        <w:rPr>
          <w:b/>
          <w:bCs/>
          <w:sz w:val="22"/>
          <w:szCs w:val="22"/>
        </w:rPr>
        <w:t>ASHIOUR</w:t>
      </w:r>
      <w:r w:rsidRPr="00467BF7">
        <w:rPr>
          <w:b/>
          <w:bCs/>
          <w:sz w:val="22"/>
          <w:szCs w:val="22"/>
        </w:rPr>
        <w:t xml:space="preserve"> </w:t>
      </w:r>
      <w:r w:rsidR="008750A0" w:rsidRPr="00467BF7">
        <w:rPr>
          <w:b/>
          <w:bCs/>
          <w:sz w:val="22"/>
          <w:szCs w:val="22"/>
        </w:rPr>
        <w:t>RAHMAN</w:t>
      </w:r>
    </w:p>
    <w:p w14:paraId="155663A6" w14:textId="474BB947" w:rsidR="000A6CE1" w:rsidRPr="00467BF7" w:rsidRDefault="00AF5CEC" w:rsidP="00AF5CEC">
      <w:pPr>
        <w:tabs>
          <w:tab w:val="left" w:pos="5994"/>
        </w:tabs>
      </w:pPr>
      <w:r>
        <w:rPr>
          <w:sz w:val="22"/>
          <w:szCs w:val="22"/>
        </w:rPr>
        <w:t xml:space="preserve">           </w:t>
      </w:r>
      <w:r w:rsidR="000A6CE1" w:rsidRPr="00467BF7">
        <w:rPr>
          <w:sz w:val="22"/>
          <w:szCs w:val="22"/>
        </w:rPr>
        <w:t>Professor &amp; Associate Dean</w:t>
      </w:r>
      <w:r w:rsidR="00D65B78" w:rsidRPr="00467BF7">
        <w:rPr>
          <w:sz w:val="22"/>
          <w:szCs w:val="22"/>
        </w:rPr>
        <w:t xml:space="preserve">                                                 </w:t>
      </w:r>
      <w:r w:rsidR="000A6CE1" w:rsidRPr="00467BF7">
        <w:rPr>
          <w:sz w:val="22"/>
          <w:szCs w:val="22"/>
        </w:rPr>
        <w:t xml:space="preserve">Sr. </w:t>
      </w:r>
      <w:r w:rsidR="00D65B78" w:rsidRPr="00467BF7">
        <w:rPr>
          <w:sz w:val="22"/>
          <w:szCs w:val="22"/>
        </w:rPr>
        <w:t>Associate Professor &amp; Dean</w:t>
      </w:r>
    </w:p>
    <w:p w14:paraId="108E0FE6" w14:textId="77777777" w:rsidR="00AF5CEC" w:rsidRDefault="00D65B78" w:rsidP="00AF5CEC">
      <w:pPr>
        <w:tabs>
          <w:tab w:val="left" w:pos="5994"/>
        </w:tabs>
        <w:jc w:val="center"/>
      </w:pPr>
      <w:r w:rsidRPr="00467BF7">
        <w:rPr>
          <w:sz w:val="22"/>
          <w:szCs w:val="22"/>
        </w:rPr>
        <w:t>Faculty of Science &amp; Technology                                         Faculty of Science &amp; Technology</w:t>
      </w:r>
    </w:p>
    <w:p w14:paraId="362A3740" w14:textId="2055A455" w:rsidR="000A6CE1" w:rsidRPr="00AF5CEC" w:rsidRDefault="000A6CE1" w:rsidP="00AF5CEC">
      <w:pPr>
        <w:tabs>
          <w:tab w:val="left" w:pos="5994"/>
        </w:tabs>
        <w:jc w:val="center"/>
      </w:pPr>
      <w:r w:rsidRPr="00467BF7">
        <w:rPr>
          <w:sz w:val="22"/>
          <w:szCs w:val="22"/>
        </w:rPr>
        <w:t>American International University-Bangladesh</w:t>
      </w:r>
      <w:r w:rsidR="00D65B78" w:rsidRPr="00467BF7">
        <w:rPr>
          <w:sz w:val="22"/>
          <w:szCs w:val="22"/>
        </w:rPr>
        <w:t xml:space="preserve">                   American International University-Bangladesh</w:t>
      </w:r>
    </w:p>
    <w:p w14:paraId="5C5B3E46" w14:textId="77777777" w:rsidR="005B4F1C" w:rsidRDefault="005B4F1C" w:rsidP="00D65B78">
      <w:pPr>
        <w:tabs>
          <w:tab w:val="left" w:pos="5994"/>
        </w:tabs>
        <w:rPr>
          <w:sz w:val="22"/>
          <w:szCs w:val="22"/>
        </w:rPr>
      </w:pPr>
    </w:p>
    <w:p w14:paraId="0DD6BB5E" w14:textId="77777777" w:rsidR="005B4F1C" w:rsidRDefault="005B4F1C" w:rsidP="00D65B78">
      <w:pPr>
        <w:tabs>
          <w:tab w:val="left" w:pos="5994"/>
        </w:tabs>
        <w:rPr>
          <w:sz w:val="22"/>
          <w:szCs w:val="22"/>
        </w:rPr>
      </w:pPr>
    </w:p>
    <w:p w14:paraId="5AB0A906" w14:textId="77777777" w:rsidR="005B4F1C" w:rsidRDefault="005B4F1C" w:rsidP="00D65B78">
      <w:pPr>
        <w:tabs>
          <w:tab w:val="left" w:pos="5994"/>
        </w:tabs>
        <w:rPr>
          <w:sz w:val="22"/>
          <w:szCs w:val="22"/>
        </w:rPr>
      </w:pPr>
    </w:p>
    <w:p w14:paraId="3658C7B4" w14:textId="77777777" w:rsidR="005B4F1C" w:rsidRDefault="005B4F1C" w:rsidP="00D65B78">
      <w:pPr>
        <w:tabs>
          <w:tab w:val="left" w:pos="5994"/>
        </w:tabs>
        <w:rPr>
          <w:sz w:val="22"/>
          <w:szCs w:val="22"/>
        </w:rPr>
      </w:pPr>
    </w:p>
    <w:p w14:paraId="0E037733" w14:textId="77777777" w:rsidR="005B4F1C" w:rsidRDefault="005B4F1C" w:rsidP="00D65B78">
      <w:pPr>
        <w:tabs>
          <w:tab w:val="left" w:pos="5994"/>
        </w:tabs>
        <w:rPr>
          <w:sz w:val="22"/>
          <w:szCs w:val="22"/>
        </w:rPr>
      </w:pPr>
    </w:p>
    <w:p w14:paraId="50BDCBE5" w14:textId="77777777" w:rsidR="005B4F1C" w:rsidRDefault="005B4F1C" w:rsidP="00D65B78">
      <w:pPr>
        <w:tabs>
          <w:tab w:val="left" w:pos="5994"/>
        </w:tabs>
        <w:rPr>
          <w:sz w:val="22"/>
          <w:szCs w:val="22"/>
        </w:rPr>
      </w:pPr>
    </w:p>
    <w:p w14:paraId="74FA40A0" w14:textId="77777777" w:rsidR="005B4F1C" w:rsidRDefault="005B4F1C" w:rsidP="00D65B78">
      <w:pPr>
        <w:tabs>
          <w:tab w:val="left" w:pos="5994"/>
        </w:tabs>
        <w:rPr>
          <w:sz w:val="22"/>
          <w:szCs w:val="22"/>
        </w:rPr>
      </w:pPr>
    </w:p>
    <w:p w14:paraId="4EA57728" w14:textId="77777777" w:rsidR="005B4F1C" w:rsidRDefault="005B4F1C" w:rsidP="00D65B78">
      <w:pPr>
        <w:tabs>
          <w:tab w:val="left" w:pos="5994"/>
        </w:tabs>
        <w:rPr>
          <w:sz w:val="22"/>
          <w:szCs w:val="22"/>
        </w:rPr>
      </w:pPr>
    </w:p>
    <w:p w14:paraId="722FEDFF" w14:textId="77777777" w:rsidR="005B4F1C" w:rsidRDefault="005B4F1C" w:rsidP="00D65B78">
      <w:pPr>
        <w:tabs>
          <w:tab w:val="left" w:pos="5994"/>
        </w:tabs>
        <w:rPr>
          <w:sz w:val="22"/>
          <w:szCs w:val="22"/>
        </w:rPr>
      </w:pPr>
    </w:p>
    <w:p w14:paraId="702CC1E4" w14:textId="77777777" w:rsidR="005B4F1C" w:rsidRDefault="005B4F1C" w:rsidP="00D65B78">
      <w:pPr>
        <w:tabs>
          <w:tab w:val="left" w:pos="5994"/>
        </w:tabs>
        <w:rPr>
          <w:sz w:val="22"/>
          <w:szCs w:val="22"/>
        </w:rPr>
      </w:pPr>
    </w:p>
    <w:p w14:paraId="1727D8C2" w14:textId="77777777" w:rsidR="005B4F1C" w:rsidRDefault="005B4F1C" w:rsidP="00D65B78">
      <w:pPr>
        <w:tabs>
          <w:tab w:val="left" w:pos="5994"/>
        </w:tabs>
      </w:pPr>
    </w:p>
    <w:p w14:paraId="32AE4E17" w14:textId="77777777" w:rsidR="005F2B37" w:rsidRDefault="001E2365">
      <w:pPr>
        <w:spacing w:before="240" w:after="240"/>
        <w:jc w:val="center"/>
      </w:pPr>
      <w:r>
        <w:rPr>
          <w:rFonts w:ascii="Arial" w:eastAsia="Arial" w:hAnsi="Arial" w:cs="Arial"/>
          <w:b/>
          <w:bCs/>
          <w:color w:val="1F4E79"/>
          <w:sz w:val="36"/>
          <w:szCs w:val="36"/>
        </w:rPr>
        <w:lastRenderedPageBreak/>
        <w:t>Acknowledgement</w:t>
      </w:r>
    </w:p>
    <w:p w14:paraId="63F6948E" w14:textId="77777777" w:rsidR="005F2B37" w:rsidRDefault="005F2B37">
      <w:pPr>
        <w:pBdr>
          <w:bottom w:val="single" w:sz="6" w:space="1" w:color="2E75B6"/>
        </w:pBdr>
        <w:spacing w:after="120"/>
      </w:pPr>
    </w:p>
    <w:p w14:paraId="05AE0161" w14:textId="77777777" w:rsidR="005F2B37" w:rsidRDefault="001E2365">
      <w:pPr>
        <w:spacing w:before="200" w:after="160" w:line="276" w:lineRule="auto"/>
        <w:jc w:val="both"/>
      </w:pPr>
      <w:r>
        <w:rPr>
          <w:color w:val="000000"/>
        </w:rPr>
        <w:t>First and foremost, all praise and gratitude belong to Allah, the Most Gracious, the Most Merciful, for granting the strength, patience, and perseverance to complete this research.</w:t>
      </w:r>
    </w:p>
    <w:p w14:paraId="7F778807" w14:textId="77777777" w:rsidR="005F2B37" w:rsidRDefault="001E2365">
      <w:pPr>
        <w:spacing w:after="160" w:line="276" w:lineRule="auto"/>
        <w:jc w:val="both"/>
      </w:pPr>
      <w:r>
        <w:rPr>
          <w:color w:val="000000"/>
        </w:rPr>
        <w:t>We extend our sincere and heartfelt gratitude to our thesis supervisor for their unwavering guidance, scholarly expertise, and continuous encouragement throughout the course of this research. Their constructive feedback and mentorship have been instrumental in shaping the direction and quality of this work.</w:t>
      </w:r>
    </w:p>
    <w:p w14:paraId="27AA71AD" w14:textId="77777777" w:rsidR="005F2B37" w:rsidRDefault="001E2365">
      <w:pPr>
        <w:spacing w:after="160" w:line="276" w:lineRule="auto"/>
        <w:jc w:val="both"/>
      </w:pPr>
      <w:r>
        <w:rPr>
          <w:color w:val="000000"/>
        </w:rPr>
        <w:t>We are also deeply thankful to the Department of Computer Science at American International University-Bangladesh (AIUB) for providing the necessary academic infrastructure, research environment, and resources that made this study possible.</w:t>
      </w:r>
    </w:p>
    <w:p w14:paraId="50D7BA83" w14:textId="77777777" w:rsidR="005F2B37" w:rsidRDefault="001E2365">
      <w:pPr>
        <w:spacing w:after="160" w:line="276" w:lineRule="auto"/>
        <w:jc w:val="both"/>
      </w:pPr>
      <w:r>
        <w:rPr>
          <w:color w:val="000000"/>
        </w:rPr>
        <w:t>We would like to express our appreciation to the Faculty of Science and Technology for maintaining a stimulating and supportive research culture. Special thanks go to the course coordinators and faculty members whose lectures and discussions enriched our conceptual understanding of natural language processing, machine learning, and large language models.</w:t>
      </w:r>
    </w:p>
    <w:p w14:paraId="7F1B040F" w14:textId="77777777" w:rsidR="005F2B37" w:rsidRDefault="001E2365">
      <w:pPr>
        <w:spacing w:after="160" w:line="276" w:lineRule="auto"/>
        <w:jc w:val="both"/>
      </w:pPr>
      <w:r>
        <w:rPr>
          <w:color w:val="000000"/>
        </w:rPr>
        <w:t>We are grateful to our family members and friends who stood by us with patience and moral support during the most challenging phases of this research journey.</w:t>
      </w:r>
    </w:p>
    <w:p w14:paraId="4A77B6CC" w14:textId="18154F6F" w:rsidR="005F2B37" w:rsidRDefault="001E2365">
      <w:pPr>
        <w:spacing w:after="160" w:line="276" w:lineRule="auto"/>
        <w:jc w:val="both"/>
      </w:pPr>
      <w:r>
        <w:rPr>
          <w:color w:val="000000"/>
        </w:rPr>
        <w:t>Finally, we acknowledge the open-source community and the organizations behind the Hugging Face Transformers library, Google Colab for making cutting-edge models and computational resources freely accessible to researchers around the world.</w:t>
      </w:r>
    </w:p>
    <w:p w14:paraId="0FBDBC45" w14:textId="77777777" w:rsidR="00DD442E" w:rsidRDefault="00DD442E"/>
    <w:p w14:paraId="15501B2D" w14:textId="77777777" w:rsidR="00DD442E" w:rsidRDefault="00DD442E"/>
    <w:p w14:paraId="587AB476" w14:textId="77777777" w:rsidR="00DD442E" w:rsidRDefault="00DD442E"/>
    <w:p w14:paraId="5B1D513B" w14:textId="77777777" w:rsidR="00DD442E" w:rsidRDefault="00DD442E"/>
    <w:p w14:paraId="4B578F57" w14:textId="77777777" w:rsidR="00DD442E" w:rsidRDefault="00DD442E"/>
    <w:p w14:paraId="465BFE2D" w14:textId="77777777" w:rsidR="00DD442E" w:rsidRDefault="00DD442E"/>
    <w:p w14:paraId="0385B47E" w14:textId="77777777" w:rsidR="00DD442E" w:rsidRDefault="00DD442E"/>
    <w:p w14:paraId="6E1580B1" w14:textId="77777777" w:rsidR="00DD442E" w:rsidRDefault="00DD442E"/>
    <w:p w14:paraId="2317E7C1" w14:textId="77777777" w:rsidR="00DD442E" w:rsidRDefault="00DD442E"/>
    <w:p w14:paraId="7A28D9F4" w14:textId="77777777" w:rsidR="00DD442E" w:rsidRDefault="00DD442E" w:rsidP="003E22F1">
      <w:pPr>
        <w:pStyle w:val="Heading1"/>
      </w:pPr>
    </w:p>
    <w:p w14:paraId="6DF72231" w14:textId="77777777" w:rsidR="00DD442E" w:rsidRDefault="00DD442E" w:rsidP="00DD442E"/>
    <w:p w14:paraId="1D62DC2F" w14:textId="77777777" w:rsidR="00DD442E" w:rsidRDefault="00DD442E" w:rsidP="00DD442E"/>
    <w:p w14:paraId="20B4DC52" w14:textId="77777777" w:rsidR="00333A83" w:rsidRDefault="00333A83" w:rsidP="003E22F1">
      <w:pPr>
        <w:pStyle w:val="Heading1"/>
      </w:pPr>
      <w:bookmarkStart w:id="0" w:name="_Toc227369518"/>
    </w:p>
    <w:p w14:paraId="3FFC5946" w14:textId="77777777" w:rsidR="00D325A7" w:rsidRPr="00D325A7" w:rsidRDefault="00D325A7" w:rsidP="00D325A7"/>
    <w:p w14:paraId="6A136B9D" w14:textId="688DBDBD" w:rsidR="00DD442E" w:rsidRDefault="00DD442E" w:rsidP="003E22F1">
      <w:pPr>
        <w:pStyle w:val="Heading1"/>
      </w:pPr>
      <w:r>
        <w:lastRenderedPageBreak/>
        <w:t>Author Contributions</w:t>
      </w:r>
      <w:bookmarkEnd w:id="0"/>
      <w:r>
        <w:t xml:space="preserve"> </w:t>
      </w:r>
    </w:p>
    <w:p w14:paraId="06145947" w14:textId="77777777" w:rsidR="00DD442E" w:rsidRDefault="00DD442E" w:rsidP="00DD442E">
      <w:pPr>
        <w:spacing w:after="57" w:line="259" w:lineRule="auto"/>
        <w:ind w:left="444"/>
      </w:pPr>
      <w:r>
        <w:t xml:space="preserve"> </w:t>
      </w:r>
    </w:p>
    <w:p w14:paraId="55B1BA34" w14:textId="6BE4286F" w:rsidR="00DD442E" w:rsidRDefault="008866C9" w:rsidP="00DD442E">
      <w:pPr>
        <w:spacing w:after="1756" w:line="259" w:lineRule="auto"/>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ACA200C" wp14:editId="483C4217">
                <wp:simplePos x="0" y="0"/>
                <wp:positionH relativeFrom="column">
                  <wp:posOffset>1524000</wp:posOffset>
                </wp:positionH>
                <wp:positionV relativeFrom="paragraph">
                  <wp:posOffset>435610</wp:posOffset>
                </wp:positionV>
                <wp:extent cx="2506980" cy="1797685"/>
                <wp:effectExtent l="0" t="0" r="0" b="0"/>
                <wp:wrapSquare wrapText="bothSides"/>
                <wp:docPr id="111157" name="Group 111157"/>
                <wp:cNvGraphicFramePr/>
                <a:graphic xmlns:a="http://schemas.openxmlformats.org/drawingml/2006/main">
                  <a:graphicData uri="http://schemas.microsoft.com/office/word/2010/wordprocessingGroup">
                    <wpg:wgp>
                      <wpg:cNvGrpSpPr/>
                      <wpg:grpSpPr>
                        <a:xfrm>
                          <a:off x="0" y="0"/>
                          <a:ext cx="2506980" cy="1797685"/>
                          <a:chOff x="-28574" y="-186624"/>
                          <a:chExt cx="2507164" cy="1799096"/>
                        </a:xfrm>
                      </wpg:grpSpPr>
                      <wps:wsp>
                        <wps:cNvPr id="671" name="Rectangle 671"/>
                        <wps:cNvSpPr/>
                        <wps:spPr>
                          <a:xfrm rot="16200001">
                            <a:off x="-445070" y="951741"/>
                            <a:ext cx="1039421" cy="206430"/>
                          </a:xfrm>
                          <a:prstGeom prst="rect">
                            <a:avLst/>
                          </a:prstGeom>
                          <a:ln>
                            <a:noFill/>
                          </a:ln>
                        </wps:spPr>
                        <wps:txbx>
                          <w:txbxContent>
                            <w:p w14:paraId="11AA7701" w14:textId="77777777" w:rsidR="00DD442E" w:rsidRDefault="00DD442E" w:rsidP="00DD442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Tanvir Islam Akib</w:t>
                              </w:r>
                            </w:p>
                            <w:p w14:paraId="7953B4CF" w14:textId="64FB243F" w:rsidR="00DD442E" w:rsidRDefault="00DD442E" w:rsidP="00DD442E">
                              <w:pPr>
                                <w:spacing w:after="160" w:line="259" w:lineRule="auto"/>
                              </w:pPr>
                            </w:p>
                          </w:txbxContent>
                        </wps:txbx>
                        <wps:bodyPr horzOverflow="overflow" vert="horz" lIns="0" tIns="0" rIns="0" bIns="0" rtlCol="0">
                          <a:noAutofit/>
                        </wps:bodyPr>
                      </wps:wsp>
                      <wps:wsp>
                        <wps:cNvPr id="672" name="Rectangle 672"/>
                        <wps:cNvSpPr/>
                        <wps:spPr>
                          <a:xfrm rot="-5399999">
                            <a:off x="79905" y="400779"/>
                            <a:ext cx="46619" cy="206430"/>
                          </a:xfrm>
                          <a:prstGeom prst="rect">
                            <a:avLst/>
                          </a:prstGeom>
                          <a:ln>
                            <a:noFill/>
                          </a:ln>
                        </wps:spPr>
                        <wps:txbx>
                          <w:txbxContent>
                            <w:p w14:paraId="5A35AB9D" w14:textId="77777777" w:rsidR="00DD442E" w:rsidRDefault="00DD442E" w:rsidP="00DD442E">
                              <w:pPr>
                                <w:spacing w:after="160" w:line="259" w:lineRule="auto"/>
                              </w:pPr>
                              <w:r>
                                <w:rPr>
                                  <w:b/>
                                  <w:sz w:val="22"/>
                                </w:rPr>
                                <w:t xml:space="preserve"> </w:t>
                              </w:r>
                            </w:p>
                          </w:txbxContent>
                        </wps:txbx>
                        <wps:bodyPr horzOverflow="overflow" vert="horz" lIns="0" tIns="0" rIns="0" bIns="0" rtlCol="0">
                          <a:noAutofit/>
                        </wps:bodyPr>
                      </wps:wsp>
                      <wps:wsp>
                        <wps:cNvPr id="673" name="Rectangle 673"/>
                        <wps:cNvSpPr/>
                        <wps:spPr>
                          <a:xfrm rot="16200001">
                            <a:off x="45126" y="674308"/>
                            <a:ext cx="1669899" cy="206430"/>
                          </a:xfrm>
                          <a:prstGeom prst="rect">
                            <a:avLst/>
                          </a:prstGeom>
                          <a:ln>
                            <a:noFill/>
                          </a:ln>
                        </wps:spPr>
                        <wps:txbx>
                          <w:txbxContent>
                            <w:p w14:paraId="64F0F0F0" w14:textId="77777777" w:rsidR="00DD442E" w:rsidRDefault="00DD442E" w:rsidP="00DD442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Muzahidul Islam Saki</w:t>
                              </w:r>
                            </w:p>
                            <w:p w14:paraId="684F0BCB" w14:textId="33C34313" w:rsidR="00DD442E" w:rsidRDefault="00DD442E" w:rsidP="00DD442E">
                              <w:pPr>
                                <w:spacing w:after="160" w:line="259" w:lineRule="auto"/>
                              </w:pPr>
                            </w:p>
                          </w:txbxContent>
                        </wps:txbx>
                        <wps:bodyPr horzOverflow="overflow" vert="horz" lIns="0" tIns="0" rIns="0" bIns="0" rtlCol="0">
                          <a:noAutofit/>
                        </wps:bodyPr>
                      </wps:wsp>
                      <wps:wsp>
                        <wps:cNvPr id="674" name="Rectangle 674"/>
                        <wps:cNvSpPr/>
                        <wps:spPr>
                          <a:xfrm rot="-5399999">
                            <a:off x="828189" y="-73183"/>
                            <a:ext cx="46619" cy="206430"/>
                          </a:xfrm>
                          <a:prstGeom prst="rect">
                            <a:avLst/>
                          </a:prstGeom>
                          <a:ln>
                            <a:noFill/>
                          </a:ln>
                        </wps:spPr>
                        <wps:txbx>
                          <w:txbxContent>
                            <w:p w14:paraId="5D535423" w14:textId="77777777" w:rsidR="00DD442E" w:rsidRDefault="00DD442E" w:rsidP="00DD442E">
                              <w:pPr>
                                <w:spacing w:after="160" w:line="259" w:lineRule="auto"/>
                              </w:pPr>
                              <w:r>
                                <w:rPr>
                                  <w:b/>
                                  <w:sz w:val="22"/>
                                </w:rPr>
                                <w:t xml:space="preserve"> </w:t>
                              </w:r>
                            </w:p>
                          </w:txbxContent>
                        </wps:txbx>
                        <wps:bodyPr horzOverflow="overflow" vert="horz" lIns="0" tIns="0" rIns="0" bIns="0" rtlCol="0">
                          <a:noAutofit/>
                        </wps:bodyPr>
                      </wps:wsp>
                      <wps:wsp>
                        <wps:cNvPr id="675" name="Rectangle 675"/>
                        <wps:cNvSpPr/>
                        <wps:spPr>
                          <a:xfrm rot="16200001">
                            <a:off x="810028" y="557325"/>
                            <a:ext cx="1694327" cy="206430"/>
                          </a:xfrm>
                          <a:prstGeom prst="rect">
                            <a:avLst/>
                          </a:prstGeom>
                          <a:ln>
                            <a:noFill/>
                          </a:ln>
                        </wps:spPr>
                        <wps:txbx>
                          <w:txbxContent>
                            <w:p w14:paraId="17B2E564" w14:textId="24E4F537" w:rsidR="00DD442E" w:rsidRDefault="007927AF" w:rsidP="00DD442E">
                              <w:pPr>
                                <w:spacing w:after="160" w:line="259" w:lineRule="auto"/>
                              </w:pPr>
                              <w:r>
                                <w:rPr>
                                  <w:b/>
                                  <w:sz w:val="22"/>
                                </w:rPr>
                                <w:t>Emon Das</w:t>
                              </w:r>
                            </w:p>
                          </w:txbxContent>
                        </wps:txbx>
                        <wps:bodyPr horzOverflow="overflow" vert="horz" lIns="0" tIns="0" rIns="0" bIns="0" rtlCol="0">
                          <a:noAutofit/>
                        </wps:bodyPr>
                      </wps:wsp>
                      <wps:wsp>
                        <wps:cNvPr id="676" name="Rectangle 676"/>
                        <wps:cNvSpPr/>
                        <wps:spPr>
                          <a:xfrm rot="-5399999">
                            <a:off x="1576727" y="-91471"/>
                            <a:ext cx="46619" cy="206430"/>
                          </a:xfrm>
                          <a:prstGeom prst="rect">
                            <a:avLst/>
                          </a:prstGeom>
                          <a:ln>
                            <a:noFill/>
                          </a:ln>
                        </wps:spPr>
                        <wps:txbx>
                          <w:txbxContent>
                            <w:p w14:paraId="1A47EA2C" w14:textId="77777777" w:rsidR="00DD442E" w:rsidRDefault="00DD442E" w:rsidP="00DD442E">
                              <w:pPr>
                                <w:spacing w:after="160" w:line="259" w:lineRule="auto"/>
                              </w:pPr>
                              <w:r>
                                <w:rPr>
                                  <w:b/>
                                  <w:sz w:val="22"/>
                                </w:rPr>
                                <w:t xml:space="preserve"> </w:t>
                              </w:r>
                            </w:p>
                          </w:txbxContent>
                        </wps:txbx>
                        <wps:bodyPr horzOverflow="overflow" vert="horz" lIns="0" tIns="0" rIns="0" bIns="0" rtlCol="0">
                          <a:noAutofit/>
                        </wps:bodyPr>
                      </wps:wsp>
                      <wps:wsp>
                        <wps:cNvPr id="677" name="Rectangle 677"/>
                        <wps:cNvSpPr/>
                        <wps:spPr>
                          <a:xfrm rot="16200001">
                            <a:off x="1819115" y="925592"/>
                            <a:ext cx="1112519" cy="206430"/>
                          </a:xfrm>
                          <a:prstGeom prst="rect">
                            <a:avLst/>
                          </a:prstGeom>
                          <a:ln>
                            <a:noFill/>
                          </a:ln>
                        </wps:spPr>
                        <wps:txbx>
                          <w:txbxContent>
                            <w:p w14:paraId="3568B537" w14:textId="1D2A8E98" w:rsidR="007927AF" w:rsidRDefault="007927AF" w:rsidP="007927AF">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Masudh Ahmed</w:t>
                              </w:r>
                            </w:p>
                            <w:p w14:paraId="22A5E990" w14:textId="1D1478BD" w:rsidR="00DD442E" w:rsidRDefault="00DD442E" w:rsidP="00DD442E">
                              <w:pPr>
                                <w:spacing w:after="160" w:line="259" w:lineRule="auto"/>
                              </w:pPr>
                            </w:p>
                          </w:txbxContent>
                        </wps:txbx>
                        <wps:bodyPr horzOverflow="overflow" vert="horz" lIns="0" tIns="0" rIns="0" bIns="0" rtlCol="0">
                          <a:noAutofit/>
                        </wps:bodyPr>
                      </wps:wsp>
                      <wps:wsp>
                        <wps:cNvPr id="678" name="Rectangle 678"/>
                        <wps:cNvSpPr/>
                        <wps:spPr>
                          <a:xfrm rot="-5399999">
                            <a:off x="2323487" y="345916"/>
                            <a:ext cx="46619" cy="206430"/>
                          </a:xfrm>
                          <a:prstGeom prst="rect">
                            <a:avLst/>
                          </a:prstGeom>
                          <a:ln>
                            <a:noFill/>
                          </a:ln>
                        </wps:spPr>
                        <wps:txbx>
                          <w:txbxContent>
                            <w:p w14:paraId="16382A22" w14:textId="77777777" w:rsidR="00DD442E" w:rsidRDefault="00DD442E" w:rsidP="00DD442E">
                              <w:pPr>
                                <w:spacing w:after="160" w:line="259" w:lineRule="auto"/>
                              </w:pPr>
                              <w:r>
                                <w:rPr>
                                  <w:b/>
                                  <w:sz w:val="22"/>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ACA200C" id="Group 111157" o:spid="_x0000_s1026" style="position:absolute;margin-left:120pt;margin-top:34.3pt;width:197.4pt;height:141.55pt;z-index:251659264;mso-width-relative:margin;mso-height-relative:margin" coordorigin="-285,-1866" coordsize="25071,1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">
                <v:rect id="Rectangle 671" o:spid="_x0000_s1027" style="position:absolute;left:-4450;top:9517;width:10394;height:206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" filled="f" stroked="f">
                  <v:textbox inset="0,0,0,0">
                    <w:txbxContent>
                      <w:p w14:paraId="11AA7701" w14:textId="77777777" w:rsidR="00DD442E" w:rsidRDefault="00DD442E" w:rsidP="00DD442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Tanvir Islam Akib</w:t>
                        </w:r>
                      </w:p>
                      <w:p w14:paraId="7953B4CF" w14:textId="64FB243F" w:rsidR="00DD442E" w:rsidRDefault="00DD442E" w:rsidP="00DD442E">
                        <w:pPr>
                          <w:spacing w:after="160" w:line="259" w:lineRule="auto"/>
                        </w:pPr>
                      </w:p>
                    </w:txbxContent>
                  </v:textbox>
                </v:rect>
                <v:rect id="Rectangle 672" o:spid="_x0000_s1028" style="position:absolute;left:798;top:4008;width:467;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" filled="f" stroked="f">
                  <v:textbox inset="0,0,0,0">
                    <w:txbxContent>
                      <w:p w14:paraId="5A35AB9D" w14:textId="77777777" w:rsidR="00DD442E" w:rsidRDefault="00DD442E" w:rsidP="00DD442E">
                        <w:pPr>
                          <w:spacing w:after="160" w:line="259" w:lineRule="auto"/>
                        </w:pPr>
                        <w:r>
                          <w:rPr>
                            <w:b/>
                            <w:sz w:val="22"/>
                          </w:rPr>
                          <w:t xml:space="preserve"> </w:t>
                        </w:r>
                      </w:p>
                    </w:txbxContent>
                  </v:textbox>
                </v:rect>
                <v:rect id="Rectangle 673" o:spid="_x0000_s1029" style="position:absolute;left:451;top:6743;width:16698;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" filled="f" stroked="f">
                  <v:textbox inset="0,0,0,0">
                    <w:txbxContent>
                      <w:p w14:paraId="64F0F0F0" w14:textId="77777777" w:rsidR="00DD442E" w:rsidRDefault="00DD442E" w:rsidP="00DD442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Muzahidul Islam Saki</w:t>
                        </w:r>
                      </w:p>
                      <w:p w14:paraId="684F0BCB" w14:textId="33C34313" w:rsidR="00DD442E" w:rsidRDefault="00DD442E" w:rsidP="00DD442E">
                        <w:pPr>
                          <w:spacing w:after="160" w:line="259" w:lineRule="auto"/>
                        </w:pPr>
                      </w:p>
                    </w:txbxContent>
                  </v:textbox>
                </v:rect>
                <v:rect id="Rectangle 674" o:spid="_x0000_s1030" style="position:absolute;left:8282;top:-733;width:466;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" filled="f" stroked="f">
                  <v:textbox inset="0,0,0,0">
                    <w:txbxContent>
                      <w:p w14:paraId="5D535423" w14:textId="77777777" w:rsidR="00DD442E" w:rsidRDefault="00DD442E" w:rsidP="00DD442E">
                        <w:pPr>
                          <w:spacing w:after="160" w:line="259" w:lineRule="auto"/>
                        </w:pPr>
                        <w:r>
                          <w:rPr>
                            <w:b/>
                            <w:sz w:val="22"/>
                          </w:rPr>
                          <w:t xml:space="preserve"> </w:t>
                        </w:r>
                      </w:p>
                    </w:txbxContent>
                  </v:textbox>
                </v:rect>
                <v:rect id="Rectangle 675" o:spid="_x0000_s1031" style="position:absolute;left:8100;top:5573;width:16943;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" filled="f" stroked="f">
                  <v:textbox inset="0,0,0,0">
                    <w:txbxContent>
                      <w:p w14:paraId="17B2E564" w14:textId="24E4F537" w:rsidR="00DD442E" w:rsidRDefault="007927AF" w:rsidP="00DD442E">
                        <w:pPr>
                          <w:spacing w:after="160" w:line="259" w:lineRule="auto"/>
                        </w:pPr>
                        <w:r>
                          <w:rPr>
                            <w:b/>
                            <w:sz w:val="22"/>
                          </w:rPr>
                          <w:t>Emon Das</w:t>
                        </w:r>
                      </w:p>
                    </w:txbxContent>
                  </v:textbox>
                </v:rect>
                <v:rect id="Rectangle 676" o:spid="_x0000_s1032" style="position:absolute;left:15767;top:-914;width:465;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" filled="f" stroked="f">
                  <v:textbox inset="0,0,0,0">
                    <w:txbxContent>
                      <w:p w14:paraId="1A47EA2C" w14:textId="77777777" w:rsidR="00DD442E" w:rsidRDefault="00DD442E" w:rsidP="00DD442E">
                        <w:pPr>
                          <w:spacing w:after="160" w:line="259" w:lineRule="auto"/>
                        </w:pPr>
                        <w:r>
                          <w:rPr>
                            <w:b/>
                            <w:sz w:val="22"/>
                          </w:rPr>
                          <w:t xml:space="preserve"> </w:t>
                        </w:r>
                      </w:p>
                    </w:txbxContent>
                  </v:textbox>
                </v:rect>
                <v:rect id="Rectangle 677" o:spid="_x0000_s1033" style="position:absolute;left:18190;top:9256;width:11125;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" filled="f" stroked="f">
                  <v:textbox inset="0,0,0,0">
                    <w:txbxContent>
                      <w:p w14:paraId="3568B537" w14:textId="1D2A8E98" w:rsidR="007927AF" w:rsidRDefault="007927AF" w:rsidP="007927AF">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Masudh Ahmed</w:t>
                        </w:r>
                      </w:p>
                      <w:p w14:paraId="22A5E990" w14:textId="1D1478BD" w:rsidR="00DD442E" w:rsidRDefault="00DD442E" w:rsidP="00DD442E">
                        <w:pPr>
                          <w:spacing w:after="160" w:line="259" w:lineRule="auto"/>
                        </w:pPr>
                      </w:p>
                    </w:txbxContent>
                  </v:textbox>
                </v:rect>
                <v:rect id="Rectangle 678" o:spid="_x0000_s1034" style="position:absolute;left:23235;top:3458;width:466;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" filled="f" stroked="f">
                  <v:textbox inset="0,0,0,0">
                    <w:txbxContent>
                      <w:p w14:paraId="16382A22" w14:textId="77777777" w:rsidR="00DD442E" w:rsidRDefault="00DD442E" w:rsidP="00DD442E">
                        <w:pPr>
                          <w:spacing w:after="160" w:line="259" w:lineRule="auto"/>
                        </w:pPr>
                        <w:r>
                          <w:rPr>
                            <w:b/>
                            <w:sz w:val="22"/>
                          </w:rPr>
                          <w:t xml:space="preserve"> </w:t>
                        </w:r>
                      </w:p>
                    </w:txbxContent>
                  </v:textbox>
                </v:rect>
                <w10:wrap type="square"/>
              </v:group>
            </w:pict>
          </mc:Fallback>
        </mc:AlternateContent>
      </w:r>
      <w:r w:rsidR="00DD442E">
        <w:rPr>
          <w:sz w:val="22"/>
        </w:rPr>
        <w:t xml:space="preserve"> </w:t>
      </w:r>
    </w:p>
    <w:p w14:paraId="6161EC6C" w14:textId="2AF015EC" w:rsidR="00DD442E" w:rsidRDefault="008866C9" w:rsidP="00DD442E">
      <w:pPr>
        <w:tabs>
          <w:tab w:val="center" w:pos="8176"/>
        </w:tabs>
        <w:spacing w:after="267" w:line="259" w:lineRule="auto"/>
      </w:pPr>
      <w:r w:rsidRPr="00333A83">
        <w:rPr>
          <w:noProof/>
          <w:sz w:val="22"/>
        </w:rPr>
        <mc:AlternateContent>
          <mc:Choice Requires="wps">
            <w:drawing>
              <wp:anchor distT="45720" distB="45720" distL="114300" distR="114300" simplePos="0" relativeHeight="251661312" behindDoc="0" locked="0" layoutInCell="1" allowOverlap="1" wp14:anchorId="57FBBAF5" wp14:editId="0FB75AE0">
                <wp:simplePos x="0" y="0"/>
                <wp:positionH relativeFrom="column">
                  <wp:posOffset>4396740</wp:posOffset>
                </wp:positionH>
                <wp:positionV relativeFrom="paragraph">
                  <wp:posOffset>124460</wp:posOffset>
                </wp:positionV>
                <wp:extent cx="998220" cy="336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98220" cy="336550"/>
                        </a:xfrm>
                        <a:prstGeom prst="rect">
                          <a:avLst/>
                        </a:prstGeom>
                        <a:noFill/>
                        <a:ln w="9525">
                          <a:noFill/>
                          <a:miter lim="800000"/>
                          <a:headEnd/>
                          <a:tailEnd/>
                        </a:ln>
                      </wps:spPr>
                      <wps:txbx>
                        <w:txbxContent>
                          <w:p w14:paraId="1A2F85A2" w14:textId="1950F533" w:rsidR="00333A83" w:rsidRDefault="00333A83">
                            <w:r w:rsidRPr="00333A83">
                              <w:rPr>
                                <w:b/>
                                <w:bCs/>
                              </w:rPr>
                              <w:t>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FBBAF5" id="_x0000_t202" coordsize="21600,21600" o:spt="202" path="m,l,21600r21600,l21600,xe">
                <v:stroke joinstyle="miter"/>
                <v:path gradientshapeok="t" o:connecttype="rect"/>
              </v:shapetype>
              <v:shape id="Text Box 2" o:spid="_x0000_s1035" type="#_x0000_t202" style="position:absolute;margin-left:346.2pt;margin-top:9.8pt;width:78.6pt;height:26.5pt;rotation:-90;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" filled="f" stroked="f">
                <v:textbox>
                  <w:txbxContent>
                    <w:p w14:paraId="1A2F85A2" w14:textId="1950F533" w:rsidR="00333A83" w:rsidRDefault="00333A83">
                      <w:r w:rsidRPr="00333A83">
                        <w:rPr>
                          <w:b/>
                          <w:bCs/>
                        </w:rPr>
                        <w:t>Comments</w:t>
                      </w:r>
                    </w:p>
                  </w:txbxContent>
                </v:textbox>
                <w10:wrap type="square"/>
              </v:shape>
            </w:pict>
          </mc:Fallback>
        </mc:AlternateContent>
      </w:r>
      <w:r w:rsidR="00DD442E">
        <w:rPr>
          <w:sz w:val="22"/>
        </w:rPr>
        <w:t xml:space="preserve"> </w:t>
      </w:r>
      <w:r w:rsidR="00DD442E">
        <w:rPr>
          <w:sz w:val="22"/>
        </w:rPr>
        <w:tab/>
      </w:r>
      <w:r w:rsidR="00DD442E">
        <w:rPr>
          <w:rFonts w:ascii="Calibri" w:eastAsia="Calibri" w:hAnsi="Calibri" w:cs="Calibri"/>
          <w:noProof/>
          <w:sz w:val="22"/>
        </w:rPr>
        <mc:AlternateContent>
          <mc:Choice Requires="wpg">
            <w:drawing>
              <wp:inline distT="0" distB="0" distL="0" distR="0" wp14:anchorId="6FD95320" wp14:editId="7F56EB7B">
                <wp:extent cx="155210" cy="579501"/>
                <wp:effectExtent l="0" t="0" r="0" b="0"/>
                <wp:docPr id="110727" name="Group 110727"/>
                <wp:cNvGraphicFramePr/>
                <a:graphic xmlns:a="http://schemas.openxmlformats.org/drawingml/2006/main">
                  <a:graphicData uri="http://schemas.microsoft.com/office/word/2010/wordprocessingGroup">
                    <wpg:wgp>
                      <wpg:cNvGrpSpPr/>
                      <wpg:grpSpPr>
                        <a:xfrm>
                          <a:off x="0" y="0"/>
                          <a:ext cx="155210" cy="579501"/>
                          <a:chOff x="0" y="0"/>
                          <a:chExt cx="155210" cy="579501"/>
                        </a:xfrm>
                      </wpg:grpSpPr>
                      <wps:wsp>
                        <wps:cNvPr id="680" name="Rectangle 680"/>
                        <wps:cNvSpPr/>
                        <wps:spPr>
                          <a:xfrm rot="-5399999">
                            <a:off x="-259202" y="113869"/>
                            <a:ext cx="724835" cy="206430"/>
                          </a:xfrm>
                          <a:prstGeom prst="rect">
                            <a:avLst/>
                          </a:prstGeom>
                          <a:ln>
                            <a:noFill/>
                          </a:ln>
                        </wps:spPr>
                        <wps:txbx>
                          <w:txbxContent>
                            <w:p w14:paraId="57304989" w14:textId="11736D3D" w:rsidR="00DD442E" w:rsidRDefault="00DD442E" w:rsidP="00DD442E">
                              <w:pPr>
                                <w:spacing w:after="160" w:line="259" w:lineRule="auto"/>
                              </w:pPr>
                            </w:p>
                          </w:txbxContent>
                        </wps:txbx>
                        <wps:bodyPr horzOverflow="overflow" vert="horz" lIns="0" tIns="0" rIns="0" bIns="0" rtlCol="0">
                          <a:noAutofit/>
                        </wps:bodyPr>
                      </wps:wsp>
                      <wps:wsp>
                        <wps:cNvPr id="681" name="Rectangle 681"/>
                        <wps:cNvSpPr/>
                        <wps:spPr>
                          <a:xfrm rot="-5399999">
                            <a:off x="79905" y="-91471"/>
                            <a:ext cx="46619" cy="206430"/>
                          </a:xfrm>
                          <a:prstGeom prst="rect">
                            <a:avLst/>
                          </a:prstGeom>
                          <a:ln>
                            <a:noFill/>
                          </a:ln>
                        </wps:spPr>
                        <wps:txbx>
                          <w:txbxContent>
                            <w:p w14:paraId="7E308C8E" w14:textId="77777777" w:rsidR="00DD442E" w:rsidRDefault="00DD442E" w:rsidP="00DD442E">
                              <w:pPr>
                                <w:spacing w:after="160" w:line="259" w:lineRule="auto"/>
                              </w:pPr>
                              <w:r>
                                <w:rPr>
                                  <w:b/>
                                  <w:sz w:val="22"/>
                                </w:rPr>
                                <w:t xml:space="preserve"> </w:t>
                              </w:r>
                            </w:p>
                          </w:txbxContent>
                        </wps:txbx>
                        <wps:bodyPr horzOverflow="overflow" vert="horz" lIns="0" tIns="0" rIns="0" bIns="0" rtlCol="0">
                          <a:noAutofit/>
                        </wps:bodyPr>
                      </wps:wsp>
                    </wpg:wgp>
                  </a:graphicData>
                </a:graphic>
              </wp:inline>
            </w:drawing>
          </mc:Choice>
          <mc:Fallback>
            <w:pict>
              <v:group w14:anchorId="6FD95320" id="Group 110727" o:spid="_x0000_s1036" style="width:12.2pt;height:45.65pt;mso-position-horizontal-relative:char;mso-position-vertical-relative:line" coordsize="1552,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">
                <v:rect id="Rectangle 680" o:spid="_x0000_s1037" style="position:absolute;left:-2592;top:1139;width:7248;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" filled="f" stroked="f">
                  <v:textbox inset="0,0,0,0">
                    <w:txbxContent>
                      <w:p w14:paraId="57304989" w14:textId="11736D3D" w:rsidR="00DD442E" w:rsidRDefault="00DD442E" w:rsidP="00DD442E">
                        <w:pPr>
                          <w:spacing w:after="160" w:line="259" w:lineRule="auto"/>
                        </w:pPr>
                      </w:p>
                    </w:txbxContent>
                  </v:textbox>
                </v:rect>
                <v:rect id="Rectangle 681" o:spid="_x0000_s1038" style="position:absolute;left:799;top:-914;width:465;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" filled="f" stroked="f">
                  <v:textbox inset="0,0,0,0">
                    <w:txbxContent>
                      <w:p w14:paraId="7E308C8E" w14:textId="77777777" w:rsidR="00DD442E" w:rsidRDefault="00DD442E" w:rsidP="00DD442E">
                        <w:pPr>
                          <w:spacing w:after="160" w:line="259" w:lineRule="auto"/>
                        </w:pPr>
                        <w:r>
                          <w:rPr>
                            <w:b/>
                            <w:sz w:val="22"/>
                          </w:rPr>
                          <w:t xml:space="preserve"> </w:t>
                        </w:r>
                      </w:p>
                    </w:txbxContent>
                  </v:textbox>
                </v:rect>
                <w10:anchorlock/>
              </v:group>
            </w:pict>
          </mc:Fallback>
        </mc:AlternateContent>
      </w:r>
    </w:p>
    <w:tbl>
      <w:tblPr>
        <w:tblStyle w:val="TableGrid0"/>
        <w:tblpPr w:vertAnchor="text" w:tblpX="2018" w:tblpY="269"/>
        <w:tblOverlap w:val="never"/>
        <w:tblW w:w="835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 w:type="dxa"/>
          <w:bottom w:w="59" w:type="dxa"/>
          <w:right w:w="115" w:type="dxa"/>
        </w:tblCellMar>
        <w:tblLook w:val="04A0" w:firstRow="1" w:lastRow="0" w:firstColumn="1" w:lastColumn="0" w:noHBand="0" w:noVBand="1"/>
      </w:tblPr>
      <w:tblGrid>
        <w:gridCol w:w="1189"/>
        <w:gridCol w:w="1193"/>
        <w:gridCol w:w="1193"/>
        <w:gridCol w:w="1193"/>
        <w:gridCol w:w="3591"/>
      </w:tblGrid>
      <w:tr w:rsidR="008866C9" w14:paraId="2B25D0EE" w14:textId="77777777" w:rsidTr="008866C9">
        <w:trPr>
          <w:trHeight w:val="368"/>
        </w:trPr>
        <w:tc>
          <w:tcPr>
            <w:tcW w:w="1189" w:type="dxa"/>
          </w:tcPr>
          <w:p w14:paraId="3BBC436A" w14:textId="77777777" w:rsidR="008866C9" w:rsidRDefault="008866C9" w:rsidP="008866C9">
            <w:pPr>
              <w:spacing w:after="67" w:line="259" w:lineRule="auto"/>
              <w:ind w:left="127"/>
              <w:jc w:val="center"/>
            </w:pPr>
            <w:r>
              <w:rPr>
                <w:rFonts w:ascii="Times New Roman" w:eastAsia="Times New Roman" w:hAnsi="Times New Roman" w:cs="Times New Roman"/>
                <w:i/>
                <w:sz w:val="22"/>
              </w:rPr>
              <w:t>22-47816-2</w:t>
            </w:r>
          </w:p>
        </w:tc>
        <w:tc>
          <w:tcPr>
            <w:tcW w:w="1193" w:type="dxa"/>
          </w:tcPr>
          <w:p w14:paraId="40731273" w14:textId="77777777" w:rsidR="008866C9" w:rsidRDefault="008866C9" w:rsidP="008866C9">
            <w:pPr>
              <w:spacing w:after="67" w:line="259" w:lineRule="auto"/>
              <w:ind w:left="130"/>
              <w:jc w:val="center"/>
            </w:pPr>
            <w:r>
              <w:rPr>
                <w:rFonts w:ascii="Times New Roman" w:eastAsia="Times New Roman" w:hAnsi="Times New Roman" w:cs="Times New Roman"/>
                <w:i/>
                <w:sz w:val="22"/>
              </w:rPr>
              <w:t>22-47819-2</w:t>
            </w:r>
          </w:p>
        </w:tc>
        <w:tc>
          <w:tcPr>
            <w:tcW w:w="1193" w:type="dxa"/>
          </w:tcPr>
          <w:p w14:paraId="1997908F" w14:textId="77777777" w:rsidR="008866C9" w:rsidRDefault="008866C9" w:rsidP="008866C9">
            <w:pPr>
              <w:spacing w:after="67" w:line="259" w:lineRule="auto"/>
              <w:ind w:left="130"/>
              <w:jc w:val="center"/>
            </w:pPr>
            <w:r>
              <w:rPr>
                <w:rFonts w:ascii="Times New Roman" w:eastAsia="Times New Roman" w:hAnsi="Times New Roman" w:cs="Times New Roman"/>
                <w:i/>
                <w:sz w:val="22"/>
              </w:rPr>
              <w:t>22-46599-1</w:t>
            </w:r>
          </w:p>
        </w:tc>
        <w:tc>
          <w:tcPr>
            <w:tcW w:w="1193" w:type="dxa"/>
          </w:tcPr>
          <w:p w14:paraId="66917C10" w14:textId="77777777" w:rsidR="008866C9" w:rsidRPr="007927AF" w:rsidRDefault="008866C9" w:rsidP="008866C9">
            <w:pPr>
              <w:pStyle w:val="NoSpacing"/>
              <w:spacing w:line="360" w:lineRule="auto"/>
              <w:jc w:val="center"/>
              <w:rPr>
                <w:rFonts w:ascii="Times New Roman" w:hAnsi="Times New Roman" w:cs="Times New Roman"/>
                <w:i/>
                <w:iCs/>
                <w:szCs w:val="24"/>
              </w:rPr>
            </w:pPr>
            <w:r w:rsidRPr="007927AF">
              <w:rPr>
                <w:rFonts w:ascii="Times New Roman" w:hAnsi="Times New Roman" w:cs="Times New Roman"/>
                <w:i/>
                <w:iCs/>
              </w:rPr>
              <w:t>22-47811-2</w:t>
            </w:r>
          </w:p>
        </w:tc>
        <w:tc>
          <w:tcPr>
            <w:tcW w:w="3591" w:type="dxa"/>
          </w:tcPr>
          <w:p w14:paraId="765161E7" w14:textId="77777777" w:rsidR="008866C9" w:rsidRDefault="008866C9" w:rsidP="008866C9">
            <w:pPr>
              <w:spacing w:after="160" w:line="259" w:lineRule="auto"/>
            </w:pPr>
          </w:p>
        </w:tc>
      </w:tr>
      <w:tr w:rsidR="008866C9" w14:paraId="7D638984" w14:textId="77777777" w:rsidTr="008866C9">
        <w:trPr>
          <w:trHeight w:val="185"/>
        </w:trPr>
        <w:tc>
          <w:tcPr>
            <w:tcW w:w="1189" w:type="dxa"/>
            <w:shd w:val="clear" w:color="auto" w:fill="D9D9D9"/>
          </w:tcPr>
          <w:p w14:paraId="64CD1798" w14:textId="77777777" w:rsidR="008866C9" w:rsidRDefault="008866C9" w:rsidP="008866C9">
            <w:pPr>
              <w:spacing w:after="160" w:line="259" w:lineRule="auto"/>
            </w:pPr>
          </w:p>
        </w:tc>
        <w:tc>
          <w:tcPr>
            <w:tcW w:w="7170" w:type="dxa"/>
            <w:gridSpan w:val="4"/>
            <w:shd w:val="clear" w:color="auto" w:fill="D9D9D9"/>
          </w:tcPr>
          <w:p w14:paraId="2B0F19F5" w14:textId="77777777" w:rsidR="008866C9" w:rsidRDefault="008866C9" w:rsidP="008866C9">
            <w:pPr>
              <w:spacing w:line="259" w:lineRule="auto"/>
              <w:ind w:left="1219"/>
            </w:pPr>
            <w:r>
              <w:rPr>
                <w:rFonts w:ascii="Times New Roman" w:eastAsia="Times New Roman" w:hAnsi="Times New Roman" w:cs="Times New Roman"/>
                <w:b/>
                <w:sz w:val="22"/>
              </w:rPr>
              <w:t xml:space="preserve">Perform as effective individual </w:t>
            </w:r>
          </w:p>
        </w:tc>
      </w:tr>
      <w:tr w:rsidR="008866C9" w14:paraId="5F74BA0C" w14:textId="77777777" w:rsidTr="008866C9">
        <w:trPr>
          <w:trHeight w:val="185"/>
        </w:trPr>
        <w:tc>
          <w:tcPr>
            <w:tcW w:w="1189" w:type="dxa"/>
          </w:tcPr>
          <w:p w14:paraId="6E9F9206" w14:textId="77777777" w:rsidR="008866C9" w:rsidRDefault="008866C9" w:rsidP="008866C9">
            <w:pPr>
              <w:spacing w:line="259" w:lineRule="auto"/>
              <w:ind w:left="106"/>
            </w:pPr>
            <w:r>
              <w:rPr>
                <w:sz w:val="22"/>
              </w:rPr>
              <w:t xml:space="preserve">3 </w:t>
            </w:r>
          </w:p>
        </w:tc>
        <w:tc>
          <w:tcPr>
            <w:tcW w:w="1193" w:type="dxa"/>
          </w:tcPr>
          <w:p w14:paraId="7AB1E0CB" w14:textId="77777777" w:rsidR="008866C9" w:rsidRDefault="008866C9" w:rsidP="008866C9">
            <w:pPr>
              <w:spacing w:line="259" w:lineRule="auto"/>
              <w:ind w:left="108"/>
            </w:pPr>
            <w:r>
              <w:t>2</w:t>
            </w:r>
          </w:p>
        </w:tc>
        <w:tc>
          <w:tcPr>
            <w:tcW w:w="1193" w:type="dxa"/>
          </w:tcPr>
          <w:p w14:paraId="1509CC40" w14:textId="77777777" w:rsidR="008866C9" w:rsidRDefault="008866C9" w:rsidP="008866C9">
            <w:pPr>
              <w:spacing w:line="259" w:lineRule="auto"/>
              <w:ind w:left="108"/>
            </w:pPr>
            <w:r>
              <w:rPr>
                <w:sz w:val="22"/>
              </w:rPr>
              <w:t xml:space="preserve">2 </w:t>
            </w:r>
          </w:p>
        </w:tc>
        <w:tc>
          <w:tcPr>
            <w:tcW w:w="1193" w:type="dxa"/>
          </w:tcPr>
          <w:p w14:paraId="33ED7A82" w14:textId="77777777" w:rsidR="008866C9" w:rsidRDefault="008866C9" w:rsidP="008866C9">
            <w:pPr>
              <w:spacing w:line="259" w:lineRule="auto"/>
              <w:ind w:left="108"/>
            </w:pPr>
            <w:r>
              <w:rPr>
                <w:sz w:val="22"/>
              </w:rPr>
              <w:t xml:space="preserve">2 </w:t>
            </w:r>
          </w:p>
        </w:tc>
        <w:tc>
          <w:tcPr>
            <w:tcW w:w="3591" w:type="dxa"/>
          </w:tcPr>
          <w:p w14:paraId="38819D1A" w14:textId="77777777" w:rsidR="008866C9" w:rsidRDefault="008866C9" w:rsidP="008866C9">
            <w:pPr>
              <w:spacing w:line="259" w:lineRule="auto"/>
              <w:ind w:left="106"/>
            </w:pPr>
            <w:r>
              <w:rPr>
                <w:sz w:val="22"/>
              </w:rPr>
              <w:t xml:space="preserve"> </w:t>
            </w:r>
          </w:p>
        </w:tc>
      </w:tr>
      <w:tr w:rsidR="008866C9" w14:paraId="417F29E6" w14:textId="77777777" w:rsidTr="008866C9">
        <w:trPr>
          <w:trHeight w:val="368"/>
        </w:trPr>
        <w:tc>
          <w:tcPr>
            <w:tcW w:w="1189" w:type="dxa"/>
          </w:tcPr>
          <w:p w14:paraId="1C1242C4" w14:textId="77777777" w:rsidR="008866C9" w:rsidRDefault="008866C9" w:rsidP="008866C9">
            <w:pPr>
              <w:spacing w:line="259" w:lineRule="auto"/>
              <w:ind w:left="106"/>
            </w:pPr>
            <w:r>
              <w:rPr>
                <w:sz w:val="22"/>
              </w:rPr>
              <w:t xml:space="preserve">2 </w:t>
            </w:r>
          </w:p>
        </w:tc>
        <w:tc>
          <w:tcPr>
            <w:tcW w:w="1193" w:type="dxa"/>
          </w:tcPr>
          <w:p w14:paraId="03981BF8" w14:textId="77777777" w:rsidR="008866C9" w:rsidRDefault="008866C9" w:rsidP="008866C9">
            <w:pPr>
              <w:spacing w:line="259" w:lineRule="auto"/>
              <w:ind w:left="108"/>
            </w:pPr>
            <w:r>
              <w:rPr>
                <w:sz w:val="22"/>
              </w:rPr>
              <w:t xml:space="preserve">3 </w:t>
            </w:r>
          </w:p>
        </w:tc>
        <w:tc>
          <w:tcPr>
            <w:tcW w:w="1193" w:type="dxa"/>
          </w:tcPr>
          <w:p w14:paraId="7D75A67F" w14:textId="77777777" w:rsidR="008866C9" w:rsidRDefault="008866C9" w:rsidP="008866C9">
            <w:pPr>
              <w:spacing w:line="259" w:lineRule="auto"/>
              <w:ind w:left="108"/>
            </w:pPr>
            <w:r>
              <w:t>2</w:t>
            </w:r>
          </w:p>
        </w:tc>
        <w:tc>
          <w:tcPr>
            <w:tcW w:w="1193" w:type="dxa"/>
          </w:tcPr>
          <w:p w14:paraId="25815930" w14:textId="77777777" w:rsidR="008866C9" w:rsidRDefault="008866C9" w:rsidP="008866C9">
            <w:pPr>
              <w:spacing w:line="259" w:lineRule="auto"/>
              <w:ind w:left="108"/>
            </w:pPr>
            <w:r>
              <w:rPr>
                <w:sz w:val="22"/>
              </w:rPr>
              <w:t xml:space="preserve">2 </w:t>
            </w:r>
          </w:p>
        </w:tc>
        <w:tc>
          <w:tcPr>
            <w:tcW w:w="3591" w:type="dxa"/>
          </w:tcPr>
          <w:p w14:paraId="6E47546F" w14:textId="77777777" w:rsidR="008866C9" w:rsidRDefault="008866C9" w:rsidP="008866C9">
            <w:pPr>
              <w:spacing w:line="259" w:lineRule="auto"/>
              <w:ind w:left="106"/>
            </w:pPr>
            <w:r>
              <w:rPr>
                <w:sz w:val="22"/>
              </w:rPr>
              <w:t xml:space="preserve"> </w:t>
            </w:r>
          </w:p>
        </w:tc>
      </w:tr>
      <w:tr w:rsidR="008866C9" w14:paraId="1B544262" w14:textId="77777777" w:rsidTr="008866C9">
        <w:trPr>
          <w:trHeight w:val="185"/>
        </w:trPr>
        <w:tc>
          <w:tcPr>
            <w:tcW w:w="1189" w:type="dxa"/>
          </w:tcPr>
          <w:p w14:paraId="467734E5" w14:textId="77777777" w:rsidR="008866C9" w:rsidRDefault="008866C9" w:rsidP="008866C9">
            <w:pPr>
              <w:spacing w:line="259" w:lineRule="auto"/>
              <w:ind w:left="106"/>
            </w:pPr>
            <w:r>
              <w:rPr>
                <w:sz w:val="22"/>
              </w:rPr>
              <w:t xml:space="preserve">2 </w:t>
            </w:r>
          </w:p>
        </w:tc>
        <w:tc>
          <w:tcPr>
            <w:tcW w:w="1193" w:type="dxa"/>
          </w:tcPr>
          <w:p w14:paraId="663514F3" w14:textId="77777777" w:rsidR="008866C9" w:rsidRDefault="008866C9" w:rsidP="008866C9">
            <w:pPr>
              <w:spacing w:line="259" w:lineRule="auto"/>
              <w:ind w:left="108"/>
            </w:pPr>
            <w:r>
              <w:rPr>
                <w:sz w:val="22"/>
              </w:rPr>
              <w:t xml:space="preserve">2 </w:t>
            </w:r>
          </w:p>
        </w:tc>
        <w:tc>
          <w:tcPr>
            <w:tcW w:w="1193" w:type="dxa"/>
          </w:tcPr>
          <w:p w14:paraId="1D718D5D" w14:textId="77777777" w:rsidR="008866C9" w:rsidRDefault="008866C9" w:rsidP="008866C9">
            <w:pPr>
              <w:spacing w:line="259" w:lineRule="auto"/>
              <w:ind w:left="108"/>
            </w:pPr>
            <w:r>
              <w:rPr>
                <w:sz w:val="22"/>
              </w:rPr>
              <w:t xml:space="preserve">3 </w:t>
            </w:r>
          </w:p>
        </w:tc>
        <w:tc>
          <w:tcPr>
            <w:tcW w:w="1193" w:type="dxa"/>
          </w:tcPr>
          <w:p w14:paraId="2848EF85" w14:textId="77777777" w:rsidR="008866C9" w:rsidRDefault="008866C9" w:rsidP="008866C9">
            <w:pPr>
              <w:spacing w:line="259" w:lineRule="auto"/>
              <w:ind w:left="108"/>
            </w:pPr>
            <w:r>
              <w:t>2</w:t>
            </w:r>
          </w:p>
        </w:tc>
        <w:tc>
          <w:tcPr>
            <w:tcW w:w="3591" w:type="dxa"/>
          </w:tcPr>
          <w:p w14:paraId="111986C7" w14:textId="77777777" w:rsidR="008866C9" w:rsidRDefault="008866C9" w:rsidP="008866C9">
            <w:pPr>
              <w:spacing w:line="259" w:lineRule="auto"/>
              <w:ind w:left="106"/>
            </w:pPr>
            <w:r>
              <w:rPr>
                <w:sz w:val="22"/>
              </w:rPr>
              <w:t xml:space="preserve"> </w:t>
            </w:r>
          </w:p>
        </w:tc>
      </w:tr>
      <w:tr w:rsidR="008866C9" w14:paraId="5189EE7E" w14:textId="77777777" w:rsidTr="008866C9">
        <w:trPr>
          <w:trHeight w:val="185"/>
        </w:trPr>
        <w:tc>
          <w:tcPr>
            <w:tcW w:w="1189" w:type="dxa"/>
          </w:tcPr>
          <w:p w14:paraId="0A836506" w14:textId="77777777" w:rsidR="008866C9" w:rsidRDefault="008866C9" w:rsidP="008866C9">
            <w:pPr>
              <w:spacing w:line="259" w:lineRule="auto"/>
              <w:ind w:left="106"/>
            </w:pPr>
            <w:r>
              <w:rPr>
                <w:sz w:val="22"/>
              </w:rPr>
              <w:t xml:space="preserve">2 </w:t>
            </w:r>
          </w:p>
        </w:tc>
        <w:tc>
          <w:tcPr>
            <w:tcW w:w="1193" w:type="dxa"/>
          </w:tcPr>
          <w:p w14:paraId="6DC74C3A" w14:textId="77777777" w:rsidR="008866C9" w:rsidRDefault="008866C9" w:rsidP="008866C9">
            <w:pPr>
              <w:spacing w:line="259" w:lineRule="auto"/>
              <w:ind w:left="108"/>
            </w:pPr>
            <w:r>
              <w:rPr>
                <w:sz w:val="22"/>
              </w:rPr>
              <w:t xml:space="preserve">2 </w:t>
            </w:r>
          </w:p>
        </w:tc>
        <w:tc>
          <w:tcPr>
            <w:tcW w:w="1193" w:type="dxa"/>
          </w:tcPr>
          <w:p w14:paraId="11C43DFE" w14:textId="77777777" w:rsidR="008866C9" w:rsidRDefault="008866C9" w:rsidP="008866C9">
            <w:pPr>
              <w:spacing w:line="259" w:lineRule="auto"/>
              <w:ind w:left="108"/>
            </w:pPr>
            <w:r>
              <w:rPr>
                <w:sz w:val="22"/>
              </w:rPr>
              <w:t xml:space="preserve">2 </w:t>
            </w:r>
          </w:p>
        </w:tc>
        <w:tc>
          <w:tcPr>
            <w:tcW w:w="1193" w:type="dxa"/>
          </w:tcPr>
          <w:p w14:paraId="308AE28F" w14:textId="77777777" w:rsidR="008866C9" w:rsidRDefault="008866C9" w:rsidP="008866C9">
            <w:pPr>
              <w:spacing w:line="259" w:lineRule="auto"/>
              <w:ind w:left="108"/>
            </w:pPr>
            <w:r>
              <w:rPr>
                <w:sz w:val="22"/>
              </w:rPr>
              <w:t xml:space="preserve">3 </w:t>
            </w:r>
          </w:p>
        </w:tc>
        <w:tc>
          <w:tcPr>
            <w:tcW w:w="3591" w:type="dxa"/>
          </w:tcPr>
          <w:p w14:paraId="5B226502" w14:textId="77777777" w:rsidR="008866C9" w:rsidRDefault="008866C9" w:rsidP="008866C9">
            <w:pPr>
              <w:spacing w:line="259" w:lineRule="auto"/>
              <w:ind w:left="106"/>
            </w:pPr>
            <w:r>
              <w:rPr>
                <w:sz w:val="22"/>
              </w:rPr>
              <w:t xml:space="preserve"> </w:t>
            </w:r>
          </w:p>
        </w:tc>
      </w:tr>
      <w:tr w:rsidR="008866C9" w14:paraId="0802977C" w14:textId="77777777" w:rsidTr="008866C9">
        <w:trPr>
          <w:trHeight w:val="185"/>
        </w:trPr>
        <w:tc>
          <w:tcPr>
            <w:tcW w:w="1189" w:type="dxa"/>
            <w:shd w:val="clear" w:color="auto" w:fill="D9D9D9"/>
          </w:tcPr>
          <w:p w14:paraId="338F3FC6" w14:textId="77777777" w:rsidR="008866C9" w:rsidRDefault="008866C9" w:rsidP="008866C9">
            <w:pPr>
              <w:spacing w:after="160" w:line="259" w:lineRule="auto"/>
            </w:pPr>
          </w:p>
        </w:tc>
        <w:tc>
          <w:tcPr>
            <w:tcW w:w="7170" w:type="dxa"/>
            <w:gridSpan w:val="4"/>
            <w:shd w:val="clear" w:color="auto" w:fill="D9D9D9"/>
          </w:tcPr>
          <w:p w14:paraId="198E6D44" w14:textId="77777777" w:rsidR="008866C9" w:rsidRDefault="008866C9" w:rsidP="008866C9">
            <w:pPr>
              <w:spacing w:line="259" w:lineRule="auto"/>
              <w:ind w:left="722"/>
            </w:pPr>
            <w:r>
              <w:rPr>
                <w:rFonts w:ascii="Times New Roman" w:eastAsia="Times New Roman" w:hAnsi="Times New Roman" w:cs="Times New Roman"/>
                <w:b/>
                <w:sz w:val="22"/>
              </w:rPr>
              <w:t>Perform as effective team member/leader</w:t>
            </w:r>
            <w:r>
              <w:rPr>
                <w:sz w:val="22"/>
              </w:rPr>
              <w:t xml:space="preserve"> </w:t>
            </w:r>
          </w:p>
        </w:tc>
      </w:tr>
      <w:tr w:rsidR="008866C9" w14:paraId="5A6681D7" w14:textId="77777777" w:rsidTr="008866C9">
        <w:trPr>
          <w:trHeight w:val="185"/>
        </w:trPr>
        <w:tc>
          <w:tcPr>
            <w:tcW w:w="1189" w:type="dxa"/>
          </w:tcPr>
          <w:p w14:paraId="667A11FD" w14:textId="77777777" w:rsidR="008866C9" w:rsidRDefault="008866C9" w:rsidP="008866C9">
            <w:pPr>
              <w:spacing w:line="259" w:lineRule="auto"/>
              <w:ind w:left="106"/>
            </w:pPr>
            <w:r>
              <w:rPr>
                <w:sz w:val="22"/>
              </w:rPr>
              <w:t xml:space="preserve">3 </w:t>
            </w:r>
          </w:p>
        </w:tc>
        <w:tc>
          <w:tcPr>
            <w:tcW w:w="1193" w:type="dxa"/>
          </w:tcPr>
          <w:p w14:paraId="7410FB9C" w14:textId="77777777" w:rsidR="008866C9" w:rsidRDefault="008866C9" w:rsidP="008866C9">
            <w:pPr>
              <w:spacing w:line="259" w:lineRule="auto"/>
              <w:ind w:left="108"/>
            </w:pPr>
            <w:r>
              <w:rPr>
                <w:sz w:val="22"/>
              </w:rPr>
              <w:t xml:space="preserve">2 </w:t>
            </w:r>
          </w:p>
        </w:tc>
        <w:tc>
          <w:tcPr>
            <w:tcW w:w="1193" w:type="dxa"/>
          </w:tcPr>
          <w:p w14:paraId="4A9194AB" w14:textId="77777777" w:rsidR="008866C9" w:rsidRDefault="008866C9" w:rsidP="008866C9">
            <w:pPr>
              <w:spacing w:line="259" w:lineRule="auto"/>
              <w:ind w:left="108"/>
            </w:pPr>
            <w:r>
              <w:rPr>
                <w:sz w:val="22"/>
              </w:rPr>
              <w:t xml:space="preserve"> 2</w:t>
            </w:r>
          </w:p>
        </w:tc>
        <w:tc>
          <w:tcPr>
            <w:tcW w:w="1193" w:type="dxa"/>
          </w:tcPr>
          <w:p w14:paraId="4E014DD8" w14:textId="77777777" w:rsidR="008866C9" w:rsidRDefault="008866C9" w:rsidP="008866C9">
            <w:pPr>
              <w:spacing w:line="259" w:lineRule="auto"/>
              <w:ind w:left="108"/>
            </w:pPr>
            <w:r>
              <w:rPr>
                <w:sz w:val="22"/>
              </w:rPr>
              <w:t xml:space="preserve">2 </w:t>
            </w:r>
          </w:p>
        </w:tc>
        <w:tc>
          <w:tcPr>
            <w:tcW w:w="3591" w:type="dxa"/>
          </w:tcPr>
          <w:p w14:paraId="23143CA0" w14:textId="77777777" w:rsidR="008866C9" w:rsidRDefault="008866C9" w:rsidP="008866C9">
            <w:pPr>
              <w:spacing w:line="259" w:lineRule="auto"/>
              <w:ind w:left="106"/>
            </w:pPr>
            <w:r>
              <w:rPr>
                <w:sz w:val="22"/>
              </w:rPr>
              <w:t xml:space="preserve"> </w:t>
            </w:r>
          </w:p>
        </w:tc>
      </w:tr>
      <w:tr w:rsidR="008866C9" w14:paraId="0A8E9947" w14:textId="77777777" w:rsidTr="008866C9">
        <w:trPr>
          <w:trHeight w:val="185"/>
        </w:trPr>
        <w:tc>
          <w:tcPr>
            <w:tcW w:w="1189" w:type="dxa"/>
          </w:tcPr>
          <w:p w14:paraId="29900C65" w14:textId="77777777" w:rsidR="008866C9" w:rsidRDefault="008866C9" w:rsidP="008866C9">
            <w:pPr>
              <w:spacing w:line="259" w:lineRule="auto"/>
              <w:ind w:left="106"/>
            </w:pPr>
            <w:r>
              <w:rPr>
                <w:sz w:val="22"/>
              </w:rPr>
              <w:t xml:space="preserve">2 </w:t>
            </w:r>
          </w:p>
        </w:tc>
        <w:tc>
          <w:tcPr>
            <w:tcW w:w="1193" w:type="dxa"/>
          </w:tcPr>
          <w:p w14:paraId="163838C4" w14:textId="77777777" w:rsidR="008866C9" w:rsidRDefault="008866C9" w:rsidP="008866C9">
            <w:pPr>
              <w:spacing w:line="259" w:lineRule="auto"/>
              <w:ind w:left="108"/>
            </w:pPr>
            <w:r>
              <w:rPr>
                <w:sz w:val="22"/>
              </w:rPr>
              <w:t xml:space="preserve">2 </w:t>
            </w:r>
          </w:p>
        </w:tc>
        <w:tc>
          <w:tcPr>
            <w:tcW w:w="1193" w:type="dxa"/>
          </w:tcPr>
          <w:p w14:paraId="05E661EB" w14:textId="77777777" w:rsidR="008866C9" w:rsidRDefault="008866C9" w:rsidP="008866C9">
            <w:pPr>
              <w:spacing w:line="259" w:lineRule="auto"/>
              <w:ind w:left="108"/>
            </w:pPr>
            <w:r>
              <w:t>3</w:t>
            </w:r>
          </w:p>
        </w:tc>
        <w:tc>
          <w:tcPr>
            <w:tcW w:w="1193" w:type="dxa"/>
          </w:tcPr>
          <w:p w14:paraId="72471603" w14:textId="77777777" w:rsidR="008866C9" w:rsidRDefault="008866C9" w:rsidP="008866C9">
            <w:pPr>
              <w:spacing w:line="259" w:lineRule="auto"/>
              <w:ind w:left="108"/>
            </w:pPr>
            <w:r>
              <w:rPr>
                <w:sz w:val="22"/>
              </w:rPr>
              <w:t xml:space="preserve">2 </w:t>
            </w:r>
          </w:p>
        </w:tc>
        <w:tc>
          <w:tcPr>
            <w:tcW w:w="3591" w:type="dxa"/>
          </w:tcPr>
          <w:p w14:paraId="2C246049" w14:textId="77777777" w:rsidR="008866C9" w:rsidRDefault="008866C9" w:rsidP="008866C9">
            <w:pPr>
              <w:spacing w:line="259" w:lineRule="auto"/>
              <w:ind w:left="106"/>
            </w:pPr>
            <w:r>
              <w:rPr>
                <w:sz w:val="22"/>
              </w:rPr>
              <w:t xml:space="preserve"> </w:t>
            </w:r>
          </w:p>
        </w:tc>
      </w:tr>
      <w:tr w:rsidR="008866C9" w14:paraId="517D4803" w14:textId="77777777" w:rsidTr="008866C9">
        <w:trPr>
          <w:trHeight w:val="186"/>
        </w:trPr>
        <w:tc>
          <w:tcPr>
            <w:tcW w:w="1189" w:type="dxa"/>
          </w:tcPr>
          <w:p w14:paraId="1B9AFA95" w14:textId="77777777" w:rsidR="008866C9" w:rsidRDefault="008866C9" w:rsidP="008866C9">
            <w:pPr>
              <w:spacing w:line="259" w:lineRule="auto"/>
              <w:ind w:left="106"/>
            </w:pPr>
            <w:r>
              <w:rPr>
                <w:sz w:val="22"/>
              </w:rPr>
              <w:t xml:space="preserve">2 </w:t>
            </w:r>
          </w:p>
        </w:tc>
        <w:tc>
          <w:tcPr>
            <w:tcW w:w="1193" w:type="dxa"/>
          </w:tcPr>
          <w:p w14:paraId="238BEC0A" w14:textId="77777777" w:rsidR="008866C9" w:rsidRDefault="008866C9" w:rsidP="008866C9">
            <w:pPr>
              <w:spacing w:line="259" w:lineRule="auto"/>
              <w:ind w:left="108"/>
            </w:pPr>
            <w:r>
              <w:rPr>
                <w:sz w:val="22"/>
              </w:rPr>
              <w:t xml:space="preserve">3 </w:t>
            </w:r>
          </w:p>
        </w:tc>
        <w:tc>
          <w:tcPr>
            <w:tcW w:w="1193" w:type="dxa"/>
          </w:tcPr>
          <w:p w14:paraId="49EB012A" w14:textId="77777777" w:rsidR="008866C9" w:rsidRDefault="008866C9" w:rsidP="008866C9">
            <w:pPr>
              <w:spacing w:line="259" w:lineRule="auto"/>
              <w:ind w:left="108"/>
            </w:pPr>
            <w:r>
              <w:rPr>
                <w:sz w:val="22"/>
              </w:rPr>
              <w:t xml:space="preserve">2 </w:t>
            </w:r>
          </w:p>
        </w:tc>
        <w:tc>
          <w:tcPr>
            <w:tcW w:w="1193" w:type="dxa"/>
          </w:tcPr>
          <w:p w14:paraId="579897AD" w14:textId="77777777" w:rsidR="008866C9" w:rsidRDefault="008866C9" w:rsidP="008866C9">
            <w:pPr>
              <w:spacing w:line="259" w:lineRule="auto"/>
              <w:ind w:left="108"/>
            </w:pPr>
            <w:r>
              <w:rPr>
                <w:sz w:val="22"/>
              </w:rPr>
              <w:t xml:space="preserve">2 </w:t>
            </w:r>
          </w:p>
        </w:tc>
        <w:tc>
          <w:tcPr>
            <w:tcW w:w="3591" w:type="dxa"/>
          </w:tcPr>
          <w:p w14:paraId="13FFA583" w14:textId="77777777" w:rsidR="008866C9" w:rsidRDefault="008866C9" w:rsidP="008866C9">
            <w:pPr>
              <w:spacing w:line="259" w:lineRule="auto"/>
              <w:ind w:left="106"/>
            </w:pPr>
            <w:r>
              <w:rPr>
                <w:sz w:val="22"/>
              </w:rPr>
              <w:t xml:space="preserve"> </w:t>
            </w:r>
          </w:p>
        </w:tc>
      </w:tr>
      <w:tr w:rsidR="008866C9" w14:paraId="5CED33EC" w14:textId="77777777" w:rsidTr="008866C9">
        <w:trPr>
          <w:trHeight w:val="185"/>
        </w:trPr>
        <w:tc>
          <w:tcPr>
            <w:tcW w:w="1189" w:type="dxa"/>
          </w:tcPr>
          <w:p w14:paraId="4E40887C" w14:textId="77777777" w:rsidR="008866C9" w:rsidRDefault="008866C9" w:rsidP="008866C9">
            <w:pPr>
              <w:spacing w:line="259" w:lineRule="auto"/>
              <w:ind w:left="106"/>
            </w:pPr>
            <w:r>
              <w:rPr>
                <w:sz w:val="22"/>
              </w:rPr>
              <w:t xml:space="preserve">2 </w:t>
            </w:r>
          </w:p>
        </w:tc>
        <w:tc>
          <w:tcPr>
            <w:tcW w:w="1193" w:type="dxa"/>
          </w:tcPr>
          <w:p w14:paraId="1CC0DE62" w14:textId="77777777" w:rsidR="008866C9" w:rsidRDefault="008866C9" w:rsidP="008866C9">
            <w:pPr>
              <w:spacing w:line="259" w:lineRule="auto"/>
              <w:ind w:left="108"/>
            </w:pPr>
            <w:r>
              <w:rPr>
                <w:sz w:val="22"/>
              </w:rPr>
              <w:t xml:space="preserve">2 </w:t>
            </w:r>
          </w:p>
        </w:tc>
        <w:tc>
          <w:tcPr>
            <w:tcW w:w="1193" w:type="dxa"/>
          </w:tcPr>
          <w:p w14:paraId="2E200735" w14:textId="77777777" w:rsidR="008866C9" w:rsidRDefault="008866C9" w:rsidP="008866C9">
            <w:pPr>
              <w:spacing w:line="259" w:lineRule="auto"/>
              <w:ind w:left="108"/>
            </w:pPr>
            <w:r>
              <w:rPr>
                <w:sz w:val="22"/>
              </w:rPr>
              <w:t xml:space="preserve">2 </w:t>
            </w:r>
          </w:p>
        </w:tc>
        <w:tc>
          <w:tcPr>
            <w:tcW w:w="1193" w:type="dxa"/>
          </w:tcPr>
          <w:p w14:paraId="1DC1392C" w14:textId="77777777" w:rsidR="008866C9" w:rsidRDefault="008866C9" w:rsidP="008866C9">
            <w:pPr>
              <w:spacing w:line="259" w:lineRule="auto"/>
              <w:ind w:left="108"/>
            </w:pPr>
            <w:r>
              <w:t>3</w:t>
            </w:r>
          </w:p>
        </w:tc>
        <w:tc>
          <w:tcPr>
            <w:tcW w:w="3591" w:type="dxa"/>
          </w:tcPr>
          <w:p w14:paraId="18BB1A50" w14:textId="77777777" w:rsidR="008866C9" w:rsidRDefault="008866C9" w:rsidP="008866C9">
            <w:pPr>
              <w:spacing w:line="259" w:lineRule="auto"/>
              <w:ind w:left="106"/>
            </w:pPr>
            <w:r>
              <w:rPr>
                <w:sz w:val="22"/>
              </w:rPr>
              <w:t xml:space="preserve"> </w:t>
            </w:r>
          </w:p>
        </w:tc>
      </w:tr>
      <w:tr w:rsidR="008866C9" w14:paraId="56B16756" w14:textId="77777777" w:rsidTr="008866C9">
        <w:trPr>
          <w:trHeight w:val="184"/>
        </w:trPr>
        <w:tc>
          <w:tcPr>
            <w:tcW w:w="1189" w:type="dxa"/>
            <w:shd w:val="clear" w:color="auto" w:fill="D9D9D9"/>
          </w:tcPr>
          <w:p w14:paraId="12EDBBCE" w14:textId="77777777" w:rsidR="008866C9" w:rsidRDefault="008866C9" w:rsidP="008866C9">
            <w:pPr>
              <w:spacing w:after="160" w:line="259" w:lineRule="auto"/>
            </w:pPr>
          </w:p>
        </w:tc>
        <w:tc>
          <w:tcPr>
            <w:tcW w:w="7170" w:type="dxa"/>
            <w:gridSpan w:val="4"/>
            <w:shd w:val="clear" w:color="auto" w:fill="D9D9D9"/>
          </w:tcPr>
          <w:p w14:paraId="454A83DC" w14:textId="77777777" w:rsidR="008866C9" w:rsidRDefault="008866C9" w:rsidP="008866C9">
            <w:pPr>
              <w:spacing w:line="259" w:lineRule="auto"/>
              <w:ind w:left="722"/>
            </w:pPr>
            <w:r>
              <w:rPr>
                <w:rFonts w:ascii="Times New Roman" w:eastAsia="Times New Roman" w:hAnsi="Times New Roman" w:cs="Times New Roman"/>
                <w:b/>
                <w:sz w:val="22"/>
              </w:rPr>
              <w:t>Perform as effective team member/leader</w:t>
            </w:r>
            <w:r>
              <w:rPr>
                <w:sz w:val="22"/>
              </w:rPr>
              <w:t xml:space="preserve"> </w:t>
            </w:r>
          </w:p>
        </w:tc>
      </w:tr>
      <w:tr w:rsidR="008866C9" w14:paraId="7DA210C2" w14:textId="77777777" w:rsidTr="008866C9">
        <w:trPr>
          <w:trHeight w:val="187"/>
        </w:trPr>
        <w:tc>
          <w:tcPr>
            <w:tcW w:w="1189" w:type="dxa"/>
          </w:tcPr>
          <w:p w14:paraId="6ED634F7" w14:textId="77777777" w:rsidR="008866C9" w:rsidRDefault="008866C9" w:rsidP="008866C9">
            <w:pPr>
              <w:spacing w:line="259" w:lineRule="auto"/>
              <w:ind w:left="106"/>
            </w:pPr>
            <w:r>
              <w:rPr>
                <w:sz w:val="22"/>
              </w:rPr>
              <w:t xml:space="preserve">2 </w:t>
            </w:r>
          </w:p>
        </w:tc>
        <w:tc>
          <w:tcPr>
            <w:tcW w:w="1193" w:type="dxa"/>
          </w:tcPr>
          <w:p w14:paraId="2ABAE90F" w14:textId="77777777" w:rsidR="008866C9" w:rsidRDefault="008866C9" w:rsidP="008866C9">
            <w:pPr>
              <w:spacing w:line="259" w:lineRule="auto"/>
              <w:ind w:left="108"/>
            </w:pPr>
            <w:r>
              <w:rPr>
                <w:sz w:val="22"/>
              </w:rPr>
              <w:t xml:space="preserve">2 </w:t>
            </w:r>
          </w:p>
        </w:tc>
        <w:tc>
          <w:tcPr>
            <w:tcW w:w="1193" w:type="dxa"/>
          </w:tcPr>
          <w:p w14:paraId="5F8BABB4" w14:textId="77777777" w:rsidR="008866C9" w:rsidRDefault="008866C9" w:rsidP="008866C9">
            <w:pPr>
              <w:spacing w:line="259" w:lineRule="auto"/>
              <w:ind w:left="108"/>
            </w:pPr>
            <w:r>
              <w:rPr>
                <w:sz w:val="22"/>
              </w:rPr>
              <w:t xml:space="preserve">3 </w:t>
            </w:r>
          </w:p>
        </w:tc>
        <w:tc>
          <w:tcPr>
            <w:tcW w:w="1193" w:type="dxa"/>
          </w:tcPr>
          <w:p w14:paraId="0C470EA2" w14:textId="77777777" w:rsidR="008866C9" w:rsidRDefault="008866C9" w:rsidP="008866C9">
            <w:pPr>
              <w:spacing w:line="259" w:lineRule="auto"/>
              <w:ind w:left="108"/>
            </w:pPr>
            <w:r>
              <w:rPr>
                <w:sz w:val="22"/>
              </w:rPr>
              <w:t xml:space="preserve">2 </w:t>
            </w:r>
          </w:p>
        </w:tc>
        <w:tc>
          <w:tcPr>
            <w:tcW w:w="3591" w:type="dxa"/>
          </w:tcPr>
          <w:p w14:paraId="1D090218" w14:textId="77777777" w:rsidR="008866C9" w:rsidRDefault="008866C9" w:rsidP="008866C9">
            <w:pPr>
              <w:spacing w:line="259" w:lineRule="auto"/>
              <w:ind w:left="106"/>
            </w:pPr>
            <w:r>
              <w:rPr>
                <w:sz w:val="22"/>
              </w:rPr>
              <w:t xml:space="preserve"> </w:t>
            </w:r>
          </w:p>
        </w:tc>
      </w:tr>
      <w:tr w:rsidR="008866C9" w14:paraId="5343C40E" w14:textId="77777777" w:rsidTr="008866C9">
        <w:trPr>
          <w:trHeight w:val="185"/>
        </w:trPr>
        <w:tc>
          <w:tcPr>
            <w:tcW w:w="1189" w:type="dxa"/>
          </w:tcPr>
          <w:p w14:paraId="4D69CB9A" w14:textId="77777777" w:rsidR="008866C9" w:rsidRDefault="008866C9" w:rsidP="008866C9">
            <w:pPr>
              <w:spacing w:line="259" w:lineRule="auto"/>
              <w:ind w:left="106"/>
            </w:pPr>
            <w:r>
              <w:rPr>
                <w:sz w:val="22"/>
              </w:rPr>
              <w:t xml:space="preserve">3 </w:t>
            </w:r>
          </w:p>
        </w:tc>
        <w:tc>
          <w:tcPr>
            <w:tcW w:w="1193" w:type="dxa"/>
          </w:tcPr>
          <w:p w14:paraId="6EB4A6CA" w14:textId="77777777" w:rsidR="008866C9" w:rsidRDefault="008866C9" w:rsidP="008866C9">
            <w:pPr>
              <w:spacing w:line="259" w:lineRule="auto"/>
              <w:ind w:left="108"/>
            </w:pPr>
            <w:r>
              <w:rPr>
                <w:sz w:val="22"/>
              </w:rPr>
              <w:t xml:space="preserve">2 </w:t>
            </w:r>
          </w:p>
        </w:tc>
        <w:tc>
          <w:tcPr>
            <w:tcW w:w="1193" w:type="dxa"/>
          </w:tcPr>
          <w:p w14:paraId="236F770A" w14:textId="77777777" w:rsidR="008866C9" w:rsidRDefault="008866C9" w:rsidP="008866C9">
            <w:pPr>
              <w:spacing w:line="259" w:lineRule="auto"/>
              <w:ind w:left="108"/>
            </w:pPr>
            <w:r>
              <w:rPr>
                <w:sz w:val="22"/>
              </w:rPr>
              <w:t xml:space="preserve">2 </w:t>
            </w:r>
          </w:p>
        </w:tc>
        <w:tc>
          <w:tcPr>
            <w:tcW w:w="1193" w:type="dxa"/>
          </w:tcPr>
          <w:p w14:paraId="06368497" w14:textId="77777777" w:rsidR="008866C9" w:rsidRDefault="008866C9" w:rsidP="008866C9">
            <w:pPr>
              <w:spacing w:line="259" w:lineRule="auto"/>
              <w:ind w:left="108"/>
            </w:pPr>
            <w:r>
              <w:rPr>
                <w:sz w:val="22"/>
              </w:rPr>
              <w:t xml:space="preserve">2 </w:t>
            </w:r>
          </w:p>
        </w:tc>
        <w:tc>
          <w:tcPr>
            <w:tcW w:w="3591" w:type="dxa"/>
          </w:tcPr>
          <w:p w14:paraId="7489530B" w14:textId="77777777" w:rsidR="008866C9" w:rsidRDefault="008866C9" w:rsidP="008866C9">
            <w:pPr>
              <w:spacing w:line="259" w:lineRule="auto"/>
              <w:ind w:left="106"/>
            </w:pPr>
            <w:r>
              <w:rPr>
                <w:sz w:val="22"/>
              </w:rPr>
              <w:t xml:space="preserve"> </w:t>
            </w:r>
          </w:p>
        </w:tc>
      </w:tr>
      <w:tr w:rsidR="008866C9" w14:paraId="442D324A" w14:textId="77777777" w:rsidTr="008866C9">
        <w:trPr>
          <w:trHeight w:val="185"/>
        </w:trPr>
        <w:tc>
          <w:tcPr>
            <w:tcW w:w="1189" w:type="dxa"/>
          </w:tcPr>
          <w:p w14:paraId="69C53F0D" w14:textId="77777777" w:rsidR="008866C9" w:rsidRDefault="008866C9" w:rsidP="008866C9">
            <w:pPr>
              <w:spacing w:line="259" w:lineRule="auto"/>
              <w:ind w:left="106"/>
            </w:pPr>
            <w:r>
              <w:rPr>
                <w:sz w:val="22"/>
              </w:rPr>
              <w:t xml:space="preserve">2 </w:t>
            </w:r>
          </w:p>
        </w:tc>
        <w:tc>
          <w:tcPr>
            <w:tcW w:w="1193" w:type="dxa"/>
          </w:tcPr>
          <w:p w14:paraId="4F10BA20" w14:textId="77777777" w:rsidR="008866C9" w:rsidRDefault="008866C9" w:rsidP="008866C9">
            <w:pPr>
              <w:spacing w:line="259" w:lineRule="auto"/>
              <w:ind w:left="108"/>
            </w:pPr>
            <w:r>
              <w:rPr>
                <w:sz w:val="22"/>
              </w:rPr>
              <w:t xml:space="preserve">3 </w:t>
            </w:r>
          </w:p>
        </w:tc>
        <w:tc>
          <w:tcPr>
            <w:tcW w:w="1193" w:type="dxa"/>
          </w:tcPr>
          <w:p w14:paraId="4FC146C0" w14:textId="77777777" w:rsidR="008866C9" w:rsidRDefault="008866C9" w:rsidP="008866C9">
            <w:pPr>
              <w:spacing w:line="259" w:lineRule="auto"/>
              <w:ind w:left="108"/>
            </w:pPr>
            <w:r>
              <w:rPr>
                <w:sz w:val="22"/>
              </w:rPr>
              <w:t xml:space="preserve">2 </w:t>
            </w:r>
          </w:p>
        </w:tc>
        <w:tc>
          <w:tcPr>
            <w:tcW w:w="1193" w:type="dxa"/>
          </w:tcPr>
          <w:p w14:paraId="44C40785" w14:textId="77777777" w:rsidR="008866C9" w:rsidRDefault="008866C9" w:rsidP="008866C9">
            <w:pPr>
              <w:spacing w:line="259" w:lineRule="auto"/>
              <w:ind w:left="108"/>
            </w:pPr>
            <w:r>
              <w:rPr>
                <w:sz w:val="22"/>
              </w:rPr>
              <w:t xml:space="preserve">2 </w:t>
            </w:r>
          </w:p>
        </w:tc>
        <w:tc>
          <w:tcPr>
            <w:tcW w:w="3591" w:type="dxa"/>
          </w:tcPr>
          <w:p w14:paraId="2F615601" w14:textId="77777777" w:rsidR="008866C9" w:rsidRDefault="008866C9" w:rsidP="008866C9">
            <w:pPr>
              <w:spacing w:line="259" w:lineRule="auto"/>
              <w:ind w:left="106"/>
            </w:pPr>
            <w:r>
              <w:rPr>
                <w:sz w:val="22"/>
              </w:rPr>
              <w:t xml:space="preserve"> </w:t>
            </w:r>
          </w:p>
        </w:tc>
      </w:tr>
      <w:tr w:rsidR="008866C9" w14:paraId="65E902C3" w14:textId="77777777" w:rsidTr="008866C9">
        <w:trPr>
          <w:trHeight w:val="368"/>
        </w:trPr>
        <w:tc>
          <w:tcPr>
            <w:tcW w:w="1189" w:type="dxa"/>
          </w:tcPr>
          <w:p w14:paraId="14EF1721" w14:textId="77777777" w:rsidR="008866C9" w:rsidRDefault="008866C9" w:rsidP="008866C9">
            <w:pPr>
              <w:spacing w:line="259" w:lineRule="auto"/>
              <w:ind w:left="106"/>
            </w:pPr>
            <w:r>
              <w:rPr>
                <w:sz w:val="22"/>
              </w:rPr>
              <w:t xml:space="preserve">2 </w:t>
            </w:r>
          </w:p>
        </w:tc>
        <w:tc>
          <w:tcPr>
            <w:tcW w:w="1193" w:type="dxa"/>
          </w:tcPr>
          <w:p w14:paraId="33570316" w14:textId="77777777" w:rsidR="008866C9" w:rsidRDefault="008866C9" w:rsidP="008866C9">
            <w:pPr>
              <w:spacing w:line="259" w:lineRule="auto"/>
              <w:ind w:left="108"/>
            </w:pPr>
            <w:r>
              <w:rPr>
                <w:sz w:val="22"/>
              </w:rPr>
              <w:t xml:space="preserve">2 </w:t>
            </w:r>
          </w:p>
        </w:tc>
        <w:tc>
          <w:tcPr>
            <w:tcW w:w="1193" w:type="dxa"/>
          </w:tcPr>
          <w:p w14:paraId="2C1E4261" w14:textId="77777777" w:rsidR="008866C9" w:rsidRDefault="008866C9" w:rsidP="008866C9">
            <w:pPr>
              <w:spacing w:line="259" w:lineRule="auto"/>
              <w:ind w:left="108"/>
            </w:pPr>
            <w:r>
              <w:rPr>
                <w:sz w:val="22"/>
              </w:rPr>
              <w:t xml:space="preserve">2 </w:t>
            </w:r>
          </w:p>
        </w:tc>
        <w:tc>
          <w:tcPr>
            <w:tcW w:w="1193" w:type="dxa"/>
          </w:tcPr>
          <w:p w14:paraId="1FE53F7C" w14:textId="77777777" w:rsidR="008866C9" w:rsidRDefault="008866C9" w:rsidP="008866C9">
            <w:pPr>
              <w:spacing w:line="259" w:lineRule="auto"/>
              <w:ind w:left="108"/>
            </w:pPr>
            <w:r>
              <w:rPr>
                <w:sz w:val="22"/>
              </w:rPr>
              <w:t xml:space="preserve">3 </w:t>
            </w:r>
          </w:p>
        </w:tc>
        <w:tc>
          <w:tcPr>
            <w:tcW w:w="3591" w:type="dxa"/>
          </w:tcPr>
          <w:p w14:paraId="38C12D06" w14:textId="77777777" w:rsidR="008866C9" w:rsidRDefault="008866C9" w:rsidP="008866C9">
            <w:pPr>
              <w:spacing w:line="259" w:lineRule="auto"/>
              <w:ind w:left="106"/>
            </w:pPr>
            <w:r>
              <w:rPr>
                <w:sz w:val="22"/>
              </w:rPr>
              <w:t xml:space="preserve"> </w:t>
            </w:r>
          </w:p>
        </w:tc>
      </w:tr>
    </w:tbl>
    <w:p w14:paraId="2CE34853" w14:textId="77777777" w:rsidR="007927AF" w:rsidRDefault="007927AF" w:rsidP="00DD442E">
      <w:pPr>
        <w:spacing w:after="78" w:line="259" w:lineRule="auto"/>
        <w:ind w:left="871" w:right="-7406"/>
        <w:rPr>
          <w:b/>
          <w:sz w:val="22"/>
        </w:rPr>
      </w:pPr>
    </w:p>
    <w:p w14:paraId="76ABB0C1" w14:textId="77777777" w:rsidR="007927AF" w:rsidRDefault="007927AF" w:rsidP="00DD442E">
      <w:pPr>
        <w:spacing w:after="78" w:line="259" w:lineRule="auto"/>
        <w:ind w:left="871" w:right="-7406"/>
        <w:rPr>
          <w:b/>
          <w:sz w:val="22"/>
        </w:rPr>
      </w:pPr>
    </w:p>
    <w:p w14:paraId="46837B0B" w14:textId="77777777" w:rsidR="00082941" w:rsidRDefault="00082941" w:rsidP="00DD442E">
      <w:pPr>
        <w:spacing w:after="78" w:line="259" w:lineRule="auto"/>
        <w:ind w:left="871" w:right="-7406"/>
        <w:rPr>
          <w:b/>
          <w:sz w:val="22"/>
        </w:rPr>
      </w:pPr>
    </w:p>
    <w:p w14:paraId="48DA2A7C" w14:textId="77777777" w:rsidR="00082941" w:rsidRDefault="00082941" w:rsidP="00DD442E">
      <w:pPr>
        <w:spacing w:after="78" w:line="259" w:lineRule="auto"/>
        <w:ind w:left="871" w:right="-7406"/>
        <w:rPr>
          <w:b/>
          <w:sz w:val="22"/>
        </w:rPr>
      </w:pPr>
    </w:p>
    <w:p w14:paraId="04B7D231" w14:textId="3D1424F2" w:rsidR="00DD442E" w:rsidRDefault="00DD442E" w:rsidP="00DD442E">
      <w:pPr>
        <w:spacing w:after="78" w:line="259" w:lineRule="auto"/>
        <w:ind w:left="871" w:right="-7406"/>
      </w:pPr>
      <w:r>
        <w:rPr>
          <w:b/>
          <w:sz w:val="22"/>
        </w:rPr>
        <w:t>0 - 3 points</w:t>
      </w:r>
      <w:r>
        <w:rPr>
          <w:sz w:val="22"/>
        </w:rPr>
        <w:t xml:space="preserve"> </w:t>
      </w:r>
    </w:p>
    <w:p w14:paraId="1B0744F2" w14:textId="77777777" w:rsidR="00DD442E" w:rsidRDefault="00DD442E" w:rsidP="00DD442E">
      <w:pPr>
        <w:spacing w:after="87" w:line="248" w:lineRule="auto"/>
        <w:ind w:left="471"/>
      </w:pPr>
      <w:r>
        <w:rPr>
          <w:sz w:val="22"/>
        </w:rPr>
        <w:t xml:space="preserve">Critical thinking </w:t>
      </w:r>
    </w:p>
    <w:p w14:paraId="00ECB2A9" w14:textId="77777777" w:rsidR="00DD442E" w:rsidRDefault="00DD442E" w:rsidP="00DD442E">
      <w:pPr>
        <w:spacing w:after="12" w:line="322" w:lineRule="auto"/>
        <w:ind w:left="1113" w:hanging="398"/>
      </w:pPr>
      <w:r>
        <w:rPr>
          <w:sz w:val="22"/>
        </w:rPr>
        <w:t xml:space="preserve">Reflection on feedback </w:t>
      </w:r>
    </w:p>
    <w:p w14:paraId="138EC075" w14:textId="77777777" w:rsidR="00DD442E" w:rsidRDefault="00DD442E" w:rsidP="00DD442E">
      <w:pPr>
        <w:spacing w:after="87" w:line="248" w:lineRule="auto"/>
        <w:ind w:left="512"/>
      </w:pPr>
      <w:r>
        <w:rPr>
          <w:sz w:val="22"/>
        </w:rPr>
        <w:t xml:space="preserve">Quality of work </w:t>
      </w:r>
    </w:p>
    <w:p w14:paraId="667A11C8" w14:textId="77777777" w:rsidR="00DD442E" w:rsidRDefault="00DD442E" w:rsidP="00DD442E">
      <w:pPr>
        <w:spacing w:after="87" w:line="248" w:lineRule="auto"/>
        <w:ind w:left="783"/>
      </w:pPr>
      <w:r>
        <w:rPr>
          <w:sz w:val="22"/>
        </w:rPr>
        <w:t xml:space="preserve">Self-directed </w:t>
      </w:r>
    </w:p>
    <w:p w14:paraId="6EAF2C2B" w14:textId="77777777" w:rsidR="007927AF" w:rsidRDefault="007927AF" w:rsidP="00DD442E">
      <w:pPr>
        <w:spacing w:after="78" w:line="259" w:lineRule="auto"/>
        <w:ind w:left="871" w:right="-7406"/>
        <w:rPr>
          <w:b/>
          <w:sz w:val="22"/>
        </w:rPr>
      </w:pPr>
    </w:p>
    <w:p w14:paraId="740923B8" w14:textId="76F34BC8" w:rsidR="00DD442E" w:rsidRDefault="00DD442E" w:rsidP="00DD442E">
      <w:pPr>
        <w:spacing w:after="78" w:line="259" w:lineRule="auto"/>
        <w:ind w:left="871" w:right="-7406"/>
      </w:pPr>
      <w:r>
        <w:rPr>
          <w:b/>
          <w:sz w:val="22"/>
        </w:rPr>
        <w:t>0 - 3 points</w:t>
      </w:r>
      <w:r>
        <w:rPr>
          <w:sz w:val="22"/>
        </w:rPr>
        <w:t xml:space="preserve"> </w:t>
      </w:r>
    </w:p>
    <w:p w14:paraId="1DAC4E52" w14:textId="77777777" w:rsidR="00DD442E" w:rsidRDefault="00DD442E" w:rsidP="00DD442E">
      <w:pPr>
        <w:spacing w:after="87" w:line="248" w:lineRule="auto"/>
        <w:ind w:left="-5"/>
      </w:pPr>
      <w:r>
        <w:rPr>
          <w:sz w:val="22"/>
        </w:rPr>
        <w:t xml:space="preserve">Taking responsibility </w:t>
      </w:r>
    </w:p>
    <w:p w14:paraId="764558A8" w14:textId="77777777" w:rsidR="00DD442E" w:rsidRDefault="00DD442E" w:rsidP="00DD442E">
      <w:pPr>
        <w:spacing w:after="87" w:line="248" w:lineRule="auto"/>
        <w:ind w:left="792"/>
      </w:pPr>
      <w:r>
        <w:rPr>
          <w:sz w:val="22"/>
        </w:rPr>
        <w:t xml:space="preserve">Contribution </w:t>
      </w:r>
    </w:p>
    <w:p w14:paraId="5D672010" w14:textId="77777777" w:rsidR="00DD442E" w:rsidRDefault="00DD442E" w:rsidP="00DD442E">
      <w:pPr>
        <w:spacing w:after="87" w:line="248" w:lineRule="auto"/>
        <w:ind w:left="706"/>
      </w:pPr>
      <w:r>
        <w:rPr>
          <w:sz w:val="22"/>
        </w:rPr>
        <w:t xml:space="preserve">Collaboration  </w:t>
      </w:r>
    </w:p>
    <w:p w14:paraId="5845E98A" w14:textId="77777777" w:rsidR="00DD442E" w:rsidRDefault="00DD442E" w:rsidP="00DD442E">
      <w:pPr>
        <w:spacing w:after="87" w:line="248" w:lineRule="auto"/>
        <w:ind w:left="96"/>
      </w:pPr>
      <w:r>
        <w:rPr>
          <w:sz w:val="22"/>
        </w:rPr>
        <w:t xml:space="preserve">Working with others </w:t>
      </w:r>
    </w:p>
    <w:p w14:paraId="5DDB1F78" w14:textId="77777777" w:rsidR="007927AF" w:rsidRDefault="007927AF" w:rsidP="00DD442E">
      <w:pPr>
        <w:spacing w:after="78" w:line="259" w:lineRule="auto"/>
        <w:ind w:left="871" w:right="-7406"/>
        <w:rPr>
          <w:b/>
          <w:sz w:val="22"/>
        </w:rPr>
      </w:pPr>
    </w:p>
    <w:p w14:paraId="0D1D4A46" w14:textId="374870F1" w:rsidR="00DD442E" w:rsidRDefault="007927AF" w:rsidP="007927AF">
      <w:pPr>
        <w:spacing w:after="78" w:line="259" w:lineRule="auto"/>
        <w:ind w:right="-7406"/>
      </w:pPr>
      <w:r>
        <w:rPr>
          <w:b/>
          <w:sz w:val="22"/>
        </w:rPr>
        <w:t xml:space="preserve">              </w:t>
      </w:r>
      <w:r w:rsidR="00CC41DB">
        <w:rPr>
          <w:b/>
          <w:sz w:val="22"/>
        </w:rPr>
        <w:t xml:space="preserve"> </w:t>
      </w:r>
      <w:r>
        <w:rPr>
          <w:b/>
          <w:sz w:val="22"/>
        </w:rPr>
        <w:t xml:space="preserve"> </w:t>
      </w:r>
      <w:r w:rsidR="00DD442E">
        <w:rPr>
          <w:b/>
          <w:sz w:val="22"/>
        </w:rPr>
        <w:t>0 - 3 points</w:t>
      </w:r>
      <w:r w:rsidR="00DD442E">
        <w:rPr>
          <w:sz w:val="22"/>
        </w:rPr>
        <w:t xml:space="preserve"> </w:t>
      </w:r>
    </w:p>
    <w:p w14:paraId="37B70B90" w14:textId="77777777" w:rsidR="00DD442E" w:rsidRDefault="00DD442E" w:rsidP="00DD442E">
      <w:pPr>
        <w:spacing w:after="87" w:line="248" w:lineRule="auto"/>
        <w:ind w:left="-5"/>
      </w:pPr>
      <w:r>
        <w:rPr>
          <w:sz w:val="22"/>
        </w:rPr>
        <w:t xml:space="preserve">Presentation delivery </w:t>
      </w:r>
    </w:p>
    <w:p w14:paraId="04436CA2" w14:textId="77777777" w:rsidR="00DD442E" w:rsidRDefault="00DD442E" w:rsidP="00DD442E">
      <w:pPr>
        <w:spacing w:after="87" w:line="248" w:lineRule="auto"/>
        <w:ind w:left="586"/>
      </w:pPr>
      <w:r>
        <w:rPr>
          <w:sz w:val="22"/>
        </w:rPr>
        <w:t xml:space="preserve">Voice and tone </w:t>
      </w:r>
    </w:p>
    <w:p w14:paraId="29AB23BF" w14:textId="77777777" w:rsidR="00DD442E" w:rsidRDefault="00DD442E" w:rsidP="00DD442E">
      <w:pPr>
        <w:spacing w:after="87" w:line="248" w:lineRule="auto"/>
        <w:ind w:left="891"/>
      </w:pPr>
      <w:r>
        <w:rPr>
          <w:sz w:val="22"/>
        </w:rPr>
        <w:t xml:space="preserve">Enthusiasm </w:t>
      </w:r>
    </w:p>
    <w:p w14:paraId="25872643" w14:textId="77777777" w:rsidR="00DD442E" w:rsidRDefault="00DD442E" w:rsidP="00DD442E">
      <w:pPr>
        <w:spacing w:after="87" w:line="248" w:lineRule="auto"/>
        <w:ind w:left="255"/>
      </w:pPr>
      <w:r>
        <w:rPr>
          <w:sz w:val="22"/>
        </w:rPr>
        <w:t xml:space="preserve">Creativity &amp; Tools </w:t>
      </w:r>
    </w:p>
    <w:p w14:paraId="466C8797" w14:textId="4C9A9115" w:rsidR="002F17F9" w:rsidRPr="002F17F9" w:rsidRDefault="00DD442E" w:rsidP="002F17F9">
      <w:pPr>
        <w:spacing w:after="87" w:line="248" w:lineRule="auto"/>
        <w:ind w:left="1625"/>
      </w:pPr>
      <w:r>
        <w:rPr>
          <w:sz w:val="22"/>
        </w:rPr>
        <w:t xml:space="preserve">use </w:t>
      </w:r>
      <w:r w:rsidR="00DF56C5">
        <w:rPr>
          <w:rFonts w:ascii="Arial" w:eastAsia="Arial" w:hAnsi="Arial" w:cs="Arial"/>
          <w:b/>
          <w:bCs/>
          <w:color w:val="1F4E79"/>
          <w:sz w:val="36"/>
          <w:szCs w:val="36"/>
        </w:rPr>
        <w:br/>
      </w:r>
    </w:p>
    <w:p w14:paraId="59446F57" w14:textId="73F73B24" w:rsidR="002F17F9" w:rsidRPr="00E5232D" w:rsidRDefault="00E5232D" w:rsidP="002F17F9">
      <w:pPr>
        <w:tabs>
          <w:tab w:val="left" w:pos="218"/>
        </w:tabs>
        <w:spacing w:before="240" w:after="240"/>
        <w:rPr>
          <w:rFonts w:asciiTheme="minorHAnsi" w:eastAsia="Arial" w:hAnsiTheme="minorHAnsi" w:cstheme="minorHAnsi"/>
          <w:b/>
          <w:bCs/>
          <w:color w:val="000000" w:themeColor="text1"/>
          <w:sz w:val="20"/>
          <w:szCs w:val="20"/>
        </w:rPr>
      </w:pPr>
      <w:r>
        <w:rPr>
          <w:rFonts w:asciiTheme="minorHAnsi" w:eastAsia="Arial" w:hAnsiTheme="minorHAnsi" w:cstheme="minorHAnsi"/>
          <w:b/>
          <w:bCs/>
          <w:color w:val="000000" w:themeColor="text1"/>
          <w:sz w:val="20"/>
          <w:szCs w:val="20"/>
        </w:rPr>
        <w:lastRenderedPageBreak/>
        <w:br/>
      </w:r>
    </w:p>
    <w:p w14:paraId="372244D2" w14:textId="77777777" w:rsidR="003E22F1" w:rsidRDefault="002F17F9" w:rsidP="002F17F9">
      <w:pPr>
        <w:tabs>
          <w:tab w:val="left" w:pos="218"/>
        </w:tabs>
        <w:spacing w:before="240" w:after="240"/>
        <w:rPr>
          <w:rFonts w:ascii="Arial" w:eastAsia="Arial" w:hAnsi="Arial" w:cs="Arial"/>
          <w:b/>
          <w:bCs/>
          <w:color w:val="1F4E79"/>
          <w:sz w:val="36"/>
          <w:szCs w:val="36"/>
        </w:rPr>
      </w:pPr>
      <w:r>
        <w:rPr>
          <w:rFonts w:ascii="Arial" w:eastAsia="Arial" w:hAnsi="Arial" w:cs="Arial"/>
          <w:b/>
          <w:bCs/>
          <w:color w:val="1F4E79"/>
          <w:sz w:val="36"/>
          <w:szCs w:val="36"/>
        </w:rPr>
        <w:tab/>
      </w:r>
    </w:p>
    <w:sdt>
      <w:sdtPr>
        <w:rPr>
          <w:rFonts w:ascii="Times New Roman" w:eastAsia="Times New Roman" w:hAnsi="Times New Roman" w:cs="Times New Roman"/>
          <w:color w:val="auto"/>
          <w:sz w:val="24"/>
          <w:szCs w:val="24"/>
        </w:rPr>
        <w:id w:val="-1538499851"/>
        <w:docPartObj>
          <w:docPartGallery w:val="Table of Contents"/>
          <w:docPartUnique/>
        </w:docPartObj>
      </w:sdtPr>
      <w:sdtEndPr>
        <w:rPr>
          <w:b/>
          <w:bCs/>
          <w:noProof/>
        </w:rPr>
      </w:sdtEndPr>
      <w:sdtContent>
        <w:p w14:paraId="74AF1BDE" w14:textId="61B404BC" w:rsidR="004A0A83" w:rsidRDefault="004A0A83">
          <w:pPr>
            <w:pStyle w:val="TOCHeading"/>
          </w:pPr>
          <w:r>
            <w:t>Table of Contents</w:t>
          </w:r>
        </w:p>
        <w:p w14:paraId="7F2D25DF" w14:textId="5BFE37EB"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369518" w:history="1">
            <w:r w:rsidRPr="002546FA">
              <w:rPr>
                <w:rStyle w:val="Hyperlink"/>
                <w:noProof/>
              </w:rPr>
              <w:t>Author Contributions</w:t>
            </w:r>
            <w:r>
              <w:rPr>
                <w:noProof/>
                <w:webHidden/>
              </w:rPr>
              <w:tab/>
            </w:r>
            <w:r>
              <w:rPr>
                <w:noProof/>
                <w:webHidden/>
              </w:rPr>
              <w:fldChar w:fldCharType="begin"/>
            </w:r>
            <w:r>
              <w:rPr>
                <w:noProof/>
                <w:webHidden/>
              </w:rPr>
              <w:instrText xml:space="preserve"> PAGEREF _Toc227369518 \h </w:instrText>
            </w:r>
            <w:r>
              <w:rPr>
                <w:noProof/>
                <w:webHidden/>
              </w:rPr>
            </w:r>
            <w:r>
              <w:rPr>
                <w:noProof/>
                <w:webHidden/>
              </w:rPr>
              <w:fldChar w:fldCharType="separate"/>
            </w:r>
            <w:r w:rsidR="00504119">
              <w:rPr>
                <w:noProof/>
                <w:webHidden/>
              </w:rPr>
              <w:t>5</w:t>
            </w:r>
            <w:r>
              <w:rPr>
                <w:noProof/>
                <w:webHidden/>
              </w:rPr>
              <w:fldChar w:fldCharType="end"/>
            </w:r>
          </w:hyperlink>
        </w:p>
        <w:p w14:paraId="0212E941" w14:textId="3CB18CD3"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19" w:history="1">
            <w:r w:rsidRPr="002546FA">
              <w:rPr>
                <w:rStyle w:val="Hyperlink"/>
                <w:noProof/>
              </w:rPr>
              <w:t>Chapter 1</w:t>
            </w:r>
            <w:r>
              <w:rPr>
                <w:noProof/>
                <w:webHidden/>
              </w:rPr>
              <w:tab/>
            </w:r>
            <w:r>
              <w:rPr>
                <w:noProof/>
                <w:webHidden/>
              </w:rPr>
              <w:fldChar w:fldCharType="begin"/>
            </w:r>
            <w:r>
              <w:rPr>
                <w:noProof/>
                <w:webHidden/>
              </w:rPr>
              <w:instrText xml:space="preserve"> PAGEREF _Toc227369519 \h </w:instrText>
            </w:r>
            <w:r>
              <w:rPr>
                <w:noProof/>
                <w:webHidden/>
              </w:rPr>
            </w:r>
            <w:r>
              <w:rPr>
                <w:noProof/>
                <w:webHidden/>
              </w:rPr>
              <w:fldChar w:fldCharType="separate"/>
            </w:r>
            <w:r w:rsidR="00504119">
              <w:rPr>
                <w:noProof/>
                <w:webHidden/>
              </w:rPr>
              <w:t>11</w:t>
            </w:r>
            <w:r>
              <w:rPr>
                <w:noProof/>
                <w:webHidden/>
              </w:rPr>
              <w:fldChar w:fldCharType="end"/>
            </w:r>
          </w:hyperlink>
        </w:p>
        <w:p w14:paraId="2A8B253A" w14:textId="44757076"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0" w:history="1">
            <w:r w:rsidRPr="002546FA">
              <w:rPr>
                <w:rStyle w:val="Hyperlink"/>
                <w:noProof/>
              </w:rPr>
              <w:t xml:space="preserve">INTRODUCTION </w:t>
            </w:r>
            <w:r>
              <w:rPr>
                <w:noProof/>
                <w:webHidden/>
              </w:rPr>
              <w:tab/>
            </w:r>
            <w:r>
              <w:rPr>
                <w:noProof/>
                <w:webHidden/>
              </w:rPr>
              <w:fldChar w:fldCharType="begin"/>
            </w:r>
            <w:r>
              <w:rPr>
                <w:noProof/>
                <w:webHidden/>
              </w:rPr>
              <w:instrText xml:space="preserve"> PAGEREF _Toc227369520 \h </w:instrText>
            </w:r>
            <w:r>
              <w:rPr>
                <w:noProof/>
                <w:webHidden/>
              </w:rPr>
            </w:r>
            <w:r>
              <w:rPr>
                <w:noProof/>
                <w:webHidden/>
              </w:rPr>
              <w:fldChar w:fldCharType="separate"/>
            </w:r>
            <w:r w:rsidR="00504119">
              <w:rPr>
                <w:noProof/>
                <w:webHidden/>
              </w:rPr>
              <w:t>11</w:t>
            </w:r>
            <w:r>
              <w:rPr>
                <w:noProof/>
                <w:webHidden/>
              </w:rPr>
              <w:fldChar w:fldCharType="end"/>
            </w:r>
          </w:hyperlink>
        </w:p>
        <w:p w14:paraId="371FE7E8" w14:textId="02685404"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21" w:history="1">
            <w:r w:rsidRPr="002546FA">
              <w:rPr>
                <w:rStyle w:val="Hyperlink"/>
                <w:noProof/>
              </w:rPr>
              <w:t>1.1 Introduction</w:t>
            </w:r>
            <w:r>
              <w:rPr>
                <w:noProof/>
                <w:webHidden/>
              </w:rPr>
              <w:tab/>
            </w:r>
            <w:r>
              <w:rPr>
                <w:noProof/>
                <w:webHidden/>
              </w:rPr>
              <w:fldChar w:fldCharType="begin"/>
            </w:r>
            <w:r>
              <w:rPr>
                <w:noProof/>
                <w:webHidden/>
              </w:rPr>
              <w:instrText xml:space="preserve"> PAGEREF _Toc227369521 \h </w:instrText>
            </w:r>
            <w:r>
              <w:rPr>
                <w:noProof/>
                <w:webHidden/>
              </w:rPr>
            </w:r>
            <w:r>
              <w:rPr>
                <w:noProof/>
                <w:webHidden/>
              </w:rPr>
              <w:fldChar w:fldCharType="separate"/>
            </w:r>
            <w:r w:rsidR="00504119">
              <w:rPr>
                <w:noProof/>
                <w:webHidden/>
              </w:rPr>
              <w:t>11</w:t>
            </w:r>
            <w:r>
              <w:rPr>
                <w:noProof/>
                <w:webHidden/>
              </w:rPr>
              <w:fldChar w:fldCharType="end"/>
            </w:r>
          </w:hyperlink>
        </w:p>
        <w:p w14:paraId="5E1084D9" w14:textId="00C1CF0A"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2" w:history="1">
            <w:r w:rsidRPr="002546FA">
              <w:rPr>
                <w:rStyle w:val="Hyperlink"/>
                <w:noProof/>
              </w:rPr>
              <w:t>1.2 Problem Statement</w:t>
            </w:r>
            <w:r>
              <w:rPr>
                <w:noProof/>
                <w:webHidden/>
              </w:rPr>
              <w:tab/>
            </w:r>
            <w:r>
              <w:rPr>
                <w:noProof/>
                <w:webHidden/>
              </w:rPr>
              <w:fldChar w:fldCharType="begin"/>
            </w:r>
            <w:r>
              <w:rPr>
                <w:noProof/>
                <w:webHidden/>
              </w:rPr>
              <w:instrText xml:space="preserve"> PAGEREF _Toc227369522 \h </w:instrText>
            </w:r>
            <w:r>
              <w:rPr>
                <w:noProof/>
                <w:webHidden/>
              </w:rPr>
            </w:r>
            <w:r>
              <w:rPr>
                <w:noProof/>
                <w:webHidden/>
              </w:rPr>
              <w:fldChar w:fldCharType="separate"/>
            </w:r>
            <w:r w:rsidR="00504119">
              <w:rPr>
                <w:noProof/>
                <w:webHidden/>
              </w:rPr>
              <w:t>11</w:t>
            </w:r>
            <w:r>
              <w:rPr>
                <w:noProof/>
                <w:webHidden/>
              </w:rPr>
              <w:fldChar w:fldCharType="end"/>
            </w:r>
          </w:hyperlink>
        </w:p>
        <w:p w14:paraId="3AC5634E" w14:textId="2C31362C"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3" w:history="1">
            <w:r w:rsidRPr="002546FA">
              <w:rPr>
                <w:rStyle w:val="Hyperlink"/>
                <w:noProof/>
              </w:rPr>
              <w:t>1.3 Problem Background</w:t>
            </w:r>
            <w:r>
              <w:rPr>
                <w:noProof/>
                <w:webHidden/>
              </w:rPr>
              <w:tab/>
            </w:r>
            <w:r>
              <w:rPr>
                <w:noProof/>
                <w:webHidden/>
              </w:rPr>
              <w:fldChar w:fldCharType="begin"/>
            </w:r>
            <w:r>
              <w:rPr>
                <w:noProof/>
                <w:webHidden/>
              </w:rPr>
              <w:instrText xml:space="preserve"> PAGEREF _Toc227369523 \h </w:instrText>
            </w:r>
            <w:r>
              <w:rPr>
                <w:noProof/>
                <w:webHidden/>
              </w:rPr>
            </w:r>
            <w:r>
              <w:rPr>
                <w:noProof/>
                <w:webHidden/>
              </w:rPr>
              <w:fldChar w:fldCharType="separate"/>
            </w:r>
            <w:r w:rsidR="00504119">
              <w:rPr>
                <w:noProof/>
                <w:webHidden/>
              </w:rPr>
              <w:t>11</w:t>
            </w:r>
            <w:r>
              <w:rPr>
                <w:noProof/>
                <w:webHidden/>
              </w:rPr>
              <w:fldChar w:fldCharType="end"/>
            </w:r>
          </w:hyperlink>
        </w:p>
        <w:p w14:paraId="417F8572" w14:textId="217D61B1"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4" w:history="1">
            <w:r w:rsidRPr="002546FA">
              <w:rPr>
                <w:rStyle w:val="Hyperlink"/>
                <w:noProof/>
              </w:rPr>
              <w:t>1.4 Research Objectives</w:t>
            </w:r>
            <w:r>
              <w:rPr>
                <w:noProof/>
                <w:webHidden/>
              </w:rPr>
              <w:tab/>
            </w:r>
            <w:r>
              <w:rPr>
                <w:noProof/>
                <w:webHidden/>
              </w:rPr>
              <w:fldChar w:fldCharType="begin"/>
            </w:r>
            <w:r>
              <w:rPr>
                <w:noProof/>
                <w:webHidden/>
              </w:rPr>
              <w:instrText xml:space="preserve"> PAGEREF _Toc227369524 \h </w:instrText>
            </w:r>
            <w:r>
              <w:rPr>
                <w:noProof/>
                <w:webHidden/>
              </w:rPr>
            </w:r>
            <w:r>
              <w:rPr>
                <w:noProof/>
                <w:webHidden/>
              </w:rPr>
              <w:fldChar w:fldCharType="separate"/>
            </w:r>
            <w:r w:rsidR="00504119">
              <w:rPr>
                <w:noProof/>
                <w:webHidden/>
              </w:rPr>
              <w:t>11</w:t>
            </w:r>
            <w:r>
              <w:rPr>
                <w:noProof/>
                <w:webHidden/>
              </w:rPr>
              <w:fldChar w:fldCharType="end"/>
            </w:r>
          </w:hyperlink>
        </w:p>
        <w:p w14:paraId="542F45A6" w14:textId="05EE81F8"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5" w:history="1">
            <w:r w:rsidRPr="002546FA">
              <w:rPr>
                <w:rStyle w:val="Hyperlink"/>
                <w:noProof/>
              </w:rPr>
              <w:t>1.5 Research Questions</w:t>
            </w:r>
            <w:r>
              <w:rPr>
                <w:noProof/>
                <w:webHidden/>
              </w:rPr>
              <w:tab/>
            </w:r>
            <w:r>
              <w:rPr>
                <w:noProof/>
                <w:webHidden/>
              </w:rPr>
              <w:fldChar w:fldCharType="begin"/>
            </w:r>
            <w:r>
              <w:rPr>
                <w:noProof/>
                <w:webHidden/>
              </w:rPr>
              <w:instrText xml:space="preserve"> PAGEREF _Toc227369525 \h </w:instrText>
            </w:r>
            <w:r>
              <w:rPr>
                <w:noProof/>
                <w:webHidden/>
              </w:rPr>
            </w:r>
            <w:r>
              <w:rPr>
                <w:noProof/>
                <w:webHidden/>
              </w:rPr>
              <w:fldChar w:fldCharType="separate"/>
            </w:r>
            <w:r w:rsidR="00504119">
              <w:rPr>
                <w:noProof/>
                <w:webHidden/>
              </w:rPr>
              <w:t>12</w:t>
            </w:r>
            <w:r>
              <w:rPr>
                <w:noProof/>
                <w:webHidden/>
              </w:rPr>
              <w:fldChar w:fldCharType="end"/>
            </w:r>
          </w:hyperlink>
        </w:p>
        <w:p w14:paraId="348FC5FA" w14:textId="5F7D057C"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6" w:history="1">
            <w:r w:rsidRPr="002546FA">
              <w:rPr>
                <w:rStyle w:val="Hyperlink"/>
                <w:noProof/>
              </w:rPr>
              <w:t>1.6 Motivations</w:t>
            </w:r>
            <w:r>
              <w:rPr>
                <w:noProof/>
                <w:webHidden/>
              </w:rPr>
              <w:tab/>
            </w:r>
            <w:r>
              <w:rPr>
                <w:noProof/>
                <w:webHidden/>
              </w:rPr>
              <w:fldChar w:fldCharType="begin"/>
            </w:r>
            <w:r>
              <w:rPr>
                <w:noProof/>
                <w:webHidden/>
              </w:rPr>
              <w:instrText xml:space="preserve"> PAGEREF _Toc227369526 \h </w:instrText>
            </w:r>
            <w:r>
              <w:rPr>
                <w:noProof/>
                <w:webHidden/>
              </w:rPr>
            </w:r>
            <w:r>
              <w:rPr>
                <w:noProof/>
                <w:webHidden/>
              </w:rPr>
              <w:fldChar w:fldCharType="separate"/>
            </w:r>
            <w:r w:rsidR="00504119">
              <w:rPr>
                <w:noProof/>
                <w:webHidden/>
              </w:rPr>
              <w:t>13</w:t>
            </w:r>
            <w:r>
              <w:rPr>
                <w:noProof/>
                <w:webHidden/>
              </w:rPr>
              <w:fldChar w:fldCharType="end"/>
            </w:r>
          </w:hyperlink>
        </w:p>
        <w:p w14:paraId="0AAAC50A" w14:textId="246B0F3D"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7" w:history="1">
            <w:r w:rsidRPr="002546FA">
              <w:rPr>
                <w:rStyle w:val="Hyperlink"/>
                <w:noProof/>
              </w:rPr>
              <w:t>1.7 Flow of Research</w:t>
            </w:r>
            <w:r>
              <w:rPr>
                <w:noProof/>
                <w:webHidden/>
              </w:rPr>
              <w:tab/>
            </w:r>
            <w:r>
              <w:rPr>
                <w:noProof/>
                <w:webHidden/>
              </w:rPr>
              <w:fldChar w:fldCharType="begin"/>
            </w:r>
            <w:r>
              <w:rPr>
                <w:noProof/>
                <w:webHidden/>
              </w:rPr>
              <w:instrText xml:space="preserve"> PAGEREF _Toc227369527 \h </w:instrText>
            </w:r>
            <w:r>
              <w:rPr>
                <w:noProof/>
                <w:webHidden/>
              </w:rPr>
            </w:r>
            <w:r>
              <w:rPr>
                <w:noProof/>
                <w:webHidden/>
              </w:rPr>
              <w:fldChar w:fldCharType="separate"/>
            </w:r>
            <w:r w:rsidR="00504119">
              <w:rPr>
                <w:noProof/>
                <w:webHidden/>
              </w:rPr>
              <w:t>13</w:t>
            </w:r>
            <w:r>
              <w:rPr>
                <w:noProof/>
                <w:webHidden/>
              </w:rPr>
              <w:fldChar w:fldCharType="end"/>
            </w:r>
          </w:hyperlink>
        </w:p>
        <w:p w14:paraId="5455D378" w14:textId="042E54BC"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8" w:history="1">
            <w:r w:rsidRPr="002546FA">
              <w:rPr>
                <w:rStyle w:val="Hyperlink"/>
                <w:noProof/>
              </w:rPr>
              <w:t>1.8 Significance of the Research</w:t>
            </w:r>
            <w:r>
              <w:rPr>
                <w:noProof/>
                <w:webHidden/>
              </w:rPr>
              <w:tab/>
            </w:r>
            <w:r>
              <w:rPr>
                <w:noProof/>
                <w:webHidden/>
              </w:rPr>
              <w:fldChar w:fldCharType="begin"/>
            </w:r>
            <w:r>
              <w:rPr>
                <w:noProof/>
                <w:webHidden/>
              </w:rPr>
              <w:instrText xml:space="preserve"> PAGEREF _Toc227369528 \h </w:instrText>
            </w:r>
            <w:r>
              <w:rPr>
                <w:noProof/>
                <w:webHidden/>
              </w:rPr>
            </w:r>
            <w:r>
              <w:rPr>
                <w:noProof/>
                <w:webHidden/>
              </w:rPr>
              <w:fldChar w:fldCharType="separate"/>
            </w:r>
            <w:r w:rsidR="00504119">
              <w:rPr>
                <w:noProof/>
                <w:webHidden/>
              </w:rPr>
              <w:t>13</w:t>
            </w:r>
            <w:r>
              <w:rPr>
                <w:noProof/>
                <w:webHidden/>
              </w:rPr>
              <w:fldChar w:fldCharType="end"/>
            </w:r>
          </w:hyperlink>
        </w:p>
        <w:p w14:paraId="7B9E7D54" w14:textId="31E07BD8"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29" w:history="1">
            <w:r w:rsidRPr="002546FA">
              <w:rPr>
                <w:rStyle w:val="Hyperlink"/>
                <w:noProof/>
              </w:rPr>
              <w:t>1.9 Research Contribution</w:t>
            </w:r>
            <w:r>
              <w:rPr>
                <w:noProof/>
                <w:webHidden/>
              </w:rPr>
              <w:tab/>
            </w:r>
            <w:r>
              <w:rPr>
                <w:noProof/>
                <w:webHidden/>
              </w:rPr>
              <w:fldChar w:fldCharType="begin"/>
            </w:r>
            <w:r>
              <w:rPr>
                <w:noProof/>
                <w:webHidden/>
              </w:rPr>
              <w:instrText xml:space="preserve"> PAGEREF _Toc227369529 \h </w:instrText>
            </w:r>
            <w:r>
              <w:rPr>
                <w:noProof/>
                <w:webHidden/>
              </w:rPr>
            </w:r>
            <w:r>
              <w:rPr>
                <w:noProof/>
                <w:webHidden/>
              </w:rPr>
              <w:fldChar w:fldCharType="separate"/>
            </w:r>
            <w:r w:rsidR="00504119">
              <w:rPr>
                <w:noProof/>
                <w:webHidden/>
              </w:rPr>
              <w:t>13</w:t>
            </w:r>
            <w:r>
              <w:rPr>
                <w:noProof/>
                <w:webHidden/>
              </w:rPr>
              <w:fldChar w:fldCharType="end"/>
            </w:r>
          </w:hyperlink>
        </w:p>
        <w:p w14:paraId="0A3AFE73" w14:textId="59EB5E9D"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0" w:history="1">
            <w:r w:rsidRPr="002546FA">
              <w:rPr>
                <w:rStyle w:val="Hyperlink"/>
                <w:noProof/>
              </w:rPr>
              <w:t>1.10 Thesis Organization</w:t>
            </w:r>
            <w:r>
              <w:rPr>
                <w:noProof/>
                <w:webHidden/>
              </w:rPr>
              <w:tab/>
            </w:r>
            <w:r>
              <w:rPr>
                <w:noProof/>
                <w:webHidden/>
              </w:rPr>
              <w:fldChar w:fldCharType="begin"/>
            </w:r>
            <w:r>
              <w:rPr>
                <w:noProof/>
                <w:webHidden/>
              </w:rPr>
              <w:instrText xml:space="preserve"> PAGEREF _Toc227369530 \h </w:instrText>
            </w:r>
            <w:r>
              <w:rPr>
                <w:noProof/>
                <w:webHidden/>
              </w:rPr>
            </w:r>
            <w:r>
              <w:rPr>
                <w:noProof/>
                <w:webHidden/>
              </w:rPr>
              <w:fldChar w:fldCharType="separate"/>
            </w:r>
            <w:r w:rsidR="00504119">
              <w:rPr>
                <w:noProof/>
                <w:webHidden/>
              </w:rPr>
              <w:t>14</w:t>
            </w:r>
            <w:r>
              <w:rPr>
                <w:noProof/>
                <w:webHidden/>
              </w:rPr>
              <w:fldChar w:fldCharType="end"/>
            </w:r>
          </w:hyperlink>
        </w:p>
        <w:p w14:paraId="144029DE" w14:textId="5EBC96CD"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1" w:history="1">
            <w:r w:rsidRPr="002546FA">
              <w:rPr>
                <w:rStyle w:val="Hyperlink"/>
                <w:noProof/>
              </w:rPr>
              <w:t>1.11 Summary</w:t>
            </w:r>
            <w:r>
              <w:rPr>
                <w:noProof/>
                <w:webHidden/>
              </w:rPr>
              <w:tab/>
            </w:r>
            <w:r>
              <w:rPr>
                <w:noProof/>
                <w:webHidden/>
              </w:rPr>
              <w:fldChar w:fldCharType="begin"/>
            </w:r>
            <w:r>
              <w:rPr>
                <w:noProof/>
                <w:webHidden/>
              </w:rPr>
              <w:instrText xml:space="preserve"> PAGEREF _Toc227369531 \h </w:instrText>
            </w:r>
            <w:r>
              <w:rPr>
                <w:noProof/>
                <w:webHidden/>
              </w:rPr>
            </w:r>
            <w:r>
              <w:rPr>
                <w:noProof/>
                <w:webHidden/>
              </w:rPr>
              <w:fldChar w:fldCharType="separate"/>
            </w:r>
            <w:r w:rsidR="00504119">
              <w:rPr>
                <w:noProof/>
                <w:webHidden/>
              </w:rPr>
              <w:t>14</w:t>
            </w:r>
            <w:r>
              <w:rPr>
                <w:noProof/>
                <w:webHidden/>
              </w:rPr>
              <w:fldChar w:fldCharType="end"/>
            </w:r>
          </w:hyperlink>
        </w:p>
        <w:p w14:paraId="7C92E3F0" w14:textId="7B81FB09"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2" w:history="1">
            <w:r w:rsidRPr="002546FA">
              <w:rPr>
                <w:rStyle w:val="Hyperlink"/>
                <w:noProof/>
              </w:rPr>
              <w:t>Chapter 2</w:t>
            </w:r>
            <w:r>
              <w:rPr>
                <w:noProof/>
                <w:webHidden/>
              </w:rPr>
              <w:tab/>
            </w:r>
            <w:r>
              <w:rPr>
                <w:noProof/>
                <w:webHidden/>
              </w:rPr>
              <w:fldChar w:fldCharType="begin"/>
            </w:r>
            <w:r>
              <w:rPr>
                <w:noProof/>
                <w:webHidden/>
              </w:rPr>
              <w:instrText xml:space="preserve"> PAGEREF _Toc227369532 \h </w:instrText>
            </w:r>
            <w:r>
              <w:rPr>
                <w:noProof/>
                <w:webHidden/>
              </w:rPr>
            </w:r>
            <w:r>
              <w:rPr>
                <w:noProof/>
                <w:webHidden/>
              </w:rPr>
              <w:fldChar w:fldCharType="separate"/>
            </w:r>
            <w:r w:rsidR="00504119">
              <w:rPr>
                <w:noProof/>
                <w:webHidden/>
              </w:rPr>
              <w:t>15</w:t>
            </w:r>
            <w:r>
              <w:rPr>
                <w:noProof/>
                <w:webHidden/>
              </w:rPr>
              <w:fldChar w:fldCharType="end"/>
            </w:r>
          </w:hyperlink>
        </w:p>
        <w:p w14:paraId="2A3F7A88" w14:textId="46DC8533"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3" w:history="1">
            <w:r w:rsidRPr="002546FA">
              <w:rPr>
                <w:rStyle w:val="Hyperlink"/>
                <w:smallCaps/>
                <w:noProof/>
                <w:spacing w:val="5"/>
              </w:rPr>
              <w:t>Literature Review</w:t>
            </w:r>
            <w:r>
              <w:rPr>
                <w:noProof/>
                <w:webHidden/>
              </w:rPr>
              <w:tab/>
            </w:r>
            <w:r>
              <w:rPr>
                <w:noProof/>
                <w:webHidden/>
              </w:rPr>
              <w:fldChar w:fldCharType="begin"/>
            </w:r>
            <w:r>
              <w:rPr>
                <w:noProof/>
                <w:webHidden/>
              </w:rPr>
              <w:instrText xml:space="preserve"> PAGEREF _Toc227369533 \h </w:instrText>
            </w:r>
            <w:r>
              <w:rPr>
                <w:noProof/>
                <w:webHidden/>
              </w:rPr>
            </w:r>
            <w:r>
              <w:rPr>
                <w:noProof/>
                <w:webHidden/>
              </w:rPr>
              <w:fldChar w:fldCharType="separate"/>
            </w:r>
            <w:r w:rsidR="00504119">
              <w:rPr>
                <w:noProof/>
                <w:webHidden/>
              </w:rPr>
              <w:t>15</w:t>
            </w:r>
            <w:r>
              <w:rPr>
                <w:noProof/>
                <w:webHidden/>
              </w:rPr>
              <w:fldChar w:fldCharType="end"/>
            </w:r>
          </w:hyperlink>
        </w:p>
        <w:p w14:paraId="604C6F1F" w14:textId="2B565B23"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4" w:history="1">
            <w:r w:rsidRPr="002546FA">
              <w:rPr>
                <w:rStyle w:val="Hyperlink"/>
                <w:noProof/>
              </w:rPr>
              <w:t>2.1 Introduction</w:t>
            </w:r>
            <w:r>
              <w:rPr>
                <w:noProof/>
                <w:webHidden/>
              </w:rPr>
              <w:tab/>
            </w:r>
            <w:r>
              <w:rPr>
                <w:noProof/>
                <w:webHidden/>
              </w:rPr>
              <w:fldChar w:fldCharType="begin"/>
            </w:r>
            <w:r>
              <w:rPr>
                <w:noProof/>
                <w:webHidden/>
              </w:rPr>
              <w:instrText xml:space="preserve"> PAGEREF _Toc227369534 \h </w:instrText>
            </w:r>
            <w:r>
              <w:rPr>
                <w:noProof/>
                <w:webHidden/>
              </w:rPr>
            </w:r>
            <w:r>
              <w:rPr>
                <w:noProof/>
                <w:webHidden/>
              </w:rPr>
              <w:fldChar w:fldCharType="separate"/>
            </w:r>
            <w:r w:rsidR="00504119">
              <w:rPr>
                <w:noProof/>
                <w:webHidden/>
              </w:rPr>
              <w:t>15</w:t>
            </w:r>
            <w:r>
              <w:rPr>
                <w:noProof/>
                <w:webHidden/>
              </w:rPr>
              <w:fldChar w:fldCharType="end"/>
            </w:r>
          </w:hyperlink>
        </w:p>
        <w:p w14:paraId="6F4FEF8C" w14:textId="4B5B7A1D"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35" w:history="1">
            <w:r w:rsidRPr="002546FA">
              <w:rPr>
                <w:rStyle w:val="Hyperlink"/>
                <w:noProof/>
              </w:rPr>
              <w:t>2.2 Literature Review</w:t>
            </w:r>
            <w:r>
              <w:rPr>
                <w:noProof/>
                <w:webHidden/>
              </w:rPr>
              <w:tab/>
            </w:r>
            <w:r>
              <w:rPr>
                <w:noProof/>
                <w:webHidden/>
              </w:rPr>
              <w:fldChar w:fldCharType="begin"/>
            </w:r>
            <w:r>
              <w:rPr>
                <w:noProof/>
                <w:webHidden/>
              </w:rPr>
              <w:instrText xml:space="preserve"> PAGEREF _Toc227369535 \h </w:instrText>
            </w:r>
            <w:r>
              <w:rPr>
                <w:noProof/>
                <w:webHidden/>
              </w:rPr>
            </w:r>
            <w:r>
              <w:rPr>
                <w:noProof/>
                <w:webHidden/>
              </w:rPr>
              <w:fldChar w:fldCharType="separate"/>
            </w:r>
            <w:r w:rsidR="00504119">
              <w:rPr>
                <w:noProof/>
                <w:webHidden/>
              </w:rPr>
              <w:t>15</w:t>
            </w:r>
            <w:r>
              <w:rPr>
                <w:noProof/>
                <w:webHidden/>
              </w:rPr>
              <w:fldChar w:fldCharType="end"/>
            </w:r>
          </w:hyperlink>
        </w:p>
        <w:p w14:paraId="68A5AE4A" w14:textId="387CFF1B"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36" w:history="1">
            <w:r w:rsidRPr="002546FA">
              <w:rPr>
                <w:rStyle w:val="Hyperlink"/>
                <w:noProof/>
              </w:rPr>
              <w:t>2.2.1 Sentiment Analysis in Financial Text</w:t>
            </w:r>
            <w:r>
              <w:rPr>
                <w:noProof/>
                <w:webHidden/>
              </w:rPr>
              <w:tab/>
            </w:r>
            <w:r>
              <w:rPr>
                <w:noProof/>
                <w:webHidden/>
              </w:rPr>
              <w:fldChar w:fldCharType="begin"/>
            </w:r>
            <w:r>
              <w:rPr>
                <w:noProof/>
                <w:webHidden/>
              </w:rPr>
              <w:instrText xml:space="preserve"> PAGEREF _Toc227369536 \h </w:instrText>
            </w:r>
            <w:r>
              <w:rPr>
                <w:noProof/>
                <w:webHidden/>
              </w:rPr>
            </w:r>
            <w:r>
              <w:rPr>
                <w:noProof/>
                <w:webHidden/>
              </w:rPr>
              <w:fldChar w:fldCharType="separate"/>
            </w:r>
            <w:r w:rsidR="00504119">
              <w:rPr>
                <w:noProof/>
                <w:webHidden/>
              </w:rPr>
              <w:t>15</w:t>
            </w:r>
            <w:r>
              <w:rPr>
                <w:noProof/>
                <w:webHidden/>
              </w:rPr>
              <w:fldChar w:fldCharType="end"/>
            </w:r>
          </w:hyperlink>
        </w:p>
        <w:p w14:paraId="371C4465" w14:textId="5685B047"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37" w:history="1">
            <w:r w:rsidRPr="002546FA">
              <w:rPr>
                <w:rStyle w:val="Hyperlink"/>
                <w:noProof/>
              </w:rPr>
              <w:t>2.2.2 BERT and Domain-Specific Financial Language Models</w:t>
            </w:r>
            <w:r>
              <w:rPr>
                <w:noProof/>
                <w:webHidden/>
              </w:rPr>
              <w:tab/>
            </w:r>
            <w:r>
              <w:rPr>
                <w:noProof/>
                <w:webHidden/>
              </w:rPr>
              <w:fldChar w:fldCharType="begin"/>
            </w:r>
            <w:r>
              <w:rPr>
                <w:noProof/>
                <w:webHidden/>
              </w:rPr>
              <w:instrText xml:space="preserve"> PAGEREF _Toc227369537 \h </w:instrText>
            </w:r>
            <w:r>
              <w:rPr>
                <w:noProof/>
                <w:webHidden/>
              </w:rPr>
            </w:r>
            <w:r>
              <w:rPr>
                <w:noProof/>
                <w:webHidden/>
              </w:rPr>
              <w:fldChar w:fldCharType="separate"/>
            </w:r>
            <w:r w:rsidR="00504119">
              <w:rPr>
                <w:noProof/>
                <w:webHidden/>
              </w:rPr>
              <w:t>15</w:t>
            </w:r>
            <w:r>
              <w:rPr>
                <w:noProof/>
                <w:webHidden/>
              </w:rPr>
              <w:fldChar w:fldCharType="end"/>
            </w:r>
          </w:hyperlink>
        </w:p>
        <w:p w14:paraId="5278A5AA" w14:textId="60BE160C"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38" w:history="1">
            <w:r w:rsidRPr="002546FA">
              <w:rPr>
                <w:rStyle w:val="Hyperlink"/>
                <w:noProof/>
              </w:rPr>
              <w:t>2.2.3 Text Generation with Language Models</w:t>
            </w:r>
            <w:r>
              <w:rPr>
                <w:noProof/>
                <w:webHidden/>
              </w:rPr>
              <w:tab/>
            </w:r>
            <w:r>
              <w:rPr>
                <w:noProof/>
                <w:webHidden/>
              </w:rPr>
              <w:fldChar w:fldCharType="begin"/>
            </w:r>
            <w:r>
              <w:rPr>
                <w:noProof/>
                <w:webHidden/>
              </w:rPr>
              <w:instrText xml:space="preserve"> PAGEREF _Toc227369538 \h </w:instrText>
            </w:r>
            <w:r>
              <w:rPr>
                <w:noProof/>
                <w:webHidden/>
              </w:rPr>
            </w:r>
            <w:r>
              <w:rPr>
                <w:noProof/>
                <w:webHidden/>
              </w:rPr>
              <w:fldChar w:fldCharType="separate"/>
            </w:r>
            <w:r w:rsidR="00504119">
              <w:rPr>
                <w:noProof/>
                <w:webHidden/>
              </w:rPr>
              <w:t>15</w:t>
            </w:r>
            <w:r>
              <w:rPr>
                <w:noProof/>
                <w:webHidden/>
              </w:rPr>
              <w:fldChar w:fldCharType="end"/>
            </w:r>
          </w:hyperlink>
        </w:p>
        <w:p w14:paraId="797855D4" w14:textId="55D4F8AB"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39" w:history="1">
            <w:r w:rsidRPr="002546FA">
              <w:rPr>
                <w:rStyle w:val="Hyperlink"/>
                <w:noProof/>
              </w:rPr>
              <w:t>2.2.4 Recommendation Generation from Financial News</w:t>
            </w:r>
            <w:r>
              <w:rPr>
                <w:noProof/>
                <w:webHidden/>
              </w:rPr>
              <w:tab/>
            </w:r>
            <w:r>
              <w:rPr>
                <w:noProof/>
                <w:webHidden/>
              </w:rPr>
              <w:fldChar w:fldCharType="begin"/>
            </w:r>
            <w:r>
              <w:rPr>
                <w:noProof/>
                <w:webHidden/>
              </w:rPr>
              <w:instrText xml:space="preserve"> PAGEREF _Toc227369539 \h </w:instrText>
            </w:r>
            <w:r>
              <w:rPr>
                <w:noProof/>
                <w:webHidden/>
              </w:rPr>
            </w:r>
            <w:r>
              <w:rPr>
                <w:noProof/>
                <w:webHidden/>
              </w:rPr>
              <w:fldChar w:fldCharType="separate"/>
            </w:r>
            <w:r w:rsidR="00504119">
              <w:rPr>
                <w:noProof/>
                <w:webHidden/>
              </w:rPr>
              <w:t>16</w:t>
            </w:r>
            <w:r>
              <w:rPr>
                <w:noProof/>
                <w:webHidden/>
              </w:rPr>
              <w:fldChar w:fldCharType="end"/>
            </w:r>
          </w:hyperlink>
        </w:p>
        <w:p w14:paraId="18819583" w14:textId="54902620"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0" w:history="1">
            <w:r w:rsidRPr="002546FA">
              <w:rPr>
                <w:rStyle w:val="Hyperlink"/>
                <w:noProof/>
              </w:rPr>
              <w:t>2.3 Problem Analysis</w:t>
            </w:r>
            <w:r>
              <w:rPr>
                <w:noProof/>
                <w:webHidden/>
              </w:rPr>
              <w:tab/>
            </w:r>
            <w:r>
              <w:rPr>
                <w:noProof/>
                <w:webHidden/>
              </w:rPr>
              <w:fldChar w:fldCharType="begin"/>
            </w:r>
            <w:r>
              <w:rPr>
                <w:noProof/>
                <w:webHidden/>
              </w:rPr>
              <w:instrText xml:space="preserve"> PAGEREF _Toc227369540 \h </w:instrText>
            </w:r>
            <w:r>
              <w:rPr>
                <w:noProof/>
                <w:webHidden/>
              </w:rPr>
            </w:r>
            <w:r>
              <w:rPr>
                <w:noProof/>
                <w:webHidden/>
              </w:rPr>
              <w:fldChar w:fldCharType="separate"/>
            </w:r>
            <w:r w:rsidR="00504119">
              <w:rPr>
                <w:noProof/>
                <w:webHidden/>
              </w:rPr>
              <w:t>16</w:t>
            </w:r>
            <w:r>
              <w:rPr>
                <w:noProof/>
                <w:webHidden/>
              </w:rPr>
              <w:fldChar w:fldCharType="end"/>
            </w:r>
          </w:hyperlink>
        </w:p>
        <w:p w14:paraId="3E5180DB" w14:textId="3C5DD597"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1" w:history="1">
            <w:r w:rsidRPr="002546FA">
              <w:rPr>
                <w:rStyle w:val="Hyperlink"/>
                <w:noProof/>
              </w:rPr>
              <w:t>2.4 Summary</w:t>
            </w:r>
            <w:r>
              <w:rPr>
                <w:noProof/>
                <w:webHidden/>
              </w:rPr>
              <w:tab/>
            </w:r>
            <w:r>
              <w:rPr>
                <w:noProof/>
                <w:webHidden/>
              </w:rPr>
              <w:fldChar w:fldCharType="begin"/>
            </w:r>
            <w:r>
              <w:rPr>
                <w:noProof/>
                <w:webHidden/>
              </w:rPr>
              <w:instrText xml:space="preserve"> PAGEREF _Toc227369541 \h </w:instrText>
            </w:r>
            <w:r>
              <w:rPr>
                <w:noProof/>
                <w:webHidden/>
              </w:rPr>
            </w:r>
            <w:r>
              <w:rPr>
                <w:noProof/>
                <w:webHidden/>
              </w:rPr>
              <w:fldChar w:fldCharType="separate"/>
            </w:r>
            <w:r w:rsidR="00504119">
              <w:rPr>
                <w:noProof/>
                <w:webHidden/>
              </w:rPr>
              <w:t>17</w:t>
            </w:r>
            <w:r>
              <w:rPr>
                <w:noProof/>
                <w:webHidden/>
              </w:rPr>
              <w:fldChar w:fldCharType="end"/>
            </w:r>
          </w:hyperlink>
        </w:p>
        <w:p w14:paraId="57C92939" w14:textId="50E35B0B"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42" w:history="1">
            <w:r w:rsidRPr="002546FA">
              <w:rPr>
                <w:rStyle w:val="Hyperlink"/>
                <w:noProof/>
              </w:rPr>
              <w:t>Chapter 3</w:t>
            </w:r>
            <w:r>
              <w:rPr>
                <w:noProof/>
                <w:webHidden/>
              </w:rPr>
              <w:tab/>
            </w:r>
            <w:r>
              <w:rPr>
                <w:noProof/>
                <w:webHidden/>
              </w:rPr>
              <w:fldChar w:fldCharType="begin"/>
            </w:r>
            <w:r>
              <w:rPr>
                <w:noProof/>
                <w:webHidden/>
              </w:rPr>
              <w:instrText xml:space="preserve"> PAGEREF _Toc227369542 \h </w:instrText>
            </w:r>
            <w:r>
              <w:rPr>
                <w:noProof/>
                <w:webHidden/>
              </w:rPr>
            </w:r>
            <w:r>
              <w:rPr>
                <w:noProof/>
                <w:webHidden/>
              </w:rPr>
              <w:fldChar w:fldCharType="separate"/>
            </w:r>
            <w:r w:rsidR="00504119">
              <w:rPr>
                <w:noProof/>
                <w:webHidden/>
              </w:rPr>
              <w:t>18</w:t>
            </w:r>
            <w:r>
              <w:rPr>
                <w:noProof/>
                <w:webHidden/>
              </w:rPr>
              <w:fldChar w:fldCharType="end"/>
            </w:r>
          </w:hyperlink>
        </w:p>
        <w:p w14:paraId="5B3F5D7A" w14:textId="5A246095"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3" w:history="1">
            <w:r w:rsidRPr="002546FA">
              <w:rPr>
                <w:rStyle w:val="Hyperlink"/>
                <w:noProof/>
              </w:rPr>
              <w:t>Proposed Model</w:t>
            </w:r>
            <w:r>
              <w:rPr>
                <w:noProof/>
                <w:webHidden/>
              </w:rPr>
              <w:tab/>
            </w:r>
            <w:r>
              <w:rPr>
                <w:noProof/>
                <w:webHidden/>
              </w:rPr>
              <w:fldChar w:fldCharType="begin"/>
            </w:r>
            <w:r>
              <w:rPr>
                <w:noProof/>
                <w:webHidden/>
              </w:rPr>
              <w:instrText xml:space="preserve"> PAGEREF _Toc227369543 \h </w:instrText>
            </w:r>
            <w:r>
              <w:rPr>
                <w:noProof/>
                <w:webHidden/>
              </w:rPr>
            </w:r>
            <w:r>
              <w:rPr>
                <w:noProof/>
                <w:webHidden/>
              </w:rPr>
              <w:fldChar w:fldCharType="separate"/>
            </w:r>
            <w:r w:rsidR="00504119">
              <w:rPr>
                <w:noProof/>
                <w:webHidden/>
              </w:rPr>
              <w:t>18</w:t>
            </w:r>
            <w:r>
              <w:rPr>
                <w:noProof/>
                <w:webHidden/>
              </w:rPr>
              <w:fldChar w:fldCharType="end"/>
            </w:r>
          </w:hyperlink>
        </w:p>
        <w:p w14:paraId="28F1EF22" w14:textId="732D5CB5"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4" w:history="1">
            <w:r w:rsidRPr="002546FA">
              <w:rPr>
                <w:rStyle w:val="Hyperlink"/>
                <w:noProof/>
              </w:rPr>
              <w:t>3.1 Introduction</w:t>
            </w:r>
            <w:r>
              <w:rPr>
                <w:noProof/>
                <w:webHidden/>
              </w:rPr>
              <w:tab/>
            </w:r>
            <w:r>
              <w:rPr>
                <w:noProof/>
                <w:webHidden/>
              </w:rPr>
              <w:fldChar w:fldCharType="begin"/>
            </w:r>
            <w:r>
              <w:rPr>
                <w:noProof/>
                <w:webHidden/>
              </w:rPr>
              <w:instrText xml:space="preserve"> PAGEREF _Toc227369544 \h </w:instrText>
            </w:r>
            <w:r>
              <w:rPr>
                <w:noProof/>
                <w:webHidden/>
              </w:rPr>
            </w:r>
            <w:r>
              <w:rPr>
                <w:noProof/>
                <w:webHidden/>
              </w:rPr>
              <w:fldChar w:fldCharType="separate"/>
            </w:r>
            <w:r w:rsidR="00504119">
              <w:rPr>
                <w:noProof/>
                <w:webHidden/>
              </w:rPr>
              <w:t>18</w:t>
            </w:r>
            <w:r>
              <w:rPr>
                <w:noProof/>
                <w:webHidden/>
              </w:rPr>
              <w:fldChar w:fldCharType="end"/>
            </w:r>
          </w:hyperlink>
        </w:p>
        <w:p w14:paraId="646FAEB6" w14:textId="7CF3873B"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5" w:history="1">
            <w:r w:rsidRPr="002546FA">
              <w:rPr>
                <w:rStyle w:val="Hyperlink"/>
                <w:noProof/>
              </w:rPr>
              <w:t>3.2 Feasibility Analysis</w:t>
            </w:r>
            <w:r>
              <w:rPr>
                <w:noProof/>
                <w:webHidden/>
              </w:rPr>
              <w:tab/>
            </w:r>
            <w:r>
              <w:rPr>
                <w:noProof/>
                <w:webHidden/>
              </w:rPr>
              <w:fldChar w:fldCharType="begin"/>
            </w:r>
            <w:r>
              <w:rPr>
                <w:noProof/>
                <w:webHidden/>
              </w:rPr>
              <w:instrText xml:space="preserve"> PAGEREF _Toc227369545 \h </w:instrText>
            </w:r>
            <w:r>
              <w:rPr>
                <w:noProof/>
                <w:webHidden/>
              </w:rPr>
            </w:r>
            <w:r>
              <w:rPr>
                <w:noProof/>
                <w:webHidden/>
              </w:rPr>
              <w:fldChar w:fldCharType="separate"/>
            </w:r>
            <w:r w:rsidR="00504119">
              <w:rPr>
                <w:noProof/>
                <w:webHidden/>
              </w:rPr>
              <w:t>18</w:t>
            </w:r>
            <w:r>
              <w:rPr>
                <w:noProof/>
                <w:webHidden/>
              </w:rPr>
              <w:fldChar w:fldCharType="end"/>
            </w:r>
          </w:hyperlink>
        </w:p>
        <w:p w14:paraId="2B8E6146" w14:textId="4D600A3D"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6" w:history="1">
            <w:r w:rsidRPr="002546FA">
              <w:rPr>
                <w:rStyle w:val="Hyperlink"/>
                <w:noProof/>
              </w:rPr>
              <w:t>3.3 Requirement Analysis</w:t>
            </w:r>
            <w:r>
              <w:rPr>
                <w:noProof/>
                <w:webHidden/>
              </w:rPr>
              <w:tab/>
            </w:r>
            <w:r>
              <w:rPr>
                <w:noProof/>
                <w:webHidden/>
              </w:rPr>
              <w:fldChar w:fldCharType="begin"/>
            </w:r>
            <w:r>
              <w:rPr>
                <w:noProof/>
                <w:webHidden/>
              </w:rPr>
              <w:instrText xml:space="preserve"> PAGEREF _Toc227369546 \h </w:instrText>
            </w:r>
            <w:r>
              <w:rPr>
                <w:noProof/>
                <w:webHidden/>
              </w:rPr>
            </w:r>
            <w:r>
              <w:rPr>
                <w:noProof/>
                <w:webHidden/>
              </w:rPr>
              <w:fldChar w:fldCharType="separate"/>
            </w:r>
            <w:r w:rsidR="00504119">
              <w:rPr>
                <w:noProof/>
                <w:webHidden/>
              </w:rPr>
              <w:t>18</w:t>
            </w:r>
            <w:r>
              <w:rPr>
                <w:noProof/>
                <w:webHidden/>
              </w:rPr>
              <w:fldChar w:fldCharType="end"/>
            </w:r>
          </w:hyperlink>
        </w:p>
        <w:p w14:paraId="10367627" w14:textId="51742999"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47" w:history="1">
            <w:r w:rsidRPr="002546FA">
              <w:rPr>
                <w:rStyle w:val="Hyperlink"/>
                <w:noProof/>
              </w:rPr>
              <w:t>3.3.1 Functional Requirements</w:t>
            </w:r>
            <w:r>
              <w:rPr>
                <w:noProof/>
                <w:webHidden/>
              </w:rPr>
              <w:tab/>
            </w:r>
            <w:r>
              <w:rPr>
                <w:noProof/>
                <w:webHidden/>
              </w:rPr>
              <w:fldChar w:fldCharType="begin"/>
            </w:r>
            <w:r>
              <w:rPr>
                <w:noProof/>
                <w:webHidden/>
              </w:rPr>
              <w:instrText xml:space="preserve"> PAGEREF _Toc227369547 \h </w:instrText>
            </w:r>
            <w:r>
              <w:rPr>
                <w:noProof/>
                <w:webHidden/>
              </w:rPr>
            </w:r>
            <w:r>
              <w:rPr>
                <w:noProof/>
                <w:webHidden/>
              </w:rPr>
              <w:fldChar w:fldCharType="separate"/>
            </w:r>
            <w:r w:rsidR="00504119">
              <w:rPr>
                <w:noProof/>
                <w:webHidden/>
              </w:rPr>
              <w:t>18</w:t>
            </w:r>
            <w:r>
              <w:rPr>
                <w:noProof/>
                <w:webHidden/>
              </w:rPr>
              <w:fldChar w:fldCharType="end"/>
            </w:r>
          </w:hyperlink>
        </w:p>
        <w:p w14:paraId="145F60BB" w14:textId="135645F6"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48" w:history="1">
            <w:r w:rsidRPr="002546FA">
              <w:rPr>
                <w:rStyle w:val="Hyperlink"/>
                <w:noProof/>
              </w:rPr>
              <w:t>3.3.2 Non-Functional Requirements</w:t>
            </w:r>
            <w:r>
              <w:rPr>
                <w:noProof/>
                <w:webHidden/>
              </w:rPr>
              <w:tab/>
            </w:r>
            <w:r>
              <w:rPr>
                <w:noProof/>
                <w:webHidden/>
              </w:rPr>
              <w:fldChar w:fldCharType="begin"/>
            </w:r>
            <w:r>
              <w:rPr>
                <w:noProof/>
                <w:webHidden/>
              </w:rPr>
              <w:instrText xml:space="preserve"> PAGEREF _Toc227369548 \h </w:instrText>
            </w:r>
            <w:r>
              <w:rPr>
                <w:noProof/>
                <w:webHidden/>
              </w:rPr>
            </w:r>
            <w:r>
              <w:rPr>
                <w:noProof/>
                <w:webHidden/>
              </w:rPr>
              <w:fldChar w:fldCharType="separate"/>
            </w:r>
            <w:r w:rsidR="00504119">
              <w:rPr>
                <w:noProof/>
                <w:webHidden/>
              </w:rPr>
              <w:t>19</w:t>
            </w:r>
            <w:r>
              <w:rPr>
                <w:noProof/>
                <w:webHidden/>
              </w:rPr>
              <w:fldChar w:fldCharType="end"/>
            </w:r>
          </w:hyperlink>
        </w:p>
        <w:p w14:paraId="2A0EA001" w14:textId="35270B84"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49" w:history="1">
            <w:r w:rsidRPr="002546FA">
              <w:rPr>
                <w:rStyle w:val="Hyperlink"/>
                <w:noProof/>
              </w:rPr>
              <w:t>3.4 Research Methodology</w:t>
            </w:r>
            <w:r>
              <w:rPr>
                <w:noProof/>
                <w:webHidden/>
              </w:rPr>
              <w:tab/>
            </w:r>
            <w:r>
              <w:rPr>
                <w:noProof/>
                <w:webHidden/>
              </w:rPr>
              <w:fldChar w:fldCharType="begin"/>
            </w:r>
            <w:r>
              <w:rPr>
                <w:noProof/>
                <w:webHidden/>
              </w:rPr>
              <w:instrText xml:space="preserve"> PAGEREF _Toc227369549 \h </w:instrText>
            </w:r>
            <w:r>
              <w:rPr>
                <w:noProof/>
                <w:webHidden/>
              </w:rPr>
            </w:r>
            <w:r>
              <w:rPr>
                <w:noProof/>
                <w:webHidden/>
              </w:rPr>
              <w:fldChar w:fldCharType="separate"/>
            </w:r>
            <w:r w:rsidR="00504119">
              <w:rPr>
                <w:noProof/>
                <w:webHidden/>
              </w:rPr>
              <w:t>20</w:t>
            </w:r>
            <w:r>
              <w:rPr>
                <w:noProof/>
                <w:webHidden/>
              </w:rPr>
              <w:fldChar w:fldCharType="end"/>
            </w:r>
          </w:hyperlink>
        </w:p>
        <w:p w14:paraId="0E1D1770" w14:textId="120E5948"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0" w:history="1">
            <w:r w:rsidRPr="002546FA">
              <w:rPr>
                <w:rStyle w:val="Hyperlink"/>
                <w:noProof/>
              </w:rPr>
              <w:t>3.5 System Design and Architecture</w:t>
            </w:r>
            <w:r>
              <w:rPr>
                <w:noProof/>
                <w:webHidden/>
              </w:rPr>
              <w:tab/>
            </w:r>
            <w:r>
              <w:rPr>
                <w:noProof/>
                <w:webHidden/>
              </w:rPr>
              <w:fldChar w:fldCharType="begin"/>
            </w:r>
            <w:r>
              <w:rPr>
                <w:noProof/>
                <w:webHidden/>
              </w:rPr>
              <w:instrText xml:space="preserve"> PAGEREF _Toc227369550 \h </w:instrText>
            </w:r>
            <w:r>
              <w:rPr>
                <w:noProof/>
                <w:webHidden/>
              </w:rPr>
            </w:r>
            <w:r>
              <w:rPr>
                <w:noProof/>
                <w:webHidden/>
              </w:rPr>
              <w:fldChar w:fldCharType="separate"/>
            </w:r>
            <w:r w:rsidR="00504119">
              <w:rPr>
                <w:noProof/>
                <w:webHidden/>
              </w:rPr>
              <w:t>21</w:t>
            </w:r>
            <w:r>
              <w:rPr>
                <w:noProof/>
                <w:webHidden/>
              </w:rPr>
              <w:fldChar w:fldCharType="end"/>
            </w:r>
          </w:hyperlink>
        </w:p>
        <w:p w14:paraId="0D18EBB2" w14:textId="1E5EFE0E"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51" w:history="1">
            <w:r w:rsidRPr="002546FA">
              <w:rPr>
                <w:rStyle w:val="Hyperlink"/>
                <w:noProof/>
              </w:rPr>
              <w:t>3.5.1 Branch A: Sentiment Classification Architecture</w:t>
            </w:r>
            <w:r>
              <w:rPr>
                <w:noProof/>
                <w:webHidden/>
              </w:rPr>
              <w:tab/>
            </w:r>
            <w:r>
              <w:rPr>
                <w:noProof/>
                <w:webHidden/>
              </w:rPr>
              <w:fldChar w:fldCharType="begin"/>
            </w:r>
            <w:r>
              <w:rPr>
                <w:noProof/>
                <w:webHidden/>
              </w:rPr>
              <w:instrText xml:space="preserve"> PAGEREF _Toc227369551 \h </w:instrText>
            </w:r>
            <w:r>
              <w:rPr>
                <w:noProof/>
                <w:webHidden/>
              </w:rPr>
            </w:r>
            <w:r>
              <w:rPr>
                <w:noProof/>
                <w:webHidden/>
              </w:rPr>
              <w:fldChar w:fldCharType="separate"/>
            </w:r>
            <w:r w:rsidR="00504119">
              <w:rPr>
                <w:noProof/>
                <w:webHidden/>
              </w:rPr>
              <w:t>21</w:t>
            </w:r>
            <w:r>
              <w:rPr>
                <w:noProof/>
                <w:webHidden/>
              </w:rPr>
              <w:fldChar w:fldCharType="end"/>
            </w:r>
          </w:hyperlink>
        </w:p>
        <w:p w14:paraId="1016D47F" w14:textId="21E541F2"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52" w:history="1">
            <w:r w:rsidRPr="002546FA">
              <w:rPr>
                <w:rStyle w:val="Hyperlink"/>
                <w:noProof/>
              </w:rPr>
              <w:t>3.5.2 Branch B: Recommendation Generation Architecture</w:t>
            </w:r>
            <w:r>
              <w:rPr>
                <w:noProof/>
                <w:webHidden/>
              </w:rPr>
              <w:tab/>
            </w:r>
            <w:r>
              <w:rPr>
                <w:noProof/>
                <w:webHidden/>
              </w:rPr>
              <w:fldChar w:fldCharType="begin"/>
            </w:r>
            <w:r>
              <w:rPr>
                <w:noProof/>
                <w:webHidden/>
              </w:rPr>
              <w:instrText xml:space="preserve"> PAGEREF _Toc227369552 \h </w:instrText>
            </w:r>
            <w:r>
              <w:rPr>
                <w:noProof/>
                <w:webHidden/>
              </w:rPr>
            </w:r>
            <w:r>
              <w:rPr>
                <w:noProof/>
                <w:webHidden/>
              </w:rPr>
              <w:fldChar w:fldCharType="separate"/>
            </w:r>
            <w:r w:rsidR="00504119">
              <w:rPr>
                <w:noProof/>
                <w:webHidden/>
              </w:rPr>
              <w:t>21</w:t>
            </w:r>
            <w:r>
              <w:rPr>
                <w:noProof/>
                <w:webHidden/>
              </w:rPr>
              <w:fldChar w:fldCharType="end"/>
            </w:r>
          </w:hyperlink>
        </w:p>
        <w:p w14:paraId="56E2D4E4" w14:textId="21D6A09A"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3" w:history="1">
            <w:r w:rsidRPr="002546FA">
              <w:rPr>
                <w:rStyle w:val="Hyperlink"/>
                <w:noProof/>
              </w:rPr>
              <w:t>3.6 Implementation and Simulation</w:t>
            </w:r>
            <w:r>
              <w:rPr>
                <w:noProof/>
                <w:webHidden/>
              </w:rPr>
              <w:tab/>
            </w:r>
            <w:r>
              <w:rPr>
                <w:noProof/>
                <w:webHidden/>
              </w:rPr>
              <w:fldChar w:fldCharType="begin"/>
            </w:r>
            <w:r>
              <w:rPr>
                <w:noProof/>
                <w:webHidden/>
              </w:rPr>
              <w:instrText xml:space="preserve"> PAGEREF _Toc227369553 \h </w:instrText>
            </w:r>
            <w:r>
              <w:rPr>
                <w:noProof/>
                <w:webHidden/>
              </w:rPr>
            </w:r>
            <w:r>
              <w:rPr>
                <w:noProof/>
                <w:webHidden/>
              </w:rPr>
              <w:fldChar w:fldCharType="separate"/>
            </w:r>
            <w:r w:rsidR="00504119">
              <w:rPr>
                <w:noProof/>
                <w:webHidden/>
              </w:rPr>
              <w:t>21</w:t>
            </w:r>
            <w:r>
              <w:rPr>
                <w:noProof/>
                <w:webHidden/>
              </w:rPr>
              <w:fldChar w:fldCharType="end"/>
            </w:r>
          </w:hyperlink>
        </w:p>
        <w:p w14:paraId="570E16FA" w14:textId="2C04EF03"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4" w:history="1">
            <w:r w:rsidRPr="002546FA">
              <w:rPr>
                <w:rStyle w:val="Hyperlink"/>
                <w:noProof/>
              </w:rPr>
              <w:t>3.7 Tools and Technologies Used</w:t>
            </w:r>
            <w:r>
              <w:rPr>
                <w:noProof/>
                <w:webHidden/>
              </w:rPr>
              <w:tab/>
            </w:r>
            <w:r>
              <w:rPr>
                <w:noProof/>
                <w:webHidden/>
              </w:rPr>
              <w:fldChar w:fldCharType="begin"/>
            </w:r>
            <w:r>
              <w:rPr>
                <w:noProof/>
                <w:webHidden/>
              </w:rPr>
              <w:instrText xml:space="preserve"> PAGEREF _Toc227369554 \h </w:instrText>
            </w:r>
            <w:r>
              <w:rPr>
                <w:noProof/>
                <w:webHidden/>
              </w:rPr>
            </w:r>
            <w:r>
              <w:rPr>
                <w:noProof/>
                <w:webHidden/>
              </w:rPr>
              <w:fldChar w:fldCharType="separate"/>
            </w:r>
            <w:r w:rsidR="00504119">
              <w:rPr>
                <w:noProof/>
                <w:webHidden/>
              </w:rPr>
              <w:t>21</w:t>
            </w:r>
            <w:r>
              <w:rPr>
                <w:noProof/>
                <w:webHidden/>
              </w:rPr>
              <w:fldChar w:fldCharType="end"/>
            </w:r>
          </w:hyperlink>
        </w:p>
        <w:p w14:paraId="52946117" w14:textId="6B219BD7"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5" w:history="1">
            <w:r w:rsidRPr="002546FA">
              <w:rPr>
                <w:rStyle w:val="Hyperlink"/>
                <w:noProof/>
              </w:rPr>
              <w:t>3.8 Summary</w:t>
            </w:r>
            <w:r>
              <w:rPr>
                <w:noProof/>
                <w:webHidden/>
              </w:rPr>
              <w:tab/>
            </w:r>
            <w:r>
              <w:rPr>
                <w:noProof/>
                <w:webHidden/>
              </w:rPr>
              <w:fldChar w:fldCharType="begin"/>
            </w:r>
            <w:r>
              <w:rPr>
                <w:noProof/>
                <w:webHidden/>
              </w:rPr>
              <w:instrText xml:space="preserve"> PAGEREF _Toc227369555 \h </w:instrText>
            </w:r>
            <w:r>
              <w:rPr>
                <w:noProof/>
                <w:webHidden/>
              </w:rPr>
            </w:r>
            <w:r>
              <w:rPr>
                <w:noProof/>
                <w:webHidden/>
              </w:rPr>
              <w:fldChar w:fldCharType="separate"/>
            </w:r>
            <w:r w:rsidR="00504119">
              <w:rPr>
                <w:noProof/>
                <w:webHidden/>
              </w:rPr>
              <w:t>22</w:t>
            </w:r>
            <w:r>
              <w:rPr>
                <w:noProof/>
                <w:webHidden/>
              </w:rPr>
              <w:fldChar w:fldCharType="end"/>
            </w:r>
          </w:hyperlink>
        </w:p>
        <w:p w14:paraId="215D9B41" w14:textId="41B63E4F"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56" w:history="1">
            <w:r w:rsidRPr="002546FA">
              <w:rPr>
                <w:rStyle w:val="Hyperlink"/>
                <w:noProof/>
              </w:rPr>
              <w:t>Chapter 4</w:t>
            </w:r>
            <w:r>
              <w:rPr>
                <w:noProof/>
                <w:webHidden/>
              </w:rPr>
              <w:tab/>
            </w:r>
            <w:r>
              <w:rPr>
                <w:noProof/>
                <w:webHidden/>
              </w:rPr>
              <w:fldChar w:fldCharType="begin"/>
            </w:r>
            <w:r>
              <w:rPr>
                <w:noProof/>
                <w:webHidden/>
              </w:rPr>
              <w:instrText xml:space="preserve"> PAGEREF _Toc227369556 \h </w:instrText>
            </w:r>
            <w:r>
              <w:rPr>
                <w:noProof/>
                <w:webHidden/>
              </w:rPr>
            </w:r>
            <w:r>
              <w:rPr>
                <w:noProof/>
                <w:webHidden/>
              </w:rPr>
              <w:fldChar w:fldCharType="separate"/>
            </w:r>
            <w:r w:rsidR="00504119">
              <w:rPr>
                <w:noProof/>
                <w:webHidden/>
              </w:rPr>
              <w:t>23</w:t>
            </w:r>
            <w:r>
              <w:rPr>
                <w:noProof/>
                <w:webHidden/>
              </w:rPr>
              <w:fldChar w:fldCharType="end"/>
            </w:r>
          </w:hyperlink>
        </w:p>
        <w:p w14:paraId="1F19D5AC" w14:textId="0432B101"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7" w:history="1">
            <w:r w:rsidRPr="002546FA">
              <w:rPr>
                <w:rStyle w:val="Hyperlink"/>
                <w:noProof/>
              </w:rPr>
              <w:t>Implementation and Testing</w:t>
            </w:r>
            <w:r>
              <w:rPr>
                <w:noProof/>
                <w:webHidden/>
              </w:rPr>
              <w:tab/>
            </w:r>
            <w:r>
              <w:rPr>
                <w:noProof/>
                <w:webHidden/>
              </w:rPr>
              <w:fldChar w:fldCharType="begin"/>
            </w:r>
            <w:r>
              <w:rPr>
                <w:noProof/>
                <w:webHidden/>
              </w:rPr>
              <w:instrText xml:space="preserve"> PAGEREF _Toc227369557 \h </w:instrText>
            </w:r>
            <w:r>
              <w:rPr>
                <w:noProof/>
                <w:webHidden/>
              </w:rPr>
            </w:r>
            <w:r>
              <w:rPr>
                <w:noProof/>
                <w:webHidden/>
              </w:rPr>
              <w:fldChar w:fldCharType="separate"/>
            </w:r>
            <w:r w:rsidR="00504119">
              <w:rPr>
                <w:noProof/>
                <w:webHidden/>
              </w:rPr>
              <w:t>23</w:t>
            </w:r>
            <w:r>
              <w:rPr>
                <w:noProof/>
                <w:webHidden/>
              </w:rPr>
              <w:fldChar w:fldCharType="end"/>
            </w:r>
          </w:hyperlink>
        </w:p>
        <w:p w14:paraId="3D26DEC8" w14:textId="2090205F"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8" w:history="1">
            <w:r w:rsidRPr="002546FA">
              <w:rPr>
                <w:rStyle w:val="Hyperlink"/>
                <w:noProof/>
              </w:rPr>
              <w:t>4.1 Introduction</w:t>
            </w:r>
            <w:r>
              <w:rPr>
                <w:noProof/>
                <w:webHidden/>
              </w:rPr>
              <w:tab/>
            </w:r>
            <w:r>
              <w:rPr>
                <w:noProof/>
                <w:webHidden/>
              </w:rPr>
              <w:fldChar w:fldCharType="begin"/>
            </w:r>
            <w:r>
              <w:rPr>
                <w:noProof/>
                <w:webHidden/>
              </w:rPr>
              <w:instrText xml:space="preserve"> PAGEREF _Toc227369558 \h </w:instrText>
            </w:r>
            <w:r>
              <w:rPr>
                <w:noProof/>
                <w:webHidden/>
              </w:rPr>
            </w:r>
            <w:r>
              <w:rPr>
                <w:noProof/>
                <w:webHidden/>
              </w:rPr>
              <w:fldChar w:fldCharType="separate"/>
            </w:r>
            <w:r w:rsidR="00504119">
              <w:rPr>
                <w:noProof/>
                <w:webHidden/>
              </w:rPr>
              <w:t>23</w:t>
            </w:r>
            <w:r>
              <w:rPr>
                <w:noProof/>
                <w:webHidden/>
              </w:rPr>
              <w:fldChar w:fldCharType="end"/>
            </w:r>
          </w:hyperlink>
        </w:p>
        <w:p w14:paraId="173D7A72" w14:textId="4F60AA80"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59" w:history="1">
            <w:r w:rsidRPr="002546FA">
              <w:rPr>
                <w:rStyle w:val="Hyperlink"/>
                <w:noProof/>
              </w:rPr>
              <w:t>4.2 System Setup and Environment</w:t>
            </w:r>
            <w:r>
              <w:rPr>
                <w:noProof/>
                <w:webHidden/>
              </w:rPr>
              <w:tab/>
            </w:r>
            <w:r>
              <w:rPr>
                <w:noProof/>
                <w:webHidden/>
              </w:rPr>
              <w:fldChar w:fldCharType="begin"/>
            </w:r>
            <w:r>
              <w:rPr>
                <w:noProof/>
                <w:webHidden/>
              </w:rPr>
              <w:instrText xml:space="preserve"> PAGEREF _Toc227369559 \h </w:instrText>
            </w:r>
            <w:r>
              <w:rPr>
                <w:noProof/>
                <w:webHidden/>
              </w:rPr>
            </w:r>
            <w:r>
              <w:rPr>
                <w:noProof/>
                <w:webHidden/>
              </w:rPr>
              <w:fldChar w:fldCharType="separate"/>
            </w:r>
            <w:r w:rsidR="00504119">
              <w:rPr>
                <w:noProof/>
                <w:webHidden/>
              </w:rPr>
              <w:t>23</w:t>
            </w:r>
            <w:r>
              <w:rPr>
                <w:noProof/>
                <w:webHidden/>
              </w:rPr>
              <w:fldChar w:fldCharType="end"/>
            </w:r>
          </w:hyperlink>
        </w:p>
        <w:p w14:paraId="2C8F2E73" w14:textId="3D6E1C1D"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60" w:history="1">
            <w:r w:rsidRPr="002546FA">
              <w:rPr>
                <w:rStyle w:val="Hyperlink"/>
                <w:noProof/>
              </w:rPr>
              <w:t>4.3 Dataset Overview</w:t>
            </w:r>
            <w:r>
              <w:rPr>
                <w:noProof/>
                <w:webHidden/>
              </w:rPr>
              <w:tab/>
            </w:r>
            <w:r>
              <w:rPr>
                <w:noProof/>
                <w:webHidden/>
              </w:rPr>
              <w:fldChar w:fldCharType="begin"/>
            </w:r>
            <w:r>
              <w:rPr>
                <w:noProof/>
                <w:webHidden/>
              </w:rPr>
              <w:instrText xml:space="preserve"> PAGEREF _Toc227369560 \h </w:instrText>
            </w:r>
            <w:r>
              <w:rPr>
                <w:noProof/>
                <w:webHidden/>
              </w:rPr>
            </w:r>
            <w:r>
              <w:rPr>
                <w:noProof/>
                <w:webHidden/>
              </w:rPr>
              <w:fldChar w:fldCharType="separate"/>
            </w:r>
            <w:r w:rsidR="00504119">
              <w:rPr>
                <w:noProof/>
                <w:webHidden/>
              </w:rPr>
              <w:t>23</w:t>
            </w:r>
            <w:r>
              <w:rPr>
                <w:noProof/>
                <w:webHidden/>
              </w:rPr>
              <w:fldChar w:fldCharType="end"/>
            </w:r>
          </w:hyperlink>
        </w:p>
        <w:p w14:paraId="0BF5ACC0" w14:textId="6805F91F"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1" w:history="1">
            <w:r w:rsidRPr="002546FA">
              <w:rPr>
                <w:rStyle w:val="Hyperlink"/>
                <w:noProof/>
              </w:rPr>
              <w:t>4.3.1 Sentiment Classification Dataset</w:t>
            </w:r>
            <w:r>
              <w:rPr>
                <w:noProof/>
                <w:webHidden/>
              </w:rPr>
              <w:tab/>
            </w:r>
            <w:r>
              <w:rPr>
                <w:noProof/>
                <w:webHidden/>
              </w:rPr>
              <w:fldChar w:fldCharType="begin"/>
            </w:r>
            <w:r>
              <w:rPr>
                <w:noProof/>
                <w:webHidden/>
              </w:rPr>
              <w:instrText xml:space="preserve"> PAGEREF _Toc227369561 \h </w:instrText>
            </w:r>
            <w:r>
              <w:rPr>
                <w:noProof/>
                <w:webHidden/>
              </w:rPr>
            </w:r>
            <w:r>
              <w:rPr>
                <w:noProof/>
                <w:webHidden/>
              </w:rPr>
              <w:fldChar w:fldCharType="separate"/>
            </w:r>
            <w:r w:rsidR="00504119">
              <w:rPr>
                <w:noProof/>
                <w:webHidden/>
              </w:rPr>
              <w:t>23</w:t>
            </w:r>
            <w:r>
              <w:rPr>
                <w:noProof/>
                <w:webHidden/>
              </w:rPr>
              <w:fldChar w:fldCharType="end"/>
            </w:r>
          </w:hyperlink>
        </w:p>
        <w:p w14:paraId="6AF0F35A" w14:textId="6A6E85B4"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2" w:history="1">
            <w:r w:rsidRPr="002546FA">
              <w:rPr>
                <w:rStyle w:val="Hyperlink"/>
                <w:noProof/>
              </w:rPr>
              <w:t>4.3.2 Recommendation Generation Dataset</w:t>
            </w:r>
            <w:r>
              <w:rPr>
                <w:noProof/>
                <w:webHidden/>
              </w:rPr>
              <w:tab/>
            </w:r>
            <w:r>
              <w:rPr>
                <w:noProof/>
                <w:webHidden/>
              </w:rPr>
              <w:fldChar w:fldCharType="begin"/>
            </w:r>
            <w:r>
              <w:rPr>
                <w:noProof/>
                <w:webHidden/>
              </w:rPr>
              <w:instrText xml:space="preserve"> PAGEREF _Toc227369562 \h </w:instrText>
            </w:r>
            <w:r>
              <w:rPr>
                <w:noProof/>
                <w:webHidden/>
              </w:rPr>
            </w:r>
            <w:r>
              <w:rPr>
                <w:noProof/>
                <w:webHidden/>
              </w:rPr>
              <w:fldChar w:fldCharType="separate"/>
            </w:r>
            <w:r w:rsidR="00504119">
              <w:rPr>
                <w:noProof/>
                <w:webHidden/>
              </w:rPr>
              <w:t>24</w:t>
            </w:r>
            <w:r>
              <w:rPr>
                <w:noProof/>
                <w:webHidden/>
              </w:rPr>
              <w:fldChar w:fldCharType="end"/>
            </w:r>
          </w:hyperlink>
        </w:p>
        <w:p w14:paraId="38B4A6FA" w14:textId="496BB3DA"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63" w:history="1">
            <w:r w:rsidRPr="002546FA">
              <w:rPr>
                <w:rStyle w:val="Hyperlink"/>
                <w:noProof/>
              </w:rPr>
              <w:t>4.4 Implementation of the System</w:t>
            </w:r>
            <w:r>
              <w:rPr>
                <w:noProof/>
                <w:webHidden/>
              </w:rPr>
              <w:tab/>
            </w:r>
            <w:r>
              <w:rPr>
                <w:noProof/>
                <w:webHidden/>
              </w:rPr>
              <w:fldChar w:fldCharType="begin"/>
            </w:r>
            <w:r>
              <w:rPr>
                <w:noProof/>
                <w:webHidden/>
              </w:rPr>
              <w:instrText xml:space="preserve"> PAGEREF _Toc227369563 \h </w:instrText>
            </w:r>
            <w:r>
              <w:rPr>
                <w:noProof/>
                <w:webHidden/>
              </w:rPr>
            </w:r>
            <w:r>
              <w:rPr>
                <w:noProof/>
                <w:webHidden/>
              </w:rPr>
              <w:fldChar w:fldCharType="separate"/>
            </w:r>
            <w:r w:rsidR="00504119">
              <w:rPr>
                <w:noProof/>
                <w:webHidden/>
              </w:rPr>
              <w:t>24</w:t>
            </w:r>
            <w:r>
              <w:rPr>
                <w:noProof/>
                <w:webHidden/>
              </w:rPr>
              <w:fldChar w:fldCharType="end"/>
            </w:r>
          </w:hyperlink>
        </w:p>
        <w:p w14:paraId="0576923A" w14:textId="7070F96F"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4" w:history="1">
            <w:r w:rsidRPr="002546FA">
              <w:rPr>
                <w:rStyle w:val="Hyperlink"/>
                <w:noProof/>
              </w:rPr>
              <w:t>4.4.1 Sentiment Classification Implementation</w:t>
            </w:r>
            <w:r>
              <w:rPr>
                <w:noProof/>
                <w:webHidden/>
              </w:rPr>
              <w:tab/>
            </w:r>
            <w:r>
              <w:rPr>
                <w:noProof/>
                <w:webHidden/>
              </w:rPr>
              <w:fldChar w:fldCharType="begin"/>
            </w:r>
            <w:r>
              <w:rPr>
                <w:noProof/>
                <w:webHidden/>
              </w:rPr>
              <w:instrText xml:space="preserve"> PAGEREF _Toc227369564 \h </w:instrText>
            </w:r>
            <w:r>
              <w:rPr>
                <w:noProof/>
                <w:webHidden/>
              </w:rPr>
            </w:r>
            <w:r>
              <w:rPr>
                <w:noProof/>
                <w:webHidden/>
              </w:rPr>
              <w:fldChar w:fldCharType="separate"/>
            </w:r>
            <w:r w:rsidR="00504119">
              <w:rPr>
                <w:noProof/>
                <w:webHidden/>
              </w:rPr>
              <w:t>24</w:t>
            </w:r>
            <w:r>
              <w:rPr>
                <w:noProof/>
                <w:webHidden/>
              </w:rPr>
              <w:fldChar w:fldCharType="end"/>
            </w:r>
          </w:hyperlink>
        </w:p>
        <w:p w14:paraId="30D46089" w14:textId="4EBC32EE"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5" w:history="1">
            <w:r w:rsidRPr="002546FA">
              <w:rPr>
                <w:rStyle w:val="Hyperlink"/>
                <w:noProof/>
              </w:rPr>
              <w:t>4.4.2 Recommendation Generation Implementation</w:t>
            </w:r>
            <w:r>
              <w:rPr>
                <w:noProof/>
                <w:webHidden/>
              </w:rPr>
              <w:tab/>
            </w:r>
            <w:r>
              <w:rPr>
                <w:noProof/>
                <w:webHidden/>
              </w:rPr>
              <w:fldChar w:fldCharType="begin"/>
            </w:r>
            <w:r>
              <w:rPr>
                <w:noProof/>
                <w:webHidden/>
              </w:rPr>
              <w:instrText xml:space="preserve"> PAGEREF _Toc227369565 \h </w:instrText>
            </w:r>
            <w:r>
              <w:rPr>
                <w:noProof/>
                <w:webHidden/>
              </w:rPr>
            </w:r>
            <w:r>
              <w:rPr>
                <w:noProof/>
                <w:webHidden/>
              </w:rPr>
              <w:fldChar w:fldCharType="separate"/>
            </w:r>
            <w:r w:rsidR="00504119">
              <w:rPr>
                <w:noProof/>
                <w:webHidden/>
              </w:rPr>
              <w:t>24</w:t>
            </w:r>
            <w:r>
              <w:rPr>
                <w:noProof/>
                <w:webHidden/>
              </w:rPr>
              <w:fldChar w:fldCharType="end"/>
            </w:r>
          </w:hyperlink>
        </w:p>
        <w:p w14:paraId="5E883AB7" w14:textId="40B2A97F"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66" w:history="1">
            <w:r w:rsidRPr="002546FA">
              <w:rPr>
                <w:rStyle w:val="Hyperlink"/>
                <w:noProof/>
              </w:rPr>
              <w:t>4.5 Evaluation and Testing</w:t>
            </w:r>
            <w:r>
              <w:rPr>
                <w:noProof/>
                <w:webHidden/>
              </w:rPr>
              <w:tab/>
            </w:r>
            <w:r>
              <w:rPr>
                <w:noProof/>
                <w:webHidden/>
              </w:rPr>
              <w:fldChar w:fldCharType="begin"/>
            </w:r>
            <w:r>
              <w:rPr>
                <w:noProof/>
                <w:webHidden/>
              </w:rPr>
              <w:instrText xml:space="preserve"> PAGEREF _Toc227369566 \h </w:instrText>
            </w:r>
            <w:r>
              <w:rPr>
                <w:noProof/>
                <w:webHidden/>
              </w:rPr>
            </w:r>
            <w:r>
              <w:rPr>
                <w:noProof/>
                <w:webHidden/>
              </w:rPr>
              <w:fldChar w:fldCharType="separate"/>
            </w:r>
            <w:r w:rsidR="00504119">
              <w:rPr>
                <w:noProof/>
                <w:webHidden/>
              </w:rPr>
              <w:t>25</w:t>
            </w:r>
            <w:r>
              <w:rPr>
                <w:noProof/>
                <w:webHidden/>
              </w:rPr>
              <w:fldChar w:fldCharType="end"/>
            </w:r>
          </w:hyperlink>
        </w:p>
        <w:p w14:paraId="2B415B3E" w14:textId="7C7D87E0"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7" w:history="1">
            <w:r w:rsidRPr="002546FA">
              <w:rPr>
                <w:rStyle w:val="Hyperlink"/>
                <w:noProof/>
              </w:rPr>
              <w:t>4.5.1 Classification Evaluation Metrics</w:t>
            </w:r>
            <w:r>
              <w:rPr>
                <w:noProof/>
                <w:webHidden/>
              </w:rPr>
              <w:tab/>
            </w:r>
            <w:r>
              <w:rPr>
                <w:noProof/>
                <w:webHidden/>
              </w:rPr>
              <w:fldChar w:fldCharType="begin"/>
            </w:r>
            <w:r>
              <w:rPr>
                <w:noProof/>
                <w:webHidden/>
              </w:rPr>
              <w:instrText xml:space="preserve"> PAGEREF _Toc227369567 \h </w:instrText>
            </w:r>
            <w:r>
              <w:rPr>
                <w:noProof/>
                <w:webHidden/>
              </w:rPr>
            </w:r>
            <w:r>
              <w:rPr>
                <w:noProof/>
                <w:webHidden/>
              </w:rPr>
              <w:fldChar w:fldCharType="separate"/>
            </w:r>
            <w:r w:rsidR="00504119">
              <w:rPr>
                <w:noProof/>
                <w:webHidden/>
              </w:rPr>
              <w:t>25</w:t>
            </w:r>
            <w:r>
              <w:rPr>
                <w:noProof/>
                <w:webHidden/>
              </w:rPr>
              <w:fldChar w:fldCharType="end"/>
            </w:r>
          </w:hyperlink>
        </w:p>
        <w:p w14:paraId="05562E6C" w14:textId="07F0558D"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68" w:history="1">
            <w:r w:rsidRPr="002546FA">
              <w:rPr>
                <w:rStyle w:val="Hyperlink"/>
                <w:noProof/>
              </w:rPr>
              <w:t>4.5.2 Generation Evaluation Metrics</w:t>
            </w:r>
            <w:r>
              <w:rPr>
                <w:noProof/>
                <w:webHidden/>
              </w:rPr>
              <w:tab/>
            </w:r>
            <w:r>
              <w:rPr>
                <w:noProof/>
                <w:webHidden/>
              </w:rPr>
              <w:fldChar w:fldCharType="begin"/>
            </w:r>
            <w:r>
              <w:rPr>
                <w:noProof/>
                <w:webHidden/>
              </w:rPr>
              <w:instrText xml:space="preserve"> PAGEREF _Toc227369568 \h </w:instrText>
            </w:r>
            <w:r>
              <w:rPr>
                <w:noProof/>
                <w:webHidden/>
              </w:rPr>
            </w:r>
            <w:r>
              <w:rPr>
                <w:noProof/>
                <w:webHidden/>
              </w:rPr>
              <w:fldChar w:fldCharType="separate"/>
            </w:r>
            <w:r w:rsidR="00504119">
              <w:rPr>
                <w:noProof/>
                <w:webHidden/>
              </w:rPr>
              <w:t>25</w:t>
            </w:r>
            <w:r>
              <w:rPr>
                <w:noProof/>
                <w:webHidden/>
              </w:rPr>
              <w:fldChar w:fldCharType="end"/>
            </w:r>
          </w:hyperlink>
        </w:p>
        <w:p w14:paraId="563F90FE" w14:textId="0F357E88"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69" w:history="1">
            <w:r w:rsidRPr="002546FA">
              <w:rPr>
                <w:rStyle w:val="Hyperlink"/>
                <w:noProof/>
              </w:rPr>
              <w:t>4.6 Results and Discussion</w:t>
            </w:r>
            <w:r>
              <w:rPr>
                <w:noProof/>
                <w:webHidden/>
              </w:rPr>
              <w:tab/>
            </w:r>
            <w:r>
              <w:rPr>
                <w:noProof/>
                <w:webHidden/>
              </w:rPr>
              <w:fldChar w:fldCharType="begin"/>
            </w:r>
            <w:r>
              <w:rPr>
                <w:noProof/>
                <w:webHidden/>
              </w:rPr>
              <w:instrText xml:space="preserve"> PAGEREF _Toc227369569 \h </w:instrText>
            </w:r>
            <w:r>
              <w:rPr>
                <w:noProof/>
                <w:webHidden/>
              </w:rPr>
            </w:r>
            <w:r>
              <w:rPr>
                <w:noProof/>
                <w:webHidden/>
              </w:rPr>
              <w:fldChar w:fldCharType="separate"/>
            </w:r>
            <w:r w:rsidR="00504119">
              <w:rPr>
                <w:noProof/>
                <w:webHidden/>
              </w:rPr>
              <w:t>25</w:t>
            </w:r>
            <w:r>
              <w:rPr>
                <w:noProof/>
                <w:webHidden/>
              </w:rPr>
              <w:fldChar w:fldCharType="end"/>
            </w:r>
          </w:hyperlink>
        </w:p>
        <w:p w14:paraId="5FAA3D1C" w14:textId="53B7792A"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70" w:history="1">
            <w:r w:rsidRPr="002546FA">
              <w:rPr>
                <w:rStyle w:val="Hyperlink"/>
                <w:noProof/>
              </w:rPr>
              <w:t>4.6.1 Sentiment Classification Results</w:t>
            </w:r>
            <w:r>
              <w:rPr>
                <w:noProof/>
                <w:webHidden/>
              </w:rPr>
              <w:tab/>
            </w:r>
            <w:r>
              <w:rPr>
                <w:noProof/>
                <w:webHidden/>
              </w:rPr>
              <w:fldChar w:fldCharType="begin"/>
            </w:r>
            <w:r>
              <w:rPr>
                <w:noProof/>
                <w:webHidden/>
              </w:rPr>
              <w:instrText xml:space="preserve"> PAGEREF _Toc227369570 \h </w:instrText>
            </w:r>
            <w:r>
              <w:rPr>
                <w:noProof/>
                <w:webHidden/>
              </w:rPr>
            </w:r>
            <w:r>
              <w:rPr>
                <w:noProof/>
                <w:webHidden/>
              </w:rPr>
              <w:fldChar w:fldCharType="separate"/>
            </w:r>
            <w:r w:rsidR="00504119">
              <w:rPr>
                <w:noProof/>
                <w:webHidden/>
              </w:rPr>
              <w:t>25</w:t>
            </w:r>
            <w:r>
              <w:rPr>
                <w:noProof/>
                <w:webHidden/>
              </w:rPr>
              <w:fldChar w:fldCharType="end"/>
            </w:r>
          </w:hyperlink>
        </w:p>
        <w:p w14:paraId="20F73709" w14:textId="406171AF"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71" w:history="1">
            <w:r w:rsidRPr="002546FA">
              <w:rPr>
                <w:rStyle w:val="Hyperlink"/>
                <w:noProof/>
              </w:rPr>
              <w:t>4.6.2 Confusion Matrix Analysis</w:t>
            </w:r>
            <w:r>
              <w:rPr>
                <w:noProof/>
                <w:webHidden/>
              </w:rPr>
              <w:tab/>
            </w:r>
            <w:r>
              <w:rPr>
                <w:noProof/>
                <w:webHidden/>
              </w:rPr>
              <w:fldChar w:fldCharType="begin"/>
            </w:r>
            <w:r>
              <w:rPr>
                <w:noProof/>
                <w:webHidden/>
              </w:rPr>
              <w:instrText xml:space="preserve"> PAGEREF _Toc227369571 \h </w:instrText>
            </w:r>
            <w:r>
              <w:rPr>
                <w:noProof/>
                <w:webHidden/>
              </w:rPr>
            </w:r>
            <w:r>
              <w:rPr>
                <w:noProof/>
                <w:webHidden/>
              </w:rPr>
              <w:fldChar w:fldCharType="separate"/>
            </w:r>
            <w:r w:rsidR="00504119">
              <w:rPr>
                <w:noProof/>
                <w:webHidden/>
              </w:rPr>
              <w:t>28</w:t>
            </w:r>
            <w:r>
              <w:rPr>
                <w:noProof/>
                <w:webHidden/>
              </w:rPr>
              <w:fldChar w:fldCharType="end"/>
            </w:r>
          </w:hyperlink>
        </w:p>
        <w:p w14:paraId="47072245" w14:textId="0FF5A0DB"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72" w:history="1">
            <w:r w:rsidRPr="002546FA">
              <w:rPr>
                <w:rStyle w:val="Hyperlink"/>
                <w:noProof/>
              </w:rPr>
              <w:t>4.6.3 ROC-AUC Analysis</w:t>
            </w:r>
            <w:r>
              <w:rPr>
                <w:noProof/>
                <w:webHidden/>
              </w:rPr>
              <w:tab/>
            </w:r>
            <w:r>
              <w:rPr>
                <w:noProof/>
                <w:webHidden/>
              </w:rPr>
              <w:fldChar w:fldCharType="begin"/>
            </w:r>
            <w:r>
              <w:rPr>
                <w:noProof/>
                <w:webHidden/>
              </w:rPr>
              <w:instrText xml:space="preserve"> PAGEREF _Toc227369572 \h </w:instrText>
            </w:r>
            <w:r>
              <w:rPr>
                <w:noProof/>
                <w:webHidden/>
              </w:rPr>
            </w:r>
            <w:r>
              <w:rPr>
                <w:noProof/>
                <w:webHidden/>
              </w:rPr>
              <w:fldChar w:fldCharType="separate"/>
            </w:r>
            <w:r w:rsidR="00504119">
              <w:rPr>
                <w:noProof/>
                <w:webHidden/>
              </w:rPr>
              <w:t>29</w:t>
            </w:r>
            <w:r>
              <w:rPr>
                <w:noProof/>
                <w:webHidden/>
              </w:rPr>
              <w:fldChar w:fldCharType="end"/>
            </w:r>
          </w:hyperlink>
        </w:p>
        <w:p w14:paraId="77BA8E46" w14:textId="7E46F9CC"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73" w:history="1">
            <w:r w:rsidRPr="002546FA">
              <w:rPr>
                <w:rStyle w:val="Hyperlink"/>
                <w:noProof/>
              </w:rPr>
              <w:t>4.6.4 Key Metrics Heatmap</w:t>
            </w:r>
            <w:r>
              <w:rPr>
                <w:noProof/>
                <w:webHidden/>
              </w:rPr>
              <w:tab/>
            </w:r>
            <w:r>
              <w:rPr>
                <w:noProof/>
                <w:webHidden/>
              </w:rPr>
              <w:fldChar w:fldCharType="begin"/>
            </w:r>
            <w:r>
              <w:rPr>
                <w:noProof/>
                <w:webHidden/>
              </w:rPr>
              <w:instrText xml:space="preserve"> PAGEREF _Toc227369573 \h </w:instrText>
            </w:r>
            <w:r>
              <w:rPr>
                <w:noProof/>
                <w:webHidden/>
              </w:rPr>
            </w:r>
            <w:r>
              <w:rPr>
                <w:noProof/>
                <w:webHidden/>
              </w:rPr>
              <w:fldChar w:fldCharType="separate"/>
            </w:r>
            <w:r w:rsidR="00504119">
              <w:rPr>
                <w:noProof/>
                <w:webHidden/>
              </w:rPr>
              <w:t>30</w:t>
            </w:r>
            <w:r>
              <w:rPr>
                <w:noProof/>
                <w:webHidden/>
              </w:rPr>
              <w:fldChar w:fldCharType="end"/>
            </w:r>
          </w:hyperlink>
        </w:p>
        <w:p w14:paraId="4AF11222" w14:textId="42053262" w:rsidR="004A0A83" w:rsidRDefault="004A0A83">
          <w:pPr>
            <w:pStyle w:val="TOC3"/>
            <w:tabs>
              <w:tab w:val="right" w:leader="dot" w:pos="9350"/>
            </w:tabs>
            <w:rPr>
              <w:rFonts w:asciiTheme="minorHAnsi" w:eastAsiaTheme="minorEastAsia" w:hAnsiTheme="minorHAnsi" w:cstheme="minorBidi"/>
              <w:noProof/>
              <w:kern w:val="2"/>
              <w14:ligatures w14:val="standardContextual"/>
            </w:rPr>
          </w:pPr>
          <w:hyperlink w:anchor="_Toc227369574" w:history="1">
            <w:r w:rsidRPr="002546FA">
              <w:rPr>
                <w:rStyle w:val="Hyperlink"/>
                <w:noProof/>
              </w:rPr>
              <w:t>4.6.5 Recommendation Generation Results</w:t>
            </w:r>
            <w:r>
              <w:rPr>
                <w:noProof/>
                <w:webHidden/>
              </w:rPr>
              <w:tab/>
            </w:r>
            <w:r>
              <w:rPr>
                <w:noProof/>
                <w:webHidden/>
              </w:rPr>
              <w:fldChar w:fldCharType="begin"/>
            </w:r>
            <w:r>
              <w:rPr>
                <w:noProof/>
                <w:webHidden/>
              </w:rPr>
              <w:instrText xml:space="preserve"> PAGEREF _Toc227369574 \h </w:instrText>
            </w:r>
            <w:r>
              <w:rPr>
                <w:noProof/>
                <w:webHidden/>
              </w:rPr>
            </w:r>
            <w:r>
              <w:rPr>
                <w:noProof/>
                <w:webHidden/>
              </w:rPr>
              <w:fldChar w:fldCharType="separate"/>
            </w:r>
            <w:r w:rsidR="00504119">
              <w:rPr>
                <w:noProof/>
                <w:webHidden/>
              </w:rPr>
              <w:t>30</w:t>
            </w:r>
            <w:r>
              <w:rPr>
                <w:noProof/>
                <w:webHidden/>
              </w:rPr>
              <w:fldChar w:fldCharType="end"/>
            </w:r>
          </w:hyperlink>
        </w:p>
        <w:p w14:paraId="1D518230" w14:textId="0208C388"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75" w:history="1">
            <w:r w:rsidRPr="002546FA">
              <w:rPr>
                <w:rStyle w:val="Hyperlink"/>
                <w:noProof/>
              </w:rPr>
              <w:t>4.7 Summary</w:t>
            </w:r>
            <w:r>
              <w:rPr>
                <w:noProof/>
                <w:webHidden/>
              </w:rPr>
              <w:tab/>
            </w:r>
            <w:r>
              <w:rPr>
                <w:noProof/>
                <w:webHidden/>
              </w:rPr>
              <w:fldChar w:fldCharType="begin"/>
            </w:r>
            <w:r>
              <w:rPr>
                <w:noProof/>
                <w:webHidden/>
              </w:rPr>
              <w:instrText xml:space="preserve"> PAGEREF _Toc227369575 \h </w:instrText>
            </w:r>
            <w:r>
              <w:rPr>
                <w:noProof/>
                <w:webHidden/>
              </w:rPr>
            </w:r>
            <w:r>
              <w:rPr>
                <w:noProof/>
                <w:webHidden/>
              </w:rPr>
              <w:fldChar w:fldCharType="separate"/>
            </w:r>
            <w:r w:rsidR="00504119">
              <w:rPr>
                <w:noProof/>
                <w:webHidden/>
              </w:rPr>
              <w:t>32</w:t>
            </w:r>
            <w:r>
              <w:rPr>
                <w:noProof/>
                <w:webHidden/>
              </w:rPr>
              <w:fldChar w:fldCharType="end"/>
            </w:r>
          </w:hyperlink>
        </w:p>
        <w:p w14:paraId="5AFC2B20" w14:textId="6D7EA936"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76" w:history="1">
            <w:r w:rsidRPr="002546FA">
              <w:rPr>
                <w:rStyle w:val="Hyperlink"/>
                <w:noProof/>
              </w:rPr>
              <w:t>Chapter 5</w:t>
            </w:r>
            <w:r>
              <w:rPr>
                <w:noProof/>
                <w:webHidden/>
              </w:rPr>
              <w:tab/>
            </w:r>
            <w:r>
              <w:rPr>
                <w:noProof/>
                <w:webHidden/>
              </w:rPr>
              <w:fldChar w:fldCharType="begin"/>
            </w:r>
            <w:r>
              <w:rPr>
                <w:noProof/>
                <w:webHidden/>
              </w:rPr>
              <w:instrText xml:space="preserve"> PAGEREF _Toc227369576 \h </w:instrText>
            </w:r>
            <w:r>
              <w:rPr>
                <w:noProof/>
                <w:webHidden/>
              </w:rPr>
            </w:r>
            <w:r>
              <w:rPr>
                <w:noProof/>
                <w:webHidden/>
              </w:rPr>
              <w:fldChar w:fldCharType="separate"/>
            </w:r>
            <w:r w:rsidR="00504119">
              <w:rPr>
                <w:noProof/>
                <w:webHidden/>
              </w:rPr>
              <w:t>33</w:t>
            </w:r>
            <w:r>
              <w:rPr>
                <w:noProof/>
                <w:webHidden/>
              </w:rPr>
              <w:fldChar w:fldCharType="end"/>
            </w:r>
          </w:hyperlink>
        </w:p>
        <w:p w14:paraId="170F539A" w14:textId="2549581B"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77" w:history="1">
            <w:r w:rsidRPr="002546FA">
              <w:rPr>
                <w:rStyle w:val="Hyperlink"/>
                <w:noProof/>
              </w:rPr>
              <w:t>Standards, Constraints and Milestones</w:t>
            </w:r>
            <w:r>
              <w:rPr>
                <w:noProof/>
                <w:webHidden/>
              </w:rPr>
              <w:tab/>
            </w:r>
            <w:r>
              <w:rPr>
                <w:noProof/>
                <w:webHidden/>
              </w:rPr>
              <w:fldChar w:fldCharType="begin"/>
            </w:r>
            <w:r>
              <w:rPr>
                <w:noProof/>
                <w:webHidden/>
              </w:rPr>
              <w:instrText xml:space="preserve"> PAGEREF _Toc227369577 \h </w:instrText>
            </w:r>
            <w:r>
              <w:rPr>
                <w:noProof/>
                <w:webHidden/>
              </w:rPr>
            </w:r>
            <w:r>
              <w:rPr>
                <w:noProof/>
                <w:webHidden/>
              </w:rPr>
              <w:fldChar w:fldCharType="separate"/>
            </w:r>
            <w:r w:rsidR="00504119">
              <w:rPr>
                <w:noProof/>
                <w:webHidden/>
              </w:rPr>
              <w:t>33</w:t>
            </w:r>
            <w:r>
              <w:rPr>
                <w:noProof/>
                <w:webHidden/>
              </w:rPr>
              <w:fldChar w:fldCharType="end"/>
            </w:r>
          </w:hyperlink>
        </w:p>
        <w:p w14:paraId="420700C7" w14:textId="0631225A"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78" w:history="1">
            <w:r w:rsidRPr="002546FA">
              <w:rPr>
                <w:rStyle w:val="Hyperlink"/>
                <w:noProof/>
              </w:rPr>
              <w:t>5.1 Standards and Compliance</w:t>
            </w:r>
            <w:r>
              <w:rPr>
                <w:noProof/>
                <w:webHidden/>
              </w:rPr>
              <w:tab/>
            </w:r>
            <w:r>
              <w:rPr>
                <w:noProof/>
                <w:webHidden/>
              </w:rPr>
              <w:fldChar w:fldCharType="begin"/>
            </w:r>
            <w:r>
              <w:rPr>
                <w:noProof/>
                <w:webHidden/>
              </w:rPr>
              <w:instrText xml:space="preserve"> PAGEREF _Toc227369578 \h </w:instrText>
            </w:r>
            <w:r>
              <w:rPr>
                <w:noProof/>
                <w:webHidden/>
              </w:rPr>
            </w:r>
            <w:r>
              <w:rPr>
                <w:noProof/>
                <w:webHidden/>
              </w:rPr>
              <w:fldChar w:fldCharType="separate"/>
            </w:r>
            <w:r w:rsidR="00504119">
              <w:rPr>
                <w:noProof/>
                <w:webHidden/>
              </w:rPr>
              <w:t>33</w:t>
            </w:r>
            <w:r>
              <w:rPr>
                <w:noProof/>
                <w:webHidden/>
              </w:rPr>
              <w:fldChar w:fldCharType="end"/>
            </w:r>
          </w:hyperlink>
        </w:p>
        <w:p w14:paraId="21B5B739" w14:textId="58086449"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79" w:history="1">
            <w:r w:rsidRPr="002546FA">
              <w:rPr>
                <w:rStyle w:val="Hyperlink"/>
                <w:noProof/>
              </w:rPr>
              <w:t>5.2 Sustainability Considerations</w:t>
            </w:r>
            <w:r>
              <w:rPr>
                <w:noProof/>
                <w:webHidden/>
              </w:rPr>
              <w:tab/>
            </w:r>
            <w:r>
              <w:rPr>
                <w:noProof/>
                <w:webHidden/>
              </w:rPr>
              <w:fldChar w:fldCharType="begin"/>
            </w:r>
            <w:r>
              <w:rPr>
                <w:noProof/>
                <w:webHidden/>
              </w:rPr>
              <w:instrText xml:space="preserve"> PAGEREF _Toc227369579 \h </w:instrText>
            </w:r>
            <w:r>
              <w:rPr>
                <w:noProof/>
                <w:webHidden/>
              </w:rPr>
            </w:r>
            <w:r>
              <w:rPr>
                <w:noProof/>
                <w:webHidden/>
              </w:rPr>
              <w:fldChar w:fldCharType="separate"/>
            </w:r>
            <w:r w:rsidR="00504119">
              <w:rPr>
                <w:noProof/>
                <w:webHidden/>
              </w:rPr>
              <w:t>33</w:t>
            </w:r>
            <w:r>
              <w:rPr>
                <w:noProof/>
                <w:webHidden/>
              </w:rPr>
              <w:fldChar w:fldCharType="end"/>
            </w:r>
          </w:hyperlink>
        </w:p>
        <w:p w14:paraId="5342D2E2" w14:textId="665F2A04"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0" w:history="1">
            <w:r w:rsidRPr="002546FA">
              <w:rPr>
                <w:rStyle w:val="Hyperlink"/>
                <w:noProof/>
              </w:rPr>
              <w:t>5.3 Societal Impact</w:t>
            </w:r>
            <w:r>
              <w:rPr>
                <w:noProof/>
                <w:webHidden/>
              </w:rPr>
              <w:tab/>
            </w:r>
            <w:r>
              <w:rPr>
                <w:noProof/>
                <w:webHidden/>
              </w:rPr>
              <w:fldChar w:fldCharType="begin"/>
            </w:r>
            <w:r>
              <w:rPr>
                <w:noProof/>
                <w:webHidden/>
              </w:rPr>
              <w:instrText xml:space="preserve"> PAGEREF _Toc227369580 \h </w:instrText>
            </w:r>
            <w:r>
              <w:rPr>
                <w:noProof/>
                <w:webHidden/>
              </w:rPr>
            </w:r>
            <w:r>
              <w:rPr>
                <w:noProof/>
                <w:webHidden/>
              </w:rPr>
              <w:fldChar w:fldCharType="separate"/>
            </w:r>
            <w:r w:rsidR="00504119">
              <w:rPr>
                <w:noProof/>
                <w:webHidden/>
              </w:rPr>
              <w:t>33</w:t>
            </w:r>
            <w:r>
              <w:rPr>
                <w:noProof/>
                <w:webHidden/>
              </w:rPr>
              <w:fldChar w:fldCharType="end"/>
            </w:r>
          </w:hyperlink>
        </w:p>
        <w:p w14:paraId="45A10563" w14:textId="69141567"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1" w:history="1">
            <w:r w:rsidRPr="002546FA">
              <w:rPr>
                <w:rStyle w:val="Hyperlink"/>
                <w:noProof/>
              </w:rPr>
              <w:t>5.4 Ethical Considerations</w:t>
            </w:r>
            <w:r>
              <w:rPr>
                <w:noProof/>
                <w:webHidden/>
              </w:rPr>
              <w:tab/>
            </w:r>
            <w:r>
              <w:rPr>
                <w:noProof/>
                <w:webHidden/>
              </w:rPr>
              <w:fldChar w:fldCharType="begin"/>
            </w:r>
            <w:r>
              <w:rPr>
                <w:noProof/>
                <w:webHidden/>
              </w:rPr>
              <w:instrText xml:space="preserve"> PAGEREF _Toc227369581 \h </w:instrText>
            </w:r>
            <w:r>
              <w:rPr>
                <w:noProof/>
                <w:webHidden/>
              </w:rPr>
            </w:r>
            <w:r>
              <w:rPr>
                <w:noProof/>
                <w:webHidden/>
              </w:rPr>
              <w:fldChar w:fldCharType="separate"/>
            </w:r>
            <w:r w:rsidR="00504119">
              <w:rPr>
                <w:noProof/>
                <w:webHidden/>
              </w:rPr>
              <w:t>33</w:t>
            </w:r>
            <w:r>
              <w:rPr>
                <w:noProof/>
                <w:webHidden/>
              </w:rPr>
              <w:fldChar w:fldCharType="end"/>
            </w:r>
          </w:hyperlink>
        </w:p>
        <w:p w14:paraId="4D588646" w14:textId="2C0A7781"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2" w:history="1">
            <w:r w:rsidRPr="002546FA">
              <w:rPr>
                <w:rStyle w:val="Hyperlink"/>
                <w:noProof/>
              </w:rPr>
              <w:t>5.5 Security and Privacy Considerations</w:t>
            </w:r>
            <w:r>
              <w:rPr>
                <w:noProof/>
                <w:webHidden/>
              </w:rPr>
              <w:tab/>
            </w:r>
            <w:r>
              <w:rPr>
                <w:noProof/>
                <w:webHidden/>
              </w:rPr>
              <w:fldChar w:fldCharType="begin"/>
            </w:r>
            <w:r>
              <w:rPr>
                <w:noProof/>
                <w:webHidden/>
              </w:rPr>
              <w:instrText xml:space="preserve"> PAGEREF _Toc227369582 \h </w:instrText>
            </w:r>
            <w:r>
              <w:rPr>
                <w:noProof/>
                <w:webHidden/>
              </w:rPr>
            </w:r>
            <w:r>
              <w:rPr>
                <w:noProof/>
                <w:webHidden/>
              </w:rPr>
              <w:fldChar w:fldCharType="separate"/>
            </w:r>
            <w:r w:rsidR="00504119">
              <w:rPr>
                <w:noProof/>
                <w:webHidden/>
              </w:rPr>
              <w:t>33</w:t>
            </w:r>
            <w:r>
              <w:rPr>
                <w:noProof/>
                <w:webHidden/>
              </w:rPr>
              <w:fldChar w:fldCharType="end"/>
            </w:r>
          </w:hyperlink>
        </w:p>
        <w:p w14:paraId="58240711" w14:textId="520FC376"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3" w:history="1">
            <w:r w:rsidRPr="002546FA">
              <w:rPr>
                <w:rStyle w:val="Hyperlink"/>
                <w:noProof/>
              </w:rPr>
              <w:t>5.6 Design Constraints and Component Constraints</w:t>
            </w:r>
            <w:r>
              <w:rPr>
                <w:noProof/>
                <w:webHidden/>
              </w:rPr>
              <w:tab/>
            </w:r>
            <w:r>
              <w:rPr>
                <w:noProof/>
                <w:webHidden/>
              </w:rPr>
              <w:fldChar w:fldCharType="begin"/>
            </w:r>
            <w:r>
              <w:rPr>
                <w:noProof/>
                <w:webHidden/>
              </w:rPr>
              <w:instrText xml:space="preserve"> PAGEREF _Toc227369583 \h </w:instrText>
            </w:r>
            <w:r>
              <w:rPr>
                <w:noProof/>
                <w:webHidden/>
              </w:rPr>
            </w:r>
            <w:r>
              <w:rPr>
                <w:noProof/>
                <w:webHidden/>
              </w:rPr>
              <w:fldChar w:fldCharType="separate"/>
            </w:r>
            <w:r w:rsidR="00504119">
              <w:rPr>
                <w:noProof/>
                <w:webHidden/>
              </w:rPr>
              <w:t>34</w:t>
            </w:r>
            <w:r>
              <w:rPr>
                <w:noProof/>
                <w:webHidden/>
              </w:rPr>
              <w:fldChar w:fldCharType="end"/>
            </w:r>
          </w:hyperlink>
        </w:p>
        <w:p w14:paraId="792FF6A2" w14:textId="0C5BEDB4"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4" w:history="1">
            <w:r w:rsidRPr="002546FA">
              <w:rPr>
                <w:rStyle w:val="Hyperlink"/>
                <w:noProof/>
              </w:rPr>
              <w:t>5.7 Data Constraints and Computational Constraints</w:t>
            </w:r>
            <w:r>
              <w:rPr>
                <w:noProof/>
                <w:webHidden/>
              </w:rPr>
              <w:tab/>
            </w:r>
            <w:r>
              <w:rPr>
                <w:noProof/>
                <w:webHidden/>
              </w:rPr>
              <w:fldChar w:fldCharType="begin"/>
            </w:r>
            <w:r>
              <w:rPr>
                <w:noProof/>
                <w:webHidden/>
              </w:rPr>
              <w:instrText xml:space="preserve"> PAGEREF _Toc227369584 \h </w:instrText>
            </w:r>
            <w:r>
              <w:rPr>
                <w:noProof/>
                <w:webHidden/>
              </w:rPr>
            </w:r>
            <w:r>
              <w:rPr>
                <w:noProof/>
                <w:webHidden/>
              </w:rPr>
              <w:fldChar w:fldCharType="separate"/>
            </w:r>
            <w:r w:rsidR="00504119">
              <w:rPr>
                <w:noProof/>
                <w:webHidden/>
              </w:rPr>
              <w:t>34</w:t>
            </w:r>
            <w:r>
              <w:rPr>
                <w:noProof/>
                <w:webHidden/>
              </w:rPr>
              <w:fldChar w:fldCharType="end"/>
            </w:r>
          </w:hyperlink>
        </w:p>
        <w:p w14:paraId="40158E6D" w14:textId="4395CCAE"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5" w:history="1">
            <w:r w:rsidRPr="002546FA">
              <w:rPr>
                <w:rStyle w:val="Hyperlink"/>
                <w:noProof/>
              </w:rPr>
              <w:t>5.8 Budget Constraints</w:t>
            </w:r>
            <w:r>
              <w:rPr>
                <w:noProof/>
                <w:webHidden/>
              </w:rPr>
              <w:tab/>
            </w:r>
            <w:r>
              <w:rPr>
                <w:noProof/>
                <w:webHidden/>
              </w:rPr>
              <w:fldChar w:fldCharType="begin"/>
            </w:r>
            <w:r>
              <w:rPr>
                <w:noProof/>
                <w:webHidden/>
              </w:rPr>
              <w:instrText xml:space="preserve"> PAGEREF _Toc227369585 \h </w:instrText>
            </w:r>
            <w:r>
              <w:rPr>
                <w:noProof/>
                <w:webHidden/>
              </w:rPr>
            </w:r>
            <w:r>
              <w:rPr>
                <w:noProof/>
                <w:webHidden/>
              </w:rPr>
              <w:fldChar w:fldCharType="separate"/>
            </w:r>
            <w:r w:rsidR="00504119">
              <w:rPr>
                <w:noProof/>
                <w:webHidden/>
              </w:rPr>
              <w:t>34</w:t>
            </w:r>
            <w:r>
              <w:rPr>
                <w:noProof/>
                <w:webHidden/>
              </w:rPr>
              <w:fldChar w:fldCharType="end"/>
            </w:r>
          </w:hyperlink>
        </w:p>
        <w:p w14:paraId="1605C2E4" w14:textId="1ACB12B5"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6" w:history="1">
            <w:r w:rsidRPr="002546FA">
              <w:rPr>
                <w:rStyle w:val="Hyperlink"/>
                <w:noProof/>
              </w:rPr>
              <w:t>5.9 Task Breakdown and Project Timeline</w:t>
            </w:r>
            <w:r>
              <w:rPr>
                <w:noProof/>
                <w:webHidden/>
              </w:rPr>
              <w:tab/>
            </w:r>
            <w:r>
              <w:rPr>
                <w:noProof/>
                <w:webHidden/>
              </w:rPr>
              <w:fldChar w:fldCharType="begin"/>
            </w:r>
            <w:r>
              <w:rPr>
                <w:noProof/>
                <w:webHidden/>
              </w:rPr>
              <w:instrText xml:space="preserve"> PAGEREF _Toc227369586 \h </w:instrText>
            </w:r>
            <w:r>
              <w:rPr>
                <w:noProof/>
                <w:webHidden/>
              </w:rPr>
            </w:r>
            <w:r>
              <w:rPr>
                <w:noProof/>
                <w:webHidden/>
              </w:rPr>
              <w:fldChar w:fldCharType="separate"/>
            </w:r>
            <w:r w:rsidR="00504119">
              <w:rPr>
                <w:noProof/>
                <w:webHidden/>
              </w:rPr>
              <w:t>34</w:t>
            </w:r>
            <w:r>
              <w:rPr>
                <w:noProof/>
                <w:webHidden/>
              </w:rPr>
              <w:fldChar w:fldCharType="end"/>
            </w:r>
          </w:hyperlink>
        </w:p>
        <w:p w14:paraId="76126FC1" w14:textId="49C20241"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7" w:history="1">
            <w:r w:rsidRPr="002546FA">
              <w:rPr>
                <w:rStyle w:val="Hyperlink"/>
                <w:noProof/>
              </w:rPr>
              <w:t>5.10 Milestones and Deliverables</w:t>
            </w:r>
            <w:r>
              <w:rPr>
                <w:noProof/>
                <w:webHidden/>
              </w:rPr>
              <w:tab/>
            </w:r>
            <w:r>
              <w:rPr>
                <w:noProof/>
                <w:webHidden/>
              </w:rPr>
              <w:fldChar w:fldCharType="begin"/>
            </w:r>
            <w:r>
              <w:rPr>
                <w:noProof/>
                <w:webHidden/>
              </w:rPr>
              <w:instrText xml:space="preserve"> PAGEREF _Toc227369587 \h </w:instrText>
            </w:r>
            <w:r>
              <w:rPr>
                <w:noProof/>
                <w:webHidden/>
              </w:rPr>
            </w:r>
            <w:r>
              <w:rPr>
                <w:noProof/>
                <w:webHidden/>
              </w:rPr>
              <w:fldChar w:fldCharType="separate"/>
            </w:r>
            <w:r w:rsidR="00504119">
              <w:rPr>
                <w:noProof/>
                <w:webHidden/>
              </w:rPr>
              <w:t>35</w:t>
            </w:r>
            <w:r>
              <w:rPr>
                <w:noProof/>
                <w:webHidden/>
              </w:rPr>
              <w:fldChar w:fldCharType="end"/>
            </w:r>
          </w:hyperlink>
        </w:p>
        <w:p w14:paraId="3C563188" w14:textId="70EF10C6"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8" w:history="1">
            <w:r w:rsidRPr="002546FA">
              <w:rPr>
                <w:rStyle w:val="Hyperlink"/>
                <w:noProof/>
              </w:rPr>
              <w:t>5.11 Gantt Chart</w:t>
            </w:r>
            <w:r>
              <w:rPr>
                <w:noProof/>
                <w:webHidden/>
              </w:rPr>
              <w:tab/>
            </w:r>
            <w:r>
              <w:rPr>
                <w:noProof/>
                <w:webHidden/>
              </w:rPr>
              <w:fldChar w:fldCharType="begin"/>
            </w:r>
            <w:r>
              <w:rPr>
                <w:noProof/>
                <w:webHidden/>
              </w:rPr>
              <w:instrText xml:space="preserve"> PAGEREF _Toc227369588 \h </w:instrText>
            </w:r>
            <w:r>
              <w:rPr>
                <w:noProof/>
                <w:webHidden/>
              </w:rPr>
            </w:r>
            <w:r>
              <w:rPr>
                <w:noProof/>
                <w:webHidden/>
              </w:rPr>
              <w:fldChar w:fldCharType="separate"/>
            </w:r>
            <w:r w:rsidR="00504119">
              <w:rPr>
                <w:noProof/>
                <w:webHidden/>
              </w:rPr>
              <w:t>35</w:t>
            </w:r>
            <w:r>
              <w:rPr>
                <w:noProof/>
                <w:webHidden/>
              </w:rPr>
              <w:fldChar w:fldCharType="end"/>
            </w:r>
          </w:hyperlink>
        </w:p>
        <w:p w14:paraId="51B6EFF8" w14:textId="67B54C15"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89" w:history="1">
            <w:r w:rsidRPr="002546FA">
              <w:rPr>
                <w:rStyle w:val="Hyperlink"/>
                <w:noProof/>
              </w:rPr>
              <w:t>5.12 Summary</w:t>
            </w:r>
            <w:r>
              <w:rPr>
                <w:noProof/>
                <w:webHidden/>
              </w:rPr>
              <w:tab/>
            </w:r>
            <w:r>
              <w:rPr>
                <w:noProof/>
                <w:webHidden/>
              </w:rPr>
              <w:fldChar w:fldCharType="begin"/>
            </w:r>
            <w:r>
              <w:rPr>
                <w:noProof/>
                <w:webHidden/>
              </w:rPr>
              <w:instrText xml:space="preserve"> PAGEREF _Toc227369589 \h </w:instrText>
            </w:r>
            <w:r>
              <w:rPr>
                <w:noProof/>
                <w:webHidden/>
              </w:rPr>
            </w:r>
            <w:r>
              <w:rPr>
                <w:noProof/>
                <w:webHidden/>
              </w:rPr>
              <w:fldChar w:fldCharType="separate"/>
            </w:r>
            <w:r w:rsidR="00504119">
              <w:rPr>
                <w:noProof/>
                <w:webHidden/>
              </w:rPr>
              <w:t>35</w:t>
            </w:r>
            <w:r>
              <w:rPr>
                <w:noProof/>
                <w:webHidden/>
              </w:rPr>
              <w:fldChar w:fldCharType="end"/>
            </w:r>
          </w:hyperlink>
        </w:p>
        <w:p w14:paraId="7220D475" w14:textId="4CB85FAF"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90" w:history="1">
            <w:r w:rsidRPr="002546FA">
              <w:rPr>
                <w:rStyle w:val="Hyperlink"/>
                <w:noProof/>
              </w:rPr>
              <w:t>Chapter 6</w:t>
            </w:r>
            <w:r>
              <w:rPr>
                <w:noProof/>
                <w:webHidden/>
              </w:rPr>
              <w:tab/>
            </w:r>
            <w:r>
              <w:rPr>
                <w:noProof/>
                <w:webHidden/>
              </w:rPr>
              <w:fldChar w:fldCharType="begin"/>
            </w:r>
            <w:r>
              <w:rPr>
                <w:noProof/>
                <w:webHidden/>
              </w:rPr>
              <w:instrText xml:space="preserve"> PAGEREF _Toc227369590 \h </w:instrText>
            </w:r>
            <w:r>
              <w:rPr>
                <w:noProof/>
                <w:webHidden/>
              </w:rPr>
            </w:r>
            <w:r>
              <w:rPr>
                <w:noProof/>
                <w:webHidden/>
              </w:rPr>
              <w:fldChar w:fldCharType="separate"/>
            </w:r>
            <w:r w:rsidR="00504119">
              <w:rPr>
                <w:noProof/>
                <w:webHidden/>
              </w:rPr>
              <w:t>36</w:t>
            </w:r>
            <w:r>
              <w:rPr>
                <w:noProof/>
                <w:webHidden/>
              </w:rPr>
              <w:fldChar w:fldCharType="end"/>
            </w:r>
          </w:hyperlink>
        </w:p>
        <w:p w14:paraId="708384C3" w14:textId="027341C2"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1" w:history="1">
            <w:r w:rsidRPr="002546FA">
              <w:rPr>
                <w:rStyle w:val="Hyperlink"/>
                <w:noProof/>
              </w:rPr>
              <w:t>Conclusion</w:t>
            </w:r>
            <w:r>
              <w:rPr>
                <w:noProof/>
                <w:webHidden/>
              </w:rPr>
              <w:tab/>
            </w:r>
            <w:r>
              <w:rPr>
                <w:noProof/>
                <w:webHidden/>
              </w:rPr>
              <w:fldChar w:fldCharType="begin"/>
            </w:r>
            <w:r>
              <w:rPr>
                <w:noProof/>
                <w:webHidden/>
              </w:rPr>
              <w:instrText xml:space="preserve"> PAGEREF _Toc227369591 \h </w:instrText>
            </w:r>
            <w:r>
              <w:rPr>
                <w:noProof/>
                <w:webHidden/>
              </w:rPr>
            </w:r>
            <w:r>
              <w:rPr>
                <w:noProof/>
                <w:webHidden/>
              </w:rPr>
              <w:fldChar w:fldCharType="separate"/>
            </w:r>
            <w:r w:rsidR="00504119">
              <w:rPr>
                <w:noProof/>
                <w:webHidden/>
              </w:rPr>
              <w:t>36</w:t>
            </w:r>
            <w:r>
              <w:rPr>
                <w:noProof/>
                <w:webHidden/>
              </w:rPr>
              <w:fldChar w:fldCharType="end"/>
            </w:r>
          </w:hyperlink>
        </w:p>
        <w:p w14:paraId="00891B37" w14:textId="3113C56D"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2" w:history="1">
            <w:r w:rsidRPr="002546FA">
              <w:rPr>
                <w:rStyle w:val="Hyperlink"/>
                <w:noProof/>
              </w:rPr>
              <w:t>6.1 Summary of the Study</w:t>
            </w:r>
            <w:r>
              <w:rPr>
                <w:noProof/>
                <w:webHidden/>
              </w:rPr>
              <w:tab/>
            </w:r>
            <w:r>
              <w:rPr>
                <w:noProof/>
                <w:webHidden/>
              </w:rPr>
              <w:fldChar w:fldCharType="begin"/>
            </w:r>
            <w:r>
              <w:rPr>
                <w:noProof/>
                <w:webHidden/>
              </w:rPr>
              <w:instrText xml:space="preserve"> PAGEREF _Toc227369592 \h </w:instrText>
            </w:r>
            <w:r>
              <w:rPr>
                <w:noProof/>
                <w:webHidden/>
              </w:rPr>
            </w:r>
            <w:r>
              <w:rPr>
                <w:noProof/>
                <w:webHidden/>
              </w:rPr>
              <w:fldChar w:fldCharType="separate"/>
            </w:r>
            <w:r w:rsidR="00504119">
              <w:rPr>
                <w:noProof/>
                <w:webHidden/>
              </w:rPr>
              <w:t>36</w:t>
            </w:r>
            <w:r>
              <w:rPr>
                <w:noProof/>
                <w:webHidden/>
              </w:rPr>
              <w:fldChar w:fldCharType="end"/>
            </w:r>
          </w:hyperlink>
        </w:p>
        <w:p w14:paraId="26E5AF86" w14:textId="6335B68D"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3" w:history="1">
            <w:r w:rsidRPr="002546FA">
              <w:rPr>
                <w:rStyle w:val="Hyperlink"/>
                <w:noProof/>
              </w:rPr>
              <w:t>6.2 Key Contributions</w:t>
            </w:r>
            <w:r>
              <w:rPr>
                <w:noProof/>
                <w:webHidden/>
              </w:rPr>
              <w:tab/>
            </w:r>
            <w:r>
              <w:rPr>
                <w:noProof/>
                <w:webHidden/>
              </w:rPr>
              <w:fldChar w:fldCharType="begin"/>
            </w:r>
            <w:r>
              <w:rPr>
                <w:noProof/>
                <w:webHidden/>
              </w:rPr>
              <w:instrText xml:space="preserve"> PAGEREF _Toc227369593 \h </w:instrText>
            </w:r>
            <w:r>
              <w:rPr>
                <w:noProof/>
                <w:webHidden/>
              </w:rPr>
            </w:r>
            <w:r>
              <w:rPr>
                <w:noProof/>
                <w:webHidden/>
              </w:rPr>
              <w:fldChar w:fldCharType="separate"/>
            </w:r>
            <w:r w:rsidR="00504119">
              <w:rPr>
                <w:noProof/>
                <w:webHidden/>
              </w:rPr>
              <w:t>36</w:t>
            </w:r>
            <w:r>
              <w:rPr>
                <w:noProof/>
                <w:webHidden/>
              </w:rPr>
              <w:fldChar w:fldCharType="end"/>
            </w:r>
          </w:hyperlink>
        </w:p>
        <w:p w14:paraId="548B7767" w14:textId="5A893195"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4" w:history="1">
            <w:r w:rsidRPr="002546FA">
              <w:rPr>
                <w:rStyle w:val="Hyperlink"/>
                <w:noProof/>
              </w:rPr>
              <w:t>6.3 Limitations of the Study</w:t>
            </w:r>
            <w:r>
              <w:rPr>
                <w:noProof/>
                <w:webHidden/>
              </w:rPr>
              <w:tab/>
            </w:r>
            <w:r>
              <w:rPr>
                <w:noProof/>
                <w:webHidden/>
              </w:rPr>
              <w:fldChar w:fldCharType="begin"/>
            </w:r>
            <w:r>
              <w:rPr>
                <w:noProof/>
                <w:webHidden/>
              </w:rPr>
              <w:instrText xml:space="preserve"> PAGEREF _Toc227369594 \h </w:instrText>
            </w:r>
            <w:r>
              <w:rPr>
                <w:noProof/>
                <w:webHidden/>
              </w:rPr>
            </w:r>
            <w:r>
              <w:rPr>
                <w:noProof/>
                <w:webHidden/>
              </w:rPr>
              <w:fldChar w:fldCharType="separate"/>
            </w:r>
            <w:r w:rsidR="00504119">
              <w:rPr>
                <w:noProof/>
                <w:webHidden/>
              </w:rPr>
              <w:t>37</w:t>
            </w:r>
            <w:r>
              <w:rPr>
                <w:noProof/>
                <w:webHidden/>
              </w:rPr>
              <w:fldChar w:fldCharType="end"/>
            </w:r>
          </w:hyperlink>
        </w:p>
        <w:p w14:paraId="057099F4" w14:textId="21406317"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5" w:history="1">
            <w:r w:rsidRPr="002546FA">
              <w:rPr>
                <w:rStyle w:val="Hyperlink"/>
                <w:noProof/>
              </w:rPr>
              <w:t>6.4 Future Work</w:t>
            </w:r>
            <w:r>
              <w:rPr>
                <w:noProof/>
                <w:webHidden/>
              </w:rPr>
              <w:tab/>
            </w:r>
            <w:r>
              <w:rPr>
                <w:noProof/>
                <w:webHidden/>
              </w:rPr>
              <w:fldChar w:fldCharType="begin"/>
            </w:r>
            <w:r>
              <w:rPr>
                <w:noProof/>
                <w:webHidden/>
              </w:rPr>
              <w:instrText xml:space="preserve"> PAGEREF _Toc227369595 \h </w:instrText>
            </w:r>
            <w:r>
              <w:rPr>
                <w:noProof/>
                <w:webHidden/>
              </w:rPr>
            </w:r>
            <w:r>
              <w:rPr>
                <w:noProof/>
                <w:webHidden/>
              </w:rPr>
              <w:fldChar w:fldCharType="separate"/>
            </w:r>
            <w:r w:rsidR="00504119">
              <w:rPr>
                <w:noProof/>
                <w:webHidden/>
              </w:rPr>
              <w:t>37</w:t>
            </w:r>
            <w:r>
              <w:rPr>
                <w:noProof/>
                <w:webHidden/>
              </w:rPr>
              <w:fldChar w:fldCharType="end"/>
            </w:r>
          </w:hyperlink>
        </w:p>
        <w:p w14:paraId="4BCED43F" w14:textId="5A46455B"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96" w:history="1">
            <w:r w:rsidRPr="002546FA">
              <w:rPr>
                <w:rStyle w:val="Hyperlink"/>
                <w:noProof/>
              </w:rPr>
              <w:t>References</w:t>
            </w:r>
            <w:r>
              <w:rPr>
                <w:noProof/>
                <w:webHidden/>
              </w:rPr>
              <w:tab/>
            </w:r>
            <w:r>
              <w:rPr>
                <w:noProof/>
                <w:webHidden/>
              </w:rPr>
              <w:fldChar w:fldCharType="begin"/>
            </w:r>
            <w:r>
              <w:rPr>
                <w:noProof/>
                <w:webHidden/>
              </w:rPr>
              <w:instrText xml:space="preserve"> PAGEREF _Toc227369596 \h </w:instrText>
            </w:r>
            <w:r>
              <w:rPr>
                <w:noProof/>
                <w:webHidden/>
              </w:rPr>
            </w:r>
            <w:r>
              <w:rPr>
                <w:noProof/>
                <w:webHidden/>
              </w:rPr>
              <w:fldChar w:fldCharType="separate"/>
            </w:r>
            <w:r w:rsidR="00504119">
              <w:rPr>
                <w:noProof/>
                <w:webHidden/>
              </w:rPr>
              <w:t>38</w:t>
            </w:r>
            <w:r>
              <w:rPr>
                <w:noProof/>
                <w:webHidden/>
              </w:rPr>
              <w:fldChar w:fldCharType="end"/>
            </w:r>
          </w:hyperlink>
        </w:p>
        <w:p w14:paraId="58B14DFA" w14:textId="2147ABBA" w:rsidR="004A0A83" w:rsidRDefault="004A0A83">
          <w:pPr>
            <w:pStyle w:val="TOC1"/>
            <w:tabs>
              <w:tab w:val="right" w:leader="dot" w:pos="9350"/>
            </w:tabs>
            <w:rPr>
              <w:rFonts w:asciiTheme="minorHAnsi" w:eastAsiaTheme="minorEastAsia" w:hAnsiTheme="minorHAnsi" w:cstheme="minorBidi"/>
              <w:noProof/>
              <w:kern w:val="2"/>
              <w14:ligatures w14:val="standardContextual"/>
            </w:rPr>
          </w:pPr>
          <w:hyperlink w:anchor="_Toc227369597" w:history="1">
            <w:r w:rsidRPr="002546FA">
              <w:rPr>
                <w:rStyle w:val="Hyperlink"/>
                <w:noProof/>
              </w:rPr>
              <w:t>Appendix</w:t>
            </w:r>
            <w:r>
              <w:rPr>
                <w:noProof/>
                <w:webHidden/>
              </w:rPr>
              <w:tab/>
            </w:r>
            <w:r>
              <w:rPr>
                <w:noProof/>
                <w:webHidden/>
              </w:rPr>
              <w:fldChar w:fldCharType="begin"/>
            </w:r>
            <w:r>
              <w:rPr>
                <w:noProof/>
                <w:webHidden/>
              </w:rPr>
              <w:instrText xml:space="preserve"> PAGEREF _Toc227369597 \h </w:instrText>
            </w:r>
            <w:r>
              <w:rPr>
                <w:noProof/>
                <w:webHidden/>
              </w:rPr>
            </w:r>
            <w:r>
              <w:rPr>
                <w:noProof/>
                <w:webHidden/>
              </w:rPr>
              <w:fldChar w:fldCharType="separate"/>
            </w:r>
            <w:r w:rsidR="00504119">
              <w:rPr>
                <w:noProof/>
                <w:webHidden/>
              </w:rPr>
              <w:t>40</w:t>
            </w:r>
            <w:r>
              <w:rPr>
                <w:noProof/>
                <w:webHidden/>
              </w:rPr>
              <w:fldChar w:fldCharType="end"/>
            </w:r>
          </w:hyperlink>
        </w:p>
        <w:p w14:paraId="2509488A" w14:textId="1FD73460"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8" w:history="1">
            <w:r w:rsidRPr="002546FA">
              <w:rPr>
                <w:rStyle w:val="Hyperlink"/>
                <w:noProof/>
              </w:rPr>
              <w:t>Appendix A: Sample Generated Recommendations</w:t>
            </w:r>
            <w:r>
              <w:rPr>
                <w:noProof/>
                <w:webHidden/>
              </w:rPr>
              <w:tab/>
            </w:r>
            <w:r>
              <w:rPr>
                <w:noProof/>
                <w:webHidden/>
              </w:rPr>
              <w:fldChar w:fldCharType="begin"/>
            </w:r>
            <w:r>
              <w:rPr>
                <w:noProof/>
                <w:webHidden/>
              </w:rPr>
              <w:instrText xml:space="preserve"> PAGEREF _Toc227369598 \h </w:instrText>
            </w:r>
            <w:r>
              <w:rPr>
                <w:noProof/>
                <w:webHidden/>
              </w:rPr>
            </w:r>
            <w:r>
              <w:rPr>
                <w:noProof/>
                <w:webHidden/>
              </w:rPr>
              <w:fldChar w:fldCharType="separate"/>
            </w:r>
            <w:r w:rsidR="00504119">
              <w:rPr>
                <w:noProof/>
                <w:webHidden/>
              </w:rPr>
              <w:t>40</w:t>
            </w:r>
            <w:r>
              <w:rPr>
                <w:noProof/>
                <w:webHidden/>
              </w:rPr>
              <w:fldChar w:fldCharType="end"/>
            </w:r>
          </w:hyperlink>
        </w:p>
        <w:p w14:paraId="70308C01" w14:textId="2A5CB4A8" w:rsidR="004A0A83" w:rsidRDefault="004A0A83">
          <w:pPr>
            <w:pStyle w:val="TOC2"/>
            <w:tabs>
              <w:tab w:val="right" w:leader="dot" w:pos="9350"/>
            </w:tabs>
            <w:rPr>
              <w:rFonts w:asciiTheme="minorHAnsi" w:eastAsiaTheme="minorEastAsia" w:hAnsiTheme="minorHAnsi" w:cstheme="minorBidi"/>
              <w:noProof/>
              <w:kern w:val="2"/>
              <w14:ligatures w14:val="standardContextual"/>
            </w:rPr>
          </w:pPr>
          <w:hyperlink w:anchor="_Toc227369599" w:history="1">
            <w:r w:rsidRPr="002546FA">
              <w:rPr>
                <w:rStyle w:val="Hyperlink"/>
                <w:noProof/>
              </w:rPr>
              <w:t>Appendix B: Hyperparameter Configuration Summary</w:t>
            </w:r>
            <w:r>
              <w:rPr>
                <w:noProof/>
                <w:webHidden/>
              </w:rPr>
              <w:tab/>
            </w:r>
            <w:r>
              <w:rPr>
                <w:noProof/>
                <w:webHidden/>
              </w:rPr>
              <w:fldChar w:fldCharType="begin"/>
            </w:r>
            <w:r>
              <w:rPr>
                <w:noProof/>
                <w:webHidden/>
              </w:rPr>
              <w:instrText xml:space="preserve"> PAGEREF _Toc227369599 \h </w:instrText>
            </w:r>
            <w:r>
              <w:rPr>
                <w:noProof/>
                <w:webHidden/>
              </w:rPr>
            </w:r>
            <w:r>
              <w:rPr>
                <w:noProof/>
                <w:webHidden/>
              </w:rPr>
              <w:fldChar w:fldCharType="separate"/>
            </w:r>
            <w:r w:rsidR="00504119">
              <w:rPr>
                <w:noProof/>
                <w:webHidden/>
              </w:rPr>
              <w:t>40</w:t>
            </w:r>
            <w:r>
              <w:rPr>
                <w:noProof/>
                <w:webHidden/>
              </w:rPr>
              <w:fldChar w:fldCharType="end"/>
            </w:r>
          </w:hyperlink>
        </w:p>
        <w:p w14:paraId="7CCD0A68" w14:textId="3B37AB51" w:rsidR="004A0A83" w:rsidRDefault="004A0A83">
          <w:r>
            <w:rPr>
              <w:b/>
              <w:bCs/>
              <w:noProof/>
            </w:rPr>
            <w:fldChar w:fldCharType="end"/>
          </w:r>
        </w:p>
      </w:sdtContent>
    </w:sdt>
    <w:p w14:paraId="0A93DB2B" w14:textId="24E9C473" w:rsidR="006E31AE" w:rsidRDefault="006E31AE" w:rsidP="002F17F9">
      <w:pPr>
        <w:tabs>
          <w:tab w:val="left" w:pos="218"/>
        </w:tabs>
        <w:spacing w:before="240" w:after="240"/>
        <w:rPr>
          <w:rFonts w:ascii="Arial" w:eastAsia="Arial" w:hAnsi="Arial" w:cs="Arial"/>
          <w:b/>
          <w:bCs/>
          <w:color w:val="1F4E79"/>
          <w:sz w:val="36"/>
          <w:szCs w:val="36"/>
        </w:rPr>
      </w:pPr>
    </w:p>
    <w:p w14:paraId="24CA65EE" w14:textId="77777777" w:rsidR="006E31AE" w:rsidRDefault="006E31AE">
      <w:pPr>
        <w:spacing w:before="240" w:after="240"/>
        <w:jc w:val="center"/>
        <w:rPr>
          <w:rFonts w:ascii="Arial" w:eastAsia="Arial" w:hAnsi="Arial" w:cs="Arial"/>
          <w:b/>
          <w:bCs/>
          <w:color w:val="1F4E79"/>
          <w:sz w:val="36"/>
          <w:szCs w:val="36"/>
        </w:rPr>
      </w:pPr>
    </w:p>
    <w:p w14:paraId="57077C75" w14:textId="77777777" w:rsidR="006E31AE" w:rsidRDefault="006E31AE">
      <w:pPr>
        <w:spacing w:before="240" w:after="240"/>
        <w:jc w:val="center"/>
        <w:rPr>
          <w:rFonts w:ascii="Arial" w:eastAsia="Arial" w:hAnsi="Arial" w:cs="Arial"/>
          <w:b/>
          <w:bCs/>
          <w:color w:val="1F4E79"/>
          <w:sz w:val="36"/>
          <w:szCs w:val="36"/>
        </w:rPr>
      </w:pPr>
    </w:p>
    <w:p w14:paraId="597D5C39" w14:textId="77777777" w:rsidR="006E31AE" w:rsidRDefault="006E31AE">
      <w:pPr>
        <w:spacing w:before="240" w:after="240"/>
        <w:jc w:val="center"/>
        <w:rPr>
          <w:rFonts w:ascii="Arial" w:eastAsia="Arial" w:hAnsi="Arial" w:cs="Arial"/>
          <w:b/>
          <w:bCs/>
          <w:color w:val="1F4E79"/>
          <w:sz w:val="36"/>
          <w:szCs w:val="36"/>
        </w:rPr>
      </w:pPr>
    </w:p>
    <w:p w14:paraId="14548E4F" w14:textId="77777777" w:rsidR="006E31AE" w:rsidRDefault="006E31AE">
      <w:pPr>
        <w:spacing w:before="240" w:after="240"/>
        <w:jc w:val="center"/>
        <w:rPr>
          <w:rFonts w:ascii="Arial" w:eastAsia="Arial" w:hAnsi="Arial" w:cs="Arial"/>
          <w:b/>
          <w:bCs/>
          <w:color w:val="1F4E79"/>
          <w:sz w:val="36"/>
          <w:szCs w:val="36"/>
        </w:rPr>
      </w:pPr>
    </w:p>
    <w:p w14:paraId="6DB024A3" w14:textId="77777777" w:rsidR="006E31AE" w:rsidRDefault="006E31AE">
      <w:pPr>
        <w:spacing w:before="240" w:after="240"/>
        <w:jc w:val="center"/>
        <w:rPr>
          <w:rFonts w:ascii="Arial" w:eastAsia="Arial" w:hAnsi="Arial" w:cs="Arial"/>
          <w:b/>
          <w:bCs/>
          <w:color w:val="1F4E79"/>
          <w:sz w:val="36"/>
          <w:szCs w:val="36"/>
        </w:rPr>
      </w:pPr>
    </w:p>
    <w:p w14:paraId="09179667" w14:textId="77777777" w:rsidR="006E31AE" w:rsidRDefault="006E31AE">
      <w:pPr>
        <w:spacing w:before="240" w:after="240"/>
        <w:jc w:val="center"/>
        <w:rPr>
          <w:rFonts w:ascii="Arial" w:eastAsia="Arial" w:hAnsi="Arial" w:cs="Arial"/>
          <w:b/>
          <w:bCs/>
          <w:color w:val="1F4E79"/>
          <w:sz w:val="36"/>
          <w:szCs w:val="36"/>
        </w:rPr>
      </w:pPr>
    </w:p>
    <w:p w14:paraId="2ADDBC7D" w14:textId="77777777" w:rsidR="00E50EBC" w:rsidRDefault="00E50EBC" w:rsidP="002F17F9">
      <w:pPr>
        <w:spacing w:before="240" w:after="240"/>
        <w:rPr>
          <w:rFonts w:ascii="Arial" w:eastAsia="Arial" w:hAnsi="Arial" w:cs="Arial"/>
          <w:b/>
          <w:bCs/>
          <w:color w:val="1F4E79"/>
          <w:sz w:val="36"/>
          <w:szCs w:val="36"/>
        </w:rPr>
      </w:pPr>
    </w:p>
    <w:p w14:paraId="5AA195F7" w14:textId="77777777" w:rsidR="0073443A" w:rsidRDefault="0073443A" w:rsidP="002F17F9">
      <w:pPr>
        <w:spacing w:before="240" w:after="240"/>
        <w:rPr>
          <w:rFonts w:ascii="Arial" w:eastAsia="Arial" w:hAnsi="Arial" w:cs="Arial"/>
          <w:b/>
          <w:bCs/>
          <w:color w:val="1F4E79"/>
          <w:sz w:val="36"/>
          <w:szCs w:val="36"/>
        </w:rPr>
      </w:pPr>
    </w:p>
    <w:p w14:paraId="119C2547" w14:textId="7DB446E7" w:rsidR="005F2B37" w:rsidRDefault="001E2365">
      <w:pPr>
        <w:spacing w:before="240" w:after="240"/>
        <w:jc w:val="center"/>
      </w:pPr>
      <w:r>
        <w:rPr>
          <w:rFonts w:ascii="Arial" w:eastAsia="Arial" w:hAnsi="Arial" w:cs="Arial"/>
          <w:b/>
          <w:bCs/>
          <w:color w:val="1F4E79"/>
          <w:sz w:val="36"/>
          <w:szCs w:val="36"/>
        </w:rPr>
        <w:t>List of Abbreviations</w:t>
      </w:r>
    </w:p>
    <w:p w14:paraId="2E4EC845" w14:textId="77777777" w:rsidR="005F2B37" w:rsidRDefault="005F2B37">
      <w:pPr>
        <w:pBdr>
          <w:bottom w:val="single" w:sz="6" w:space="1" w:color="2E75B6"/>
        </w:pBdr>
        <w:spacing w:after="120"/>
      </w:pPr>
    </w:p>
    <w:p w14:paraId="1F65D0BE" w14:textId="77777777" w:rsidR="005F2B37" w:rsidRDefault="005F2B3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7940"/>
      </w:tblGrid>
      <w:tr w:rsidR="001633DE" w14:paraId="16DAEAF6" w14:textId="77777777">
        <w:tc>
          <w:tcPr>
            <w:tcW w:w="0" w:type="auto"/>
            <w:shd w:val="clear" w:color="auto" w:fill="F2F2F2"/>
            <w:tcMar>
              <w:top w:w="80" w:type="dxa"/>
              <w:left w:w="120" w:type="dxa"/>
              <w:bottom w:w="80" w:type="dxa"/>
              <w:right w:w="120" w:type="dxa"/>
            </w:tcMar>
            <w:vAlign w:val="center"/>
          </w:tcPr>
          <w:p w14:paraId="2005BC0D" w14:textId="77777777" w:rsidR="005F2B37" w:rsidRDefault="001E2365">
            <w:r>
              <w:rPr>
                <w:rFonts w:ascii="Arial" w:eastAsia="Arial" w:hAnsi="Arial" w:cs="Arial"/>
                <w:b/>
                <w:bCs/>
                <w:color w:val="000000"/>
                <w:sz w:val="22"/>
                <w:szCs w:val="22"/>
              </w:rPr>
              <w:t>AI</w:t>
            </w:r>
          </w:p>
        </w:tc>
        <w:tc>
          <w:tcPr>
            <w:tcW w:w="0" w:type="auto"/>
            <w:shd w:val="clear" w:color="auto" w:fill="F2F2F2"/>
            <w:tcMar>
              <w:top w:w="80" w:type="dxa"/>
              <w:left w:w="120" w:type="dxa"/>
              <w:bottom w:w="80" w:type="dxa"/>
              <w:right w:w="120" w:type="dxa"/>
            </w:tcMar>
            <w:vAlign w:val="center"/>
          </w:tcPr>
          <w:p w14:paraId="170C0CF3" w14:textId="77777777" w:rsidR="005F2B37" w:rsidRDefault="001E2365">
            <w:r>
              <w:rPr>
                <w:rFonts w:ascii="Arial" w:eastAsia="Arial" w:hAnsi="Arial" w:cs="Arial"/>
                <w:color w:val="000000"/>
                <w:sz w:val="22"/>
                <w:szCs w:val="22"/>
              </w:rPr>
              <w:t>Artificial Intelligence</w:t>
            </w:r>
          </w:p>
        </w:tc>
      </w:tr>
      <w:tr w:rsidR="001633DE" w14:paraId="7E129B8F" w14:textId="77777777">
        <w:tc>
          <w:tcPr>
            <w:tcW w:w="0" w:type="auto"/>
            <w:shd w:val="clear" w:color="auto" w:fill="FFFFFF"/>
            <w:tcMar>
              <w:top w:w="80" w:type="dxa"/>
              <w:left w:w="120" w:type="dxa"/>
              <w:bottom w:w="80" w:type="dxa"/>
              <w:right w:w="120" w:type="dxa"/>
            </w:tcMar>
            <w:vAlign w:val="center"/>
          </w:tcPr>
          <w:p w14:paraId="3B4408E2" w14:textId="77777777" w:rsidR="005F2B37" w:rsidRDefault="001E2365">
            <w:r>
              <w:rPr>
                <w:rFonts w:ascii="Arial" w:eastAsia="Arial" w:hAnsi="Arial" w:cs="Arial"/>
                <w:b/>
                <w:bCs/>
                <w:color w:val="000000"/>
                <w:sz w:val="22"/>
                <w:szCs w:val="22"/>
              </w:rPr>
              <w:t>NLP</w:t>
            </w:r>
          </w:p>
        </w:tc>
        <w:tc>
          <w:tcPr>
            <w:tcW w:w="0" w:type="auto"/>
            <w:shd w:val="clear" w:color="auto" w:fill="FFFFFF"/>
            <w:tcMar>
              <w:top w:w="80" w:type="dxa"/>
              <w:left w:w="120" w:type="dxa"/>
              <w:bottom w:w="80" w:type="dxa"/>
              <w:right w:w="120" w:type="dxa"/>
            </w:tcMar>
            <w:vAlign w:val="center"/>
          </w:tcPr>
          <w:p w14:paraId="3C15A6FC" w14:textId="77777777" w:rsidR="005F2B37" w:rsidRDefault="001E2365">
            <w:r>
              <w:rPr>
                <w:rFonts w:ascii="Arial" w:eastAsia="Arial" w:hAnsi="Arial" w:cs="Arial"/>
                <w:color w:val="000000"/>
                <w:sz w:val="22"/>
                <w:szCs w:val="22"/>
              </w:rPr>
              <w:t>Natural Language Processing</w:t>
            </w:r>
          </w:p>
        </w:tc>
      </w:tr>
      <w:tr w:rsidR="001633DE" w14:paraId="71ED67BC" w14:textId="77777777">
        <w:tc>
          <w:tcPr>
            <w:tcW w:w="0" w:type="auto"/>
            <w:shd w:val="clear" w:color="auto" w:fill="F2F2F2"/>
            <w:tcMar>
              <w:top w:w="80" w:type="dxa"/>
              <w:left w:w="120" w:type="dxa"/>
              <w:bottom w:w="80" w:type="dxa"/>
              <w:right w:w="120" w:type="dxa"/>
            </w:tcMar>
            <w:vAlign w:val="center"/>
          </w:tcPr>
          <w:p w14:paraId="018DEFD3" w14:textId="77777777" w:rsidR="005F2B37" w:rsidRDefault="001E2365">
            <w:r>
              <w:rPr>
                <w:rFonts w:ascii="Arial" w:eastAsia="Arial" w:hAnsi="Arial" w:cs="Arial"/>
                <w:b/>
                <w:bCs/>
                <w:color w:val="000000"/>
                <w:sz w:val="22"/>
                <w:szCs w:val="22"/>
              </w:rPr>
              <w:t>ML</w:t>
            </w:r>
          </w:p>
        </w:tc>
        <w:tc>
          <w:tcPr>
            <w:tcW w:w="0" w:type="auto"/>
            <w:shd w:val="clear" w:color="auto" w:fill="F2F2F2"/>
            <w:tcMar>
              <w:top w:w="80" w:type="dxa"/>
              <w:left w:w="120" w:type="dxa"/>
              <w:bottom w:w="80" w:type="dxa"/>
              <w:right w:w="120" w:type="dxa"/>
            </w:tcMar>
            <w:vAlign w:val="center"/>
          </w:tcPr>
          <w:p w14:paraId="3D36165E" w14:textId="77777777" w:rsidR="005F2B37" w:rsidRDefault="001E2365">
            <w:r>
              <w:rPr>
                <w:rFonts w:ascii="Arial" w:eastAsia="Arial" w:hAnsi="Arial" w:cs="Arial"/>
                <w:color w:val="000000"/>
                <w:sz w:val="22"/>
                <w:szCs w:val="22"/>
              </w:rPr>
              <w:t>Machine Learning</w:t>
            </w:r>
          </w:p>
        </w:tc>
      </w:tr>
      <w:tr w:rsidR="001633DE" w14:paraId="27167AF0" w14:textId="77777777">
        <w:tc>
          <w:tcPr>
            <w:tcW w:w="0" w:type="auto"/>
            <w:shd w:val="clear" w:color="auto" w:fill="FFFFFF"/>
            <w:tcMar>
              <w:top w:w="80" w:type="dxa"/>
              <w:left w:w="120" w:type="dxa"/>
              <w:bottom w:w="80" w:type="dxa"/>
              <w:right w:w="120" w:type="dxa"/>
            </w:tcMar>
            <w:vAlign w:val="center"/>
          </w:tcPr>
          <w:p w14:paraId="5B309FC9" w14:textId="77777777" w:rsidR="005F2B37" w:rsidRDefault="001E2365">
            <w:r>
              <w:rPr>
                <w:rFonts w:ascii="Arial" w:eastAsia="Arial" w:hAnsi="Arial" w:cs="Arial"/>
                <w:b/>
                <w:bCs/>
                <w:color w:val="000000"/>
                <w:sz w:val="22"/>
                <w:szCs w:val="22"/>
              </w:rPr>
              <w:t>DL</w:t>
            </w:r>
          </w:p>
        </w:tc>
        <w:tc>
          <w:tcPr>
            <w:tcW w:w="0" w:type="auto"/>
            <w:shd w:val="clear" w:color="auto" w:fill="FFFFFF"/>
            <w:tcMar>
              <w:top w:w="80" w:type="dxa"/>
              <w:left w:w="120" w:type="dxa"/>
              <w:bottom w:w="80" w:type="dxa"/>
              <w:right w:w="120" w:type="dxa"/>
            </w:tcMar>
            <w:vAlign w:val="center"/>
          </w:tcPr>
          <w:p w14:paraId="736ED183" w14:textId="77777777" w:rsidR="005F2B37" w:rsidRDefault="001E2365">
            <w:r>
              <w:rPr>
                <w:rFonts w:ascii="Arial" w:eastAsia="Arial" w:hAnsi="Arial" w:cs="Arial"/>
                <w:color w:val="000000"/>
                <w:sz w:val="22"/>
                <w:szCs w:val="22"/>
              </w:rPr>
              <w:t>Deep Learning</w:t>
            </w:r>
          </w:p>
        </w:tc>
      </w:tr>
      <w:tr w:rsidR="001633DE" w14:paraId="03F2F57E" w14:textId="77777777">
        <w:tc>
          <w:tcPr>
            <w:tcW w:w="0" w:type="auto"/>
            <w:shd w:val="clear" w:color="auto" w:fill="F2F2F2"/>
            <w:tcMar>
              <w:top w:w="80" w:type="dxa"/>
              <w:left w:w="120" w:type="dxa"/>
              <w:bottom w:w="80" w:type="dxa"/>
              <w:right w:w="120" w:type="dxa"/>
            </w:tcMar>
            <w:vAlign w:val="center"/>
          </w:tcPr>
          <w:p w14:paraId="2B190316" w14:textId="77777777" w:rsidR="005F2B37" w:rsidRDefault="001E2365">
            <w:r>
              <w:rPr>
                <w:rFonts w:ascii="Arial" w:eastAsia="Arial" w:hAnsi="Arial" w:cs="Arial"/>
                <w:b/>
                <w:bCs/>
                <w:color w:val="000000"/>
                <w:sz w:val="22"/>
                <w:szCs w:val="22"/>
              </w:rPr>
              <w:t>BERT</w:t>
            </w:r>
          </w:p>
        </w:tc>
        <w:tc>
          <w:tcPr>
            <w:tcW w:w="0" w:type="auto"/>
            <w:shd w:val="clear" w:color="auto" w:fill="F2F2F2"/>
            <w:tcMar>
              <w:top w:w="80" w:type="dxa"/>
              <w:left w:w="120" w:type="dxa"/>
              <w:bottom w:w="80" w:type="dxa"/>
              <w:right w:w="120" w:type="dxa"/>
            </w:tcMar>
            <w:vAlign w:val="center"/>
          </w:tcPr>
          <w:p w14:paraId="79983170" w14:textId="77777777" w:rsidR="005F2B37" w:rsidRDefault="001E2365">
            <w:r>
              <w:rPr>
                <w:rFonts w:ascii="Arial" w:eastAsia="Arial" w:hAnsi="Arial" w:cs="Arial"/>
                <w:color w:val="000000"/>
                <w:sz w:val="22"/>
                <w:szCs w:val="22"/>
              </w:rPr>
              <w:t>Bidirectional Encoder Representations from Transformers</w:t>
            </w:r>
          </w:p>
        </w:tc>
      </w:tr>
      <w:tr w:rsidR="001633DE" w14:paraId="6B7BADF6" w14:textId="77777777">
        <w:tc>
          <w:tcPr>
            <w:tcW w:w="0" w:type="auto"/>
            <w:shd w:val="clear" w:color="auto" w:fill="FFFFFF"/>
            <w:tcMar>
              <w:top w:w="80" w:type="dxa"/>
              <w:left w:w="120" w:type="dxa"/>
              <w:bottom w:w="80" w:type="dxa"/>
              <w:right w:w="120" w:type="dxa"/>
            </w:tcMar>
            <w:vAlign w:val="center"/>
          </w:tcPr>
          <w:p w14:paraId="4561B1E2" w14:textId="77777777" w:rsidR="005F2B37" w:rsidRDefault="001E2365">
            <w:r>
              <w:rPr>
                <w:rFonts w:ascii="Arial" w:eastAsia="Arial" w:hAnsi="Arial" w:cs="Arial"/>
                <w:b/>
                <w:bCs/>
                <w:color w:val="000000"/>
                <w:sz w:val="22"/>
                <w:szCs w:val="22"/>
              </w:rPr>
              <w:t>LLM</w:t>
            </w:r>
          </w:p>
        </w:tc>
        <w:tc>
          <w:tcPr>
            <w:tcW w:w="0" w:type="auto"/>
            <w:shd w:val="clear" w:color="auto" w:fill="FFFFFF"/>
            <w:tcMar>
              <w:top w:w="80" w:type="dxa"/>
              <w:left w:w="120" w:type="dxa"/>
              <w:bottom w:w="80" w:type="dxa"/>
              <w:right w:w="120" w:type="dxa"/>
            </w:tcMar>
            <w:vAlign w:val="center"/>
          </w:tcPr>
          <w:p w14:paraId="4FF1F4AE" w14:textId="77777777" w:rsidR="005F2B37" w:rsidRDefault="001E2365">
            <w:r>
              <w:rPr>
                <w:rFonts w:ascii="Arial" w:eastAsia="Arial" w:hAnsi="Arial" w:cs="Arial"/>
                <w:color w:val="000000"/>
                <w:sz w:val="22"/>
                <w:szCs w:val="22"/>
              </w:rPr>
              <w:t>Large Language Model</w:t>
            </w:r>
          </w:p>
        </w:tc>
      </w:tr>
      <w:tr w:rsidR="001633DE" w14:paraId="249AA223" w14:textId="77777777">
        <w:tc>
          <w:tcPr>
            <w:tcW w:w="0" w:type="auto"/>
            <w:shd w:val="clear" w:color="auto" w:fill="F2F2F2"/>
            <w:tcMar>
              <w:top w:w="80" w:type="dxa"/>
              <w:left w:w="120" w:type="dxa"/>
              <w:bottom w:w="80" w:type="dxa"/>
              <w:right w:w="120" w:type="dxa"/>
            </w:tcMar>
            <w:vAlign w:val="center"/>
          </w:tcPr>
          <w:p w14:paraId="339F98D3" w14:textId="77777777" w:rsidR="005F2B37" w:rsidRDefault="001E2365">
            <w:r>
              <w:rPr>
                <w:rFonts w:ascii="Arial" w:eastAsia="Arial" w:hAnsi="Arial" w:cs="Arial"/>
                <w:b/>
                <w:bCs/>
                <w:color w:val="000000"/>
                <w:sz w:val="22"/>
                <w:szCs w:val="22"/>
              </w:rPr>
              <w:t>T5</w:t>
            </w:r>
          </w:p>
        </w:tc>
        <w:tc>
          <w:tcPr>
            <w:tcW w:w="0" w:type="auto"/>
            <w:shd w:val="clear" w:color="auto" w:fill="F2F2F2"/>
            <w:tcMar>
              <w:top w:w="80" w:type="dxa"/>
              <w:left w:w="120" w:type="dxa"/>
              <w:bottom w:w="80" w:type="dxa"/>
              <w:right w:w="120" w:type="dxa"/>
            </w:tcMar>
            <w:vAlign w:val="center"/>
          </w:tcPr>
          <w:p w14:paraId="0CB6A04F" w14:textId="77777777" w:rsidR="005F2B37" w:rsidRDefault="001E2365">
            <w:r>
              <w:rPr>
                <w:rFonts w:ascii="Arial" w:eastAsia="Arial" w:hAnsi="Arial" w:cs="Arial"/>
                <w:color w:val="000000"/>
                <w:sz w:val="22"/>
                <w:szCs w:val="22"/>
              </w:rPr>
              <w:t>Text-to-Text Transfer Transformer</w:t>
            </w:r>
          </w:p>
        </w:tc>
      </w:tr>
      <w:tr w:rsidR="001633DE" w14:paraId="612369FB" w14:textId="77777777">
        <w:tc>
          <w:tcPr>
            <w:tcW w:w="0" w:type="auto"/>
            <w:shd w:val="clear" w:color="auto" w:fill="FFFFFF"/>
            <w:tcMar>
              <w:top w:w="80" w:type="dxa"/>
              <w:left w:w="120" w:type="dxa"/>
              <w:bottom w:w="80" w:type="dxa"/>
              <w:right w:w="120" w:type="dxa"/>
            </w:tcMar>
            <w:vAlign w:val="center"/>
          </w:tcPr>
          <w:p w14:paraId="4A2ACD6C" w14:textId="77777777" w:rsidR="005F2B37" w:rsidRDefault="001E2365">
            <w:r>
              <w:rPr>
                <w:rFonts w:ascii="Arial" w:eastAsia="Arial" w:hAnsi="Arial" w:cs="Arial"/>
                <w:b/>
                <w:bCs/>
                <w:color w:val="000000"/>
                <w:sz w:val="22"/>
                <w:szCs w:val="22"/>
              </w:rPr>
              <w:t>FLAN</w:t>
            </w:r>
          </w:p>
        </w:tc>
        <w:tc>
          <w:tcPr>
            <w:tcW w:w="0" w:type="auto"/>
            <w:shd w:val="clear" w:color="auto" w:fill="FFFFFF"/>
            <w:tcMar>
              <w:top w:w="80" w:type="dxa"/>
              <w:left w:w="120" w:type="dxa"/>
              <w:bottom w:w="80" w:type="dxa"/>
              <w:right w:w="120" w:type="dxa"/>
            </w:tcMar>
            <w:vAlign w:val="center"/>
          </w:tcPr>
          <w:p w14:paraId="67177243" w14:textId="77777777" w:rsidR="005F2B37" w:rsidRDefault="001E2365">
            <w:r>
              <w:rPr>
                <w:rFonts w:ascii="Arial" w:eastAsia="Arial" w:hAnsi="Arial" w:cs="Arial"/>
                <w:color w:val="000000"/>
                <w:sz w:val="22"/>
                <w:szCs w:val="22"/>
              </w:rPr>
              <w:t>Fine-tuned Language Net</w:t>
            </w:r>
          </w:p>
        </w:tc>
      </w:tr>
      <w:tr w:rsidR="001633DE" w14:paraId="3C9E49FD" w14:textId="77777777">
        <w:tc>
          <w:tcPr>
            <w:tcW w:w="0" w:type="auto"/>
            <w:shd w:val="clear" w:color="auto" w:fill="F2F2F2"/>
            <w:tcMar>
              <w:top w:w="80" w:type="dxa"/>
              <w:left w:w="120" w:type="dxa"/>
              <w:bottom w:w="80" w:type="dxa"/>
              <w:right w:w="120" w:type="dxa"/>
            </w:tcMar>
            <w:vAlign w:val="center"/>
          </w:tcPr>
          <w:p w14:paraId="29756DDD" w14:textId="77777777" w:rsidR="005F2B37" w:rsidRDefault="001E2365">
            <w:r>
              <w:rPr>
                <w:rFonts w:ascii="Arial" w:eastAsia="Arial" w:hAnsi="Arial" w:cs="Arial"/>
                <w:b/>
                <w:bCs/>
                <w:color w:val="000000"/>
                <w:sz w:val="22"/>
                <w:szCs w:val="22"/>
              </w:rPr>
              <w:t>ROUGE</w:t>
            </w:r>
          </w:p>
        </w:tc>
        <w:tc>
          <w:tcPr>
            <w:tcW w:w="0" w:type="auto"/>
            <w:shd w:val="clear" w:color="auto" w:fill="F2F2F2"/>
            <w:tcMar>
              <w:top w:w="80" w:type="dxa"/>
              <w:left w:w="120" w:type="dxa"/>
              <w:bottom w:w="80" w:type="dxa"/>
              <w:right w:w="120" w:type="dxa"/>
            </w:tcMar>
            <w:vAlign w:val="center"/>
          </w:tcPr>
          <w:p w14:paraId="19048331" w14:textId="77777777" w:rsidR="005F2B37" w:rsidRDefault="001E2365">
            <w:r>
              <w:rPr>
                <w:rFonts w:ascii="Arial" w:eastAsia="Arial" w:hAnsi="Arial" w:cs="Arial"/>
                <w:color w:val="000000"/>
                <w:sz w:val="22"/>
                <w:szCs w:val="22"/>
              </w:rPr>
              <w:t>Recall-Oriented Understudy for Gisting Evaluation</w:t>
            </w:r>
          </w:p>
        </w:tc>
      </w:tr>
      <w:tr w:rsidR="001633DE" w14:paraId="6DDEA045" w14:textId="77777777">
        <w:tc>
          <w:tcPr>
            <w:tcW w:w="0" w:type="auto"/>
            <w:shd w:val="clear" w:color="auto" w:fill="FFFFFF"/>
            <w:tcMar>
              <w:top w:w="80" w:type="dxa"/>
              <w:left w:w="120" w:type="dxa"/>
              <w:bottom w:w="80" w:type="dxa"/>
              <w:right w:w="120" w:type="dxa"/>
            </w:tcMar>
            <w:vAlign w:val="center"/>
          </w:tcPr>
          <w:p w14:paraId="21462F56" w14:textId="77777777" w:rsidR="005F2B37" w:rsidRDefault="001E2365">
            <w:r>
              <w:rPr>
                <w:rFonts w:ascii="Arial" w:eastAsia="Arial" w:hAnsi="Arial" w:cs="Arial"/>
                <w:b/>
                <w:bCs/>
                <w:color w:val="000000"/>
                <w:sz w:val="22"/>
                <w:szCs w:val="22"/>
              </w:rPr>
              <w:t>BLEU</w:t>
            </w:r>
          </w:p>
        </w:tc>
        <w:tc>
          <w:tcPr>
            <w:tcW w:w="0" w:type="auto"/>
            <w:shd w:val="clear" w:color="auto" w:fill="FFFFFF"/>
            <w:tcMar>
              <w:top w:w="80" w:type="dxa"/>
              <w:left w:w="120" w:type="dxa"/>
              <w:bottom w:w="80" w:type="dxa"/>
              <w:right w:w="120" w:type="dxa"/>
            </w:tcMar>
            <w:vAlign w:val="center"/>
          </w:tcPr>
          <w:p w14:paraId="1C92CB83" w14:textId="77777777" w:rsidR="005F2B37" w:rsidRDefault="001E2365">
            <w:r>
              <w:rPr>
                <w:rFonts w:ascii="Arial" w:eastAsia="Arial" w:hAnsi="Arial" w:cs="Arial"/>
                <w:color w:val="000000"/>
                <w:sz w:val="22"/>
                <w:szCs w:val="22"/>
              </w:rPr>
              <w:t>Bilingual Evaluation Understudy</w:t>
            </w:r>
          </w:p>
        </w:tc>
      </w:tr>
      <w:tr w:rsidR="001633DE" w14:paraId="653A13EC" w14:textId="77777777">
        <w:tc>
          <w:tcPr>
            <w:tcW w:w="0" w:type="auto"/>
            <w:shd w:val="clear" w:color="auto" w:fill="F2F2F2"/>
            <w:tcMar>
              <w:top w:w="80" w:type="dxa"/>
              <w:left w:w="120" w:type="dxa"/>
              <w:bottom w:w="80" w:type="dxa"/>
              <w:right w:w="120" w:type="dxa"/>
            </w:tcMar>
            <w:vAlign w:val="center"/>
          </w:tcPr>
          <w:p w14:paraId="0A9D3309" w14:textId="77777777" w:rsidR="005F2B37" w:rsidRDefault="001E2365">
            <w:r>
              <w:rPr>
                <w:rFonts w:ascii="Arial" w:eastAsia="Arial" w:hAnsi="Arial" w:cs="Arial"/>
                <w:b/>
                <w:bCs/>
                <w:color w:val="000000"/>
                <w:sz w:val="22"/>
                <w:szCs w:val="22"/>
              </w:rPr>
              <w:t>ROC</w:t>
            </w:r>
          </w:p>
        </w:tc>
        <w:tc>
          <w:tcPr>
            <w:tcW w:w="0" w:type="auto"/>
            <w:shd w:val="clear" w:color="auto" w:fill="F2F2F2"/>
            <w:tcMar>
              <w:top w:w="80" w:type="dxa"/>
              <w:left w:w="120" w:type="dxa"/>
              <w:bottom w:w="80" w:type="dxa"/>
              <w:right w:w="120" w:type="dxa"/>
            </w:tcMar>
            <w:vAlign w:val="center"/>
          </w:tcPr>
          <w:p w14:paraId="4BBB97A4" w14:textId="77777777" w:rsidR="005F2B37" w:rsidRDefault="001E2365">
            <w:r>
              <w:rPr>
                <w:rFonts w:ascii="Arial" w:eastAsia="Arial" w:hAnsi="Arial" w:cs="Arial"/>
                <w:color w:val="000000"/>
                <w:sz w:val="22"/>
                <w:szCs w:val="22"/>
              </w:rPr>
              <w:t>Receiver Operating Characteristic</w:t>
            </w:r>
          </w:p>
        </w:tc>
      </w:tr>
      <w:tr w:rsidR="001633DE" w14:paraId="2C315669" w14:textId="77777777">
        <w:tc>
          <w:tcPr>
            <w:tcW w:w="0" w:type="auto"/>
            <w:shd w:val="clear" w:color="auto" w:fill="FFFFFF"/>
            <w:tcMar>
              <w:top w:w="80" w:type="dxa"/>
              <w:left w:w="120" w:type="dxa"/>
              <w:bottom w:w="80" w:type="dxa"/>
              <w:right w:w="120" w:type="dxa"/>
            </w:tcMar>
            <w:vAlign w:val="center"/>
          </w:tcPr>
          <w:p w14:paraId="24FE1328" w14:textId="77777777" w:rsidR="005F2B37" w:rsidRDefault="001E2365">
            <w:r>
              <w:rPr>
                <w:rFonts w:ascii="Arial" w:eastAsia="Arial" w:hAnsi="Arial" w:cs="Arial"/>
                <w:b/>
                <w:bCs/>
                <w:color w:val="000000"/>
                <w:sz w:val="22"/>
                <w:szCs w:val="22"/>
              </w:rPr>
              <w:t>AUC</w:t>
            </w:r>
          </w:p>
        </w:tc>
        <w:tc>
          <w:tcPr>
            <w:tcW w:w="0" w:type="auto"/>
            <w:shd w:val="clear" w:color="auto" w:fill="FFFFFF"/>
            <w:tcMar>
              <w:top w:w="80" w:type="dxa"/>
              <w:left w:w="120" w:type="dxa"/>
              <w:bottom w:w="80" w:type="dxa"/>
              <w:right w:w="120" w:type="dxa"/>
            </w:tcMar>
            <w:vAlign w:val="center"/>
          </w:tcPr>
          <w:p w14:paraId="4231A0F3" w14:textId="77777777" w:rsidR="005F2B37" w:rsidRDefault="001E2365">
            <w:r>
              <w:rPr>
                <w:rFonts w:ascii="Arial" w:eastAsia="Arial" w:hAnsi="Arial" w:cs="Arial"/>
                <w:color w:val="000000"/>
                <w:sz w:val="22"/>
                <w:szCs w:val="22"/>
              </w:rPr>
              <w:t>Area Under the Curve</w:t>
            </w:r>
          </w:p>
        </w:tc>
      </w:tr>
      <w:tr w:rsidR="001633DE" w14:paraId="7AB9B871" w14:textId="77777777">
        <w:tc>
          <w:tcPr>
            <w:tcW w:w="0" w:type="auto"/>
            <w:shd w:val="clear" w:color="auto" w:fill="F2F2F2"/>
            <w:tcMar>
              <w:top w:w="80" w:type="dxa"/>
              <w:left w:w="120" w:type="dxa"/>
              <w:bottom w:w="80" w:type="dxa"/>
              <w:right w:w="120" w:type="dxa"/>
            </w:tcMar>
            <w:vAlign w:val="center"/>
          </w:tcPr>
          <w:p w14:paraId="486201DB" w14:textId="77777777" w:rsidR="005F2B37" w:rsidRDefault="001E2365">
            <w:r>
              <w:rPr>
                <w:rFonts w:ascii="Arial" w:eastAsia="Arial" w:hAnsi="Arial" w:cs="Arial"/>
                <w:b/>
                <w:bCs/>
                <w:color w:val="000000"/>
                <w:sz w:val="22"/>
                <w:szCs w:val="22"/>
              </w:rPr>
              <w:t>F1</w:t>
            </w:r>
          </w:p>
        </w:tc>
        <w:tc>
          <w:tcPr>
            <w:tcW w:w="0" w:type="auto"/>
            <w:shd w:val="clear" w:color="auto" w:fill="F2F2F2"/>
            <w:tcMar>
              <w:top w:w="80" w:type="dxa"/>
              <w:left w:w="120" w:type="dxa"/>
              <w:bottom w:w="80" w:type="dxa"/>
              <w:right w:w="120" w:type="dxa"/>
            </w:tcMar>
            <w:vAlign w:val="center"/>
          </w:tcPr>
          <w:p w14:paraId="72EDFE21" w14:textId="77777777" w:rsidR="005F2B37" w:rsidRDefault="001E2365">
            <w:r>
              <w:rPr>
                <w:rFonts w:ascii="Arial" w:eastAsia="Arial" w:hAnsi="Arial" w:cs="Arial"/>
                <w:color w:val="000000"/>
                <w:sz w:val="22"/>
                <w:szCs w:val="22"/>
              </w:rPr>
              <w:t>F1 Score (Harmonic Mean of Precision and Recall)</w:t>
            </w:r>
          </w:p>
        </w:tc>
      </w:tr>
      <w:tr w:rsidR="001633DE" w14:paraId="236B04C8" w14:textId="77777777">
        <w:tc>
          <w:tcPr>
            <w:tcW w:w="0" w:type="auto"/>
            <w:shd w:val="clear" w:color="auto" w:fill="FFFFFF"/>
            <w:tcMar>
              <w:top w:w="80" w:type="dxa"/>
              <w:left w:w="120" w:type="dxa"/>
              <w:bottom w:w="80" w:type="dxa"/>
              <w:right w:w="120" w:type="dxa"/>
            </w:tcMar>
            <w:vAlign w:val="center"/>
          </w:tcPr>
          <w:p w14:paraId="0D57C804" w14:textId="77777777" w:rsidR="005F2B37" w:rsidRDefault="001E2365">
            <w:r>
              <w:rPr>
                <w:rFonts w:ascii="Arial" w:eastAsia="Arial" w:hAnsi="Arial" w:cs="Arial"/>
                <w:b/>
                <w:bCs/>
                <w:color w:val="000000"/>
                <w:sz w:val="22"/>
                <w:szCs w:val="22"/>
              </w:rPr>
              <w:t>CSV</w:t>
            </w:r>
          </w:p>
        </w:tc>
        <w:tc>
          <w:tcPr>
            <w:tcW w:w="0" w:type="auto"/>
            <w:shd w:val="clear" w:color="auto" w:fill="FFFFFF"/>
            <w:tcMar>
              <w:top w:w="80" w:type="dxa"/>
              <w:left w:w="120" w:type="dxa"/>
              <w:bottom w:w="80" w:type="dxa"/>
              <w:right w:w="120" w:type="dxa"/>
            </w:tcMar>
            <w:vAlign w:val="center"/>
          </w:tcPr>
          <w:p w14:paraId="7BA109AE" w14:textId="77777777" w:rsidR="005F2B37" w:rsidRDefault="001E2365">
            <w:r>
              <w:rPr>
                <w:rFonts w:ascii="Arial" w:eastAsia="Arial" w:hAnsi="Arial" w:cs="Arial"/>
                <w:color w:val="000000"/>
                <w:sz w:val="22"/>
                <w:szCs w:val="22"/>
              </w:rPr>
              <w:t>Comma-Separated Values</w:t>
            </w:r>
          </w:p>
        </w:tc>
      </w:tr>
      <w:tr w:rsidR="001633DE" w14:paraId="1E678F41" w14:textId="77777777">
        <w:tc>
          <w:tcPr>
            <w:tcW w:w="0" w:type="auto"/>
            <w:shd w:val="clear" w:color="auto" w:fill="F2F2F2"/>
            <w:tcMar>
              <w:top w:w="80" w:type="dxa"/>
              <w:left w:w="120" w:type="dxa"/>
              <w:bottom w:w="80" w:type="dxa"/>
              <w:right w:w="120" w:type="dxa"/>
            </w:tcMar>
            <w:vAlign w:val="center"/>
          </w:tcPr>
          <w:p w14:paraId="71CB2587" w14:textId="77777777" w:rsidR="005F2B37" w:rsidRDefault="001E2365">
            <w:r>
              <w:rPr>
                <w:rFonts w:ascii="Arial" w:eastAsia="Arial" w:hAnsi="Arial" w:cs="Arial"/>
                <w:b/>
                <w:bCs/>
                <w:color w:val="000000"/>
                <w:sz w:val="22"/>
                <w:szCs w:val="22"/>
              </w:rPr>
              <w:t>TBS</w:t>
            </w:r>
          </w:p>
        </w:tc>
        <w:tc>
          <w:tcPr>
            <w:tcW w:w="0" w:type="auto"/>
            <w:shd w:val="clear" w:color="auto" w:fill="F2F2F2"/>
            <w:tcMar>
              <w:top w:w="80" w:type="dxa"/>
              <w:left w:w="120" w:type="dxa"/>
              <w:bottom w:w="80" w:type="dxa"/>
              <w:right w:w="120" w:type="dxa"/>
            </w:tcMar>
            <w:vAlign w:val="center"/>
          </w:tcPr>
          <w:p w14:paraId="196B9C5D" w14:textId="77777777" w:rsidR="005F2B37" w:rsidRDefault="001E2365">
            <w:r>
              <w:rPr>
                <w:rFonts w:ascii="Arial" w:eastAsia="Arial" w:hAnsi="Arial" w:cs="Arial"/>
                <w:color w:val="000000"/>
                <w:sz w:val="22"/>
                <w:szCs w:val="22"/>
              </w:rPr>
              <w:t>The Business Standard</w:t>
            </w:r>
          </w:p>
        </w:tc>
      </w:tr>
      <w:tr w:rsidR="001633DE" w14:paraId="5032463C" w14:textId="77777777">
        <w:tc>
          <w:tcPr>
            <w:tcW w:w="0" w:type="auto"/>
            <w:shd w:val="clear" w:color="auto" w:fill="FFFFFF"/>
            <w:tcMar>
              <w:top w:w="80" w:type="dxa"/>
              <w:left w:w="120" w:type="dxa"/>
              <w:bottom w:w="80" w:type="dxa"/>
              <w:right w:w="120" w:type="dxa"/>
            </w:tcMar>
            <w:vAlign w:val="center"/>
          </w:tcPr>
          <w:p w14:paraId="353D7C64" w14:textId="77777777" w:rsidR="005F2B37" w:rsidRDefault="001E2365">
            <w:r>
              <w:rPr>
                <w:rFonts w:ascii="Arial" w:eastAsia="Arial" w:hAnsi="Arial" w:cs="Arial"/>
                <w:b/>
                <w:bCs/>
                <w:color w:val="000000"/>
                <w:sz w:val="22"/>
                <w:szCs w:val="22"/>
              </w:rPr>
              <w:t>CSE</w:t>
            </w:r>
          </w:p>
        </w:tc>
        <w:tc>
          <w:tcPr>
            <w:tcW w:w="0" w:type="auto"/>
            <w:shd w:val="clear" w:color="auto" w:fill="FFFFFF"/>
            <w:tcMar>
              <w:top w:w="80" w:type="dxa"/>
              <w:left w:w="120" w:type="dxa"/>
              <w:bottom w:w="80" w:type="dxa"/>
              <w:right w:w="120" w:type="dxa"/>
            </w:tcMar>
            <w:vAlign w:val="center"/>
          </w:tcPr>
          <w:p w14:paraId="12D9CFBD" w14:textId="77777777" w:rsidR="005F2B37" w:rsidRDefault="001E2365">
            <w:r>
              <w:rPr>
                <w:rFonts w:ascii="Arial" w:eastAsia="Arial" w:hAnsi="Arial" w:cs="Arial"/>
                <w:color w:val="000000"/>
                <w:sz w:val="22"/>
                <w:szCs w:val="22"/>
              </w:rPr>
              <w:t>Computer Science and Engineering</w:t>
            </w:r>
          </w:p>
        </w:tc>
      </w:tr>
      <w:tr w:rsidR="001633DE" w14:paraId="02C5C61E" w14:textId="77777777">
        <w:tc>
          <w:tcPr>
            <w:tcW w:w="0" w:type="auto"/>
            <w:shd w:val="clear" w:color="auto" w:fill="F2F2F2"/>
            <w:tcMar>
              <w:top w:w="80" w:type="dxa"/>
              <w:left w:w="120" w:type="dxa"/>
              <w:bottom w:w="80" w:type="dxa"/>
              <w:right w:w="120" w:type="dxa"/>
            </w:tcMar>
            <w:vAlign w:val="center"/>
          </w:tcPr>
          <w:p w14:paraId="1C4C1E89" w14:textId="77777777" w:rsidR="005F2B37" w:rsidRDefault="001E2365">
            <w:r>
              <w:rPr>
                <w:rFonts w:ascii="Arial" w:eastAsia="Arial" w:hAnsi="Arial" w:cs="Arial"/>
                <w:b/>
                <w:bCs/>
                <w:color w:val="000000"/>
                <w:sz w:val="22"/>
                <w:szCs w:val="22"/>
              </w:rPr>
              <w:t>AIUB</w:t>
            </w:r>
          </w:p>
        </w:tc>
        <w:tc>
          <w:tcPr>
            <w:tcW w:w="0" w:type="auto"/>
            <w:shd w:val="clear" w:color="auto" w:fill="F2F2F2"/>
            <w:tcMar>
              <w:top w:w="80" w:type="dxa"/>
              <w:left w:w="120" w:type="dxa"/>
              <w:bottom w:w="80" w:type="dxa"/>
              <w:right w:w="120" w:type="dxa"/>
            </w:tcMar>
            <w:vAlign w:val="center"/>
          </w:tcPr>
          <w:p w14:paraId="2F3C2C90" w14:textId="77777777" w:rsidR="005F2B37" w:rsidRDefault="001E2365">
            <w:r>
              <w:rPr>
                <w:rFonts w:ascii="Arial" w:eastAsia="Arial" w:hAnsi="Arial" w:cs="Arial"/>
                <w:color w:val="000000"/>
                <w:sz w:val="22"/>
                <w:szCs w:val="22"/>
              </w:rPr>
              <w:t>American International University-Bangladesh</w:t>
            </w:r>
          </w:p>
        </w:tc>
      </w:tr>
      <w:tr w:rsidR="001633DE" w14:paraId="69E92147" w14:textId="77777777">
        <w:tc>
          <w:tcPr>
            <w:tcW w:w="0" w:type="auto"/>
            <w:shd w:val="clear" w:color="auto" w:fill="FFFFFF"/>
            <w:tcMar>
              <w:top w:w="80" w:type="dxa"/>
              <w:left w:w="120" w:type="dxa"/>
              <w:bottom w:w="80" w:type="dxa"/>
              <w:right w:w="120" w:type="dxa"/>
            </w:tcMar>
            <w:vAlign w:val="center"/>
          </w:tcPr>
          <w:p w14:paraId="651F9FD4" w14:textId="77777777" w:rsidR="005F2B37" w:rsidRDefault="001E2365">
            <w:r>
              <w:rPr>
                <w:rFonts w:ascii="Arial" w:eastAsia="Arial" w:hAnsi="Arial" w:cs="Arial"/>
                <w:b/>
                <w:bCs/>
                <w:color w:val="000000"/>
                <w:sz w:val="22"/>
                <w:szCs w:val="22"/>
              </w:rPr>
              <w:t>GPU</w:t>
            </w:r>
          </w:p>
        </w:tc>
        <w:tc>
          <w:tcPr>
            <w:tcW w:w="0" w:type="auto"/>
            <w:shd w:val="clear" w:color="auto" w:fill="FFFFFF"/>
            <w:tcMar>
              <w:top w:w="80" w:type="dxa"/>
              <w:left w:w="120" w:type="dxa"/>
              <w:bottom w:w="80" w:type="dxa"/>
              <w:right w:w="120" w:type="dxa"/>
            </w:tcMar>
            <w:vAlign w:val="center"/>
          </w:tcPr>
          <w:p w14:paraId="09436874" w14:textId="77777777" w:rsidR="005F2B37" w:rsidRDefault="001E2365">
            <w:r>
              <w:rPr>
                <w:rFonts w:ascii="Arial" w:eastAsia="Arial" w:hAnsi="Arial" w:cs="Arial"/>
                <w:color w:val="000000"/>
                <w:sz w:val="22"/>
                <w:szCs w:val="22"/>
              </w:rPr>
              <w:t>Graphics Processing Unit</w:t>
            </w:r>
          </w:p>
        </w:tc>
      </w:tr>
      <w:tr w:rsidR="001633DE" w14:paraId="56FC03FC" w14:textId="77777777">
        <w:tc>
          <w:tcPr>
            <w:tcW w:w="0" w:type="auto"/>
            <w:shd w:val="clear" w:color="auto" w:fill="F2F2F2"/>
            <w:tcMar>
              <w:top w:w="80" w:type="dxa"/>
              <w:left w:w="120" w:type="dxa"/>
              <w:bottom w:w="80" w:type="dxa"/>
              <w:right w:w="120" w:type="dxa"/>
            </w:tcMar>
            <w:vAlign w:val="center"/>
          </w:tcPr>
          <w:p w14:paraId="0C947734" w14:textId="77777777" w:rsidR="005F2B37" w:rsidRDefault="001E2365">
            <w:r>
              <w:rPr>
                <w:rFonts w:ascii="Arial" w:eastAsia="Arial" w:hAnsi="Arial" w:cs="Arial"/>
                <w:b/>
                <w:bCs/>
                <w:color w:val="000000"/>
                <w:sz w:val="22"/>
                <w:szCs w:val="22"/>
              </w:rPr>
              <w:t>FST</w:t>
            </w:r>
          </w:p>
        </w:tc>
        <w:tc>
          <w:tcPr>
            <w:tcW w:w="0" w:type="auto"/>
            <w:shd w:val="clear" w:color="auto" w:fill="F2F2F2"/>
            <w:tcMar>
              <w:top w:w="80" w:type="dxa"/>
              <w:left w:w="120" w:type="dxa"/>
              <w:bottom w:w="80" w:type="dxa"/>
              <w:right w:w="120" w:type="dxa"/>
            </w:tcMar>
            <w:vAlign w:val="center"/>
          </w:tcPr>
          <w:p w14:paraId="36ADCECC" w14:textId="77777777" w:rsidR="005F2B37" w:rsidRDefault="001E2365">
            <w:r>
              <w:rPr>
                <w:rFonts w:ascii="Arial" w:eastAsia="Arial" w:hAnsi="Arial" w:cs="Arial"/>
                <w:color w:val="000000"/>
                <w:sz w:val="22"/>
                <w:szCs w:val="22"/>
              </w:rPr>
              <w:t>Faculty of Science and Technology</w:t>
            </w:r>
          </w:p>
        </w:tc>
      </w:tr>
    </w:tbl>
    <w:p w14:paraId="5BE1CA68" w14:textId="77777777" w:rsidR="005F2B37" w:rsidRDefault="001E2365">
      <w:r>
        <w:br w:type="page"/>
      </w:r>
    </w:p>
    <w:p w14:paraId="001EE46E" w14:textId="77777777" w:rsidR="005F2B37" w:rsidRDefault="001E2365">
      <w:pPr>
        <w:spacing w:before="240" w:after="240"/>
        <w:jc w:val="center"/>
      </w:pPr>
      <w:r>
        <w:rPr>
          <w:rFonts w:ascii="Arial" w:eastAsia="Arial" w:hAnsi="Arial" w:cs="Arial"/>
          <w:b/>
          <w:bCs/>
          <w:color w:val="1F4E79"/>
          <w:sz w:val="36"/>
          <w:szCs w:val="36"/>
        </w:rPr>
        <w:lastRenderedPageBreak/>
        <w:t>Abstract</w:t>
      </w:r>
    </w:p>
    <w:p w14:paraId="3C2E11F9" w14:textId="77777777" w:rsidR="005F2B37" w:rsidRDefault="005F2B37">
      <w:pPr>
        <w:pBdr>
          <w:bottom w:val="single" w:sz="6" w:space="1" w:color="2E75B6"/>
        </w:pBdr>
        <w:spacing w:after="120"/>
      </w:pPr>
    </w:p>
    <w:p w14:paraId="473393E6" w14:textId="77777777" w:rsidR="00553EE1" w:rsidRDefault="00553EE1" w:rsidP="00333A83">
      <w:pPr>
        <w:spacing w:after="100" w:line="276" w:lineRule="auto"/>
        <w:jc w:val="both"/>
        <w:rPr>
          <w:color w:val="000000"/>
        </w:rPr>
      </w:pPr>
    </w:p>
    <w:p w14:paraId="2F73C842" w14:textId="5BCE6C0F" w:rsidR="00333A83" w:rsidRPr="00333A83" w:rsidRDefault="00333A83" w:rsidP="00333A83">
      <w:pPr>
        <w:spacing w:after="100" w:line="276" w:lineRule="auto"/>
        <w:jc w:val="both"/>
        <w:rPr>
          <w:color w:val="000000"/>
        </w:rPr>
      </w:pPr>
      <w:r w:rsidRPr="00333A83">
        <w:rPr>
          <w:color w:val="000000"/>
        </w:rPr>
        <w:t xml:space="preserve">The rapid expansion of digital financial media has resulted in a massive volume of unstructured textual data, which holds significant value for investors, analysts, and policymakers. </w:t>
      </w:r>
      <w:r w:rsidR="00415053" w:rsidRPr="00415053">
        <w:rPr>
          <w:color w:val="000000"/>
        </w:rPr>
        <w:t>However, extracting useful insights from massive amounts of financial news by hand continues to be a significant challenge. In order to solve this issue, this thesis suggests a dual-branch deep learning architecture that uses automated sentiment analysis and suggestion creation from financial news.</w:t>
      </w:r>
    </w:p>
    <w:p w14:paraId="07D64F31" w14:textId="77777777" w:rsidR="00333A83" w:rsidRPr="00333A83" w:rsidRDefault="00333A83" w:rsidP="00333A83">
      <w:pPr>
        <w:spacing w:after="100" w:line="276" w:lineRule="auto"/>
        <w:jc w:val="both"/>
        <w:rPr>
          <w:color w:val="000000"/>
        </w:rPr>
      </w:pPr>
    </w:p>
    <w:p w14:paraId="43A8BBA7" w14:textId="77777777" w:rsidR="00333A83" w:rsidRPr="00333A83" w:rsidRDefault="00333A83" w:rsidP="00333A83">
      <w:pPr>
        <w:spacing w:after="100" w:line="276" w:lineRule="auto"/>
        <w:jc w:val="both"/>
        <w:rPr>
          <w:color w:val="000000"/>
        </w:rPr>
      </w:pPr>
      <w:r w:rsidRPr="00333A83">
        <w:rPr>
          <w:color w:val="000000"/>
        </w:rPr>
        <w:t>In the first phase, approximately 8,000 financial news articles were collected from three major Bangladeshi news sources — The Business Standard (TBS), The Daily Star, and The Financial Express — using automated web scraping techniques. From this dataset, 1,700 articles were manually annotated with sentiment labels (Positive, Negative, Neutral) to construct a ground-truth dataset. Three transformer-based models — bert-base-uncased, ProsusAI/finbert, and yiyanghkust/finbert-tone — were fine-tuned using an 80/10/10 train-validation-test split for sentiment classification. Among them, bert-base-uncased achieved the best performance, with a test accuracy of 71.2%, an F1-macro score of 0.704, and an ROC-AUC of 0.863.</w:t>
      </w:r>
    </w:p>
    <w:p w14:paraId="3B33DFFE" w14:textId="77777777" w:rsidR="00333A83" w:rsidRPr="00333A83" w:rsidRDefault="00333A83" w:rsidP="00333A83">
      <w:pPr>
        <w:spacing w:after="100" w:line="276" w:lineRule="auto"/>
        <w:jc w:val="both"/>
        <w:rPr>
          <w:color w:val="000000"/>
        </w:rPr>
      </w:pPr>
    </w:p>
    <w:p w14:paraId="5024E372" w14:textId="77777777" w:rsidR="00333A83" w:rsidRDefault="00333A83" w:rsidP="00333A83">
      <w:pPr>
        <w:spacing w:after="100" w:line="276" w:lineRule="auto"/>
        <w:jc w:val="both"/>
        <w:rPr>
          <w:color w:val="000000"/>
        </w:rPr>
      </w:pPr>
      <w:r w:rsidRPr="00333A83">
        <w:rPr>
          <w:color w:val="000000"/>
        </w:rPr>
        <w:t>In the second phase, 718 articles identified as negative were selected for recommendation generation. For each article, domain expert-authored recommendation texts were created, forming a parallel dataset for supervised text generation. Three language models — T5-Small, FLAN-T5-Small, and TinyLlama-1.1B (used as a zero-shot baseline) — were trained and evaluated using the same data split strategy. Evaluation using ROUGE and BLEU metrics shows that T5-Small achieved the highest performance, with a ROUGE-L score of 0.1417, outperforming FLAN-T5 (0.1140) and the TinyLlama baseline (0.1231).</w:t>
      </w:r>
    </w:p>
    <w:p w14:paraId="05D4A8D5" w14:textId="77777777" w:rsidR="009E64EC" w:rsidRPr="00333A83" w:rsidRDefault="009E64EC" w:rsidP="00333A83">
      <w:pPr>
        <w:spacing w:after="100" w:line="276" w:lineRule="auto"/>
        <w:jc w:val="both"/>
        <w:rPr>
          <w:color w:val="000000"/>
        </w:rPr>
      </w:pPr>
    </w:p>
    <w:p w14:paraId="323673E4" w14:textId="3B6F1073" w:rsidR="00333A83" w:rsidRDefault="009E64EC" w:rsidP="00333A83">
      <w:pPr>
        <w:spacing w:after="100" w:line="276" w:lineRule="auto"/>
        <w:jc w:val="both"/>
        <w:rPr>
          <w:color w:val="000000"/>
        </w:rPr>
      </w:pPr>
      <w:r w:rsidRPr="009E64EC">
        <w:rPr>
          <w:color w:val="000000"/>
        </w:rPr>
        <w:t>This paper presents a novel dual-pipeline NLP framework specifically designed for the financial news domain in Bangladesh, which has not received much attention in the literature. The outcomes show how well transformer-based classification and generative language models work together to automate the entire process, from unstructured news data to structured investment advice.</w:t>
      </w:r>
    </w:p>
    <w:p w14:paraId="05AEB30B" w14:textId="77777777" w:rsidR="009E64EC" w:rsidRPr="00333A83" w:rsidRDefault="009E64EC" w:rsidP="00333A83">
      <w:pPr>
        <w:spacing w:after="100" w:line="276" w:lineRule="auto"/>
        <w:jc w:val="both"/>
        <w:rPr>
          <w:color w:val="000000"/>
        </w:rPr>
      </w:pPr>
    </w:p>
    <w:p w14:paraId="36A782FF" w14:textId="77777777" w:rsidR="005F2B37" w:rsidRDefault="001E2365">
      <w:pPr>
        <w:spacing w:after="120"/>
      </w:pPr>
      <w:r>
        <w:rPr>
          <w:rFonts w:ascii="Arial" w:eastAsia="Arial" w:hAnsi="Arial" w:cs="Arial"/>
          <w:b/>
          <w:bCs/>
          <w:color w:val="1F4E79"/>
        </w:rPr>
        <w:t xml:space="preserve">Keywords: </w:t>
      </w:r>
      <w:r>
        <w:t>financial news analysis, sentiment classification, BERT, finbert, T5, FLAN-T5, LLaMA, recommendation generation, natural language processing, deep learning, ROUGE, BLEU</w:t>
      </w:r>
    </w:p>
    <w:p w14:paraId="53593EC9" w14:textId="77777777" w:rsidR="005F2B37" w:rsidRDefault="001E2365">
      <w:r>
        <w:br w:type="page"/>
      </w:r>
    </w:p>
    <w:p w14:paraId="4692126E" w14:textId="28FF0A70" w:rsidR="003E22F1" w:rsidRDefault="003E22F1" w:rsidP="00A80B96">
      <w:pPr>
        <w:pStyle w:val="Heading1"/>
      </w:pPr>
      <w:bookmarkStart w:id="1" w:name="_Toc227369519"/>
      <w:r>
        <w:lastRenderedPageBreak/>
        <w:t>Chapter 1</w:t>
      </w:r>
      <w:bookmarkEnd w:id="1"/>
    </w:p>
    <w:p w14:paraId="5128205A" w14:textId="3E0B0B2D" w:rsidR="005F2B37" w:rsidRPr="00A80B96" w:rsidRDefault="003E22F1" w:rsidP="004F6476">
      <w:pPr>
        <w:pStyle w:val="Heading2"/>
        <w:rPr>
          <w:sz w:val="18"/>
          <w:szCs w:val="18"/>
        </w:rPr>
      </w:pPr>
      <w:bookmarkStart w:id="2" w:name="_Toc227368464"/>
      <w:bookmarkStart w:id="3" w:name="_Toc227369520"/>
      <w:r w:rsidRPr="006F34DA">
        <w:t>INTRODUCTION</w:t>
      </w:r>
      <w:r w:rsidR="00A80B96">
        <w:br/>
      </w:r>
      <w:r w:rsidR="00A80B96">
        <w:rPr>
          <w:sz w:val="18"/>
          <w:szCs w:val="18"/>
        </w:rPr>
        <w:t>_____________________________________________________________________________________________</w:t>
      </w:r>
      <w:bookmarkEnd w:id="2"/>
      <w:bookmarkEnd w:id="3"/>
    </w:p>
    <w:p w14:paraId="0B6DF4BD" w14:textId="77777777" w:rsidR="005F2B37" w:rsidRPr="004F6476" w:rsidRDefault="001E2365" w:rsidP="004F6476">
      <w:pPr>
        <w:pStyle w:val="Heading3"/>
        <w:rPr>
          <w:color w:val="0070C0"/>
        </w:rPr>
      </w:pPr>
      <w:bookmarkStart w:id="4" w:name="_Toc227369521"/>
      <w:r w:rsidRPr="004F6476">
        <w:rPr>
          <w:color w:val="0070C0"/>
        </w:rPr>
        <w:t>1.1 Introduction</w:t>
      </w:r>
      <w:bookmarkEnd w:id="4"/>
    </w:p>
    <w:p w14:paraId="23578BD5" w14:textId="77777777" w:rsidR="001048AF" w:rsidRPr="001048AF" w:rsidRDefault="001048AF" w:rsidP="00E05D02">
      <w:pPr>
        <w:pStyle w:val="Heading2"/>
        <w:spacing w:line="276" w:lineRule="auto"/>
        <w:jc w:val="both"/>
        <w:rPr>
          <w:rFonts w:ascii="Times New Roman" w:eastAsia="Times New Roman" w:hAnsi="Times New Roman" w:cs="Times New Roman"/>
          <w:b w:val="0"/>
          <w:bCs w:val="0"/>
          <w:color w:val="000000"/>
          <w:sz w:val="24"/>
          <w:szCs w:val="24"/>
        </w:rPr>
      </w:pPr>
      <w:bookmarkStart w:id="5" w:name="_Toc227369522"/>
      <w:r w:rsidRPr="001048AF">
        <w:rPr>
          <w:rFonts w:ascii="Times New Roman" w:eastAsia="Times New Roman" w:hAnsi="Times New Roman" w:cs="Times New Roman"/>
          <w:b w:val="0"/>
          <w:bCs w:val="0"/>
          <w:color w:val="000000"/>
          <w:sz w:val="24"/>
          <w:szCs w:val="24"/>
        </w:rPr>
        <w:t>The financial domain produces a significant amount of textual data on a daily basis, including news reports, earnings disclosures, analyst opinions, and regulatory updates. In developing economies like Bangladesh, financial news platforms such as The Business Standard, The Daily Star, and The Financial Express play a crucial role in providing market-related information to investors, institutions, and policymakers. As the volume of such unstructured data continues to grow, the ability to efficiently process, analyze, and extract meaningful insights from it has become increasingly essential for informed decision-making.</w:t>
      </w:r>
    </w:p>
    <w:p w14:paraId="4DE5A7C4" w14:textId="77777777" w:rsidR="001048AF" w:rsidRDefault="001048AF" w:rsidP="00E05D02">
      <w:pPr>
        <w:pStyle w:val="Heading2"/>
        <w:spacing w:line="276" w:lineRule="auto"/>
        <w:jc w:val="both"/>
        <w:rPr>
          <w:rFonts w:ascii="Times New Roman" w:eastAsia="Times New Roman" w:hAnsi="Times New Roman" w:cs="Times New Roman"/>
          <w:b w:val="0"/>
          <w:bCs w:val="0"/>
          <w:color w:val="000000"/>
          <w:sz w:val="24"/>
          <w:szCs w:val="24"/>
        </w:rPr>
      </w:pPr>
      <w:r w:rsidRPr="001048AF">
        <w:rPr>
          <w:rFonts w:ascii="Times New Roman" w:eastAsia="Times New Roman" w:hAnsi="Times New Roman" w:cs="Times New Roman"/>
          <w:b w:val="0"/>
          <w:bCs w:val="0"/>
          <w:color w:val="000000"/>
          <w:sz w:val="24"/>
          <w:szCs w:val="24"/>
        </w:rPr>
        <w:t>Advancements in Artificial Intelligence (AI) and Natural Language Processing (NLP) have greatly improved the capability of machines to interpret human language. Transformer-based models, especially BERT (Bidirectional Encoder Representations from Transformers), have significantly enhanced performance in tasks such as sentiment classification. In parallel, generative models like T5, FLAN-T5, and LLaMA have enabled the automatic generation of meaningful and context-aware textual outputs. This research utilizes these modern techniques to develop an integrated system for automated financial news sentiment analysis and recommendation generation.</w:t>
      </w:r>
    </w:p>
    <w:p w14:paraId="47B18F69" w14:textId="7FDFF5CD" w:rsidR="005F2B37" w:rsidRDefault="001E2365" w:rsidP="001048AF">
      <w:pPr>
        <w:pStyle w:val="Heading2"/>
      </w:pPr>
      <w:r>
        <w:t>1.2 Problem Statement</w:t>
      </w:r>
      <w:bookmarkEnd w:id="5"/>
    </w:p>
    <w:p w14:paraId="68871E2A" w14:textId="77777777" w:rsidR="003D2F94" w:rsidRDefault="003D2F94" w:rsidP="003D2F94">
      <w:pPr>
        <w:pStyle w:val="Heading2"/>
        <w:spacing w:line="276" w:lineRule="auto"/>
        <w:jc w:val="both"/>
        <w:rPr>
          <w:rFonts w:ascii="Times New Roman" w:eastAsia="Times New Roman" w:hAnsi="Times New Roman" w:cs="Times New Roman"/>
          <w:b w:val="0"/>
          <w:bCs w:val="0"/>
          <w:color w:val="000000"/>
          <w:sz w:val="24"/>
          <w:szCs w:val="24"/>
        </w:rPr>
      </w:pPr>
      <w:bookmarkStart w:id="6" w:name="_Toc227369523"/>
      <w:r w:rsidRPr="003D2F94">
        <w:rPr>
          <w:rFonts w:ascii="Times New Roman" w:eastAsia="Times New Roman" w:hAnsi="Times New Roman" w:cs="Times New Roman"/>
          <w:b w:val="0"/>
          <w:bCs w:val="0"/>
          <w:color w:val="000000"/>
          <w:sz w:val="24"/>
          <w:szCs w:val="24"/>
        </w:rPr>
        <w:t>Despite the rapid growth of financial news media in Bangladesh, there remains a notable lack of automated systems capable of processing such data and generating investment-relevant insights. Most existing NLP solutions are developed using Western financial datasets and often fail to capture the linguistic characteristics, domain-specific vocabulary, and economic context of South Asian financial journalism. Furthermore, sentiment classification alone is not sufficient for practical use — investors require not only the identification of positive or negative sentiment but also actionable recommendations derived from critical financial news. Currently, there is no integrated system that addresses this complete pipeline within the context of the Bangladeshi financial domain</w:t>
      </w:r>
    </w:p>
    <w:p w14:paraId="43BD8815" w14:textId="7A068E1E" w:rsidR="005F2B37" w:rsidRDefault="001E2365">
      <w:pPr>
        <w:pStyle w:val="Heading2"/>
      </w:pPr>
      <w:r>
        <w:t>1.3 Problem Background</w:t>
      </w:r>
      <w:bookmarkEnd w:id="6"/>
    </w:p>
    <w:p w14:paraId="086C5345" w14:textId="77777777" w:rsidR="003D2F94" w:rsidRPr="003D2F94" w:rsidRDefault="003D2F94" w:rsidP="003D2F94">
      <w:pPr>
        <w:pStyle w:val="Heading2"/>
        <w:spacing w:line="276" w:lineRule="auto"/>
        <w:jc w:val="both"/>
        <w:rPr>
          <w:rFonts w:ascii="Times New Roman" w:eastAsia="Times New Roman" w:hAnsi="Times New Roman" w:cs="Times New Roman"/>
          <w:b w:val="0"/>
          <w:bCs w:val="0"/>
          <w:color w:val="000000"/>
          <w:sz w:val="24"/>
          <w:szCs w:val="24"/>
        </w:rPr>
      </w:pPr>
      <w:bookmarkStart w:id="7" w:name="_Toc227369524"/>
      <w:r w:rsidRPr="003D2F94">
        <w:rPr>
          <w:rFonts w:ascii="Times New Roman" w:eastAsia="Times New Roman" w:hAnsi="Times New Roman" w:cs="Times New Roman"/>
          <w:b w:val="0"/>
          <w:bCs w:val="0"/>
          <w:color w:val="000000"/>
          <w:sz w:val="24"/>
          <w:szCs w:val="24"/>
        </w:rPr>
        <w:t xml:space="preserve">Prior studies in financial NLP have primarily concentrated on English-language data from major Western financial markets such as the NYSE, NASDAQ, and the London Stock Exchange. Widely used datasets like the Financial PhraseBank and domain-specific models such as FinBERT were developed based on these corpora. Although these tools perform effectively within their intended environments, their performance tends to decline when applied to financial news from South Asian contexts. This is largely due to differences in linguistic patterns, domain-specific terminology, and </w:t>
      </w:r>
      <w:r w:rsidRPr="003D2F94">
        <w:rPr>
          <w:rFonts w:ascii="Times New Roman" w:eastAsia="Times New Roman" w:hAnsi="Times New Roman" w:cs="Times New Roman"/>
          <w:b w:val="0"/>
          <w:bCs w:val="0"/>
          <w:color w:val="000000"/>
          <w:sz w:val="24"/>
          <w:szCs w:val="24"/>
        </w:rPr>
        <w:lastRenderedPageBreak/>
        <w:t>region-specific economic factors such as import-export trends, foreign exchange volatility, government budget policies, and the dynamics of Bangladesh’s garment industry.</w:t>
      </w:r>
    </w:p>
    <w:p w14:paraId="3EC32AF3" w14:textId="77777777" w:rsidR="003D2F94" w:rsidRPr="003D2F94" w:rsidRDefault="003D2F94" w:rsidP="003D2F94">
      <w:pPr>
        <w:pStyle w:val="Heading2"/>
        <w:spacing w:line="276" w:lineRule="auto"/>
        <w:jc w:val="both"/>
        <w:rPr>
          <w:rFonts w:ascii="Times New Roman" w:eastAsia="Times New Roman" w:hAnsi="Times New Roman" w:cs="Times New Roman"/>
          <w:b w:val="0"/>
          <w:bCs w:val="0"/>
          <w:color w:val="000000"/>
          <w:sz w:val="24"/>
          <w:szCs w:val="24"/>
        </w:rPr>
      </w:pPr>
    </w:p>
    <w:p w14:paraId="2182C3CA" w14:textId="77777777" w:rsidR="003D2F94" w:rsidRDefault="003D2F94" w:rsidP="003D2F94">
      <w:pPr>
        <w:pStyle w:val="Heading2"/>
        <w:spacing w:line="276" w:lineRule="auto"/>
        <w:jc w:val="both"/>
        <w:rPr>
          <w:rFonts w:ascii="Times New Roman" w:eastAsia="Times New Roman" w:hAnsi="Times New Roman" w:cs="Times New Roman"/>
          <w:b w:val="0"/>
          <w:bCs w:val="0"/>
          <w:color w:val="000000"/>
          <w:sz w:val="24"/>
          <w:szCs w:val="24"/>
        </w:rPr>
      </w:pPr>
      <w:r w:rsidRPr="003D2F94">
        <w:rPr>
          <w:rFonts w:ascii="Times New Roman" w:eastAsia="Times New Roman" w:hAnsi="Times New Roman" w:cs="Times New Roman"/>
          <w:b w:val="0"/>
          <w:bCs w:val="0"/>
          <w:color w:val="000000"/>
          <w:sz w:val="24"/>
          <w:szCs w:val="24"/>
        </w:rPr>
        <w:t>In addition, generating investment recommendations from financial news is a significantly more challenging task than sentiment classification. It requires not only understanding the contextual meaning of the text but also the ability to infer suitable financial actions. This aspect remains underexplored, particularly in low-resource and region-specific domains such as Bangladeshi financial news.</w:t>
      </w:r>
    </w:p>
    <w:p w14:paraId="6D9455BB" w14:textId="46FE36A2" w:rsidR="005F2B37" w:rsidRDefault="001E2365" w:rsidP="003D2F94">
      <w:pPr>
        <w:pStyle w:val="Heading2"/>
      </w:pPr>
      <w:r>
        <w:t>1.4 Research Objectives</w:t>
      </w:r>
      <w:bookmarkEnd w:id="7"/>
    </w:p>
    <w:p w14:paraId="6EA9DE97" w14:textId="77777777" w:rsidR="005F2B37" w:rsidRDefault="001E2365">
      <w:pPr>
        <w:spacing w:after="160" w:line="276" w:lineRule="auto"/>
        <w:jc w:val="both"/>
      </w:pPr>
      <w:r>
        <w:rPr>
          <w:color w:val="000000"/>
        </w:rPr>
        <w:t>The primary objective of this research is to design, implement, and evaluate a two-branch automated system for financial news analysis and recommendation generation. The specific sub-objectives are:</w:t>
      </w:r>
    </w:p>
    <w:p w14:paraId="05CD4A35" w14:textId="77777777" w:rsidR="005F2B37" w:rsidRDefault="001E2365">
      <w:pPr>
        <w:pStyle w:val="ListParagraph"/>
        <w:numPr>
          <w:ilvl w:val="0"/>
          <w:numId w:val="1"/>
        </w:numPr>
        <w:spacing w:line="276" w:lineRule="auto"/>
      </w:pPr>
      <w:r>
        <w:t>To build a high-quality labeled corpus of Bangladeshi financial news through automated scraping and manual annotation.</w:t>
      </w:r>
    </w:p>
    <w:p w14:paraId="2FA496C4" w14:textId="77777777" w:rsidR="005F2B37" w:rsidRDefault="001E2365">
      <w:pPr>
        <w:pStyle w:val="ListParagraph"/>
        <w:numPr>
          <w:ilvl w:val="0"/>
          <w:numId w:val="1"/>
        </w:numPr>
        <w:spacing w:line="276" w:lineRule="auto"/>
      </w:pPr>
      <w:r>
        <w:t>To fine-tune and compare multiple BERT-based transformer models for three-class sentiment classification (Positive, Negative, Neutral).</w:t>
      </w:r>
    </w:p>
    <w:p w14:paraId="5838A9EE" w14:textId="77777777" w:rsidR="005F2B37" w:rsidRDefault="001E2365">
      <w:pPr>
        <w:pStyle w:val="ListParagraph"/>
        <w:numPr>
          <w:ilvl w:val="0"/>
          <w:numId w:val="1"/>
        </w:numPr>
        <w:spacing w:line="276" w:lineRule="auto"/>
      </w:pPr>
      <w:r>
        <w:t>To construct a parallel corpus of negative financial news articles paired with human-authored investment recommendations.</w:t>
      </w:r>
    </w:p>
    <w:p w14:paraId="10DBE94E" w14:textId="77777777" w:rsidR="005F2B37" w:rsidRDefault="001E2365">
      <w:pPr>
        <w:pStyle w:val="ListParagraph"/>
        <w:numPr>
          <w:ilvl w:val="0"/>
          <w:numId w:val="1"/>
        </w:numPr>
        <w:spacing w:line="276" w:lineRule="auto"/>
      </w:pPr>
      <w:r>
        <w:t>To fine-tune and evaluate T5-Small and FLAN-T5-Small generative models for financial recommendation generation.</w:t>
      </w:r>
    </w:p>
    <w:p w14:paraId="5F9200A5" w14:textId="77777777" w:rsidR="005F2B37" w:rsidRDefault="001E2365">
      <w:pPr>
        <w:pStyle w:val="ListParagraph"/>
        <w:numPr>
          <w:ilvl w:val="0"/>
          <w:numId w:val="1"/>
        </w:numPr>
        <w:spacing w:line="276" w:lineRule="auto"/>
      </w:pPr>
      <w:r>
        <w:t>To benchmark generative model performance against a zero-shot TinyLlama baseline using ROUGE and BLEU metrics.</w:t>
      </w:r>
    </w:p>
    <w:p w14:paraId="7F2F9354" w14:textId="77777777" w:rsidR="005F2B37" w:rsidRDefault="005F2B37">
      <w:pPr>
        <w:spacing w:after="100"/>
      </w:pPr>
    </w:p>
    <w:p w14:paraId="5F33F21A" w14:textId="77777777" w:rsidR="005F2B37" w:rsidRDefault="001E2365">
      <w:pPr>
        <w:pStyle w:val="Heading2"/>
      </w:pPr>
      <w:bookmarkStart w:id="8" w:name="_Toc227369525"/>
      <w:r>
        <w:t>1.5 Research Questions</w:t>
      </w:r>
      <w:bookmarkEnd w:id="8"/>
    </w:p>
    <w:p w14:paraId="66DBC18F" w14:textId="77777777" w:rsidR="005F2B37" w:rsidRDefault="001E2365">
      <w:pPr>
        <w:spacing w:after="160" w:line="276" w:lineRule="auto"/>
        <w:jc w:val="both"/>
      </w:pPr>
      <w:r>
        <w:rPr>
          <w:color w:val="000000"/>
        </w:rPr>
        <w:t>This research is guided by the following key questions:</w:t>
      </w:r>
    </w:p>
    <w:p w14:paraId="179D7D4B" w14:textId="77777777" w:rsidR="005F2B37" w:rsidRDefault="001E2365">
      <w:pPr>
        <w:pStyle w:val="ListParagraph"/>
        <w:numPr>
          <w:ilvl w:val="0"/>
          <w:numId w:val="2"/>
        </w:numPr>
        <w:spacing w:line="276" w:lineRule="auto"/>
      </w:pPr>
      <w:r>
        <w:t>Which BERT-based model — bert-base-uncased, ProsusAI/finbert, or yiyanghkust/finbert-tone — achieves the highest accuracy and F1 score in classifying the sentiment of Bangladeshi financial news articles?</w:t>
      </w:r>
    </w:p>
    <w:p w14:paraId="0FDC60C5" w14:textId="77777777" w:rsidR="005F2B37" w:rsidRDefault="001E2365">
      <w:pPr>
        <w:pStyle w:val="ListParagraph"/>
        <w:numPr>
          <w:ilvl w:val="0"/>
          <w:numId w:val="2"/>
        </w:numPr>
        <w:spacing w:line="276" w:lineRule="auto"/>
      </w:pPr>
      <w:r>
        <w:t>Can fine-tuned seq2seq language models (T5-Small, FLAN-T5) generate meaningful and contextually appropriate financial investment recommendations from negative news articles?</w:t>
      </w:r>
    </w:p>
    <w:p w14:paraId="147913BA" w14:textId="77777777" w:rsidR="005F2B37" w:rsidRDefault="001E2365">
      <w:pPr>
        <w:pStyle w:val="ListParagraph"/>
        <w:numPr>
          <w:ilvl w:val="0"/>
          <w:numId w:val="2"/>
        </w:numPr>
        <w:spacing w:line="276" w:lineRule="auto"/>
      </w:pPr>
      <w:r>
        <w:t>How does the performance of fine-tuned small language models compare against a zero-shot large language model (TinyLlama-1.1B) for domain-specific recommendation generation?</w:t>
      </w:r>
    </w:p>
    <w:p w14:paraId="03F675DB" w14:textId="77777777" w:rsidR="005F2B37" w:rsidRDefault="005F2B37">
      <w:pPr>
        <w:spacing w:after="100"/>
      </w:pPr>
    </w:p>
    <w:p w14:paraId="2113F747" w14:textId="77777777" w:rsidR="005F2B37" w:rsidRDefault="001E2365">
      <w:pPr>
        <w:pStyle w:val="Heading2"/>
      </w:pPr>
      <w:bookmarkStart w:id="9" w:name="_Toc227369526"/>
      <w:r>
        <w:t>1.6 Motivations</w:t>
      </w:r>
      <w:bookmarkEnd w:id="9"/>
    </w:p>
    <w:p w14:paraId="1602126C" w14:textId="3110BB20" w:rsidR="005F2B37" w:rsidRPr="00C26BD8" w:rsidRDefault="001E2365">
      <w:pPr>
        <w:spacing w:after="160" w:line="276" w:lineRule="auto"/>
        <w:jc w:val="both"/>
        <w:rPr>
          <w:color w:val="000000"/>
        </w:rPr>
      </w:pPr>
      <w:r>
        <w:rPr>
          <w:color w:val="000000"/>
        </w:rPr>
        <w:t xml:space="preserve">The motivation for this research stems from the observation that thousands of Bangladeshi retail investors make financial decisions based on news articles without access to structured analytical tools. </w:t>
      </w:r>
      <w:r w:rsidR="00C26BD8" w:rsidRPr="00C26BD8">
        <w:rPr>
          <w:color w:val="000000"/>
        </w:rPr>
        <w:t>Access to financial intelligence would be democrati</w:t>
      </w:r>
      <w:r w:rsidR="007D303F">
        <w:rPr>
          <w:color w:val="000000"/>
        </w:rPr>
        <w:t>z</w:t>
      </w:r>
      <w:r w:rsidR="00C26BD8" w:rsidRPr="00C26BD8">
        <w:rPr>
          <w:color w:val="000000"/>
        </w:rPr>
        <w:t>ed by a system that could automatically assess news mood and produce initial investment suggestions. Furthermore, the dearth of NLP resources for the financial sector in Bangladesh, such as labelled datasets, refined models, and benchmarks, spurred the development of original contributions that can act as starting points for further study.</w:t>
      </w:r>
    </w:p>
    <w:p w14:paraId="6889727A" w14:textId="77777777" w:rsidR="005F2B37" w:rsidRDefault="001E2365">
      <w:pPr>
        <w:pStyle w:val="Heading2"/>
      </w:pPr>
      <w:bookmarkStart w:id="10" w:name="_Toc227369527"/>
      <w:r>
        <w:t>1.7 Flow of Research</w:t>
      </w:r>
      <w:bookmarkEnd w:id="10"/>
    </w:p>
    <w:p w14:paraId="7BF9A9D4" w14:textId="77777777" w:rsidR="005F2B37" w:rsidRDefault="001E2365">
      <w:pPr>
        <w:spacing w:after="160" w:line="276" w:lineRule="auto"/>
        <w:jc w:val="both"/>
      </w:pPr>
      <w:r>
        <w:rPr>
          <w:color w:val="000000"/>
        </w:rPr>
        <w:t>The research follows a structured pipeline beginning with data acquisition through automated web scraping, followed by data preprocessing and manual sentiment annotation. The labeled data is then divided into two parallel branches: a classification branch for sentiment analysis using BERT models, and a generation branch for recommendation synthesis using LLMs. Both branches undergo rigorous training, evaluation, and comparative analysis before converging to final conclusions and recommendations for future work.</w:t>
      </w:r>
    </w:p>
    <w:p w14:paraId="33F51F5B" w14:textId="77777777" w:rsidR="005F2B37" w:rsidRDefault="001E2365">
      <w:pPr>
        <w:pStyle w:val="Heading2"/>
      </w:pPr>
      <w:bookmarkStart w:id="11" w:name="_Toc227369528"/>
      <w:r>
        <w:t>1.8 Significance of the Research</w:t>
      </w:r>
      <w:bookmarkEnd w:id="11"/>
    </w:p>
    <w:p w14:paraId="5DC0AAEB" w14:textId="77777777" w:rsidR="005F2B37" w:rsidRDefault="001E2365">
      <w:pPr>
        <w:spacing w:after="160" w:line="276" w:lineRule="auto"/>
        <w:jc w:val="both"/>
      </w:pPr>
      <w:r>
        <w:rPr>
          <w:color w:val="000000"/>
        </w:rPr>
        <w:t>This research makes several meaningful contributions. For the financial community, it provides a prototype tool capable of processing and analyzing Bangladeshi financial news at scale. For the NLP research community, it contributes a domain-specific labeled dataset and comparative benchmarks for both classification and generation tasks. For policymakers and regulators, it offers a mechanism for monitoring the sentiment landscape of financial media automatically. The dual-pipeline architecture proposed here can be extended to other languages and financial markets in the developing world.</w:t>
      </w:r>
    </w:p>
    <w:p w14:paraId="4369D070" w14:textId="77777777" w:rsidR="005F2B37" w:rsidRDefault="001E2365">
      <w:pPr>
        <w:pStyle w:val="Heading2"/>
      </w:pPr>
      <w:bookmarkStart w:id="12" w:name="_Toc227369529"/>
      <w:r>
        <w:t>1.9 Research Contribution</w:t>
      </w:r>
      <w:bookmarkEnd w:id="12"/>
    </w:p>
    <w:p w14:paraId="4D6E3513" w14:textId="77777777" w:rsidR="005F2B37" w:rsidRDefault="001E2365">
      <w:pPr>
        <w:spacing w:after="160" w:line="276" w:lineRule="auto"/>
        <w:jc w:val="both"/>
      </w:pPr>
      <w:r>
        <w:rPr>
          <w:color w:val="000000"/>
        </w:rPr>
        <w:t>The key contributions of this thesis are:</w:t>
      </w:r>
    </w:p>
    <w:p w14:paraId="17F6F252" w14:textId="5C9E8265" w:rsidR="005F2B37" w:rsidRDefault="001E2365">
      <w:pPr>
        <w:pStyle w:val="ListParagraph"/>
        <w:numPr>
          <w:ilvl w:val="0"/>
          <w:numId w:val="1"/>
        </w:numPr>
        <w:spacing w:line="276" w:lineRule="auto"/>
      </w:pPr>
      <w:r>
        <w:t xml:space="preserve">A manually annotated Bangladeshi financial news sentiment dataset of </w:t>
      </w:r>
      <w:r w:rsidR="007B73A7">
        <w:t>1</w:t>
      </w:r>
      <w:r>
        <w:t>,</w:t>
      </w:r>
      <w:r w:rsidR="007B73A7">
        <w:t>7</w:t>
      </w:r>
      <w:r>
        <w:t>00 articles with three sentiment classes scraped from three major financial portals.</w:t>
      </w:r>
    </w:p>
    <w:p w14:paraId="77BAF426" w14:textId="77777777" w:rsidR="005F2B37" w:rsidRDefault="001E2365">
      <w:pPr>
        <w:pStyle w:val="ListParagraph"/>
        <w:numPr>
          <w:ilvl w:val="0"/>
          <w:numId w:val="1"/>
        </w:numPr>
        <w:spacing w:line="276" w:lineRule="auto"/>
      </w:pPr>
      <w:r>
        <w:t>A comparative evaluation of three BERT-family models for financial sentiment classification, with bert-base-uncased achieving 71.2% test accuracy and ROC-AUC of 0.863.</w:t>
      </w:r>
    </w:p>
    <w:p w14:paraId="5A355721" w14:textId="77777777" w:rsidR="005F2B37" w:rsidRDefault="001E2365">
      <w:pPr>
        <w:pStyle w:val="ListParagraph"/>
        <w:numPr>
          <w:ilvl w:val="0"/>
          <w:numId w:val="1"/>
        </w:numPr>
        <w:spacing w:line="276" w:lineRule="auto"/>
      </w:pPr>
      <w:r>
        <w:t>A novel parallel corpus of 718 negative financial news articles paired with domain expert-authored investment recommendations, created specifically for LLM fine-tuning.</w:t>
      </w:r>
    </w:p>
    <w:p w14:paraId="4B5C7A9C" w14:textId="77777777" w:rsidR="005F2B37" w:rsidRDefault="001E2365">
      <w:pPr>
        <w:pStyle w:val="ListParagraph"/>
        <w:numPr>
          <w:ilvl w:val="0"/>
          <w:numId w:val="1"/>
        </w:numPr>
        <w:spacing w:line="276" w:lineRule="auto"/>
      </w:pPr>
      <w:r>
        <w:t>Fine-tuned T5-Small and FLAN-T5-Small models evaluated on ROUGE and BLEU metrics, with T5-Small achieving the best ROUGE-L of 0.1417.</w:t>
      </w:r>
    </w:p>
    <w:p w14:paraId="35D8828C" w14:textId="77777777" w:rsidR="005F2B37" w:rsidRDefault="001E2365">
      <w:pPr>
        <w:pStyle w:val="ListParagraph"/>
        <w:numPr>
          <w:ilvl w:val="0"/>
          <w:numId w:val="1"/>
        </w:numPr>
        <w:spacing w:line="276" w:lineRule="auto"/>
      </w:pPr>
      <w:r>
        <w:lastRenderedPageBreak/>
        <w:t>A full end-to-end NLP pipeline architecture for automated financial news analysis in the Bangladeshi domain.</w:t>
      </w:r>
    </w:p>
    <w:p w14:paraId="4E150076" w14:textId="77777777" w:rsidR="005F2B37" w:rsidRDefault="005F2B37">
      <w:pPr>
        <w:spacing w:after="100"/>
      </w:pPr>
    </w:p>
    <w:p w14:paraId="16BF9346" w14:textId="77777777" w:rsidR="005F2B37" w:rsidRDefault="001E2365">
      <w:pPr>
        <w:pStyle w:val="Heading2"/>
      </w:pPr>
      <w:bookmarkStart w:id="13" w:name="_Toc227369530"/>
      <w:r>
        <w:t>1.10 Thesis Organization</w:t>
      </w:r>
      <w:bookmarkEnd w:id="13"/>
    </w:p>
    <w:p w14:paraId="4E81A731" w14:textId="77777777" w:rsidR="005F2B37" w:rsidRDefault="001E2365">
      <w:pPr>
        <w:spacing w:after="160" w:line="276" w:lineRule="auto"/>
        <w:jc w:val="both"/>
      </w:pPr>
      <w:r>
        <w:rPr>
          <w:color w:val="000000"/>
        </w:rPr>
        <w:t>The remainder of this thesis is organized as follows. Chapter 2 presents a comprehensive literature review covering sentiment analysis in finance, financial NLP datasets, and text generation using language models. Chapter 3 describes the proposed dual-branch model architecture, data pipeline, methodology, and tools used. Chapter 4 presents the implementation details, evaluation metrics, and results with detailed analysis. Chapter 5 discusses standards, constraints, ethical considerations, and the project timeline. Chapter 6 concludes the thesis with a summary of findings, key contributions, limitations, and directions for future research.</w:t>
      </w:r>
    </w:p>
    <w:p w14:paraId="5EF7D692" w14:textId="77777777" w:rsidR="005F2B37" w:rsidRDefault="001E2365">
      <w:pPr>
        <w:pStyle w:val="Heading2"/>
      </w:pPr>
      <w:bookmarkStart w:id="14" w:name="_Toc227369531"/>
      <w:r>
        <w:t>1.11 Summary</w:t>
      </w:r>
      <w:bookmarkEnd w:id="14"/>
    </w:p>
    <w:p w14:paraId="64EF7BB9" w14:textId="77777777" w:rsidR="005F2B37" w:rsidRDefault="001E2365" w:rsidP="008750A0">
      <w:pPr>
        <w:spacing w:after="160" w:line="276" w:lineRule="auto"/>
        <w:jc w:val="both"/>
      </w:pPr>
      <w:r>
        <w:rPr>
          <w:color w:val="000000"/>
        </w:rPr>
        <w:t>This chapter established the motivation and context for developing an automated system for financial news sentiment analysis and recommendation generation in the Bangladeshi context. The problem of information overload in financial media, the lack of domain-specific NLP tools, and the need for actionable investment guidance from unstructured text were clearly articulated. The research objectives, questions, and contributions outlined here define the scope and ambition of this thesis, which the subsequent chapters address in detail.</w:t>
      </w:r>
    </w:p>
    <w:p w14:paraId="526A5C7F" w14:textId="77777777" w:rsidR="005F2B37" w:rsidRDefault="001E2365">
      <w:r>
        <w:br w:type="page"/>
      </w:r>
    </w:p>
    <w:p w14:paraId="556B4A61" w14:textId="77777777" w:rsidR="005F2B37" w:rsidRDefault="001E2365" w:rsidP="004F6476">
      <w:pPr>
        <w:pStyle w:val="Heading2"/>
      </w:pPr>
      <w:bookmarkStart w:id="15" w:name="_Toc227369532"/>
      <w:r>
        <w:lastRenderedPageBreak/>
        <w:t>Chapter 2</w:t>
      </w:r>
      <w:bookmarkEnd w:id="15"/>
    </w:p>
    <w:p w14:paraId="41185884" w14:textId="59ABB617" w:rsidR="006F34DA" w:rsidRDefault="001E2365" w:rsidP="006F34DA">
      <w:pPr>
        <w:pStyle w:val="Heading2"/>
        <w:rPr>
          <w:rStyle w:val="IntenseReference"/>
        </w:rPr>
      </w:pPr>
      <w:bookmarkStart w:id="16" w:name="_Toc227369533"/>
      <w:r w:rsidRPr="00EB6C4A">
        <w:rPr>
          <w:rStyle w:val="IntenseReference"/>
        </w:rPr>
        <w:t>Literature Revie</w:t>
      </w:r>
      <w:r w:rsidR="006F34DA">
        <w:rPr>
          <w:rStyle w:val="IntenseReference"/>
        </w:rPr>
        <w:t>w</w:t>
      </w:r>
      <w:bookmarkEnd w:id="16"/>
    </w:p>
    <w:p w14:paraId="55EA4A22" w14:textId="77777777" w:rsidR="006F34DA" w:rsidRPr="006F34DA" w:rsidRDefault="006F34DA">
      <w:pPr>
        <w:pBdr>
          <w:bottom w:val="single" w:sz="8" w:space="4" w:color="2E75B6"/>
        </w:pBdr>
        <w:spacing w:after="60"/>
        <w:rPr>
          <w:rStyle w:val="IntenseReference"/>
          <w:rFonts w:ascii="Arial" w:eastAsia="Arial" w:hAnsi="Arial" w:cs="Arial"/>
          <w:sz w:val="28"/>
          <w:szCs w:val="28"/>
        </w:rPr>
      </w:pPr>
    </w:p>
    <w:p w14:paraId="01F87D6A" w14:textId="77777777" w:rsidR="005F2B37" w:rsidRDefault="005F2B37">
      <w:pPr>
        <w:spacing w:after="200"/>
      </w:pPr>
    </w:p>
    <w:p w14:paraId="34F007C0" w14:textId="77777777" w:rsidR="005F2B37" w:rsidRDefault="001E2365">
      <w:pPr>
        <w:pStyle w:val="Heading2"/>
      </w:pPr>
      <w:bookmarkStart w:id="17" w:name="_Toc227369534"/>
      <w:r>
        <w:t>2.1 Introduction</w:t>
      </w:r>
      <w:bookmarkEnd w:id="17"/>
    </w:p>
    <w:p w14:paraId="3E3C626E" w14:textId="60598FF4" w:rsidR="001048AF" w:rsidRDefault="001048AF" w:rsidP="001048AF">
      <w:pPr>
        <w:pStyle w:val="Heading2"/>
        <w:jc w:val="both"/>
        <w:rPr>
          <w:rFonts w:ascii="Times New Roman" w:eastAsia="Times New Roman" w:hAnsi="Times New Roman" w:cs="Times New Roman"/>
          <w:b w:val="0"/>
          <w:bCs w:val="0"/>
          <w:color w:val="000000"/>
          <w:sz w:val="24"/>
          <w:szCs w:val="24"/>
        </w:rPr>
      </w:pPr>
      <w:bookmarkStart w:id="18" w:name="_Toc227369535"/>
      <w:r w:rsidRPr="001048AF">
        <w:rPr>
          <w:rFonts w:ascii="Times New Roman" w:eastAsia="Times New Roman" w:hAnsi="Times New Roman" w:cs="Times New Roman"/>
          <w:b w:val="0"/>
          <w:bCs w:val="0"/>
          <w:color w:val="000000"/>
          <w:sz w:val="24"/>
          <w:szCs w:val="24"/>
        </w:rPr>
        <w:t>This chapter provides a comprehensive review of existing studies related to the main areas of this research, including financial news sentiment analysis, transformer-based models for text classification, and text generation using language models. It highlights important developments as well as existing limitations in the literature and establishes the foundation for the methodological approach adopted in this study.</w:t>
      </w:r>
    </w:p>
    <w:p w14:paraId="25B648F2" w14:textId="32B0A87C" w:rsidR="005F2B37" w:rsidRDefault="001E2365">
      <w:pPr>
        <w:pStyle w:val="Heading2"/>
      </w:pPr>
      <w:r>
        <w:t>2.2 Literature Review</w:t>
      </w:r>
      <w:bookmarkEnd w:id="18"/>
    </w:p>
    <w:p w14:paraId="5D19369E" w14:textId="77777777" w:rsidR="005F2B37" w:rsidRDefault="001E2365">
      <w:pPr>
        <w:pStyle w:val="Heading3"/>
      </w:pPr>
      <w:bookmarkStart w:id="19" w:name="_Toc227369536"/>
      <w:r>
        <w:t>2.2.1 Sentiment Analysis in Financial Text</w:t>
      </w:r>
      <w:bookmarkEnd w:id="19"/>
    </w:p>
    <w:p w14:paraId="49353CE4" w14:textId="4C71CB9B" w:rsidR="001048AF" w:rsidRPr="001048AF" w:rsidRDefault="001048AF" w:rsidP="008750A0">
      <w:pPr>
        <w:pStyle w:val="Heading3"/>
        <w:spacing w:line="276" w:lineRule="auto"/>
        <w:jc w:val="both"/>
        <w:rPr>
          <w:rFonts w:ascii="Times New Roman" w:eastAsia="Times New Roman" w:hAnsi="Times New Roman" w:cs="Times New Roman"/>
          <w:b w:val="0"/>
          <w:bCs w:val="0"/>
          <w:color w:val="000000"/>
        </w:rPr>
      </w:pPr>
      <w:bookmarkStart w:id="20" w:name="_Toc227369537"/>
      <w:r w:rsidRPr="001048AF">
        <w:rPr>
          <w:rFonts w:ascii="Times New Roman" w:eastAsia="Times New Roman" w:hAnsi="Times New Roman" w:cs="Times New Roman"/>
          <w:b w:val="0"/>
          <w:bCs w:val="0"/>
          <w:color w:val="000000"/>
        </w:rPr>
        <w:t>Sentiment analysis, also known as opinion mining, refers to the process of determining the underlying emotional tone expressed in textual data. In the financial sector, this technique is commonly used for applications such as market trend prediction, risk evaluation, and monitoring financial news. Early methods primarily depended on lexicon-based approaches, including tools like the Harvard General Inquirer and the Loughran-McDonald financial sentiment dictionary [1]. Although these methods are simple and easy to apply, they often fail to capture context-sensitive meanings and specialized financial terminology.</w:t>
      </w:r>
    </w:p>
    <w:p w14:paraId="4C2BEEB7" w14:textId="77777777" w:rsidR="001048AF" w:rsidRPr="001048AF" w:rsidRDefault="001048AF" w:rsidP="008750A0">
      <w:pPr>
        <w:pStyle w:val="Heading3"/>
        <w:spacing w:line="276" w:lineRule="auto"/>
        <w:jc w:val="both"/>
        <w:rPr>
          <w:rFonts w:ascii="Times New Roman" w:eastAsia="Times New Roman" w:hAnsi="Times New Roman" w:cs="Times New Roman"/>
          <w:b w:val="0"/>
          <w:bCs w:val="0"/>
          <w:color w:val="000000"/>
        </w:rPr>
      </w:pPr>
      <w:r w:rsidRPr="001048AF">
        <w:rPr>
          <w:rFonts w:ascii="Times New Roman" w:eastAsia="Times New Roman" w:hAnsi="Times New Roman" w:cs="Times New Roman"/>
          <w:b w:val="0"/>
          <w:bCs w:val="0"/>
          <w:color w:val="000000"/>
        </w:rPr>
        <w:t>With the advancement of deep learning, significant improvements have been observed in sentiment analysis performance. Models such as Convolutional Neural Networks (CNNs) and Long Short-Term Memory (LSTM) networks have outperformed traditional lexicon-based approaches on various financial datasets [2]. More recently, transformer-based architectures, especially BERT [3], have become dominant in this field. These models utilize self-attention mechanisms and bidirectional context understanding, enabling more accurate interpretation of complex financial text.</w:t>
      </w:r>
    </w:p>
    <w:p w14:paraId="56061769" w14:textId="239FFFFA" w:rsidR="005F2B37" w:rsidRDefault="001E2365" w:rsidP="001048AF">
      <w:pPr>
        <w:pStyle w:val="Heading3"/>
      </w:pPr>
      <w:r>
        <w:t>2.2.2 BERT and Domain-Specific Financial Language Models</w:t>
      </w:r>
      <w:bookmarkEnd w:id="20"/>
    </w:p>
    <w:p w14:paraId="5A0DD457" w14:textId="0421AD0B" w:rsidR="001048AF" w:rsidRPr="001048AF" w:rsidRDefault="001048AF" w:rsidP="00E05D02">
      <w:pPr>
        <w:pStyle w:val="Heading3"/>
        <w:spacing w:line="276" w:lineRule="auto"/>
        <w:jc w:val="both"/>
        <w:rPr>
          <w:rFonts w:ascii="Times New Roman" w:eastAsia="Times New Roman" w:hAnsi="Times New Roman" w:cs="Times New Roman"/>
          <w:b w:val="0"/>
          <w:bCs w:val="0"/>
          <w:color w:val="000000"/>
        </w:rPr>
      </w:pPr>
      <w:bookmarkStart w:id="21" w:name="_Toc227369538"/>
      <w:r w:rsidRPr="001048AF">
        <w:rPr>
          <w:rFonts w:ascii="Times New Roman" w:eastAsia="Times New Roman" w:hAnsi="Times New Roman" w:cs="Times New Roman"/>
          <w:b w:val="0"/>
          <w:bCs w:val="0"/>
          <w:color w:val="000000"/>
        </w:rPr>
        <w:t xml:space="preserve">BERT, proposed by Devlin et al. (2019) [3], significantly advanced natural language processing by introducing a pre-training approach based on masked language modeling and next sentence prediction. This framework allows the model to learn deep contextual representations of text in a bidirectional manner. When fine-tuned on task-specific labeled datasets, BERT has consistently demonstrated superior performance compared to earlier approaches across a wide range of NLP tasks.In the financial domain, Araci (2019) [4] introduced FinBERT, a domain-adapted version of BERT trained on the Financial Phrase Bank dataset. This adaptation highlights the importance of </w:t>
      </w:r>
      <w:r w:rsidRPr="001048AF">
        <w:rPr>
          <w:rFonts w:ascii="Times New Roman" w:eastAsia="Times New Roman" w:hAnsi="Times New Roman" w:cs="Times New Roman"/>
          <w:b w:val="0"/>
          <w:bCs w:val="0"/>
          <w:color w:val="000000"/>
        </w:rPr>
        <w:lastRenderedPageBreak/>
        <w:t>domain-specific pretraining, as FinBERT achieves improved sentiment classification performance on financial text compared to general-purpose BERT models.</w:t>
      </w:r>
    </w:p>
    <w:p w14:paraId="5F97F95A" w14:textId="77777777" w:rsidR="001048AF" w:rsidRPr="001048AF" w:rsidRDefault="001048AF" w:rsidP="00E05D02">
      <w:pPr>
        <w:pStyle w:val="Heading3"/>
        <w:spacing w:line="276" w:lineRule="auto"/>
        <w:jc w:val="both"/>
        <w:rPr>
          <w:rFonts w:ascii="Times New Roman" w:eastAsia="Times New Roman" w:hAnsi="Times New Roman" w:cs="Times New Roman"/>
          <w:b w:val="0"/>
          <w:bCs w:val="0"/>
          <w:color w:val="000000"/>
        </w:rPr>
      </w:pPr>
    </w:p>
    <w:p w14:paraId="3388F0F4" w14:textId="77777777" w:rsidR="001048AF" w:rsidRDefault="001048AF" w:rsidP="00E05D02">
      <w:pPr>
        <w:pStyle w:val="Heading3"/>
        <w:spacing w:line="276" w:lineRule="auto"/>
        <w:jc w:val="both"/>
        <w:rPr>
          <w:rFonts w:ascii="Times New Roman" w:eastAsia="Times New Roman" w:hAnsi="Times New Roman" w:cs="Times New Roman"/>
          <w:b w:val="0"/>
          <w:bCs w:val="0"/>
          <w:color w:val="000000"/>
        </w:rPr>
      </w:pPr>
      <w:r w:rsidRPr="001048AF">
        <w:rPr>
          <w:rFonts w:ascii="Times New Roman" w:eastAsia="Times New Roman" w:hAnsi="Times New Roman" w:cs="Times New Roman"/>
          <w:b w:val="0"/>
          <w:bCs w:val="0"/>
          <w:color w:val="000000"/>
        </w:rPr>
        <w:t>Following this, several FinBERT variants have been developed. Among them, ProsusAI/finbert is a widely adopted model that has been fine-tuned on approximately 4,500 annotated sentences from the Financial PhraseBank dataset. Another variant, yiyanghkust/finbert-tone, extends the model by incorporating tone classification capabilities. While these models perform well on standard financial benchmarks, their effectiveness on non-Western and low-resource datasets—such as Bangladeshi financial news—remains relatively underexplored, which forms the motivation for this study.</w:t>
      </w:r>
    </w:p>
    <w:p w14:paraId="36DD08E5" w14:textId="7052CCD5" w:rsidR="005F2B37" w:rsidRDefault="001E2365" w:rsidP="001048AF">
      <w:pPr>
        <w:pStyle w:val="Heading3"/>
      </w:pPr>
      <w:r>
        <w:t>2.2.3 Text Generation with Language Models</w:t>
      </w:r>
      <w:bookmarkEnd w:id="21"/>
    </w:p>
    <w:p w14:paraId="66D526EA" w14:textId="34E5024E" w:rsidR="003D2F94" w:rsidRPr="003D2F94" w:rsidRDefault="003D2F94" w:rsidP="003D2F94">
      <w:pPr>
        <w:pStyle w:val="Heading3"/>
        <w:spacing w:line="276" w:lineRule="auto"/>
        <w:jc w:val="both"/>
        <w:rPr>
          <w:rFonts w:ascii="Times New Roman" w:eastAsia="Times New Roman" w:hAnsi="Times New Roman" w:cs="Times New Roman"/>
          <w:b w:val="0"/>
          <w:bCs w:val="0"/>
          <w:color w:val="000000"/>
        </w:rPr>
      </w:pPr>
      <w:bookmarkStart w:id="22" w:name="_Toc227369539"/>
      <w:r w:rsidRPr="003D2F94">
        <w:rPr>
          <w:rFonts w:ascii="Times New Roman" w:eastAsia="Times New Roman" w:hAnsi="Times New Roman" w:cs="Times New Roman"/>
          <w:b w:val="0"/>
          <w:bCs w:val="0"/>
          <w:color w:val="000000"/>
        </w:rPr>
        <w:t>The field of automatic text generation has advanced significantly with the introduction of sequence-to-sequence transformer models. The T5 architecture (Raffel et al., 2020) [5] treats all NLP tasks within a unified text-to-text framework, allowing a single model to handle tasks such as summarization, translation, question answering, and text generation through appropriate prompting. Building on this, Google’s FLAN-T5 [6] enhances the original model through instruction-based fine-tuning on a wide range of tasks, leading to improved generalization in both zero-shot and few-shot scenarios.</w:t>
      </w:r>
    </w:p>
    <w:p w14:paraId="4BAC8D06" w14:textId="77777777" w:rsidR="003D2F94" w:rsidRDefault="003D2F94" w:rsidP="003D2F94">
      <w:pPr>
        <w:pStyle w:val="Heading3"/>
        <w:spacing w:line="276" w:lineRule="auto"/>
        <w:jc w:val="both"/>
        <w:rPr>
          <w:rFonts w:ascii="Times New Roman" w:eastAsia="Times New Roman" w:hAnsi="Times New Roman" w:cs="Times New Roman"/>
          <w:b w:val="0"/>
          <w:bCs w:val="0"/>
          <w:color w:val="000000"/>
        </w:rPr>
      </w:pPr>
      <w:r w:rsidRPr="003D2F94">
        <w:rPr>
          <w:rFonts w:ascii="Times New Roman" w:eastAsia="Times New Roman" w:hAnsi="Times New Roman" w:cs="Times New Roman"/>
          <w:b w:val="0"/>
          <w:bCs w:val="0"/>
          <w:color w:val="000000"/>
        </w:rPr>
        <w:t>For larger model baselines, open-source large language models such as LLaMA (Touvron et al., 2023) [7] and its subsequent variants have shown strong zero-shot generation performance. TinyLlama [8], a 1.1B parameter distilled version of LLaMA trained on large-scale text data, offers a more computationally efficient alternative for generation tasks. Although these models perform well in general domains, their effectiveness in specialized areas such as financial recommendation generation—particularly in South Asian contexts—remains an open research challenge.</w:t>
      </w:r>
    </w:p>
    <w:p w14:paraId="227BA3E2" w14:textId="1E33FE39" w:rsidR="005F2B37" w:rsidRDefault="001E2365" w:rsidP="003D2F94">
      <w:pPr>
        <w:pStyle w:val="Heading3"/>
      </w:pPr>
      <w:r>
        <w:t>2.2.4 Recommendation Generation from Financial News</w:t>
      </w:r>
      <w:bookmarkEnd w:id="22"/>
    </w:p>
    <w:p w14:paraId="7C4ADEC1" w14:textId="77777777" w:rsidR="005F2B37" w:rsidRDefault="001E2365">
      <w:pPr>
        <w:spacing w:after="160" w:line="276" w:lineRule="auto"/>
        <w:jc w:val="both"/>
      </w:pPr>
      <w:r>
        <w:rPr>
          <w:color w:val="000000"/>
        </w:rPr>
        <w:t>The intersection of sentiment analysis and recommendation generation has been explored in several recent works. Zhang et al. (2022) [9] proposed a pipeline combining news sentiment classifiers with rule-based recommendation engines for stock screening. However, purely rule-based generation fails to capture the nuanced, context-specific nature of financial advisory text. Neural generation approaches using sequence-to-sequence models have been applied to financial summarization [10], but the direct generation of investment recommendations from negative news articles — as pursued in this thesis — represents a relatively underexplored and novel research direction.</w:t>
      </w:r>
    </w:p>
    <w:p w14:paraId="5F508128" w14:textId="77777777" w:rsidR="005F2B37" w:rsidRDefault="001E2365">
      <w:pPr>
        <w:pStyle w:val="Heading2"/>
      </w:pPr>
      <w:bookmarkStart w:id="23" w:name="_Toc227369540"/>
      <w:r>
        <w:t>2.3 Problem Analysis</w:t>
      </w:r>
      <w:bookmarkEnd w:id="23"/>
    </w:p>
    <w:p w14:paraId="2E77BCDD" w14:textId="77777777" w:rsidR="005F2B37" w:rsidRDefault="001E2365">
      <w:pPr>
        <w:spacing w:after="160" w:line="276" w:lineRule="auto"/>
        <w:jc w:val="both"/>
      </w:pPr>
      <w:r>
        <w:rPr>
          <w:color w:val="000000"/>
        </w:rPr>
        <w:t xml:space="preserve">The literature review reveals three key gaps that this research addresses. First, existing financial NLP models are predominantly trained on Western financial data and have not been validated on </w:t>
      </w:r>
      <w:r>
        <w:rPr>
          <w:color w:val="000000"/>
        </w:rPr>
        <w:lastRenderedPageBreak/>
        <w:t>South Asian or Bangladeshi financial news, which exhibits distinct linguistic and topical patterns. Second, while sentiment analysis of financial text has been extensively studied, the downstream task of generating actionable investment recommendations from classified sentiment — particularly negative sentiment — has received limited attention. Third, comparative benchmarking of multiple fine-tuned small language models against a zero-shot large language model for domain-specific generation has not been conducted in the context of financial recommendation systems.</w:t>
      </w:r>
    </w:p>
    <w:p w14:paraId="42954240" w14:textId="77777777" w:rsidR="005F2B37" w:rsidRDefault="001E2365">
      <w:pPr>
        <w:pStyle w:val="Heading2"/>
      </w:pPr>
      <w:bookmarkStart w:id="24" w:name="_Toc227369541"/>
      <w:r>
        <w:t>2.4 Summary</w:t>
      </w:r>
      <w:bookmarkEnd w:id="24"/>
    </w:p>
    <w:p w14:paraId="731B7487" w14:textId="77777777" w:rsidR="005F2B37" w:rsidRDefault="001E2365">
      <w:pPr>
        <w:spacing w:after="160" w:line="276" w:lineRule="auto"/>
        <w:jc w:val="both"/>
      </w:pPr>
      <w:r>
        <w:rPr>
          <w:color w:val="000000"/>
        </w:rPr>
        <w:t>This chapter reviewed the foundational and contemporary literature on financial sentiment analysis, BERT-based transformer models, and generative language models. The identified gaps justify the dual-pipeline approach adopted in this thesis, which combines fine-tuned BERT variants for classification with generative LLMs for recommendation synthesis. The next chapter presents the proposed system architecture and methodology in detail.</w:t>
      </w:r>
    </w:p>
    <w:p w14:paraId="7F5252BB" w14:textId="77777777" w:rsidR="005F2B37" w:rsidRDefault="001E2365">
      <w:r>
        <w:br w:type="page"/>
      </w:r>
    </w:p>
    <w:p w14:paraId="143CBB29" w14:textId="77777777" w:rsidR="005F2B37" w:rsidRDefault="001E2365" w:rsidP="006F34DA">
      <w:pPr>
        <w:pStyle w:val="Heading1"/>
      </w:pPr>
      <w:bookmarkStart w:id="25" w:name="_Toc227369542"/>
      <w:r>
        <w:lastRenderedPageBreak/>
        <w:t>Chapter 3</w:t>
      </w:r>
      <w:bookmarkEnd w:id="25"/>
    </w:p>
    <w:p w14:paraId="78E4C4AB" w14:textId="77777777" w:rsidR="005F2B37" w:rsidRDefault="001E2365" w:rsidP="006F34DA">
      <w:pPr>
        <w:pStyle w:val="Heading2"/>
      </w:pPr>
      <w:bookmarkStart w:id="26" w:name="_Toc227369543"/>
      <w:r>
        <w:t>Proposed Model</w:t>
      </w:r>
      <w:bookmarkEnd w:id="26"/>
    </w:p>
    <w:p w14:paraId="7807B3EE" w14:textId="77777777" w:rsidR="006F34DA" w:rsidRDefault="006F34DA">
      <w:pPr>
        <w:pBdr>
          <w:bottom w:val="single" w:sz="8" w:space="4" w:color="2E75B6"/>
        </w:pBdr>
        <w:spacing w:after="60"/>
      </w:pPr>
    </w:p>
    <w:p w14:paraId="7B59DDD6" w14:textId="77777777" w:rsidR="005F2B37" w:rsidRDefault="005F2B37">
      <w:pPr>
        <w:spacing w:after="200"/>
      </w:pPr>
    </w:p>
    <w:p w14:paraId="41A0558D" w14:textId="77777777" w:rsidR="005F2B37" w:rsidRDefault="001E2365">
      <w:pPr>
        <w:pStyle w:val="Heading2"/>
      </w:pPr>
      <w:bookmarkStart w:id="27" w:name="_Toc227369544"/>
      <w:r>
        <w:t>3.1 Introduction</w:t>
      </w:r>
      <w:bookmarkEnd w:id="27"/>
    </w:p>
    <w:p w14:paraId="3EFED0F9" w14:textId="77777777" w:rsidR="005F2B37" w:rsidRDefault="001E2365">
      <w:pPr>
        <w:spacing w:after="160" w:line="276" w:lineRule="auto"/>
        <w:jc w:val="both"/>
      </w:pPr>
      <w:r>
        <w:rPr>
          <w:color w:val="000000"/>
        </w:rPr>
        <w:t>This chapter presents the proposed dual-branch deep learning pipeline for automated financial news analysis and recommendation generation. It describes the system architecture, data acquisition strategy, preprocessing methodology, model selection rationale, and the implementation tools and frameworks used throughout the research.</w:t>
      </w:r>
    </w:p>
    <w:p w14:paraId="50A3B6A0" w14:textId="77777777" w:rsidR="005F2B37" w:rsidRDefault="001E2365">
      <w:pPr>
        <w:pStyle w:val="Heading2"/>
      </w:pPr>
      <w:bookmarkStart w:id="28" w:name="_Toc227369545"/>
      <w:r>
        <w:t>3.2 Feasibility Analysis</w:t>
      </w:r>
      <w:bookmarkEnd w:id="28"/>
    </w:p>
    <w:p w14:paraId="159B8C4D" w14:textId="77777777" w:rsidR="00AA5509" w:rsidRDefault="00AA5509" w:rsidP="00AA5509">
      <w:pPr>
        <w:pStyle w:val="Heading2"/>
        <w:spacing w:line="276" w:lineRule="auto"/>
        <w:jc w:val="both"/>
        <w:rPr>
          <w:rFonts w:ascii="Times New Roman" w:eastAsia="Times New Roman" w:hAnsi="Times New Roman" w:cs="Times New Roman"/>
          <w:b w:val="0"/>
          <w:bCs w:val="0"/>
          <w:color w:val="000000"/>
          <w:sz w:val="24"/>
          <w:szCs w:val="24"/>
        </w:rPr>
      </w:pPr>
      <w:bookmarkStart w:id="29" w:name="_Toc227369546"/>
      <w:r w:rsidRPr="00AA5509">
        <w:rPr>
          <w:rFonts w:ascii="Times New Roman" w:eastAsia="Times New Roman" w:hAnsi="Times New Roman" w:cs="Times New Roman"/>
          <w:b w:val="0"/>
          <w:bCs w:val="0"/>
          <w:color w:val="000000"/>
          <w:sz w:val="24"/>
          <w:szCs w:val="24"/>
        </w:rPr>
        <w:t>The proposed system is technically feasible due to the availability of advanced pre-trained transformer models within the Hugging Face ecosystem, along with access to cloud-based GPU platforms such as Google Colab and Kaggle, and publicly accessible Bangladeshi financial news sources. From an economic perspective, the research was carried out with minimal cost by utilizing free-tier cloud computing resources and open-source tools. Operationally, the two-stage pipeline — consisting of sentiment classification followed by recommendation generation — can be implemented sequentially without the need for specialized hardware. The main limitation of the system lies in the relatively small size of the manually annotated dataset, which was addressed through focused data collection and preprocessing strategies.</w:t>
      </w:r>
    </w:p>
    <w:p w14:paraId="6625A9E7" w14:textId="17C90398" w:rsidR="005F2B37" w:rsidRDefault="001E2365">
      <w:pPr>
        <w:pStyle w:val="Heading2"/>
      </w:pPr>
      <w:r>
        <w:t>3.3 Requirement Analysis</w:t>
      </w:r>
      <w:bookmarkEnd w:id="29"/>
    </w:p>
    <w:p w14:paraId="4DF3E526" w14:textId="77777777" w:rsidR="005F2B37" w:rsidRDefault="001E2365">
      <w:pPr>
        <w:pStyle w:val="Heading3"/>
      </w:pPr>
      <w:bookmarkStart w:id="30" w:name="_Toc227369547"/>
      <w:r>
        <w:t>3.3.1 Functional Requirements</w:t>
      </w:r>
      <w:bookmarkEnd w:id="30"/>
    </w:p>
    <w:p w14:paraId="20AAC1AB" w14:textId="77777777" w:rsidR="005F2B37" w:rsidRDefault="001E2365">
      <w:pPr>
        <w:pStyle w:val="ListParagraph"/>
        <w:numPr>
          <w:ilvl w:val="0"/>
          <w:numId w:val="1"/>
        </w:numPr>
        <w:spacing w:line="276" w:lineRule="auto"/>
      </w:pPr>
      <w:r>
        <w:t>The system shall scrape financial news articles from at least three Bangladeshi financial news portals automatically.</w:t>
      </w:r>
    </w:p>
    <w:p w14:paraId="51D46EF3" w14:textId="77777777" w:rsidR="005F2B37" w:rsidRDefault="001E2365">
      <w:pPr>
        <w:pStyle w:val="ListParagraph"/>
        <w:numPr>
          <w:ilvl w:val="0"/>
          <w:numId w:val="1"/>
        </w:numPr>
        <w:spacing w:line="276" w:lineRule="auto"/>
      </w:pPr>
      <w:r>
        <w:t>The system shall support manual annotation of sentiment labels (Positive, Negative, Neutral) for scraped articles.</w:t>
      </w:r>
    </w:p>
    <w:p w14:paraId="5DB13219" w14:textId="77777777" w:rsidR="005F2B37" w:rsidRDefault="001E2365">
      <w:pPr>
        <w:pStyle w:val="ListParagraph"/>
        <w:numPr>
          <w:ilvl w:val="0"/>
          <w:numId w:val="1"/>
        </w:numPr>
        <w:spacing w:line="276" w:lineRule="auto"/>
      </w:pPr>
      <w:r>
        <w:t>The system shall fine-tune and evaluate at least three BERT-based models for sentiment classification.</w:t>
      </w:r>
    </w:p>
    <w:p w14:paraId="71DBD068" w14:textId="77777777" w:rsidR="005F2B37" w:rsidRDefault="001E2365">
      <w:pPr>
        <w:pStyle w:val="ListParagraph"/>
        <w:numPr>
          <w:ilvl w:val="0"/>
          <w:numId w:val="1"/>
        </w:numPr>
        <w:spacing w:line="276" w:lineRule="auto"/>
      </w:pPr>
      <w:r>
        <w:t>The system shall extract and compile negative-sentiment articles into a sub-corpus for recommendation generation.</w:t>
      </w:r>
    </w:p>
    <w:p w14:paraId="18D71221" w14:textId="77777777" w:rsidR="005F2B37" w:rsidRDefault="001E2365">
      <w:pPr>
        <w:pStyle w:val="ListParagraph"/>
        <w:numPr>
          <w:ilvl w:val="0"/>
          <w:numId w:val="1"/>
        </w:numPr>
        <w:spacing w:line="276" w:lineRule="auto"/>
      </w:pPr>
      <w:r>
        <w:t>The system shall fine-tune and evaluate at least two seq2seq language models for recommendation text generation.</w:t>
      </w:r>
    </w:p>
    <w:p w14:paraId="0DDF48A5" w14:textId="77777777" w:rsidR="005F2B37" w:rsidRDefault="001E2365">
      <w:pPr>
        <w:pStyle w:val="ListParagraph"/>
        <w:numPr>
          <w:ilvl w:val="0"/>
          <w:numId w:val="1"/>
        </w:numPr>
        <w:spacing w:line="276" w:lineRule="auto"/>
      </w:pPr>
      <w:r>
        <w:t>The system shall produce quantitative evaluation metrics including accuracy, F1, ROUGE, and BLEU scores.</w:t>
      </w:r>
    </w:p>
    <w:p w14:paraId="49F28E73" w14:textId="77777777" w:rsidR="005F2B37" w:rsidRDefault="001E2365">
      <w:pPr>
        <w:pStyle w:val="Heading3"/>
      </w:pPr>
      <w:bookmarkStart w:id="31" w:name="_Toc227369548"/>
      <w:r>
        <w:lastRenderedPageBreak/>
        <w:t>3.3.2 Non-Functional Requirements</w:t>
      </w:r>
      <w:bookmarkEnd w:id="31"/>
    </w:p>
    <w:p w14:paraId="794FA791" w14:textId="77777777" w:rsidR="005F2B37" w:rsidRDefault="001E2365">
      <w:pPr>
        <w:pStyle w:val="ListParagraph"/>
        <w:numPr>
          <w:ilvl w:val="0"/>
          <w:numId w:val="1"/>
        </w:numPr>
        <w:spacing w:line="276" w:lineRule="auto"/>
      </w:pPr>
      <w:r>
        <w:t>Performance: Models must be trained and evaluated within the resource constraints of free-tier GPU platforms.</w:t>
      </w:r>
    </w:p>
    <w:p w14:paraId="7FDC650D" w14:textId="77777777" w:rsidR="005F2B37" w:rsidRDefault="001E2365">
      <w:pPr>
        <w:pStyle w:val="ListParagraph"/>
        <w:numPr>
          <w:ilvl w:val="0"/>
          <w:numId w:val="1"/>
        </w:numPr>
        <w:spacing w:line="276" w:lineRule="auto"/>
      </w:pPr>
      <w:r>
        <w:t>Reproducibility: All experiments must be fully documented and reproducible from provided code and data.</w:t>
      </w:r>
    </w:p>
    <w:p w14:paraId="451D9BD5" w14:textId="77777777" w:rsidR="005F2B37" w:rsidRDefault="001E2365">
      <w:pPr>
        <w:pStyle w:val="ListParagraph"/>
        <w:numPr>
          <w:ilvl w:val="0"/>
          <w:numId w:val="1"/>
        </w:numPr>
        <w:spacing w:line="276" w:lineRule="auto"/>
      </w:pPr>
      <w:r>
        <w:t>Modularity: The two branches of the pipeline must be independently operable and extensible.</w:t>
      </w:r>
    </w:p>
    <w:p w14:paraId="1BF01AD0" w14:textId="77777777" w:rsidR="005F2B37" w:rsidRDefault="001E2365">
      <w:pPr>
        <w:pStyle w:val="ListParagraph"/>
        <w:numPr>
          <w:ilvl w:val="0"/>
          <w:numId w:val="1"/>
        </w:numPr>
        <w:spacing w:line="276" w:lineRule="auto"/>
      </w:pPr>
      <w:r>
        <w:t>Scalability: The pipeline architecture must be extensible to larger datasets and additional news sources.</w:t>
      </w:r>
    </w:p>
    <w:p w14:paraId="504DA1A7" w14:textId="749A9D14" w:rsidR="004C7133" w:rsidRDefault="004C7133" w:rsidP="00141EDA">
      <w:pPr>
        <w:spacing w:line="276" w:lineRule="auto"/>
        <w:rPr>
          <w:b/>
          <w:bCs/>
          <w:sz w:val="28"/>
          <w:szCs w:val="28"/>
        </w:rPr>
      </w:pPr>
      <w:r w:rsidRPr="004C7133">
        <w:rPr>
          <w:b/>
          <w:bCs/>
          <w:sz w:val="28"/>
          <w:szCs w:val="28"/>
        </w:rPr>
        <w:t xml:space="preserve">3.3.3 Dataset and variables </w:t>
      </w:r>
    </w:p>
    <w:p w14:paraId="69BF63C2" w14:textId="7205B8C2" w:rsidR="004C7133" w:rsidRPr="008671EE" w:rsidRDefault="004C7133" w:rsidP="008671EE">
      <w:pPr>
        <w:spacing w:line="276" w:lineRule="auto"/>
        <w:jc w:val="both"/>
      </w:pPr>
      <w:r w:rsidRPr="008671EE">
        <w:t xml:space="preserve">The dataset used in this study was constructed through automated web scraping of financial news articles from three prominent sources: </w:t>
      </w:r>
      <w:r w:rsidRPr="008671EE">
        <w:rPr>
          <w:i/>
          <w:iCs/>
        </w:rPr>
        <w:t>The Daily Star</w:t>
      </w:r>
      <w:r w:rsidRPr="008671EE">
        <w:t xml:space="preserve">, </w:t>
      </w:r>
      <w:r w:rsidRPr="008671EE">
        <w:rPr>
          <w:i/>
          <w:iCs/>
        </w:rPr>
        <w:t>The Financial Express</w:t>
      </w:r>
      <w:r w:rsidRPr="008671EE">
        <w:t xml:space="preserve">, and </w:t>
      </w:r>
      <w:r w:rsidRPr="008671EE">
        <w:rPr>
          <w:i/>
          <w:iCs/>
        </w:rPr>
        <w:t>The Business Standard (TBS)</w:t>
      </w:r>
      <w:r w:rsidRPr="008671EE">
        <w:t>. The dataset contains approximately 1,695 news articles and includes several key variables that support both sentiment classification and recommendation generation tasks. The details of the dataset variables are presented in Table 3.1.</w:t>
      </w:r>
    </w:p>
    <w:tbl>
      <w:tblPr>
        <w:tblStyle w:val="PlainTable1"/>
        <w:tblpPr w:leftFromText="180" w:rightFromText="180" w:vertAnchor="text" w:horzAnchor="margin" w:tblpXSpec="center" w:tblpY="203"/>
        <w:tblW w:w="8831" w:type="dxa"/>
        <w:tblLook w:val="04A0" w:firstRow="1" w:lastRow="0" w:firstColumn="1" w:lastColumn="0" w:noHBand="0" w:noVBand="1"/>
      </w:tblPr>
      <w:tblGrid>
        <w:gridCol w:w="2829"/>
        <w:gridCol w:w="6002"/>
      </w:tblGrid>
      <w:tr w:rsidR="00843FCE" w:rsidRPr="004C7133" w14:paraId="51DAA7FC" w14:textId="77777777" w:rsidTr="00843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BD4BD" w14:textId="77777777" w:rsidR="00843FCE" w:rsidRPr="004C7133" w:rsidRDefault="00843FCE" w:rsidP="00843FCE">
            <w:pPr>
              <w:spacing w:line="276" w:lineRule="auto"/>
              <w:ind w:left="360"/>
              <w:jc w:val="both"/>
            </w:pPr>
            <w:r w:rsidRPr="004C7133">
              <w:t>Feature Name</w:t>
            </w:r>
          </w:p>
        </w:tc>
        <w:tc>
          <w:tcPr>
            <w:tcW w:w="0" w:type="auto"/>
            <w:hideMark/>
          </w:tcPr>
          <w:p w14:paraId="2F3CFDA0" w14:textId="77777777" w:rsidR="00843FCE" w:rsidRPr="004C7133" w:rsidRDefault="00843FCE" w:rsidP="00843FCE">
            <w:pPr>
              <w:spacing w:line="276" w:lineRule="auto"/>
              <w:ind w:left="360"/>
              <w:jc w:val="both"/>
              <w:cnfStyle w:val="100000000000" w:firstRow="1" w:lastRow="0" w:firstColumn="0" w:lastColumn="0" w:oddVBand="0" w:evenVBand="0" w:oddHBand="0" w:evenHBand="0" w:firstRowFirstColumn="0" w:firstRowLastColumn="0" w:lastRowFirstColumn="0" w:lastRowLastColumn="0"/>
            </w:pPr>
            <w:r w:rsidRPr="004C7133">
              <w:t>Description</w:t>
            </w:r>
          </w:p>
        </w:tc>
      </w:tr>
      <w:tr w:rsidR="00843FCE" w:rsidRPr="004C7133" w14:paraId="49A22815" w14:textId="77777777" w:rsidTr="0084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B5C9E" w14:textId="77777777" w:rsidR="00843FCE" w:rsidRPr="00DD52E8" w:rsidRDefault="00843FCE" w:rsidP="00843FCE">
            <w:pPr>
              <w:spacing w:line="276" w:lineRule="auto"/>
              <w:ind w:left="360"/>
              <w:jc w:val="both"/>
              <w:rPr>
                <w:b w:val="0"/>
                <w:bCs w:val="0"/>
              </w:rPr>
            </w:pPr>
            <w:r w:rsidRPr="00DD52E8">
              <w:rPr>
                <w:b w:val="0"/>
                <w:bCs w:val="0"/>
              </w:rPr>
              <w:t>Text</w:t>
            </w:r>
          </w:p>
        </w:tc>
        <w:tc>
          <w:tcPr>
            <w:tcW w:w="0" w:type="auto"/>
            <w:hideMark/>
          </w:tcPr>
          <w:p w14:paraId="4DCCECB8" w14:textId="77777777" w:rsidR="00843FCE" w:rsidRPr="004C7133" w:rsidRDefault="00843FCE" w:rsidP="00843FCE">
            <w:pPr>
              <w:spacing w:line="276" w:lineRule="auto"/>
              <w:ind w:left="360"/>
              <w:jc w:val="both"/>
              <w:cnfStyle w:val="000000100000" w:firstRow="0" w:lastRow="0" w:firstColumn="0" w:lastColumn="0" w:oddVBand="0" w:evenVBand="0" w:oddHBand="1" w:evenHBand="0" w:firstRowFirstColumn="0" w:firstRowLastColumn="0" w:lastRowFirstColumn="0" w:lastRowLastColumn="0"/>
            </w:pPr>
            <w:r w:rsidRPr="004C7133">
              <w:t>Financial news article content</w:t>
            </w:r>
          </w:p>
        </w:tc>
      </w:tr>
      <w:tr w:rsidR="00843FCE" w:rsidRPr="004C7133" w14:paraId="17FB3D79" w14:textId="77777777" w:rsidTr="00843FCE">
        <w:tc>
          <w:tcPr>
            <w:cnfStyle w:val="001000000000" w:firstRow="0" w:lastRow="0" w:firstColumn="1" w:lastColumn="0" w:oddVBand="0" w:evenVBand="0" w:oddHBand="0" w:evenHBand="0" w:firstRowFirstColumn="0" w:firstRowLastColumn="0" w:lastRowFirstColumn="0" w:lastRowLastColumn="0"/>
            <w:tcW w:w="0" w:type="auto"/>
            <w:hideMark/>
          </w:tcPr>
          <w:p w14:paraId="6CE89447" w14:textId="77777777" w:rsidR="00843FCE" w:rsidRPr="00DD52E8" w:rsidRDefault="00843FCE" w:rsidP="00843FCE">
            <w:pPr>
              <w:spacing w:line="276" w:lineRule="auto"/>
              <w:ind w:left="360"/>
              <w:jc w:val="both"/>
              <w:rPr>
                <w:b w:val="0"/>
                <w:bCs w:val="0"/>
              </w:rPr>
            </w:pPr>
            <w:r w:rsidRPr="00DD52E8">
              <w:rPr>
                <w:b w:val="0"/>
                <w:bCs w:val="0"/>
              </w:rPr>
              <w:t>Sentiment_Label</w:t>
            </w:r>
          </w:p>
        </w:tc>
        <w:tc>
          <w:tcPr>
            <w:tcW w:w="0" w:type="auto"/>
            <w:hideMark/>
          </w:tcPr>
          <w:p w14:paraId="318D6227" w14:textId="77777777" w:rsidR="00843FCE" w:rsidRPr="004C7133" w:rsidRDefault="00843FCE" w:rsidP="00843FCE">
            <w:pPr>
              <w:spacing w:line="276" w:lineRule="auto"/>
              <w:ind w:left="360"/>
              <w:jc w:val="both"/>
              <w:cnfStyle w:val="000000000000" w:firstRow="0" w:lastRow="0" w:firstColumn="0" w:lastColumn="0" w:oddVBand="0" w:evenVBand="0" w:oddHBand="0" w:evenHBand="0" w:firstRowFirstColumn="0" w:firstRowLastColumn="0" w:lastRowFirstColumn="0" w:lastRowLastColumn="0"/>
            </w:pPr>
            <w:r w:rsidRPr="004C7133">
              <w:t>Sentiment category (Positive, Neutral, Negative)</w:t>
            </w:r>
          </w:p>
        </w:tc>
      </w:tr>
      <w:tr w:rsidR="00843FCE" w:rsidRPr="004C7133" w14:paraId="5F48804D" w14:textId="77777777" w:rsidTr="0084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2137D" w14:textId="77777777" w:rsidR="00843FCE" w:rsidRPr="00DD52E8" w:rsidRDefault="00843FCE" w:rsidP="00843FCE">
            <w:pPr>
              <w:spacing w:line="276" w:lineRule="auto"/>
              <w:ind w:left="360"/>
              <w:jc w:val="both"/>
              <w:rPr>
                <w:b w:val="0"/>
                <w:bCs w:val="0"/>
              </w:rPr>
            </w:pPr>
            <w:r w:rsidRPr="00DD52E8">
              <w:rPr>
                <w:b w:val="0"/>
                <w:bCs w:val="0"/>
              </w:rPr>
              <w:t>Source</w:t>
            </w:r>
          </w:p>
        </w:tc>
        <w:tc>
          <w:tcPr>
            <w:tcW w:w="0" w:type="auto"/>
            <w:hideMark/>
          </w:tcPr>
          <w:p w14:paraId="5F6275A7" w14:textId="77777777" w:rsidR="00843FCE" w:rsidRPr="004C7133" w:rsidRDefault="00843FCE" w:rsidP="00843FCE">
            <w:pPr>
              <w:spacing w:line="276" w:lineRule="auto"/>
              <w:ind w:left="360"/>
              <w:jc w:val="both"/>
              <w:cnfStyle w:val="000000100000" w:firstRow="0" w:lastRow="0" w:firstColumn="0" w:lastColumn="0" w:oddVBand="0" w:evenVBand="0" w:oddHBand="1" w:evenHBand="0" w:firstRowFirstColumn="0" w:firstRowLastColumn="0" w:lastRowFirstColumn="0" w:lastRowLastColumn="0"/>
            </w:pPr>
            <w:r w:rsidRPr="004C7133">
              <w:t>Source of the news (Daily Star, Financial Express, TBS)</w:t>
            </w:r>
          </w:p>
        </w:tc>
      </w:tr>
      <w:tr w:rsidR="00843FCE" w:rsidRPr="004C7133" w14:paraId="006F767B" w14:textId="77777777" w:rsidTr="00843FCE">
        <w:tc>
          <w:tcPr>
            <w:cnfStyle w:val="001000000000" w:firstRow="0" w:lastRow="0" w:firstColumn="1" w:lastColumn="0" w:oddVBand="0" w:evenVBand="0" w:oddHBand="0" w:evenHBand="0" w:firstRowFirstColumn="0" w:firstRowLastColumn="0" w:lastRowFirstColumn="0" w:lastRowLastColumn="0"/>
            <w:tcW w:w="0" w:type="auto"/>
            <w:hideMark/>
          </w:tcPr>
          <w:p w14:paraId="7B6EF4BE" w14:textId="77777777" w:rsidR="00843FCE" w:rsidRPr="00DD52E8" w:rsidRDefault="00843FCE" w:rsidP="00843FCE">
            <w:pPr>
              <w:spacing w:line="276" w:lineRule="auto"/>
              <w:ind w:left="360"/>
              <w:jc w:val="both"/>
              <w:rPr>
                <w:b w:val="0"/>
                <w:bCs w:val="0"/>
              </w:rPr>
            </w:pPr>
            <w:r w:rsidRPr="00DD52E8">
              <w:rPr>
                <w:b w:val="0"/>
                <w:bCs w:val="0"/>
              </w:rPr>
              <w:t>Date</w:t>
            </w:r>
          </w:p>
        </w:tc>
        <w:tc>
          <w:tcPr>
            <w:tcW w:w="0" w:type="auto"/>
            <w:hideMark/>
          </w:tcPr>
          <w:p w14:paraId="6AB01701" w14:textId="77777777" w:rsidR="00843FCE" w:rsidRPr="004C7133" w:rsidRDefault="00843FCE" w:rsidP="00843FCE">
            <w:pPr>
              <w:spacing w:line="276" w:lineRule="auto"/>
              <w:ind w:left="360"/>
              <w:jc w:val="both"/>
              <w:cnfStyle w:val="000000000000" w:firstRow="0" w:lastRow="0" w:firstColumn="0" w:lastColumn="0" w:oddVBand="0" w:evenVBand="0" w:oddHBand="0" w:evenHBand="0" w:firstRowFirstColumn="0" w:firstRowLastColumn="0" w:lastRowFirstColumn="0" w:lastRowLastColumn="0"/>
            </w:pPr>
            <w:r w:rsidRPr="004C7133">
              <w:t>Publication date of the news article</w:t>
            </w:r>
          </w:p>
        </w:tc>
      </w:tr>
      <w:tr w:rsidR="00843FCE" w:rsidRPr="004C7133" w14:paraId="23F8B8E4" w14:textId="77777777" w:rsidTr="0084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0FC7D" w14:textId="77777777" w:rsidR="00843FCE" w:rsidRPr="00DD52E8" w:rsidRDefault="00843FCE" w:rsidP="00843FCE">
            <w:pPr>
              <w:spacing w:line="276" w:lineRule="auto"/>
              <w:ind w:left="360"/>
              <w:jc w:val="both"/>
              <w:rPr>
                <w:b w:val="0"/>
                <w:bCs w:val="0"/>
              </w:rPr>
            </w:pPr>
            <w:r w:rsidRPr="00DD52E8">
              <w:rPr>
                <w:b w:val="0"/>
                <w:bCs w:val="0"/>
              </w:rPr>
              <w:t>Recommendation_Text</w:t>
            </w:r>
          </w:p>
        </w:tc>
        <w:tc>
          <w:tcPr>
            <w:tcW w:w="0" w:type="auto"/>
            <w:hideMark/>
          </w:tcPr>
          <w:p w14:paraId="3F831CE8" w14:textId="77777777" w:rsidR="00843FCE" w:rsidRPr="004C7133" w:rsidRDefault="00843FCE" w:rsidP="00843FCE">
            <w:pPr>
              <w:spacing w:line="276" w:lineRule="auto"/>
              <w:ind w:left="360"/>
              <w:jc w:val="both"/>
              <w:cnfStyle w:val="000000100000" w:firstRow="0" w:lastRow="0" w:firstColumn="0" w:lastColumn="0" w:oddVBand="0" w:evenVBand="0" w:oddHBand="1" w:evenHBand="0" w:firstRowFirstColumn="0" w:firstRowLastColumn="0" w:lastRowFirstColumn="0" w:lastRowLastColumn="0"/>
            </w:pPr>
            <w:r w:rsidRPr="004C7133">
              <w:t>Manually created recommendation used as ground truth</w:t>
            </w:r>
          </w:p>
        </w:tc>
      </w:tr>
    </w:tbl>
    <w:p w14:paraId="581BFB8F" w14:textId="77777777" w:rsidR="008671EE" w:rsidRDefault="00843FCE" w:rsidP="008671EE">
      <w:pPr>
        <w:spacing w:line="276" w:lineRule="auto"/>
        <w:jc w:val="both"/>
        <w:rPr>
          <w:sz w:val="28"/>
          <w:szCs w:val="28"/>
        </w:rPr>
      </w:pPr>
      <w:r>
        <w:rPr>
          <w:sz w:val="28"/>
          <w:szCs w:val="28"/>
        </w:rPr>
        <w:t xml:space="preserve">                             </w:t>
      </w:r>
      <w:r w:rsidR="00C434E5" w:rsidRPr="004C7133">
        <w:rPr>
          <w:sz w:val="28"/>
          <w:szCs w:val="28"/>
        </w:rPr>
        <w:t>Table 3.1: Dataset Attributes and Description</w:t>
      </w:r>
    </w:p>
    <w:p w14:paraId="70302B29" w14:textId="2B362AFD" w:rsidR="004C7133" w:rsidRPr="008671EE" w:rsidRDefault="004C7133" w:rsidP="008750A0">
      <w:pPr>
        <w:spacing w:line="276" w:lineRule="auto"/>
        <w:jc w:val="both"/>
      </w:pPr>
      <w:r w:rsidRPr="004C7133">
        <w:rPr>
          <w:sz w:val="28"/>
          <w:szCs w:val="28"/>
        </w:rPr>
        <w:br/>
      </w:r>
      <w:r w:rsidRPr="008671EE">
        <w:t xml:space="preserve">The table summarizes the structure of the dataset used in this study. The </w:t>
      </w:r>
      <w:r w:rsidRPr="008671EE">
        <w:rPr>
          <w:i/>
          <w:iCs/>
        </w:rPr>
        <w:t>Text</w:t>
      </w:r>
      <w:r w:rsidRPr="008671EE">
        <w:t xml:space="preserve"> field contains the main news content, which serves as the primary input for both classification and generation tasks. The </w:t>
      </w:r>
      <w:r w:rsidRPr="008671EE">
        <w:rPr>
          <w:i/>
          <w:iCs/>
        </w:rPr>
        <w:t>Sentiment_Label</w:t>
      </w:r>
      <w:r w:rsidRPr="008671EE">
        <w:t xml:space="preserve"> represents manually annotated sentiment categories used for training and evaluation of classification models. The </w:t>
      </w:r>
      <w:r w:rsidRPr="008671EE">
        <w:rPr>
          <w:i/>
          <w:iCs/>
        </w:rPr>
        <w:t>Source</w:t>
      </w:r>
      <w:r w:rsidRPr="008671EE">
        <w:t xml:space="preserve"> and </w:t>
      </w:r>
      <w:r w:rsidRPr="008671EE">
        <w:rPr>
          <w:i/>
          <w:iCs/>
        </w:rPr>
        <w:t>Date</w:t>
      </w:r>
      <w:r w:rsidRPr="008671EE">
        <w:t xml:space="preserve"> fields provide contextual information about each news article. Additionally, the </w:t>
      </w:r>
      <w:r w:rsidRPr="008671EE">
        <w:rPr>
          <w:i/>
          <w:iCs/>
        </w:rPr>
        <w:t>Recommendation_Text</w:t>
      </w:r>
      <w:r w:rsidRPr="008671EE">
        <w:t xml:space="preserve"> column contains human-written recommendations, which are used as reference outputs for evaluating the performance of generative models such as T5-Small, FLAN-T5, and TinyLlama.</w:t>
      </w:r>
    </w:p>
    <w:p w14:paraId="11E79630" w14:textId="77777777" w:rsidR="006B232D" w:rsidRDefault="006B232D" w:rsidP="006B232D">
      <w:pPr>
        <w:spacing w:line="276" w:lineRule="auto"/>
        <w:ind w:left="360"/>
        <w:jc w:val="both"/>
        <w:rPr>
          <w:b/>
          <w:bCs/>
          <w:sz w:val="28"/>
          <w:szCs w:val="28"/>
        </w:rPr>
      </w:pPr>
    </w:p>
    <w:p w14:paraId="2FE3D145" w14:textId="3CC5F8D3" w:rsidR="006B232D" w:rsidRPr="006B232D" w:rsidRDefault="006B232D" w:rsidP="00141EDA">
      <w:pPr>
        <w:spacing w:line="276" w:lineRule="auto"/>
        <w:jc w:val="both"/>
        <w:rPr>
          <w:b/>
          <w:bCs/>
          <w:sz w:val="28"/>
          <w:szCs w:val="28"/>
        </w:rPr>
      </w:pPr>
      <w:r w:rsidRPr="006B232D">
        <w:rPr>
          <w:b/>
          <w:bCs/>
          <w:sz w:val="28"/>
          <w:szCs w:val="28"/>
        </w:rPr>
        <w:t>3.</w:t>
      </w:r>
      <w:r>
        <w:rPr>
          <w:b/>
          <w:bCs/>
          <w:sz w:val="28"/>
          <w:szCs w:val="28"/>
        </w:rPr>
        <w:t>3.</w:t>
      </w:r>
      <w:r w:rsidRPr="006B232D">
        <w:rPr>
          <w:b/>
          <w:bCs/>
          <w:sz w:val="28"/>
          <w:szCs w:val="28"/>
        </w:rPr>
        <w:t>4 Data Preprocessing</w:t>
      </w:r>
    </w:p>
    <w:p w14:paraId="51E01391" w14:textId="77777777" w:rsidR="006B232D" w:rsidRPr="006B232D" w:rsidRDefault="006B232D" w:rsidP="008750A0">
      <w:pPr>
        <w:spacing w:line="276" w:lineRule="auto"/>
        <w:jc w:val="both"/>
      </w:pPr>
      <w:r w:rsidRPr="006B232D">
        <w:t>The collected financial news data underwent several preprocessing steps to ensure data quality and compatibility with machine learning models. Initially, raw scraped data contained HTML tags, special characters, and inconsistent formatting, which were removed during the cleaning phase. All text was converted to lowercase to maintain uniformity across the dataset.</w:t>
      </w:r>
    </w:p>
    <w:p w14:paraId="1C5B70CD" w14:textId="77777777" w:rsidR="006B232D" w:rsidRPr="006B232D" w:rsidRDefault="006B232D" w:rsidP="008750A0">
      <w:pPr>
        <w:spacing w:line="276" w:lineRule="auto"/>
        <w:jc w:val="both"/>
      </w:pPr>
      <w:r w:rsidRPr="006B232D">
        <w:t xml:space="preserve">Following data cleaning, Natural Language Processing (NLP) techniques were applied. Tokenization was performed to split text into meaningful units, and stopwords such as “the”, “is”, </w:t>
      </w:r>
      <w:r w:rsidRPr="006B232D">
        <w:lastRenderedPageBreak/>
        <w:t>and “and” were removed to reduce noise. Text normalization techniques were also applied to ensure consistency in representation.</w:t>
      </w:r>
    </w:p>
    <w:p w14:paraId="7B033B1E" w14:textId="77777777" w:rsidR="006B232D" w:rsidRPr="006B232D" w:rsidRDefault="006B232D" w:rsidP="008750A0">
      <w:pPr>
        <w:spacing w:line="276" w:lineRule="auto"/>
        <w:jc w:val="both"/>
      </w:pPr>
      <w:r w:rsidRPr="006B232D">
        <w:t>For transformer-based models, the processed text was further converted into numerical format using the BERT tokenizer. This step generated input IDs and attention masks, which are required for training and inference in deep learning models.</w:t>
      </w:r>
    </w:p>
    <w:p w14:paraId="30710739" w14:textId="77777777" w:rsidR="006B232D" w:rsidRPr="004C7133" w:rsidRDefault="006B232D" w:rsidP="008750A0">
      <w:pPr>
        <w:spacing w:line="276" w:lineRule="auto"/>
        <w:ind w:left="360"/>
        <w:jc w:val="both"/>
        <w:rPr>
          <w:sz w:val="28"/>
          <w:szCs w:val="28"/>
        </w:rPr>
      </w:pPr>
    </w:p>
    <w:p w14:paraId="52B765CC" w14:textId="77777777" w:rsidR="004C7133" w:rsidRPr="004C7133" w:rsidRDefault="004C7133" w:rsidP="004C7133">
      <w:pPr>
        <w:spacing w:line="276" w:lineRule="auto"/>
        <w:ind w:left="360"/>
        <w:rPr>
          <w:b/>
          <w:bCs/>
          <w:sz w:val="28"/>
          <w:szCs w:val="28"/>
        </w:rPr>
      </w:pPr>
    </w:p>
    <w:p w14:paraId="1A3E2B39" w14:textId="77777777" w:rsidR="005F2B37" w:rsidRDefault="001E2365">
      <w:pPr>
        <w:pStyle w:val="Heading2"/>
      </w:pPr>
      <w:bookmarkStart w:id="32" w:name="_Toc227369549"/>
      <w:r>
        <w:t>3.4 Research Methodology</w:t>
      </w:r>
      <w:bookmarkEnd w:id="32"/>
    </w:p>
    <w:p w14:paraId="31C160E4" w14:textId="1D90025F" w:rsidR="005F2B37" w:rsidRDefault="001E2365" w:rsidP="008750A0">
      <w:pPr>
        <w:spacing w:after="160" w:line="276" w:lineRule="auto"/>
        <w:jc w:val="both"/>
      </w:pPr>
      <w:r>
        <w:rPr>
          <w:color w:val="000000"/>
        </w:rPr>
        <w:t xml:space="preserve">The research adopts a two-branch deep learning methodology as illustrated in Figure 1. The overall pipeline begins with Phase 1: Data Acquisition, where financial news is scraped from three sources and stored as a raw CSV dataset. Phase 2 involves preprocessing and manual human annotation to create a labeled master dataset of </w:t>
      </w:r>
      <w:r w:rsidR="0017448C">
        <w:rPr>
          <w:color w:val="000000"/>
        </w:rPr>
        <w:t xml:space="preserve">1700 </w:t>
      </w:r>
      <w:r>
        <w:rPr>
          <w:color w:val="000000"/>
        </w:rPr>
        <w:t>articles. This labeled dataset is then split along two paths: Branch A focuses on sentiment classification using fine-tuned BERT models, while Branch B isolates negative-sentiment articles and pairs them with human-authored recommendations to train generative language models. Both branches conclude with rigorous evaluation and comparison before the final thesis results are synthesized.</w:t>
      </w:r>
    </w:p>
    <w:p w14:paraId="043F37C0" w14:textId="77777777" w:rsidR="00A24603" w:rsidRDefault="00A24603">
      <w:pPr>
        <w:spacing w:before="120" w:after="80"/>
        <w:jc w:val="center"/>
        <w:rPr>
          <w:noProof/>
        </w:rPr>
      </w:pPr>
    </w:p>
    <w:p w14:paraId="62AECC9D" w14:textId="6DD00BA8" w:rsidR="005F2B37" w:rsidRDefault="0017448C" w:rsidP="00E2381B">
      <w:pPr>
        <w:keepNext/>
        <w:spacing w:before="120" w:after="80"/>
        <w:jc w:val="center"/>
      </w:pPr>
      <w:r>
        <w:rPr>
          <w:noProof/>
        </w:rPr>
        <w:drawing>
          <wp:inline distT="0" distB="0" distL="0" distR="0" wp14:anchorId="5B56F789" wp14:editId="18B28C5A">
            <wp:extent cx="5905500" cy="3581400"/>
            <wp:effectExtent l="0" t="0" r="0" b="0"/>
            <wp:docPr id="1089716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 r="641" b="9615"/>
                    <a:stretch>
                      <a:fillRect/>
                    </a:stretch>
                  </pic:blipFill>
                  <pic:spPr bwMode="auto">
                    <a:xfrm>
                      <a:off x="0" y="0"/>
                      <a:ext cx="5905500" cy="3581400"/>
                    </a:xfrm>
                    <a:prstGeom prst="rect">
                      <a:avLst/>
                    </a:prstGeom>
                    <a:noFill/>
                    <a:ln>
                      <a:noFill/>
                    </a:ln>
                    <a:extLst>
                      <a:ext uri="{53640926-AAD7-44D8-BBD7-CCE9431645EC}">
                        <a14:shadowObscured xmlns:a14="http://schemas.microsoft.com/office/drawing/2010/main"/>
                      </a:ext>
                    </a:extLst>
                  </pic:spPr>
                </pic:pic>
              </a:graphicData>
            </a:graphic>
          </wp:inline>
        </w:drawing>
      </w:r>
    </w:p>
    <w:p w14:paraId="57ABD30C" w14:textId="615C166D" w:rsidR="0017448C" w:rsidRDefault="00A54E57" w:rsidP="0017448C">
      <w:pPr>
        <w:spacing w:before="80" w:after="200"/>
        <w:rPr>
          <w:rFonts w:ascii="Arial" w:eastAsia="Arial" w:hAnsi="Arial" w:cs="Arial"/>
          <w:b/>
          <w:bCs/>
          <w:color w:val="404040"/>
          <w:sz w:val="22"/>
          <w:szCs w:val="22"/>
        </w:rPr>
      </w:pPr>
      <w:r>
        <w:rPr>
          <w:rFonts w:ascii="Arial" w:eastAsia="Arial" w:hAnsi="Arial" w:cs="Arial"/>
          <w:b/>
          <w:bCs/>
          <w:color w:val="404040"/>
          <w:sz w:val="22"/>
          <w:szCs w:val="22"/>
        </w:rPr>
        <w:t xml:space="preserve">                       </w:t>
      </w:r>
      <w:r w:rsidR="0017448C">
        <w:rPr>
          <w:rFonts w:ascii="Arial" w:eastAsia="Arial" w:hAnsi="Arial" w:cs="Arial"/>
          <w:b/>
          <w:bCs/>
          <w:color w:val="404040"/>
          <w:sz w:val="22"/>
          <w:szCs w:val="22"/>
        </w:rPr>
        <w:t xml:space="preserve">Figure </w:t>
      </w:r>
      <w:r>
        <w:rPr>
          <w:rFonts w:ascii="Arial" w:eastAsia="Arial" w:hAnsi="Arial" w:cs="Arial"/>
          <w:b/>
          <w:bCs/>
          <w:color w:val="404040"/>
          <w:sz w:val="22"/>
          <w:szCs w:val="22"/>
        </w:rPr>
        <w:t>3.1</w:t>
      </w:r>
      <w:r w:rsidR="0017448C">
        <w:rPr>
          <w:rFonts w:ascii="Arial" w:eastAsia="Arial" w:hAnsi="Arial" w:cs="Arial"/>
          <w:b/>
          <w:bCs/>
          <w:color w:val="404040"/>
          <w:sz w:val="22"/>
          <w:szCs w:val="22"/>
        </w:rPr>
        <w:t>: Proposed Research Methodology &amp; System Pipeline</w:t>
      </w:r>
    </w:p>
    <w:p w14:paraId="63465E6C" w14:textId="5A0F1DBD" w:rsidR="001E1069" w:rsidRPr="00A24603" w:rsidRDefault="001E1069" w:rsidP="0017448C">
      <w:pPr>
        <w:spacing w:before="80" w:after="200"/>
      </w:pPr>
      <w:r w:rsidRPr="00A24603">
        <w:rPr>
          <w:rFonts w:eastAsia="Arial"/>
          <w:color w:val="404040"/>
        </w:rPr>
        <w:t xml:space="preserve">Figure 3.1 </w:t>
      </w:r>
      <w:r w:rsidR="00A24603" w:rsidRPr="00A24603">
        <w:rPr>
          <w:rFonts w:eastAsia="Arial"/>
          <w:color w:val="404040"/>
        </w:rPr>
        <w:t xml:space="preserve">Proposed Research Methodology and System Pipeline. The figure </w:t>
      </w:r>
      <w:r w:rsidR="00A24603">
        <w:rPr>
          <w:rFonts w:eastAsia="Arial"/>
          <w:color w:val="404040"/>
        </w:rPr>
        <w:t>presents</w:t>
      </w:r>
      <w:r w:rsidR="00A24603" w:rsidRPr="00A24603">
        <w:rPr>
          <w:rFonts w:eastAsia="Arial"/>
          <w:color w:val="404040"/>
        </w:rPr>
        <w:t xml:space="preserve"> the overall workflow of the proposed system. It shows </w:t>
      </w:r>
      <w:r w:rsidR="00A24603">
        <w:rPr>
          <w:rFonts w:eastAsia="Arial"/>
          <w:color w:val="404040"/>
        </w:rPr>
        <w:t>the two-branch</w:t>
      </w:r>
      <w:r w:rsidR="00A24603" w:rsidRPr="00A24603">
        <w:rPr>
          <w:rFonts w:eastAsia="Arial"/>
          <w:color w:val="404040"/>
        </w:rPr>
        <w:t xml:space="preserve"> architecture where </w:t>
      </w:r>
      <w:r w:rsidR="00A24603">
        <w:rPr>
          <w:rFonts w:eastAsia="Arial"/>
          <w:color w:val="404040"/>
        </w:rPr>
        <w:t>Branch</w:t>
      </w:r>
      <w:r w:rsidR="00A24603" w:rsidRPr="00A24603">
        <w:rPr>
          <w:rFonts w:eastAsia="Arial"/>
          <w:color w:val="404040"/>
        </w:rPr>
        <w:t xml:space="preserve"> A </w:t>
      </w:r>
      <w:r w:rsidR="00A24603" w:rsidRPr="00A24603">
        <w:rPr>
          <w:rFonts w:eastAsia="Arial"/>
          <w:color w:val="404040"/>
        </w:rPr>
        <w:lastRenderedPageBreak/>
        <w:t xml:space="preserve">performs sentiment classification using three </w:t>
      </w:r>
      <w:r w:rsidR="00A24603">
        <w:rPr>
          <w:rFonts w:eastAsia="Arial"/>
          <w:color w:val="404040"/>
        </w:rPr>
        <w:t>Bert-family</w:t>
      </w:r>
      <w:r w:rsidR="00A24603" w:rsidRPr="00A24603">
        <w:rPr>
          <w:rFonts w:eastAsia="Arial"/>
          <w:color w:val="404040"/>
        </w:rPr>
        <w:t xml:space="preserve"> models,</w:t>
      </w:r>
      <w:r w:rsidR="00A24603">
        <w:rPr>
          <w:rFonts w:eastAsia="Arial"/>
          <w:color w:val="404040"/>
        </w:rPr>
        <w:t xml:space="preserve"> </w:t>
      </w:r>
      <w:r w:rsidR="00A24603" w:rsidRPr="00A24603">
        <w:rPr>
          <w:rFonts w:eastAsia="Arial"/>
          <w:color w:val="404040"/>
        </w:rPr>
        <w:t xml:space="preserve">while Branch </w:t>
      </w:r>
      <w:r w:rsidR="00A24603">
        <w:rPr>
          <w:rFonts w:eastAsia="Arial"/>
          <w:color w:val="404040"/>
        </w:rPr>
        <w:t>B</w:t>
      </w:r>
      <w:r w:rsidR="00A24603" w:rsidRPr="00A24603">
        <w:rPr>
          <w:rFonts w:eastAsia="Arial"/>
          <w:color w:val="404040"/>
        </w:rPr>
        <w:t xml:space="preserve"> generates </w:t>
      </w:r>
      <w:r w:rsidR="00A24603">
        <w:rPr>
          <w:rFonts w:eastAsia="Arial"/>
          <w:color w:val="404040"/>
        </w:rPr>
        <w:t>recommendation</w:t>
      </w:r>
      <w:r w:rsidR="00A24603" w:rsidRPr="00A24603">
        <w:rPr>
          <w:rFonts w:eastAsia="Arial"/>
          <w:color w:val="404040"/>
        </w:rPr>
        <w:t xml:space="preserve"> text using T5-small,</w:t>
      </w:r>
      <w:r w:rsidR="00A24603">
        <w:rPr>
          <w:rFonts w:eastAsia="Arial"/>
          <w:color w:val="404040"/>
        </w:rPr>
        <w:t xml:space="preserve"> </w:t>
      </w:r>
      <w:r w:rsidR="00A24603" w:rsidRPr="00A24603">
        <w:rPr>
          <w:rFonts w:eastAsia="Arial"/>
          <w:color w:val="404040"/>
        </w:rPr>
        <w:t>Flan-T5,</w:t>
      </w:r>
      <w:r w:rsidR="00A24603">
        <w:rPr>
          <w:rFonts w:eastAsia="Arial"/>
          <w:color w:val="404040"/>
        </w:rPr>
        <w:t xml:space="preserve"> </w:t>
      </w:r>
      <w:r w:rsidR="00A24603" w:rsidRPr="00A24603">
        <w:rPr>
          <w:rFonts w:eastAsia="Arial"/>
          <w:color w:val="404040"/>
        </w:rPr>
        <w:t>and Tiny Llama.</w:t>
      </w:r>
    </w:p>
    <w:p w14:paraId="343E5E13" w14:textId="77777777" w:rsidR="0017448C" w:rsidRDefault="0017448C">
      <w:pPr>
        <w:spacing w:before="120" w:after="80"/>
        <w:jc w:val="center"/>
      </w:pPr>
    </w:p>
    <w:p w14:paraId="1C428F3C" w14:textId="77777777" w:rsidR="005F2B37" w:rsidRDefault="005F2B37">
      <w:pPr>
        <w:spacing w:after="100"/>
      </w:pPr>
    </w:p>
    <w:p w14:paraId="407DB9DA" w14:textId="77777777" w:rsidR="005F2B37" w:rsidRDefault="001E2365">
      <w:pPr>
        <w:pStyle w:val="Heading2"/>
      </w:pPr>
      <w:bookmarkStart w:id="33" w:name="_Toc227369550"/>
      <w:r>
        <w:t>3.5 System Design and Architecture</w:t>
      </w:r>
      <w:bookmarkEnd w:id="33"/>
    </w:p>
    <w:p w14:paraId="324FBDDB" w14:textId="77777777" w:rsidR="005F2B37" w:rsidRDefault="001E2365">
      <w:pPr>
        <w:pStyle w:val="Heading3"/>
      </w:pPr>
      <w:bookmarkStart w:id="34" w:name="_Toc227369551"/>
      <w:r>
        <w:t>3.5.1 Branch A: Sentiment Classification Architecture</w:t>
      </w:r>
      <w:bookmarkEnd w:id="34"/>
    </w:p>
    <w:p w14:paraId="38335659" w14:textId="5C204B79" w:rsidR="005F2B37" w:rsidRDefault="001E2365" w:rsidP="008750A0">
      <w:pPr>
        <w:spacing w:after="160" w:line="276" w:lineRule="auto"/>
        <w:jc w:val="both"/>
      </w:pPr>
      <w:r>
        <w:rPr>
          <w:color w:val="000000"/>
        </w:rPr>
        <w:t xml:space="preserve">The sentiment classification branch employs a standard fine-tuning paradigm for transformer-based classification. Each of the three candidate models — bert-base-uncased, ProsusAI/finbert, and yiyanghkust/finbert-tone — was loaded with a classification head consisting of a dropout layer followed by a linear projection to three output classes. The input to each model is a tokenized financial news headline or article snippet, padded or truncated to a maximum sequence length of 512 tokens. Fine-tuning was conducted over 3 epochs with a learning rate of 2e-5 using the AdamW optimizer. The dataset was split into </w:t>
      </w:r>
      <w:r w:rsidR="004B0335">
        <w:rPr>
          <w:color w:val="000000"/>
        </w:rPr>
        <w:t>80</w:t>
      </w:r>
      <w:r>
        <w:rPr>
          <w:color w:val="000000"/>
        </w:rPr>
        <w:t>% training, 1</w:t>
      </w:r>
      <w:r w:rsidR="004B0335">
        <w:rPr>
          <w:color w:val="000000"/>
        </w:rPr>
        <w:t>0</w:t>
      </w:r>
      <w:r>
        <w:rPr>
          <w:color w:val="000000"/>
        </w:rPr>
        <w:t>% validation, and 1</w:t>
      </w:r>
      <w:r w:rsidR="004B0335">
        <w:rPr>
          <w:color w:val="000000"/>
        </w:rPr>
        <w:t>0</w:t>
      </w:r>
      <w:r>
        <w:rPr>
          <w:color w:val="000000"/>
        </w:rPr>
        <w:t>% test sets.</w:t>
      </w:r>
    </w:p>
    <w:p w14:paraId="24845B5E" w14:textId="77777777" w:rsidR="005F2B37" w:rsidRDefault="001E2365">
      <w:pPr>
        <w:pStyle w:val="Heading3"/>
      </w:pPr>
      <w:bookmarkStart w:id="35" w:name="_Toc227369552"/>
      <w:r>
        <w:t>3.5.2 Branch B: Recommendation Generation Architecture</w:t>
      </w:r>
      <w:bookmarkEnd w:id="35"/>
    </w:p>
    <w:p w14:paraId="04B1E01F" w14:textId="77777777" w:rsidR="005F2B37" w:rsidRDefault="001E2365" w:rsidP="008750A0">
      <w:pPr>
        <w:spacing w:after="160" w:line="276" w:lineRule="auto"/>
        <w:jc w:val="both"/>
      </w:pPr>
      <w:r>
        <w:rPr>
          <w:color w:val="000000"/>
        </w:rPr>
        <w:t>The recommendation generation branch employs sequence-to-sequence transformer architectures. T5-Small (60M parameters) and FLAN-T5-Small (77M parameters) were fine-tuned on the parallel corpus of negative news articles and corresponding recommendations. Input prompts were formatted as "generate recommendation: [news text]" with a maximum input length of 512 tokens and maximum output length of 256 tokens. Training used the AdamW optimizer with a learning rate of 3e-4, batch size of 2 with gradient accumulation steps of 4, over 3 epochs. TinyLlama-1.1B was employed as a zero-shot decoder-only baseline using structured chat prompts, without any fine-tuning.</w:t>
      </w:r>
    </w:p>
    <w:p w14:paraId="36EFB6DD" w14:textId="77777777" w:rsidR="005F2B37" w:rsidRDefault="001E2365">
      <w:pPr>
        <w:pStyle w:val="Heading2"/>
      </w:pPr>
      <w:bookmarkStart w:id="36" w:name="_Toc227369553"/>
      <w:r>
        <w:t>3.6 Implementation and Simulation</w:t>
      </w:r>
      <w:bookmarkEnd w:id="36"/>
    </w:p>
    <w:p w14:paraId="25471F91" w14:textId="77777777" w:rsidR="005F2B37" w:rsidRDefault="001E2365">
      <w:pPr>
        <w:spacing w:after="160" w:line="276" w:lineRule="auto"/>
        <w:jc w:val="both"/>
      </w:pPr>
      <w:r>
        <w:rPr>
          <w:color w:val="000000"/>
        </w:rPr>
        <w:t>All models were implemented using the Hugging Face Transformers library (version 4.x) in Python 3.10. The sentiment classification models used the Trainer API with custom DataCollator configurations. The generation models used DataCollatorForSeq2Seq with dynamic padding. Training was conducted on Google Colab and Kaggle, both providing NVIDIA T4/V100 GPUs. Data management was performed using pandas DataFrames, with train-validation-test splits created using stratified random sampling. Early stopping with patience of 2 epochs was applied to all fine-tuning experiments to prevent overfitting.</w:t>
      </w:r>
    </w:p>
    <w:p w14:paraId="3492CB01" w14:textId="77777777" w:rsidR="005F2B37" w:rsidRDefault="001E2365">
      <w:pPr>
        <w:pStyle w:val="Heading2"/>
      </w:pPr>
      <w:bookmarkStart w:id="37" w:name="_Toc227369554"/>
      <w:r>
        <w:t>3.7 Tools and Technologies Used</w:t>
      </w:r>
      <w:bookmarkEnd w:id="37"/>
    </w:p>
    <w:p w14:paraId="7E82AA38" w14:textId="77777777" w:rsidR="005F2B37" w:rsidRDefault="001E2365">
      <w:pPr>
        <w:spacing w:after="160" w:line="276" w:lineRule="auto"/>
        <w:jc w:val="both"/>
      </w:pPr>
      <w:r>
        <w:rPr>
          <w:color w:val="000000"/>
        </w:rPr>
        <w:t>The following tools, frameworks, and libraries were used throughout the research:</w:t>
      </w:r>
    </w:p>
    <w:p w14:paraId="75C923C5" w14:textId="77777777" w:rsidR="005F2B37" w:rsidRDefault="001E2365">
      <w:pPr>
        <w:pStyle w:val="ListParagraph"/>
        <w:numPr>
          <w:ilvl w:val="0"/>
          <w:numId w:val="1"/>
        </w:numPr>
        <w:spacing w:line="276" w:lineRule="auto"/>
      </w:pPr>
      <w:r>
        <w:t>Python 3.10 — Primary programming language</w:t>
      </w:r>
    </w:p>
    <w:p w14:paraId="406E3F77" w14:textId="77777777" w:rsidR="005F2B37" w:rsidRDefault="001E2365">
      <w:pPr>
        <w:pStyle w:val="ListParagraph"/>
        <w:numPr>
          <w:ilvl w:val="0"/>
          <w:numId w:val="1"/>
        </w:numPr>
        <w:spacing w:line="276" w:lineRule="auto"/>
      </w:pPr>
      <w:r>
        <w:t>Hugging Face Transformers — Model loading, fine-tuning, and inference</w:t>
      </w:r>
    </w:p>
    <w:p w14:paraId="60859EA8" w14:textId="77777777" w:rsidR="005F2B37" w:rsidRDefault="001E2365">
      <w:pPr>
        <w:pStyle w:val="ListParagraph"/>
        <w:numPr>
          <w:ilvl w:val="0"/>
          <w:numId w:val="1"/>
        </w:numPr>
        <w:spacing w:line="276" w:lineRule="auto"/>
      </w:pPr>
      <w:r>
        <w:t>PyTorch — Deep learning backend for all transformer models</w:t>
      </w:r>
    </w:p>
    <w:p w14:paraId="0124787D" w14:textId="77777777" w:rsidR="005F2B37" w:rsidRDefault="001E2365">
      <w:pPr>
        <w:pStyle w:val="ListParagraph"/>
        <w:numPr>
          <w:ilvl w:val="0"/>
          <w:numId w:val="1"/>
        </w:numPr>
        <w:spacing w:line="276" w:lineRule="auto"/>
      </w:pPr>
      <w:r>
        <w:lastRenderedPageBreak/>
        <w:t>Pandas &amp; NumPy — Data manipulation and numerical computation</w:t>
      </w:r>
    </w:p>
    <w:p w14:paraId="6F2F04A3" w14:textId="77777777" w:rsidR="005F2B37" w:rsidRDefault="001E2365">
      <w:pPr>
        <w:pStyle w:val="ListParagraph"/>
        <w:numPr>
          <w:ilvl w:val="0"/>
          <w:numId w:val="1"/>
        </w:numPr>
        <w:spacing w:line="276" w:lineRule="auto"/>
      </w:pPr>
      <w:r>
        <w:t>Scikit-learn — Evaluation metrics (accuracy, F1, ROC-AUC, confusion matrix)</w:t>
      </w:r>
    </w:p>
    <w:p w14:paraId="79D1C804" w14:textId="77777777" w:rsidR="005F2B37" w:rsidRDefault="001E2365">
      <w:pPr>
        <w:pStyle w:val="ListParagraph"/>
        <w:numPr>
          <w:ilvl w:val="0"/>
          <w:numId w:val="1"/>
        </w:numPr>
        <w:spacing w:line="276" w:lineRule="auto"/>
      </w:pPr>
      <w:r>
        <w:t>ROUGE Score library — ROUGE-1, ROUGE-2, ROUGE-L evaluation</w:t>
      </w:r>
    </w:p>
    <w:p w14:paraId="7FF32EEB" w14:textId="77777777" w:rsidR="005F2B37" w:rsidRDefault="001E2365">
      <w:pPr>
        <w:pStyle w:val="ListParagraph"/>
        <w:numPr>
          <w:ilvl w:val="0"/>
          <w:numId w:val="1"/>
        </w:numPr>
        <w:spacing w:line="276" w:lineRule="auto"/>
      </w:pPr>
      <w:r>
        <w:t>NLTK — BLEU score computation</w:t>
      </w:r>
    </w:p>
    <w:p w14:paraId="2F5BFC1C" w14:textId="77777777" w:rsidR="005F2B37" w:rsidRDefault="001E2365">
      <w:pPr>
        <w:pStyle w:val="ListParagraph"/>
        <w:numPr>
          <w:ilvl w:val="0"/>
          <w:numId w:val="1"/>
        </w:numPr>
        <w:spacing w:line="276" w:lineRule="auto"/>
      </w:pPr>
      <w:r>
        <w:t>Matplotlib &amp; Seaborn — Visualization of training curves and evaluation results</w:t>
      </w:r>
    </w:p>
    <w:p w14:paraId="76E3990F" w14:textId="77777777" w:rsidR="005F2B37" w:rsidRDefault="001E2365">
      <w:pPr>
        <w:pStyle w:val="ListParagraph"/>
        <w:numPr>
          <w:ilvl w:val="0"/>
          <w:numId w:val="1"/>
        </w:numPr>
        <w:spacing w:line="276" w:lineRule="auto"/>
      </w:pPr>
      <w:r>
        <w:t>Google Colab &amp; Kaggle — Cloud-based GPU training environments</w:t>
      </w:r>
    </w:p>
    <w:p w14:paraId="1473BAF4" w14:textId="77777777" w:rsidR="005F2B37" w:rsidRDefault="001E2365">
      <w:pPr>
        <w:pStyle w:val="ListParagraph"/>
        <w:numPr>
          <w:ilvl w:val="0"/>
          <w:numId w:val="1"/>
        </w:numPr>
        <w:spacing w:line="276" w:lineRule="auto"/>
      </w:pPr>
      <w:r>
        <w:t>BeautifulSoup / Requests — Web scraping from financial news portals</w:t>
      </w:r>
    </w:p>
    <w:p w14:paraId="36D7E8B3" w14:textId="77777777" w:rsidR="005F2B37" w:rsidRDefault="005F2B37">
      <w:pPr>
        <w:spacing w:after="100"/>
      </w:pPr>
    </w:p>
    <w:p w14:paraId="1406EE80" w14:textId="77777777" w:rsidR="005F2B37" w:rsidRDefault="001E2365">
      <w:pPr>
        <w:pStyle w:val="Heading2"/>
      </w:pPr>
      <w:bookmarkStart w:id="38" w:name="_Toc227369555"/>
      <w:r>
        <w:t>3.8 Summary</w:t>
      </w:r>
      <w:bookmarkEnd w:id="38"/>
    </w:p>
    <w:p w14:paraId="68F86550" w14:textId="6BF58D80" w:rsidR="005F2B37" w:rsidRDefault="001E2365">
      <w:pPr>
        <w:spacing w:after="160" w:line="276" w:lineRule="auto"/>
        <w:jc w:val="both"/>
      </w:pPr>
      <w:r>
        <w:rPr>
          <w:color w:val="000000"/>
        </w:rPr>
        <w:t>This chapter detailed the proposed dual-branch deep learning pipeline encompassing data acquisition, preprocessing, model architecture, and implementation strategy. The two-branch design allows independent optimization of the classification and generation tasks while sharing a common data foundation. The next chapter presents the results of implementing this pipeline,</w:t>
      </w:r>
      <w:r w:rsidR="003E7D2E">
        <w:rPr>
          <w:color w:val="000000"/>
        </w:rPr>
        <w:t xml:space="preserve"> </w:t>
      </w:r>
      <w:r>
        <w:rPr>
          <w:color w:val="000000"/>
        </w:rPr>
        <w:t>including quantitative evaluation metrics, comparative analysis, and visual interpretation of model performance.</w:t>
      </w:r>
    </w:p>
    <w:p w14:paraId="1C538C7A" w14:textId="77777777" w:rsidR="005F2B37" w:rsidRDefault="001E2365">
      <w:r>
        <w:br w:type="page"/>
      </w:r>
    </w:p>
    <w:p w14:paraId="4C40D2B3" w14:textId="77777777" w:rsidR="005F2B37" w:rsidRDefault="001E2365" w:rsidP="006F34DA">
      <w:pPr>
        <w:pStyle w:val="Heading1"/>
      </w:pPr>
      <w:bookmarkStart w:id="39" w:name="_Toc227369556"/>
      <w:r>
        <w:lastRenderedPageBreak/>
        <w:t>Chapter 4</w:t>
      </w:r>
      <w:bookmarkEnd w:id="39"/>
    </w:p>
    <w:p w14:paraId="6DE00793" w14:textId="77777777" w:rsidR="005F2B37" w:rsidRDefault="001E2365" w:rsidP="006F34DA">
      <w:pPr>
        <w:pStyle w:val="Heading2"/>
      </w:pPr>
      <w:bookmarkStart w:id="40" w:name="_Toc227369557"/>
      <w:r>
        <w:t>Implementation and Testing</w:t>
      </w:r>
      <w:bookmarkEnd w:id="40"/>
    </w:p>
    <w:p w14:paraId="0077DEE0" w14:textId="77777777" w:rsidR="006F34DA" w:rsidRDefault="006F34DA">
      <w:pPr>
        <w:pBdr>
          <w:bottom w:val="single" w:sz="8" w:space="4" w:color="2E75B6"/>
        </w:pBdr>
        <w:spacing w:after="60"/>
      </w:pPr>
    </w:p>
    <w:p w14:paraId="468F777B" w14:textId="77777777" w:rsidR="005F2B37" w:rsidRDefault="005F2B37">
      <w:pPr>
        <w:spacing w:after="200"/>
      </w:pPr>
    </w:p>
    <w:p w14:paraId="08E784E0" w14:textId="77777777" w:rsidR="005F2B37" w:rsidRDefault="001E2365">
      <w:pPr>
        <w:pStyle w:val="Heading2"/>
      </w:pPr>
      <w:bookmarkStart w:id="41" w:name="_Toc227369558"/>
      <w:r>
        <w:t>4.1 Introduction</w:t>
      </w:r>
      <w:bookmarkEnd w:id="41"/>
    </w:p>
    <w:p w14:paraId="34E13B06" w14:textId="77777777" w:rsidR="005F2B37" w:rsidRDefault="001E2365">
      <w:pPr>
        <w:spacing w:after="160" w:line="276" w:lineRule="auto"/>
        <w:jc w:val="both"/>
      </w:pPr>
      <w:r>
        <w:rPr>
          <w:color w:val="000000"/>
        </w:rPr>
        <w:t>This chapter presents the implementation details, evaluation results, and comparative analysis for both branches of the proposed pipeline. Section 4.2 describes the experimental setup and environment. Sections 4.3 through 4.5 cover the implementation, evaluation methodology, and results of the sentiment classification branch. Sections 4.6 through 4.8 address the recommendation generation branch. Section 4.9 provides a comprehensive cross-branch discussion.</w:t>
      </w:r>
    </w:p>
    <w:p w14:paraId="3FA2311E" w14:textId="77777777" w:rsidR="005F2B37" w:rsidRDefault="001E2365">
      <w:pPr>
        <w:pStyle w:val="Heading2"/>
      </w:pPr>
      <w:bookmarkStart w:id="42" w:name="_Toc227369559"/>
      <w:r>
        <w:t>4.2 System Setup and Environment</w:t>
      </w:r>
      <w:bookmarkEnd w:id="42"/>
    </w:p>
    <w:p w14:paraId="4C4320DE" w14:textId="77777777" w:rsidR="005F2B37" w:rsidRDefault="001E2365">
      <w:pPr>
        <w:spacing w:after="160" w:line="276" w:lineRule="auto"/>
        <w:jc w:val="both"/>
      </w:pPr>
      <w:r>
        <w:rPr>
          <w:color w:val="000000"/>
        </w:rPr>
        <w:t>All experiments were conducted on Google Colab (Pro tier) and Kaggle Notebooks, both providing NVIDIA T4 and V100 GPUs with 16GB VRAM. The Python environment included PyTorch 2.0, Transformers 4.38, and CUDA 11.8. Sentiment classification models were fine-tuned on the full 3,000-sample labeled dataset. Generation models were fine-tuned on a 300-sample subset of the 718-article negative corpus due to GPU memory constraints, with the full dataset split maintained at 80/10/10 (549 train, 69 validation, 69 test samples out of the total 687 usable paired samples).</w:t>
      </w:r>
    </w:p>
    <w:p w14:paraId="4650BDBD" w14:textId="77777777" w:rsidR="005F2B37" w:rsidRDefault="001E2365">
      <w:pPr>
        <w:pStyle w:val="Heading2"/>
      </w:pPr>
      <w:bookmarkStart w:id="43" w:name="_Toc227369560"/>
      <w:r>
        <w:t>4.3 Dataset Overview</w:t>
      </w:r>
      <w:bookmarkEnd w:id="43"/>
    </w:p>
    <w:p w14:paraId="228BD461" w14:textId="77777777" w:rsidR="005F2B37" w:rsidRDefault="001E2365">
      <w:pPr>
        <w:pStyle w:val="Heading3"/>
      </w:pPr>
      <w:bookmarkStart w:id="44" w:name="_Toc227369561"/>
      <w:r>
        <w:t>4.3.1 Sentiment Classification Dataset</w:t>
      </w:r>
      <w:bookmarkEnd w:id="44"/>
    </w:p>
    <w:p w14:paraId="695F431C" w14:textId="1E12B47D" w:rsidR="005F2B37" w:rsidRDefault="001E2365">
      <w:pPr>
        <w:spacing w:after="160" w:line="276" w:lineRule="auto"/>
        <w:jc w:val="both"/>
      </w:pPr>
      <w:r>
        <w:rPr>
          <w:color w:val="000000"/>
        </w:rPr>
        <w:t xml:space="preserve">The sentiment classification corpus consisted of </w:t>
      </w:r>
      <w:r w:rsidR="0017448C">
        <w:rPr>
          <w:color w:val="000000"/>
        </w:rPr>
        <w:t xml:space="preserve">1700 </w:t>
      </w:r>
      <w:r>
        <w:rPr>
          <w:color w:val="000000"/>
        </w:rPr>
        <w:t>manually annotated financial news articles collected from The Business Standard (TBS), The Daily Star, and The Financial Express. Figure 2 shows the label distribution across the three sentiment classes, demonstrating a near-balanced distribution with approximately 6</w:t>
      </w:r>
      <w:r w:rsidR="0017448C">
        <w:rPr>
          <w:color w:val="000000"/>
        </w:rPr>
        <w:t>6</w:t>
      </w:r>
      <w:r>
        <w:rPr>
          <w:color w:val="000000"/>
        </w:rPr>
        <w:t>0 Positive, 530 Neutral, and 510 Negative articles in the labeled set. This balance was intentional during annotation to prevent class imbalance from biasing classifier performance.</w:t>
      </w:r>
    </w:p>
    <w:p w14:paraId="069E7A05" w14:textId="77777777" w:rsidR="005F2B37" w:rsidRDefault="005F2B37">
      <w:pPr>
        <w:spacing w:after="100"/>
      </w:pPr>
    </w:p>
    <w:p w14:paraId="08BBB410" w14:textId="77777777" w:rsidR="005F2B37" w:rsidRDefault="001E2365">
      <w:pPr>
        <w:spacing w:before="120" w:after="80"/>
        <w:jc w:val="center"/>
      </w:pPr>
      <w:r>
        <w:rPr>
          <w:noProof/>
        </w:rPr>
        <w:lastRenderedPageBreak/>
        <w:drawing>
          <wp:inline distT="0" distB="0" distL="0" distR="0" wp14:anchorId="7B071727" wp14:editId="5A1039F6">
            <wp:extent cx="40005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srcRect/>
                    <a:stretch>
                      <a:fillRect/>
                    </a:stretch>
                  </pic:blipFill>
                  <pic:spPr>
                    <a:xfrm>
                      <a:off x="0" y="0"/>
                      <a:ext cx="4000500" cy="2857500"/>
                    </a:xfrm>
                    <a:prstGeom prst="rect">
                      <a:avLst/>
                    </a:prstGeom>
                  </pic:spPr>
                </pic:pic>
              </a:graphicData>
            </a:graphic>
          </wp:inline>
        </w:drawing>
      </w:r>
    </w:p>
    <w:p w14:paraId="23F77DAA" w14:textId="77777777" w:rsidR="005F2B37" w:rsidRDefault="001E2365">
      <w:pPr>
        <w:spacing w:before="80" w:after="200"/>
        <w:jc w:val="center"/>
      </w:pPr>
      <w:r>
        <w:rPr>
          <w:rFonts w:ascii="Arial" w:eastAsia="Arial" w:hAnsi="Arial" w:cs="Arial"/>
          <w:b/>
          <w:bCs/>
          <w:color w:val="404040"/>
          <w:sz w:val="22"/>
          <w:szCs w:val="22"/>
        </w:rPr>
        <w:t>Figure 2: Label Distribution of the Sentiment Classification Dataset</w:t>
      </w:r>
    </w:p>
    <w:p w14:paraId="689CB0E8" w14:textId="77777777" w:rsidR="005F2B37" w:rsidRDefault="005F2B37">
      <w:pPr>
        <w:spacing w:after="100"/>
      </w:pPr>
    </w:p>
    <w:p w14:paraId="5E3B9F6D" w14:textId="77777777" w:rsidR="005F2B37" w:rsidRDefault="001E2365">
      <w:pPr>
        <w:pStyle w:val="Heading3"/>
      </w:pPr>
      <w:bookmarkStart w:id="45" w:name="_Toc227369562"/>
      <w:r>
        <w:t>4.3.2 Recommendation Generation Dataset</w:t>
      </w:r>
      <w:bookmarkEnd w:id="45"/>
    </w:p>
    <w:p w14:paraId="30600F10" w14:textId="77777777" w:rsidR="005F2B37" w:rsidRDefault="001E2365">
      <w:pPr>
        <w:spacing w:after="160" w:line="276" w:lineRule="auto"/>
        <w:jc w:val="both"/>
      </w:pPr>
      <w:r>
        <w:rPr>
          <w:color w:val="000000"/>
        </w:rPr>
        <w:t>The recommendation generation corpus comprised 718 articles classified as Negative in the sentiment labeling phase. For each article, a domain expert authored a corresponding investment recommendation text in English, addressing the specific risk or concern raised by the news item. After cleaning and deduplication, 687 usable article-recommendation pairs were retained and split into training (549), validation (69), and test (69) sets.</w:t>
      </w:r>
    </w:p>
    <w:p w14:paraId="702E92F4" w14:textId="77777777" w:rsidR="005F2B37" w:rsidRDefault="001E2365">
      <w:pPr>
        <w:pStyle w:val="Heading2"/>
      </w:pPr>
      <w:bookmarkStart w:id="46" w:name="_Toc227369563"/>
      <w:r>
        <w:t>4.4 Implementation of the System</w:t>
      </w:r>
      <w:bookmarkEnd w:id="46"/>
    </w:p>
    <w:p w14:paraId="45C8990B" w14:textId="77777777" w:rsidR="005F2B37" w:rsidRDefault="001E2365">
      <w:pPr>
        <w:pStyle w:val="Heading3"/>
      </w:pPr>
      <w:bookmarkStart w:id="47" w:name="_Toc227369564"/>
      <w:r>
        <w:t>4.4.1 Sentiment Classification Implementation</w:t>
      </w:r>
      <w:bookmarkEnd w:id="47"/>
    </w:p>
    <w:p w14:paraId="3BA42552" w14:textId="77777777" w:rsidR="005F2B37" w:rsidRDefault="001E2365">
      <w:pPr>
        <w:spacing w:after="160" w:line="276" w:lineRule="auto"/>
        <w:jc w:val="both"/>
      </w:pPr>
      <w:r>
        <w:rPr>
          <w:color w:val="000000"/>
        </w:rPr>
        <w:t>Each of the three BERT models — bert-base-uncased, ProsusAI/finbert, and yiyanghkust/finbert-tone — was loaded using the AutoModelForSequenceClassification class from Hugging Face with num_labels=3. Tokenization used the corresponding AutoTokenizer with max_length=128 and padding/truncation enabled. Fine-tuning used the following hyperparameters: learning rate = 2e-5, batch size = 16, epochs = 3, warmup_ratio = 0.1, weight_decay = 0.01, and AdamW optimizer. The best model checkpoint was selected based on minimum validation loss.</w:t>
      </w:r>
    </w:p>
    <w:p w14:paraId="23388AF7" w14:textId="77777777" w:rsidR="005F2B37" w:rsidRDefault="001E2365">
      <w:pPr>
        <w:pStyle w:val="Heading3"/>
      </w:pPr>
      <w:bookmarkStart w:id="48" w:name="_Toc227369565"/>
      <w:r>
        <w:t>4.4.2 Recommendation Generation Implementation</w:t>
      </w:r>
      <w:bookmarkEnd w:id="48"/>
    </w:p>
    <w:p w14:paraId="4B37E6D8" w14:textId="77777777" w:rsidR="005F2B37" w:rsidRDefault="001E2365">
      <w:pPr>
        <w:spacing w:after="160" w:line="276" w:lineRule="auto"/>
        <w:jc w:val="both"/>
      </w:pPr>
      <w:r>
        <w:rPr>
          <w:color w:val="000000"/>
        </w:rPr>
        <w:t>T5-Small was loaded from the "t5-small" checkpoint and FLAN-T5-Small from "google/flan-t5-small". Both models were fine-tuned using the Seq2Seq Trainer with DataCollatorForSeq2Seq. Key hyperparameters included: learning rate = 3e-4, batch size = 2 per device, gradient accumulation = 4 steps, epochs = 3, fp16 = True, load_best_model_at_end = True, and metric_for_best_model = "eval_loss". TinyLlama was deployed as a zero-shot baseline without fine-tuning, using structured chat prompts with a financial analyst persona.</w:t>
      </w:r>
    </w:p>
    <w:p w14:paraId="3A9FC064" w14:textId="77777777" w:rsidR="005F2B37" w:rsidRDefault="001E2365">
      <w:pPr>
        <w:pStyle w:val="Heading2"/>
      </w:pPr>
      <w:bookmarkStart w:id="49" w:name="_Toc227369566"/>
      <w:r>
        <w:lastRenderedPageBreak/>
        <w:t>4.5 Evaluation and Testing</w:t>
      </w:r>
      <w:bookmarkEnd w:id="49"/>
    </w:p>
    <w:p w14:paraId="1DA48097" w14:textId="77777777" w:rsidR="005F2B37" w:rsidRDefault="001E2365">
      <w:pPr>
        <w:pStyle w:val="Heading3"/>
      </w:pPr>
      <w:bookmarkStart w:id="50" w:name="_Toc227369567"/>
      <w:r>
        <w:t>4.5.1 Classification Evaluation Metrics</w:t>
      </w:r>
      <w:bookmarkEnd w:id="50"/>
    </w:p>
    <w:p w14:paraId="4AE5E68A" w14:textId="77777777" w:rsidR="005F2B37" w:rsidRDefault="001E2365">
      <w:pPr>
        <w:spacing w:after="160" w:line="276" w:lineRule="auto"/>
        <w:jc w:val="both"/>
      </w:pPr>
      <w:r>
        <w:rPr>
          <w:color w:val="000000"/>
        </w:rPr>
        <w:t>Sentiment classification models were evaluated using: Test Accuracy (proportion of correctly classified samples), F1-Macro (unweighted mean of per-class F1 scores), F1-Weighted (weighted mean accounting for class imbalance), ROC-AUC OvR Macro (One-vs-Rest macro-averaged Area Under the ROC Curve), and per-class Precision, Recall, and F1. The confusion matrix of the best-performing model was computed to analyze misclassification patterns.</w:t>
      </w:r>
    </w:p>
    <w:p w14:paraId="70CA131F" w14:textId="77777777" w:rsidR="005F2B37" w:rsidRDefault="001E2365">
      <w:pPr>
        <w:pStyle w:val="Heading3"/>
      </w:pPr>
      <w:bookmarkStart w:id="51" w:name="_Toc227369568"/>
      <w:r>
        <w:t>4.5.2 Generation Evaluation Metrics</w:t>
      </w:r>
      <w:bookmarkEnd w:id="51"/>
    </w:p>
    <w:p w14:paraId="134C880C" w14:textId="77777777" w:rsidR="005F2B37" w:rsidRDefault="001E2365" w:rsidP="008750A0">
      <w:pPr>
        <w:spacing w:after="160" w:line="276" w:lineRule="auto"/>
        <w:jc w:val="both"/>
      </w:pPr>
      <w:r>
        <w:rPr>
          <w:color w:val="000000"/>
        </w:rPr>
        <w:t>Recommendation generation was evaluated using ROUGE-1 (unigram overlap), ROUGE-2 (bigram overlap), ROUGE-L (longest common subsequence), and BLEU (n-gram precision with brevity penalty). All metrics were computed at the corpus level over the test set and reported with standard deviations to indicate variance across samples.</w:t>
      </w:r>
    </w:p>
    <w:p w14:paraId="7A0BEA88" w14:textId="77777777" w:rsidR="005F2B37" w:rsidRDefault="001E2365">
      <w:pPr>
        <w:pStyle w:val="Heading2"/>
      </w:pPr>
      <w:bookmarkStart w:id="52" w:name="_Toc227369569"/>
      <w:r>
        <w:t>4.6 Results and Discussion</w:t>
      </w:r>
      <w:bookmarkEnd w:id="52"/>
    </w:p>
    <w:p w14:paraId="363149C2" w14:textId="77777777" w:rsidR="005F2B37" w:rsidRDefault="001E2365">
      <w:pPr>
        <w:pStyle w:val="Heading3"/>
      </w:pPr>
      <w:bookmarkStart w:id="53" w:name="_Toc227369570"/>
      <w:r>
        <w:t>4.6.1 Sentiment Classification Results</w:t>
      </w:r>
      <w:bookmarkEnd w:id="53"/>
    </w:p>
    <w:p w14:paraId="4741026C" w14:textId="77777777" w:rsidR="00985445" w:rsidRPr="00985445" w:rsidRDefault="00985445" w:rsidP="008750A0">
      <w:pPr>
        <w:spacing w:after="100" w:line="276" w:lineRule="auto"/>
        <w:jc w:val="both"/>
      </w:pPr>
      <w:r w:rsidRPr="00985445">
        <w:t>Table 4.1 summarizes the performance of all three fine-tuned BERT-based models on the sentiment classification task using the test dataset. The models were evaluated using multiple metrics, including Test Accuracy and F1-Macro score.</w:t>
      </w:r>
    </w:p>
    <w:p w14:paraId="2406D728" w14:textId="77777777" w:rsidR="00985445" w:rsidRPr="00985445" w:rsidRDefault="00985445" w:rsidP="008750A0">
      <w:pPr>
        <w:spacing w:after="100" w:line="276" w:lineRule="auto"/>
        <w:jc w:val="both"/>
      </w:pPr>
      <w:r w:rsidRPr="00985445">
        <w:t xml:space="preserve">Among the evaluated models, </w:t>
      </w:r>
      <w:r w:rsidRPr="00985445">
        <w:rPr>
          <w:i/>
          <w:iCs/>
        </w:rPr>
        <w:t>bert-base-uncased</w:t>
      </w:r>
      <w:r w:rsidRPr="00985445">
        <w:t xml:space="preserve"> achieved the highest performance, with a test accuracy of 71.2% and an F1-Macro score of 0.704. In comparison, </w:t>
      </w:r>
      <w:r w:rsidRPr="00985445">
        <w:rPr>
          <w:i/>
          <w:iCs/>
        </w:rPr>
        <w:t>ProsusAI/finbert</w:t>
      </w:r>
      <w:r w:rsidRPr="00985445">
        <w:t xml:space="preserve"> achieved 67.6% accuracy, while </w:t>
      </w:r>
      <w:r w:rsidRPr="00985445">
        <w:rPr>
          <w:i/>
          <w:iCs/>
        </w:rPr>
        <w:t>yiyanghkust/finbert-tone</w:t>
      </w:r>
      <w:r w:rsidRPr="00985445">
        <w:t xml:space="preserve"> showed the lowest performance with 62.4% accuracy.</w:t>
      </w:r>
    </w:p>
    <w:p w14:paraId="3578DEEA" w14:textId="77777777" w:rsidR="00985445" w:rsidRPr="00985445" w:rsidRDefault="00985445" w:rsidP="008750A0">
      <w:pPr>
        <w:spacing w:after="100" w:line="276" w:lineRule="auto"/>
        <w:jc w:val="both"/>
      </w:pPr>
      <w:r w:rsidRPr="00985445">
        <w:t xml:space="preserve">Interestingly, the general-purpose </w:t>
      </w:r>
      <w:r w:rsidRPr="00985445">
        <w:rPr>
          <w:i/>
          <w:iCs/>
        </w:rPr>
        <w:t>bert-base-uncased</w:t>
      </w:r>
      <w:r w:rsidRPr="00985445">
        <w:t xml:space="preserve"> model outperformed the domain-specific FinBERT variants. This suggests that the linguistic characteristics and contextual patterns present in Bangladeshi financial news differ from the Western financial corpora on which FinBERT models were originally trained. As a result, domain-specific pretraining did not provide a significant advantage in this context.</w:t>
      </w:r>
    </w:p>
    <w:p w14:paraId="19AAF9D3" w14:textId="77777777" w:rsidR="005F2B37" w:rsidRDefault="005F2B3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6"/>
        <w:gridCol w:w="1812"/>
        <w:gridCol w:w="1252"/>
        <w:gridCol w:w="1607"/>
        <w:gridCol w:w="2013"/>
      </w:tblGrid>
      <w:tr w:rsidR="001633DE" w14:paraId="16BF8D31" w14:textId="77777777">
        <w:tc>
          <w:tcPr>
            <w:tcW w:w="0" w:type="auto"/>
            <w:shd w:val="clear" w:color="auto" w:fill="1F4E79"/>
            <w:tcMar>
              <w:top w:w="80" w:type="dxa"/>
              <w:left w:w="120" w:type="dxa"/>
              <w:bottom w:w="80" w:type="dxa"/>
              <w:right w:w="120" w:type="dxa"/>
            </w:tcMar>
            <w:vAlign w:val="center"/>
          </w:tcPr>
          <w:p w14:paraId="4F3ECB79" w14:textId="77777777" w:rsidR="005F2B37" w:rsidRDefault="001E2365">
            <w:pPr>
              <w:jc w:val="center"/>
            </w:pPr>
            <w:r>
              <w:rPr>
                <w:rFonts w:ascii="Arial" w:eastAsia="Arial" w:hAnsi="Arial" w:cs="Arial"/>
                <w:b/>
                <w:bCs/>
                <w:color w:val="FFFFFF"/>
                <w:sz w:val="22"/>
                <w:szCs w:val="22"/>
              </w:rPr>
              <w:t>Model</w:t>
            </w:r>
          </w:p>
        </w:tc>
        <w:tc>
          <w:tcPr>
            <w:tcW w:w="0" w:type="auto"/>
            <w:shd w:val="clear" w:color="auto" w:fill="1F4E79"/>
            <w:tcMar>
              <w:top w:w="80" w:type="dxa"/>
              <w:left w:w="120" w:type="dxa"/>
              <w:bottom w:w="80" w:type="dxa"/>
              <w:right w:w="120" w:type="dxa"/>
            </w:tcMar>
            <w:vAlign w:val="center"/>
          </w:tcPr>
          <w:p w14:paraId="3710C729" w14:textId="77777777" w:rsidR="005F2B37" w:rsidRDefault="001E2365">
            <w:pPr>
              <w:jc w:val="center"/>
            </w:pPr>
            <w:r>
              <w:rPr>
                <w:rFonts w:ascii="Arial" w:eastAsia="Arial" w:hAnsi="Arial" w:cs="Arial"/>
                <w:b/>
                <w:bCs/>
                <w:color w:val="FFFFFF"/>
                <w:sz w:val="22"/>
                <w:szCs w:val="22"/>
              </w:rPr>
              <w:t>Test Accuracy</w:t>
            </w:r>
          </w:p>
        </w:tc>
        <w:tc>
          <w:tcPr>
            <w:tcW w:w="0" w:type="auto"/>
            <w:shd w:val="clear" w:color="auto" w:fill="1F4E79"/>
            <w:tcMar>
              <w:top w:w="80" w:type="dxa"/>
              <w:left w:w="120" w:type="dxa"/>
              <w:bottom w:w="80" w:type="dxa"/>
              <w:right w:w="120" w:type="dxa"/>
            </w:tcMar>
            <w:vAlign w:val="center"/>
          </w:tcPr>
          <w:p w14:paraId="19B54072" w14:textId="77777777" w:rsidR="005F2B37" w:rsidRDefault="001E2365">
            <w:pPr>
              <w:jc w:val="center"/>
            </w:pPr>
            <w:r>
              <w:rPr>
                <w:rFonts w:ascii="Arial" w:eastAsia="Arial" w:hAnsi="Arial" w:cs="Arial"/>
                <w:b/>
                <w:bCs/>
                <w:color w:val="FFFFFF"/>
                <w:sz w:val="22"/>
                <w:szCs w:val="22"/>
              </w:rPr>
              <w:t>F1 Macro</w:t>
            </w:r>
          </w:p>
        </w:tc>
        <w:tc>
          <w:tcPr>
            <w:tcW w:w="0" w:type="auto"/>
            <w:shd w:val="clear" w:color="auto" w:fill="1F4E79"/>
            <w:tcMar>
              <w:top w:w="80" w:type="dxa"/>
              <w:left w:w="120" w:type="dxa"/>
              <w:bottom w:w="80" w:type="dxa"/>
              <w:right w:w="120" w:type="dxa"/>
            </w:tcMar>
            <w:vAlign w:val="center"/>
          </w:tcPr>
          <w:p w14:paraId="59761301" w14:textId="77777777" w:rsidR="005F2B37" w:rsidRDefault="001E2365">
            <w:pPr>
              <w:jc w:val="center"/>
            </w:pPr>
            <w:r>
              <w:rPr>
                <w:rFonts w:ascii="Arial" w:eastAsia="Arial" w:hAnsi="Arial" w:cs="Arial"/>
                <w:b/>
                <w:bCs/>
                <w:color w:val="FFFFFF"/>
                <w:sz w:val="22"/>
                <w:szCs w:val="22"/>
              </w:rPr>
              <w:t>F1 Weighted</w:t>
            </w:r>
          </w:p>
        </w:tc>
        <w:tc>
          <w:tcPr>
            <w:tcW w:w="0" w:type="auto"/>
            <w:shd w:val="clear" w:color="auto" w:fill="1F4E79"/>
            <w:tcMar>
              <w:top w:w="80" w:type="dxa"/>
              <w:left w:w="120" w:type="dxa"/>
              <w:bottom w:w="80" w:type="dxa"/>
              <w:right w:w="120" w:type="dxa"/>
            </w:tcMar>
            <w:vAlign w:val="center"/>
          </w:tcPr>
          <w:p w14:paraId="21C3F30B" w14:textId="77777777" w:rsidR="005F2B37" w:rsidRDefault="001E2365">
            <w:pPr>
              <w:jc w:val="center"/>
            </w:pPr>
            <w:r>
              <w:rPr>
                <w:rFonts w:ascii="Arial" w:eastAsia="Arial" w:hAnsi="Arial" w:cs="Arial"/>
                <w:b/>
                <w:bCs/>
                <w:color w:val="FFFFFF"/>
                <w:sz w:val="22"/>
                <w:szCs w:val="22"/>
              </w:rPr>
              <w:t>ROC-AUC (OvR)</w:t>
            </w:r>
          </w:p>
        </w:tc>
      </w:tr>
      <w:tr w:rsidR="001633DE" w14:paraId="67185719" w14:textId="77777777">
        <w:tc>
          <w:tcPr>
            <w:tcW w:w="0" w:type="auto"/>
            <w:shd w:val="clear" w:color="auto" w:fill="D6E4F0"/>
            <w:tcMar>
              <w:top w:w="80" w:type="dxa"/>
              <w:left w:w="120" w:type="dxa"/>
              <w:bottom w:w="80" w:type="dxa"/>
              <w:right w:w="120" w:type="dxa"/>
            </w:tcMar>
            <w:vAlign w:val="center"/>
          </w:tcPr>
          <w:p w14:paraId="0D97D36E" w14:textId="77777777" w:rsidR="005F2B37" w:rsidRDefault="001E2365">
            <w:r>
              <w:rPr>
                <w:rFonts w:ascii="Arial" w:eastAsia="Arial" w:hAnsi="Arial" w:cs="Arial"/>
                <w:color w:val="000000"/>
                <w:sz w:val="22"/>
                <w:szCs w:val="22"/>
              </w:rPr>
              <w:t>bert-base-uncased</w:t>
            </w:r>
          </w:p>
        </w:tc>
        <w:tc>
          <w:tcPr>
            <w:tcW w:w="0" w:type="auto"/>
            <w:shd w:val="clear" w:color="auto" w:fill="D6E4F0"/>
            <w:tcMar>
              <w:top w:w="80" w:type="dxa"/>
              <w:left w:w="120" w:type="dxa"/>
              <w:bottom w:w="80" w:type="dxa"/>
              <w:right w:w="120" w:type="dxa"/>
            </w:tcMar>
            <w:vAlign w:val="center"/>
          </w:tcPr>
          <w:p w14:paraId="1496DFBB" w14:textId="77777777" w:rsidR="005F2B37" w:rsidRDefault="001E2365">
            <w:pPr>
              <w:jc w:val="center"/>
            </w:pPr>
            <w:r>
              <w:rPr>
                <w:rFonts w:ascii="Arial" w:eastAsia="Arial" w:hAnsi="Arial" w:cs="Arial"/>
                <w:color w:val="000000"/>
                <w:sz w:val="22"/>
                <w:szCs w:val="22"/>
              </w:rPr>
              <w:t>0.712</w:t>
            </w:r>
          </w:p>
        </w:tc>
        <w:tc>
          <w:tcPr>
            <w:tcW w:w="0" w:type="auto"/>
            <w:shd w:val="clear" w:color="auto" w:fill="D6E4F0"/>
            <w:tcMar>
              <w:top w:w="80" w:type="dxa"/>
              <w:left w:w="120" w:type="dxa"/>
              <w:bottom w:w="80" w:type="dxa"/>
              <w:right w:w="120" w:type="dxa"/>
            </w:tcMar>
            <w:vAlign w:val="center"/>
          </w:tcPr>
          <w:p w14:paraId="7B11C852" w14:textId="77777777" w:rsidR="005F2B37" w:rsidRDefault="001E2365">
            <w:pPr>
              <w:jc w:val="center"/>
            </w:pPr>
            <w:r>
              <w:rPr>
                <w:rFonts w:ascii="Arial" w:eastAsia="Arial" w:hAnsi="Arial" w:cs="Arial"/>
                <w:color w:val="000000"/>
                <w:sz w:val="22"/>
                <w:szCs w:val="22"/>
              </w:rPr>
              <w:t>0.704</w:t>
            </w:r>
          </w:p>
        </w:tc>
        <w:tc>
          <w:tcPr>
            <w:tcW w:w="0" w:type="auto"/>
            <w:shd w:val="clear" w:color="auto" w:fill="D6E4F0"/>
            <w:tcMar>
              <w:top w:w="80" w:type="dxa"/>
              <w:left w:w="120" w:type="dxa"/>
              <w:bottom w:w="80" w:type="dxa"/>
              <w:right w:w="120" w:type="dxa"/>
            </w:tcMar>
            <w:vAlign w:val="center"/>
          </w:tcPr>
          <w:p w14:paraId="743EE540" w14:textId="77777777" w:rsidR="005F2B37" w:rsidRDefault="001E2365">
            <w:pPr>
              <w:jc w:val="center"/>
            </w:pPr>
            <w:r>
              <w:rPr>
                <w:rFonts w:ascii="Arial" w:eastAsia="Arial" w:hAnsi="Arial" w:cs="Arial"/>
                <w:color w:val="000000"/>
                <w:sz w:val="22"/>
                <w:szCs w:val="22"/>
              </w:rPr>
              <w:t>0.707</w:t>
            </w:r>
          </w:p>
        </w:tc>
        <w:tc>
          <w:tcPr>
            <w:tcW w:w="0" w:type="auto"/>
            <w:shd w:val="clear" w:color="auto" w:fill="D6E4F0"/>
            <w:tcMar>
              <w:top w:w="80" w:type="dxa"/>
              <w:left w:w="120" w:type="dxa"/>
              <w:bottom w:w="80" w:type="dxa"/>
              <w:right w:w="120" w:type="dxa"/>
            </w:tcMar>
            <w:vAlign w:val="center"/>
          </w:tcPr>
          <w:p w14:paraId="2BEDC502" w14:textId="77777777" w:rsidR="005F2B37" w:rsidRDefault="001E2365">
            <w:pPr>
              <w:jc w:val="center"/>
            </w:pPr>
            <w:r>
              <w:rPr>
                <w:rFonts w:ascii="Arial" w:eastAsia="Arial" w:hAnsi="Arial" w:cs="Arial"/>
                <w:color w:val="000000"/>
                <w:sz w:val="22"/>
                <w:szCs w:val="22"/>
              </w:rPr>
              <w:t>0.863</w:t>
            </w:r>
          </w:p>
        </w:tc>
      </w:tr>
      <w:tr w:rsidR="001633DE" w14:paraId="3E5785C8" w14:textId="77777777">
        <w:tc>
          <w:tcPr>
            <w:tcW w:w="0" w:type="auto"/>
            <w:tcMar>
              <w:top w:w="80" w:type="dxa"/>
              <w:left w:w="120" w:type="dxa"/>
              <w:bottom w:w="80" w:type="dxa"/>
              <w:right w:w="120" w:type="dxa"/>
            </w:tcMar>
            <w:vAlign w:val="center"/>
          </w:tcPr>
          <w:p w14:paraId="626C6CDA" w14:textId="77777777" w:rsidR="005F2B37" w:rsidRDefault="001E2365">
            <w:r>
              <w:rPr>
                <w:rFonts w:ascii="Arial" w:eastAsia="Arial" w:hAnsi="Arial" w:cs="Arial"/>
                <w:color w:val="000000"/>
                <w:sz w:val="22"/>
                <w:szCs w:val="22"/>
              </w:rPr>
              <w:t>ProsusAI/finbert</w:t>
            </w:r>
          </w:p>
        </w:tc>
        <w:tc>
          <w:tcPr>
            <w:tcW w:w="0" w:type="auto"/>
            <w:tcMar>
              <w:top w:w="80" w:type="dxa"/>
              <w:left w:w="120" w:type="dxa"/>
              <w:bottom w:w="80" w:type="dxa"/>
              <w:right w:w="120" w:type="dxa"/>
            </w:tcMar>
            <w:vAlign w:val="center"/>
          </w:tcPr>
          <w:p w14:paraId="7498C66D" w14:textId="77777777" w:rsidR="005F2B37" w:rsidRDefault="001E2365">
            <w:pPr>
              <w:jc w:val="center"/>
            </w:pPr>
            <w:r>
              <w:rPr>
                <w:rFonts w:ascii="Arial" w:eastAsia="Arial" w:hAnsi="Arial" w:cs="Arial"/>
                <w:color w:val="000000"/>
                <w:sz w:val="22"/>
                <w:szCs w:val="22"/>
              </w:rPr>
              <w:t>0.676</w:t>
            </w:r>
          </w:p>
        </w:tc>
        <w:tc>
          <w:tcPr>
            <w:tcW w:w="0" w:type="auto"/>
            <w:tcMar>
              <w:top w:w="80" w:type="dxa"/>
              <w:left w:w="120" w:type="dxa"/>
              <w:bottom w:w="80" w:type="dxa"/>
              <w:right w:w="120" w:type="dxa"/>
            </w:tcMar>
            <w:vAlign w:val="center"/>
          </w:tcPr>
          <w:p w14:paraId="24013EA2" w14:textId="77777777" w:rsidR="005F2B37" w:rsidRDefault="001E2365">
            <w:pPr>
              <w:jc w:val="center"/>
            </w:pPr>
            <w:r>
              <w:rPr>
                <w:rFonts w:ascii="Arial" w:eastAsia="Arial" w:hAnsi="Arial" w:cs="Arial"/>
                <w:color w:val="000000"/>
                <w:sz w:val="22"/>
                <w:szCs w:val="22"/>
              </w:rPr>
              <w:t>0.675</w:t>
            </w:r>
          </w:p>
        </w:tc>
        <w:tc>
          <w:tcPr>
            <w:tcW w:w="0" w:type="auto"/>
            <w:tcMar>
              <w:top w:w="80" w:type="dxa"/>
              <w:left w:w="120" w:type="dxa"/>
              <w:bottom w:w="80" w:type="dxa"/>
              <w:right w:w="120" w:type="dxa"/>
            </w:tcMar>
            <w:vAlign w:val="center"/>
          </w:tcPr>
          <w:p w14:paraId="5ECC8A37" w14:textId="77777777" w:rsidR="005F2B37" w:rsidRDefault="001E2365">
            <w:pPr>
              <w:jc w:val="center"/>
            </w:pPr>
            <w:r>
              <w:rPr>
                <w:rFonts w:ascii="Arial" w:eastAsia="Arial" w:hAnsi="Arial" w:cs="Arial"/>
                <w:color w:val="000000"/>
                <w:sz w:val="22"/>
                <w:szCs w:val="22"/>
              </w:rPr>
              <w:t>0.677</w:t>
            </w:r>
          </w:p>
        </w:tc>
        <w:tc>
          <w:tcPr>
            <w:tcW w:w="0" w:type="auto"/>
            <w:tcMar>
              <w:top w:w="80" w:type="dxa"/>
              <w:left w:w="120" w:type="dxa"/>
              <w:bottom w:w="80" w:type="dxa"/>
              <w:right w:w="120" w:type="dxa"/>
            </w:tcMar>
            <w:vAlign w:val="center"/>
          </w:tcPr>
          <w:p w14:paraId="67DF571D" w14:textId="77777777" w:rsidR="005F2B37" w:rsidRDefault="001E2365">
            <w:pPr>
              <w:jc w:val="center"/>
            </w:pPr>
            <w:r>
              <w:rPr>
                <w:rFonts w:ascii="Arial" w:eastAsia="Arial" w:hAnsi="Arial" w:cs="Arial"/>
                <w:color w:val="000000"/>
                <w:sz w:val="22"/>
                <w:szCs w:val="22"/>
              </w:rPr>
              <w:t>0.842</w:t>
            </w:r>
          </w:p>
        </w:tc>
      </w:tr>
      <w:tr w:rsidR="001633DE" w14:paraId="1D726B74" w14:textId="77777777">
        <w:tc>
          <w:tcPr>
            <w:tcW w:w="0" w:type="auto"/>
            <w:shd w:val="clear" w:color="auto" w:fill="F2F2F2"/>
            <w:tcMar>
              <w:top w:w="80" w:type="dxa"/>
              <w:left w:w="120" w:type="dxa"/>
              <w:bottom w:w="80" w:type="dxa"/>
              <w:right w:w="120" w:type="dxa"/>
            </w:tcMar>
            <w:vAlign w:val="center"/>
          </w:tcPr>
          <w:p w14:paraId="5D02B801" w14:textId="77777777" w:rsidR="005F2B37" w:rsidRDefault="001E2365">
            <w:r>
              <w:rPr>
                <w:rFonts w:ascii="Arial" w:eastAsia="Arial" w:hAnsi="Arial" w:cs="Arial"/>
                <w:color w:val="000000"/>
                <w:sz w:val="22"/>
                <w:szCs w:val="22"/>
              </w:rPr>
              <w:t>yiyanghkust/finbert-tone</w:t>
            </w:r>
          </w:p>
        </w:tc>
        <w:tc>
          <w:tcPr>
            <w:tcW w:w="0" w:type="auto"/>
            <w:shd w:val="clear" w:color="auto" w:fill="F2F2F2"/>
            <w:tcMar>
              <w:top w:w="80" w:type="dxa"/>
              <w:left w:w="120" w:type="dxa"/>
              <w:bottom w:w="80" w:type="dxa"/>
              <w:right w:w="120" w:type="dxa"/>
            </w:tcMar>
            <w:vAlign w:val="center"/>
          </w:tcPr>
          <w:p w14:paraId="4C59EBFC" w14:textId="77777777" w:rsidR="005F2B37" w:rsidRDefault="001E2365">
            <w:pPr>
              <w:jc w:val="center"/>
            </w:pPr>
            <w:r>
              <w:rPr>
                <w:rFonts w:ascii="Arial" w:eastAsia="Arial" w:hAnsi="Arial" w:cs="Arial"/>
                <w:color w:val="000000"/>
                <w:sz w:val="22"/>
                <w:szCs w:val="22"/>
              </w:rPr>
              <w:t>0.624</w:t>
            </w:r>
          </w:p>
        </w:tc>
        <w:tc>
          <w:tcPr>
            <w:tcW w:w="0" w:type="auto"/>
            <w:shd w:val="clear" w:color="auto" w:fill="F2F2F2"/>
            <w:tcMar>
              <w:top w:w="80" w:type="dxa"/>
              <w:left w:w="120" w:type="dxa"/>
              <w:bottom w:w="80" w:type="dxa"/>
              <w:right w:w="120" w:type="dxa"/>
            </w:tcMar>
            <w:vAlign w:val="center"/>
          </w:tcPr>
          <w:p w14:paraId="30BEF26C" w14:textId="77777777" w:rsidR="005F2B37" w:rsidRDefault="001E2365">
            <w:pPr>
              <w:jc w:val="center"/>
            </w:pPr>
            <w:r>
              <w:rPr>
                <w:rFonts w:ascii="Arial" w:eastAsia="Arial" w:hAnsi="Arial" w:cs="Arial"/>
                <w:color w:val="000000"/>
                <w:sz w:val="22"/>
                <w:szCs w:val="22"/>
              </w:rPr>
              <w:t>0.623</w:t>
            </w:r>
          </w:p>
        </w:tc>
        <w:tc>
          <w:tcPr>
            <w:tcW w:w="0" w:type="auto"/>
            <w:shd w:val="clear" w:color="auto" w:fill="F2F2F2"/>
            <w:tcMar>
              <w:top w:w="80" w:type="dxa"/>
              <w:left w:w="120" w:type="dxa"/>
              <w:bottom w:w="80" w:type="dxa"/>
              <w:right w:w="120" w:type="dxa"/>
            </w:tcMar>
            <w:vAlign w:val="center"/>
          </w:tcPr>
          <w:p w14:paraId="2866E4D7" w14:textId="77777777" w:rsidR="005F2B37" w:rsidRDefault="001E2365">
            <w:pPr>
              <w:jc w:val="center"/>
            </w:pPr>
            <w:r>
              <w:rPr>
                <w:rFonts w:ascii="Arial" w:eastAsia="Arial" w:hAnsi="Arial" w:cs="Arial"/>
                <w:color w:val="000000"/>
                <w:sz w:val="22"/>
                <w:szCs w:val="22"/>
              </w:rPr>
              <w:t>0.625</w:t>
            </w:r>
          </w:p>
        </w:tc>
        <w:tc>
          <w:tcPr>
            <w:tcW w:w="0" w:type="auto"/>
            <w:shd w:val="clear" w:color="auto" w:fill="F2F2F2"/>
            <w:tcMar>
              <w:top w:w="80" w:type="dxa"/>
              <w:left w:w="120" w:type="dxa"/>
              <w:bottom w:w="80" w:type="dxa"/>
              <w:right w:w="120" w:type="dxa"/>
            </w:tcMar>
            <w:vAlign w:val="center"/>
          </w:tcPr>
          <w:p w14:paraId="0E65CA26" w14:textId="77777777" w:rsidR="005F2B37" w:rsidRDefault="001E2365">
            <w:pPr>
              <w:jc w:val="center"/>
            </w:pPr>
            <w:r>
              <w:rPr>
                <w:rFonts w:ascii="Arial" w:eastAsia="Arial" w:hAnsi="Arial" w:cs="Arial"/>
                <w:color w:val="000000"/>
                <w:sz w:val="22"/>
                <w:szCs w:val="22"/>
              </w:rPr>
              <w:t>0.818</w:t>
            </w:r>
          </w:p>
        </w:tc>
      </w:tr>
    </w:tbl>
    <w:p w14:paraId="3BFF1D36" w14:textId="77777777" w:rsidR="00994884" w:rsidRDefault="00994884" w:rsidP="008750A0">
      <w:pPr>
        <w:spacing w:after="100" w:line="276" w:lineRule="auto"/>
        <w:jc w:val="both"/>
      </w:pPr>
    </w:p>
    <w:p w14:paraId="6C2BB0A7" w14:textId="7A1613B6" w:rsidR="00994884" w:rsidRPr="00994884" w:rsidRDefault="00994884" w:rsidP="008750A0">
      <w:pPr>
        <w:spacing w:after="100" w:line="276" w:lineRule="auto"/>
        <w:jc w:val="both"/>
      </w:pPr>
      <w:r w:rsidRPr="00994884">
        <w:t>Table 4.1 presents the comparative performance of three transformer-based models fine-tuned for sentiment classification of financial news articles. The evaluation is based on multiple performance metrics to ensure a comprehensive assessment of model effectiveness.</w:t>
      </w:r>
    </w:p>
    <w:p w14:paraId="50AD8E40" w14:textId="77777777" w:rsidR="005F2B37" w:rsidRDefault="005F2B37">
      <w:pPr>
        <w:spacing w:after="100"/>
      </w:pPr>
    </w:p>
    <w:p w14:paraId="33656B89" w14:textId="77777777" w:rsidR="005F2B37" w:rsidRDefault="001E2365">
      <w:pPr>
        <w:spacing w:before="120" w:after="80"/>
        <w:jc w:val="center"/>
      </w:pPr>
      <w:r>
        <w:rPr>
          <w:noProof/>
        </w:rPr>
        <w:drawing>
          <wp:inline distT="0" distB="0" distL="0" distR="0" wp14:anchorId="3B8C89E1" wp14:editId="19924BB7">
            <wp:extent cx="4953000" cy="295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srcRect/>
                    <a:stretch>
                      <a:fillRect/>
                    </a:stretch>
                  </pic:blipFill>
                  <pic:spPr>
                    <a:xfrm>
                      <a:off x="0" y="0"/>
                      <a:ext cx="4953000" cy="2952750"/>
                    </a:xfrm>
                    <a:prstGeom prst="rect">
                      <a:avLst/>
                    </a:prstGeom>
                  </pic:spPr>
                </pic:pic>
              </a:graphicData>
            </a:graphic>
          </wp:inline>
        </w:drawing>
      </w:r>
    </w:p>
    <w:p w14:paraId="2BA07034" w14:textId="7489BA73" w:rsidR="006D518B" w:rsidRPr="00FC7A3E" w:rsidRDefault="00FC7A3E" w:rsidP="00F604BE">
      <w:pPr>
        <w:spacing w:after="160" w:line="276" w:lineRule="auto"/>
        <w:jc w:val="both"/>
        <w:rPr>
          <w:b/>
          <w:bCs/>
          <w:color w:val="000000"/>
        </w:rPr>
      </w:pPr>
      <w:r w:rsidRPr="00FC7A3E">
        <w:rPr>
          <w:b/>
          <w:bCs/>
          <w:color w:val="000000"/>
        </w:rPr>
        <w:t xml:space="preserve">                </w:t>
      </w:r>
      <w:r w:rsidR="006D518B" w:rsidRPr="00FC7A3E">
        <w:rPr>
          <w:b/>
          <w:bCs/>
          <w:color w:val="000000"/>
        </w:rPr>
        <w:t>Figure 4.2: Test Accuracy vs. F1-Macro Comparison Across BERT Models</w:t>
      </w:r>
    </w:p>
    <w:p w14:paraId="4C1E68DB" w14:textId="77777777" w:rsidR="00AA04C3" w:rsidRDefault="001B3818" w:rsidP="008750A0">
      <w:pPr>
        <w:spacing w:before="80" w:after="200" w:line="276" w:lineRule="auto"/>
        <w:jc w:val="both"/>
        <w:rPr>
          <w:rFonts w:eastAsia="Arial"/>
          <w:color w:val="404040"/>
        </w:rPr>
      </w:pPr>
      <w:r w:rsidRPr="00AA04C3">
        <w:rPr>
          <w:rFonts w:eastAsia="Arial"/>
          <w:color w:val="404040"/>
        </w:rPr>
        <w:t>Figure 4.2 compares the test accuracy and F1-Macro scores for the three assessed BERT-based models.The test accuracy and F1-Macro values appear to be closely matched for every model, suggesting a balanced performance in classifying all sentiment categories.</w:t>
      </w:r>
    </w:p>
    <w:p w14:paraId="1177D054" w14:textId="77777777" w:rsidR="00AA04C3" w:rsidRDefault="001B3818" w:rsidP="008750A0">
      <w:pPr>
        <w:spacing w:before="80" w:after="200" w:line="276" w:lineRule="auto"/>
        <w:jc w:val="both"/>
        <w:rPr>
          <w:rFonts w:eastAsia="Arial"/>
          <w:color w:val="404040"/>
        </w:rPr>
      </w:pPr>
      <w:r w:rsidRPr="00AA04C3">
        <w:rPr>
          <w:rFonts w:eastAsia="Arial"/>
          <w:color w:val="404040"/>
        </w:rPr>
        <w:t>The bert-base-uncased model obtained the best results, with the highest accuracy (0.712) and F1-Macro (0.704) scores in comparison to the other models. The ProsusAI/finbert model demonstrated average performance, whereas yiyanghkust/finbert-tone achieved the poorest results.</w:t>
      </w:r>
    </w:p>
    <w:p w14:paraId="7772106F" w14:textId="64FDE6F0" w:rsidR="005F2B37" w:rsidRPr="00AA04C3" w:rsidRDefault="001B3818" w:rsidP="008750A0">
      <w:pPr>
        <w:spacing w:before="80" w:after="200" w:line="276" w:lineRule="auto"/>
        <w:jc w:val="both"/>
        <w:rPr>
          <w:rFonts w:eastAsia="Arial"/>
          <w:color w:val="404040"/>
        </w:rPr>
      </w:pPr>
      <w:r w:rsidRPr="00AA04C3">
        <w:rPr>
          <w:rFonts w:eastAsia="Arial"/>
          <w:color w:val="404040"/>
        </w:rPr>
        <w:t>The narrow difference between accuracy and F1-Macro scores indicates that the models are not favoring any particular class and can manage class distribution efficiently. In general, the figure verifies the excellent and well-rounded performance of the bert-base-uncased model in relation to the other models</w:t>
      </w:r>
      <w:r w:rsidR="00AA04C3">
        <w:rPr>
          <w:rFonts w:eastAsia="Arial"/>
          <w:color w:val="404040"/>
        </w:rPr>
        <w:t>.</w:t>
      </w:r>
    </w:p>
    <w:p w14:paraId="6DED77EB" w14:textId="77777777" w:rsidR="005F2B37" w:rsidRDefault="001E2365">
      <w:pPr>
        <w:spacing w:before="120" w:after="80"/>
        <w:jc w:val="center"/>
      </w:pPr>
      <w:r>
        <w:rPr>
          <w:noProof/>
        </w:rPr>
        <w:lastRenderedPageBreak/>
        <w:drawing>
          <wp:inline distT="0" distB="0" distL="0" distR="0" wp14:anchorId="1C6F7031" wp14:editId="7A2FD0ED">
            <wp:extent cx="51435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srcRect/>
                    <a:stretch>
                      <a:fillRect/>
                    </a:stretch>
                  </pic:blipFill>
                  <pic:spPr>
                    <a:xfrm>
                      <a:off x="0" y="0"/>
                      <a:ext cx="5143500" cy="3238500"/>
                    </a:xfrm>
                    <a:prstGeom prst="rect">
                      <a:avLst/>
                    </a:prstGeom>
                  </pic:spPr>
                </pic:pic>
              </a:graphicData>
            </a:graphic>
          </wp:inline>
        </w:drawing>
      </w:r>
    </w:p>
    <w:p w14:paraId="4A1E6D7A" w14:textId="0D13E286" w:rsidR="005F2B37" w:rsidRDefault="005321F4">
      <w:pPr>
        <w:spacing w:before="80" w:after="200"/>
        <w:jc w:val="center"/>
        <w:rPr>
          <w:rFonts w:ascii="Arial" w:eastAsia="Arial" w:hAnsi="Arial" w:cs="Arial"/>
          <w:b/>
          <w:bCs/>
          <w:color w:val="404040"/>
          <w:sz w:val="22"/>
          <w:szCs w:val="22"/>
        </w:rPr>
      </w:pPr>
      <w:r w:rsidRPr="005321F4">
        <w:rPr>
          <w:rFonts w:ascii="Arial" w:eastAsia="Arial" w:hAnsi="Arial" w:cs="Arial"/>
          <w:b/>
          <w:bCs/>
          <w:color w:val="404040"/>
          <w:sz w:val="22"/>
          <w:szCs w:val="22"/>
        </w:rPr>
        <w:t>Figure 4.3: Train / Validation / Test Accuracy Comparison Across Models</w:t>
      </w:r>
    </w:p>
    <w:p w14:paraId="7F0A1618" w14:textId="32888EF3" w:rsidR="007A35ED" w:rsidRPr="007A35ED" w:rsidRDefault="007A35ED" w:rsidP="008750A0">
      <w:pPr>
        <w:spacing w:after="100" w:line="276" w:lineRule="auto"/>
        <w:jc w:val="both"/>
      </w:pPr>
      <w:r w:rsidRPr="007A35ED">
        <w:t>Figure 4.3 presents the accuracy comparisons of training, validation, and testing across all three models. A significant disparity exists between training accuracy (0.759–0.903) and</w:t>
      </w:r>
      <w:r>
        <w:t xml:space="preserve"> </w:t>
      </w:r>
      <w:r w:rsidRPr="007A35ED">
        <w:t>validation/test accuracy (0.624–0.712), suggesting moderate overfitting.</w:t>
      </w:r>
    </w:p>
    <w:p w14:paraId="40FE99B2" w14:textId="77777777" w:rsidR="007A35ED" w:rsidRPr="007A35ED" w:rsidRDefault="007A35ED" w:rsidP="008750A0">
      <w:pPr>
        <w:spacing w:after="100" w:line="276" w:lineRule="auto"/>
        <w:jc w:val="both"/>
      </w:pPr>
      <w:r w:rsidRPr="007A35ED">
        <w:t>This is anticipated since extensive pre-trained models are customized using a comparably small and specialized dataset. In general, bert-base-uncased delivered the highest performance of all the models.</w:t>
      </w:r>
    </w:p>
    <w:p w14:paraId="0C5ACBF2" w14:textId="77777777" w:rsidR="005F2B37" w:rsidRDefault="005F2B37">
      <w:pPr>
        <w:spacing w:after="100"/>
      </w:pPr>
    </w:p>
    <w:p w14:paraId="2A13CA4E" w14:textId="77777777" w:rsidR="004B5D24" w:rsidRDefault="001E2365" w:rsidP="004B5D24">
      <w:pPr>
        <w:spacing w:before="120" w:after="80"/>
        <w:jc w:val="center"/>
        <w:rPr>
          <w:color w:val="000000"/>
        </w:rPr>
      </w:pPr>
      <w:r>
        <w:rPr>
          <w:noProof/>
        </w:rPr>
        <w:drawing>
          <wp:inline distT="0" distB="0" distL="0" distR="0" wp14:anchorId="176F1F18" wp14:editId="1D088D19">
            <wp:extent cx="552450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srcRect/>
                    <a:stretch>
                      <a:fillRect/>
                    </a:stretch>
                  </pic:blipFill>
                  <pic:spPr>
                    <a:xfrm>
                      <a:off x="0" y="0"/>
                      <a:ext cx="5524500" cy="2095500"/>
                    </a:xfrm>
                    <a:prstGeom prst="rect">
                      <a:avLst/>
                    </a:prstGeom>
                  </pic:spPr>
                </pic:pic>
              </a:graphicData>
            </a:graphic>
          </wp:inline>
        </w:drawing>
      </w:r>
    </w:p>
    <w:p w14:paraId="0435E722" w14:textId="1498196B" w:rsidR="004B5D24" w:rsidRPr="004B5D24" w:rsidRDefault="004B5D24" w:rsidP="004B5D24">
      <w:pPr>
        <w:spacing w:before="120" w:after="80"/>
        <w:jc w:val="center"/>
        <w:rPr>
          <w:b/>
          <w:bCs/>
        </w:rPr>
      </w:pPr>
      <w:r w:rsidRPr="004B5D24">
        <w:rPr>
          <w:b/>
          <w:bCs/>
          <w:color w:val="000000"/>
        </w:rPr>
        <w:t>Figure 4.4: Train vs. Validation Loss Curves for All Three BERT Models</w:t>
      </w:r>
    </w:p>
    <w:p w14:paraId="40A11CF6" w14:textId="7070494C" w:rsidR="00F604BE" w:rsidRDefault="00F604BE" w:rsidP="008750A0">
      <w:pPr>
        <w:spacing w:after="160" w:line="276" w:lineRule="auto"/>
        <w:jc w:val="both"/>
      </w:pPr>
      <w:r>
        <w:rPr>
          <w:color w:val="000000"/>
        </w:rPr>
        <w:t xml:space="preserve">Figure </w:t>
      </w:r>
      <w:r w:rsidR="004B5D24">
        <w:rPr>
          <w:color w:val="000000"/>
        </w:rPr>
        <w:t>4.4</w:t>
      </w:r>
      <w:r>
        <w:rPr>
          <w:color w:val="000000"/>
        </w:rPr>
        <w:t xml:space="preserve"> displays the training and validation loss curves over three epochs for all three models. All models show consistently decreasing training loss, while validation loss remains relatively </w:t>
      </w:r>
      <w:r>
        <w:rPr>
          <w:color w:val="000000"/>
        </w:rPr>
        <w:lastRenderedPageBreak/>
        <w:t>stable or slightly increases beyond epoch 2, further confirming mild overfitting. The early stopping criterion was triggered in most runs at epoch 3.</w:t>
      </w:r>
    </w:p>
    <w:p w14:paraId="3335C1D9" w14:textId="77777777" w:rsidR="005F2B37" w:rsidRDefault="001E2365">
      <w:pPr>
        <w:spacing w:before="120" w:after="80"/>
        <w:jc w:val="center"/>
      </w:pPr>
      <w:r>
        <w:rPr>
          <w:noProof/>
        </w:rPr>
        <w:drawing>
          <wp:inline distT="0" distB="0" distL="0" distR="0" wp14:anchorId="6C19C674" wp14:editId="33DF5032">
            <wp:extent cx="514350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srcRect/>
                    <a:stretch>
                      <a:fillRect/>
                    </a:stretch>
                  </pic:blipFill>
                  <pic:spPr>
                    <a:xfrm>
                      <a:off x="0" y="0"/>
                      <a:ext cx="5143500" cy="3238500"/>
                    </a:xfrm>
                    <a:prstGeom prst="rect">
                      <a:avLst/>
                    </a:prstGeom>
                  </pic:spPr>
                </pic:pic>
              </a:graphicData>
            </a:graphic>
          </wp:inline>
        </w:drawing>
      </w:r>
    </w:p>
    <w:p w14:paraId="305A7D8C" w14:textId="4437A98F" w:rsidR="005F2B37" w:rsidRDefault="001E2365">
      <w:pPr>
        <w:spacing w:before="80" w:after="200"/>
        <w:jc w:val="center"/>
        <w:rPr>
          <w:rFonts w:ascii="Arial" w:eastAsia="Arial" w:hAnsi="Arial" w:cs="Arial"/>
          <w:b/>
          <w:bCs/>
          <w:color w:val="404040"/>
          <w:sz w:val="22"/>
          <w:szCs w:val="22"/>
        </w:rPr>
      </w:pPr>
      <w:r>
        <w:rPr>
          <w:rFonts w:ascii="Arial" w:eastAsia="Arial" w:hAnsi="Arial" w:cs="Arial"/>
          <w:b/>
          <w:bCs/>
          <w:color w:val="404040"/>
          <w:sz w:val="22"/>
          <w:szCs w:val="22"/>
        </w:rPr>
        <w:t xml:space="preserve">Figure </w:t>
      </w:r>
      <w:r w:rsidR="00604A7A">
        <w:rPr>
          <w:rFonts w:ascii="Arial" w:eastAsia="Arial" w:hAnsi="Arial" w:cs="Arial"/>
          <w:b/>
          <w:bCs/>
          <w:color w:val="404040"/>
          <w:sz w:val="22"/>
          <w:szCs w:val="22"/>
        </w:rPr>
        <w:t>4.5</w:t>
      </w:r>
      <w:r>
        <w:rPr>
          <w:rFonts w:ascii="Arial" w:eastAsia="Arial" w:hAnsi="Arial" w:cs="Arial"/>
          <w:b/>
          <w:bCs/>
          <w:color w:val="404040"/>
          <w:sz w:val="22"/>
          <w:szCs w:val="22"/>
        </w:rPr>
        <w:t>: Train / Validation / Test F1 Macro Comparison</w:t>
      </w:r>
    </w:p>
    <w:p w14:paraId="34C15D37" w14:textId="77777777" w:rsidR="00F604BE" w:rsidRDefault="00F604BE" w:rsidP="00F604BE">
      <w:pPr>
        <w:spacing w:after="100"/>
      </w:pPr>
    </w:p>
    <w:p w14:paraId="7921E8C2" w14:textId="539B1831" w:rsidR="00F604BE" w:rsidRDefault="00F604BE" w:rsidP="005209F6">
      <w:pPr>
        <w:spacing w:after="160" w:line="276" w:lineRule="auto"/>
        <w:jc w:val="both"/>
      </w:pPr>
      <w:r>
        <w:rPr>
          <w:color w:val="000000"/>
        </w:rPr>
        <w:t xml:space="preserve">Figure </w:t>
      </w:r>
      <w:r w:rsidR="00604A7A">
        <w:rPr>
          <w:color w:val="000000"/>
        </w:rPr>
        <w:t>4.5</w:t>
      </w:r>
      <w:r>
        <w:rPr>
          <w:color w:val="000000"/>
        </w:rPr>
        <w:t xml:space="preserve"> displays the F1 Macro comparison across train, validation, and test splits. bert-base-uncased achieves train F1 of 0.898 and test F1 of 0.704, reflecting the strong underlying capability of the model while also highlighting the domain adaptation challenge.</w:t>
      </w:r>
    </w:p>
    <w:p w14:paraId="0EC4F395" w14:textId="77777777" w:rsidR="00F604BE" w:rsidRDefault="00F604BE" w:rsidP="00F604BE">
      <w:pPr>
        <w:spacing w:before="80" w:after="200"/>
      </w:pPr>
    </w:p>
    <w:p w14:paraId="1A8F23ED" w14:textId="77777777" w:rsidR="005F2B37" w:rsidRDefault="005F2B37">
      <w:pPr>
        <w:spacing w:after="100"/>
      </w:pPr>
    </w:p>
    <w:p w14:paraId="0061FA31" w14:textId="77777777" w:rsidR="005F2B37" w:rsidRDefault="001E2365">
      <w:pPr>
        <w:pStyle w:val="Heading3"/>
      </w:pPr>
      <w:bookmarkStart w:id="54" w:name="_Toc227369571"/>
      <w:r>
        <w:t>4.6.2 Confusion Matrix Analysis</w:t>
      </w:r>
      <w:bookmarkEnd w:id="54"/>
    </w:p>
    <w:p w14:paraId="49C7DB07" w14:textId="7B3FB78E" w:rsidR="005F2B37" w:rsidRDefault="001E2365" w:rsidP="008750A0">
      <w:pPr>
        <w:spacing w:after="160" w:line="276" w:lineRule="auto"/>
        <w:jc w:val="both"/>
      </w:pPr>
      <w:r>
        <w:rPr>
          <w:color w:val="000000"/>
        </w:rPr>
        <w:t xml:space="preserve">Figure </w:t>
      </w:r>
      <w:r w:rsidR="003D7E7E">
        <w:rPr>
          <w:color w:val="000000"/>
        </w:rPr>
        <w:t>4.6</w:t>
      </w:r>
      <w:r>
        <w:rPr>
          <w:color w:val="000000"/>
        </w:rPr>
        <w:t xml:space="preserve"> presents the confusion matrix for the best-performing model, bert-base-uncased. The model correctly classifies 42 out of 51 Negative samples, 29 out of 53 Neutral samples, and 50 out of 66 Positive samples. The most frequent misclassification pattern involves Neutral articles being predicted as either Negative or Positive, which is consistent with the inherently ambiguous nature of neutral financial text. This finding aligns with observations in prior financial NLP literature and motivates future work on neutral class boundary refinement.</w:t>
      </w:r>
    </w:p>
    <w:p w14:paraId="132A8259" w14:textId="77777777" w:rsidR="005F2B37" w:rsidRDefault="001E2365">
      <w:pPr>
        <w:spacing w:before="120" w:after="80"/>
        <w:jc w:val="center"/>
      </w:pPr>
      <w:r>
        <w:rPr>
          <w:noProof/>
        </w:rPr>
        <w:lastRenderedPageBreak/>
        <w:drawing>
          <wp:inline distT="0" distB="0" distL="0" distR="0" wp14:anchorId="191451FA" wp14:editId="3B99A60F">
            <wp:extent cx="36195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a:srcRect/>
                    <a:stretch>
                      <a:fillRect/>
                    </a:stretch>
                  </pic:blipFill>
                  <pic:spPr>
                    <a:xfrm>
                      <a:off x="0" y="0"/>
                      <a:ext cx="3619500" cy="3429000"/>
                    </a:xfrm>
                    <a:prstGeom prst="rect">
                      <a:avLst/>
                    </a:prstGeom>
                  </pic:spPr>
                </pic:pic>
              </a:graphicData>
            </a:graphic>
          </wp:inline>
        </w:drawing>
      </w:r>
    </w:p>
    <w:p w14:paraId="60D75A49" w14:textId="35ED0AFD" w:rsidR="005F2B37" w:rsidRDefault="001E2365">
      <w:pPr>
        <w:spacing w:before="80" w:after="200"/>
        <w:jc w:val="center"/>
        <w:rPr>
          <w:rFonts w:ascii="Arial" w:eastAsia="Arial" w:hAnsi="Arial" w:cs="Arial"/>
          <w:b/>
          <w:bCs/>
          <w:color w:val="404040"/>
          <w:sz w:val="22"/>
          <w:szCs w:val="22"/>
        </w:rPr>
      </w:pPr>
      <w:r>
        <w:rPr>
          <w:rFonts w:ascii="Arial" w:eastAsia="Arial" w:hAnsi="Arial" w:cs="Arial"/>
          <w:b/>
          <w:bCs/>
          <w:color w:val="404040"/>
          <w:sz w:val="22"/>
          <w:szCs w:val="22"/>
        </w:rPr>
        <w:t xml:space="preserve">Figure </w:t>
      </w:r>
      <w:r w:rsidR="003D7E7E">
        <w:rPr>
          <w:rFonts w:ascii="Arial" w:eastAsia="Arial" w:hAnsi="Arial" w:cs="Arial"/>
          <w:b/>
          <w:bCs/>
          <w:color w:val="404040"/>
          <w:sz w:val="22"/>
          <w:szCs w:val="22"/>
        </w:rPr>
        <w:t>4.6</w:t>
      </w:r>
      <w:r>
        <w:rPr>
          <w:rFonts w:ascii="Arial" w:eastAsia="Arial" w:hAnsi="Arial" w:cs="Arial"/>
          <w:b/>
          <w:bCs/>
          <w:color w:val="404040"/>
          <w:sz w:val="22"/>
          <w:szCs w:val="22"/>
        </w:rPr>
        <w:t>: Confusion Matrix — Best Model (bert-base-uncased)</w:t>
      </w:r>
    </w:p>
    <w:p w14:paraId="40AF8713" w14:textId="77777777" w:rsidR="005F2B37" w:rsidRDefault="005F2B37">
      <w:pPr>
        <w:spacing w:after="100"/>
      </w:pPr>
    </w:p>
    <w:p w14:paraId="28DDB49A" w14:textId="77777777" w:rsidR="005F2B37" w:rsidRDefault="001E2365">
      <w:pPr>
        <w:pStyle w:val="Heading3"/>
      </w:pPr>
      <w:bookmarkStart w:id="55" w:name="_Toc227369572"/>
      <w:r>
        <w:t>4.6.3 ROC-AUC Analysis</w:t>
      </w:r>
      <w:bookmarkEnd w:id="55"/>
    </w:p>
    <w:p w14:paraId="5C664379" w14:textId="06D27916" w:rsidR="005F2B37" w:rsidRDefault="001E2365" w:rsidP="008750A0">
      <w:pPr>
        <w:spacing w:after="160" w:line="276" w:lineRule="auto"/>
        <w:jc w:val="both"/>
      </w:pPr>
      <w:r>
        <w:rPr>
          <w:color w:val="000000"/>
        </w:rPr>
        <w:t xml:space="preserve">Figure </w:t>
      </w:r>
      <w:r w:rsidR="00535104">
        <w:rPr>
          <w:color w:val="000000"/>
        </w:rPr>
        <w:t xml:space="preserve">4.7 </w:t>
      </w:r>
      <w:r>
        <w:rPr>
          <w:color w:val="000000"/>
        </w:rPr>
        <w:t xml:space="preserve">presents the multi-class ROC curves for all three models. bert-base-uncased achieves per-class AUC values of 0.902 (Negative), 0.817 (Neutral), and 0.870 (Positive), yielding the highest macro-averaged AUC of 0.863. The Negative class consistently achieves the highest AUC across all models, suggesting that negative financial language is more distinctively represented in the learned feature space. Figure </w:t>
      </w:r>
      <w:r w:rsidR="00535104">
        <w:rPr>
          <w:color w:val="000000"/>
        </w:rPr>
        <w:t>4.8</w:t>
      </w:r>
      <w:r>
        <w:rPr>
          <w:color w:val="000000"/>
        </w:rPr>
        <w:t xml:space="preserve"> shows the overall ROC-AUC comparison, confirming bert-base-uncased as the superior classifier.</w:t>
      </w:r>
    </w:p>
    <w:p w14:paraId="5A375664" w14:textId="77777777" w:rsidR="005F2B37" w:rsidRDefault="001E2365">
      <w:pPr>
        <w:spacing w:before="120" w:after="80"/>
        <w:jc w:val="center"/>
      </w:pPr>
      <w:r>
        <w:rPr>
          <w:noProof/>
        </w:rPr>
        <w:drawing>
          <wp:inline distT="0" distB="0" distL="0" distR="0" wp14:anchorId="108456CF" wp14:editId="4002F002">
            <wp:extent cx="552450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a:srcRect/>
                    <a:stretch>
                      <a:fillRect/>
                    </a:stretch>
                  </pic:blipFill>
                  <pic:spPr>
                    <a:xfrm>
                      <a:off x="0" y="0"/>
                      <a:ext cx="5524500" cy="2095500"/>
                    </a:xfrm>
                    <a:prstGeom prst="rect">
                      <a:avLst/>
                    </a:prstGeom>
                  </pic:spPr>
                </pic:pic>
              </a:graphicData>
            </a:graphic>
          </wp:inline>
        </w:drawing>
      </w:r>
    </w:p>
    <w:p w14:paraId="17FA2794" w14:textId="11969159" w:rsidR="005F2B37" w:rsidRDefault="001E2365">
      <w:pPr>
        <w:spacing w:before="80" w:after="200"/>
        <w:jc w:val="center"/>
      </w:pPr>
      <w:r>
        <w:rPr>
          <w:rFonts w:ascii="Arial" w:eastAsia="Arial" w:hAnsi="Arial" w:cs="Arial"/>
          <w:b/>
          <w:bCs/>
          <w:color w:val="404040"/>
          <w:sz w:val="22"/>
          <w:szCs w:val="22"/>
        </w:rPr>
        <w:t xml:space="preserve">Figure </w:t>
      </w:r>
      <w:r w:rsidR="00535104">
        <w:rPr>
          <w:rFonts w:ascii="Arial" w:eastAsia="Arial" w:hAnsi="Arial" w:cs="Arial"/>
          <w:b/>
          <w:bCs/>
          <w:color w:val="404040"/>
          <w:sz w:val="22"/>
          <w:szCs w:val="22"/>
        </w:rPr>
        <w:t>4.7</w:t>
      </w:r>
      <w:r>
        <w:rPr>
          <w:rFonts w:ascii="Arial" w:eastAsia="Arial" w:hAnsi="Arial" w:cs="Arial"/>
          <w:b/>
          <w:bCs/>
          <w:color w:val="404040"/>
          <w:sz w:val="22"/>
          <w:szCs w:val="22"/>
        </w:rPr>
        <w:t>: Multiclass ROC-AUC Curves for All Three Models</w:t>
      </w:r>
    </w:p>
    <w:p w14:paraId="72CD05CB" w14:textId="77777777" w:rsidR="005F2B37" w:rsidRDefault="005F2B37">
      <w:pPr>
        <w:spacing w:after="100"/>
      </w:pPr>
    </w:p>
    <w:p w14:paraId="3E644351" w14:textId="77777777" w:rsidR="005F2B37" w:rsidRDefault="001E2365">
      <w:pPr>
        <w:spacing w:before="120" w:after="80"/>
        <w:jc w:val="center"/>
      </w:pPr>
      <w:r>
        <w:rPr>
          <w:noProof/>
        </w:rPr>
        <w:lastRenderedPageBreak/>
        <w:drawing>
          <wp:inline distT="0" distB="0" distL="0" distR="0" wp14:anchorId="4BBE4807" wp14:editId="5DDE236F">
            <wp:extent cx="4095750" cy="2762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0"/>
                    <a:srcRect/>
                    <a:stretch>
                      <a:fillRect/>
                    </a:stretch>
                  </pic:blipFill>
                  <pic:spPr>
                    <a:xfrm>
                      <a:off x="0" y="0"/>
                      <a:ext cx="4095750" cy="2762250"/>
                    </a:xfrm>
                    <a:prstGeom prst="rect">
                      <a:avLst/>
                    </a:prstGeom>
                  </pic:spPr>
                </pic:pic>
              </a:graphicData>
            </a:graphic>
          </wp:inline>
        </w:drawing>
      </w:r>
    </w:p>
    <w:p w14:paraId="37AF74AD" w14:textId="32EB991B" w:rsidR="005F2B37" w:rsidRDefault="001E2365" w:rsidP="00475D68">
      <w:pPr>
        <w:spacing w:before="80" w:after="200"/>
        <w:jc w:val="center"/>
      </w:pPr>
      <w:r>
        <w:rPr>
          <w:rFonts w:ascii="Arial" w:eastAsia="Arial" w:hAnsi="Arial" w:cs="Arial"/>
          <w:b/>
          <w:bCs/>
          <w:color w:val="404040"/>
          <w:sz w:val="22"/>
          <w:szCs w:val="22"/>
        </w:rPr>
        <w:t xml:space="preserve">Figure </w:t>
      </w:r>
      <w:r w:rsidR="00535104">
        <w:rPr>
          <w:rFonts w:ascii="Arial" w:eastAsia="Arial" w:hAnsi="Arial" w:cs="Arial"/>
          <w:b/>
          <w:bCs/>
          <w:color w:val="404040"/>
          <w:sz w:val="22"/>
          <w:szCs w:val="22"/>
        </w:rPr>
        <w:t>4.8</w:t>
      </w:r>
      <w:r>
        <w:rPr>
          <w:rFonts w:ascii="Arial" w:eastAsia="Arial" w:hAnsi="Arial" w:cs="Arial"/>
          <w:b/>
          <w:bCs/>
          <w:color w:val="404040"/>
          <w:sz w:val="22"/>
          <w:szCs w:val="22"/>
        </w:rPr>
        <w:t>: ROC-AUC (OvR Macro) Comparison Across Models</w:t>
      </w:r>
    </w:p>
    <w:p w14:paraId="611BD7F4" w14:textId="135D6658" w:rsidR="005F2B37" w:rsidRDefault="001E2365">
      <w:pPr>
        <w:pStyle w:val="Heading3"/>
      </w:pPr>
      <w:bookmarkStart w:id="56" w:name="_Toc227369573"/>
      <w:r>
        <w:t>4.6.</w:t>
      </w:r>
      <w:r w:rsidR="00475D68">
        <w:t xml:space="preserve">4 </w:t>
      </w:r>
      <w:r>
        <w:t>Key Metrics Heatmap</w:t>
      </w:r>
      <w:bookmarkEnd w:id="56"/>
    </w:p>
    <w:p w14:paraId="043893F2" w14:textId="77777777" w:rsidR="005F2B37" w:rsidRDefault="001E2365">
      <w:pPr>
        <w:spacing w:before="120" w:after="80"/>
        <w:jc w:val="center"/>
      </w:pPr>
      <w:r>
        <w:rPr>
          <w:noProof/>
        </w:rPr>
        <w:drawing>
          <wp:inline distT="0" distB="0" distL="0" distR="0" wp14:anchorId="384A1C7E" wp14:editId="0E33E166">
            <wp:extent cx="4953000" cy="1809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1"/>
                    <a:srcRect/>
                    <a:stretch>
                      <a:fillRect/>
                    </a:stretch>
                  </pic:blipFill>
                  <pic:spPr>
                    <a:xfrm>
                      <a:off x="0" y="0"/>
                      <a:ext cx="4953000" cy="1809750"/>
                    </a:xfrm>
                    <a:prstGeom prst="rect">
                      <a:avLst/>
                    </a:prstGeom>
                  </pic:spPr>
                </pic:pic>
              </a:graphicData>
            </a:graphic>
          </wp:inline>
        </w:drawing>
      </w:r>
    </w:p>
    <w:p w14:paraId="09905866" w14:textId="591295B9" w:rsidR="005F2B37" w:rsidRDefault="001E2365">
      <w:pPr>
        <w:spacing w:before="80" w:after="200"/>
        <w:jc w:val="center"/>
        <w:rPr>
          <w:rFonts w:ascii="Arial" w:eastAsia="Arial" w:hAnsi="Arial" w:cs="Arial"/>
          <w:b/>
          <w:bCs/>
          <w:color w:val="404040"/>
          <w:sz w:val="22"/>
          <w:szCs w:val="22"/>
        </w:rPr>
      </w:pPr>
      <w:r>
        <w:rPr>
          <w:rFonts w:ascii="Arial" w:eastAsia="Arial" w:hAnsi="Arial" w:cs="Arial"/>
          <w:b/>
          <w:bCs/>
          <w:color w:val="404040"/>
          <w:sz w:val="22"/>
          <w:szCs w:val="22"/>
        </w:rPr>
        <w:t xml:space="preserve">Figure </w:t>
      </w:r>
      <w:r w:rsidR="007E40C2">
        <w:rPr>
          <w:rFonts w:ascii="Arial" w:eastAsia="Arial" w:hAnsi="Arial" w:cs="Arial"/>
          <w:b/>
          <w:bCs/>
          <w:color w:val="404040"/>
          <w:sz w:val="22"/>
          <w:szCs w:val="22"/>
        </w:rPr>
        <w:t>4.11</w:t>
      </w:r>
      <w:r>
        <w:rPr>
          <w:rFonts w:ascii="Arial" w:eastAsia="Arial" w:hAnsi="Arial" w:cs="Arial"/>
          <w:b/>
          <w:bCs/>
          <w:color w:val="404040"/>
          <w:sz w:val="22"/>
          <w:szCs w:val="22"/>
        </w:rPr>
        <w:t>: Key Model Comparison Metrics Heatmap</w:t>
      </w:r>
    </w:p>
    <w:p w14:paraId="13C0B34D" w14:textId="2A3BB386" w:rsidR="005A059D" w:rsidRDefault="005A059D" w:rsidP="008750A0">
      <w:pPr>
        <w:spacing w:before="80" w:after="200" w:line="276" w:lineRule="auto"/>
        <w:jc w:val="both"/>
      </w:pPr>
      <w:r w:rsidRPr="005A059D">
        <w:t>The heatmap highlights that bert-base-uncased consistently achieves the highest scores across all evaluation metrics, followed by ProsusAI/finbert and yiyanghkust/finbert-tone. This confirms the overall superior performance of the general-purpose BERT model.</w:t>
      </w:r>
    </w:p>
    <w:p w14:paraId="019BFE5A" w14:textId="77777777" w:rsidR="005F2B37" w:rsidRDefault="005F2B37">
      <w:pPr>
        <w:spacing w:after="100"/>
      </w:pPr>
    </w:p>
    <w:p w14:paraId="58796623" w14:textId="11164ED8" w:rsidR="005F2B37" w:rsidRDefault="001E2365">
      <w:pPr>
        <w:pStyle w:val="Heading3"/>
      </w:pPr>
      <w:bookmarkStart w:id="57" w:name="_Toc227369574"/>
      <w:r>
        <w:t>4.6.</w:t>
      </w:r>
      <w:r w:rsidR="00475D68">
        <w:t>5</w:t>
      </w:r>
      <w:r>
        <w:t xml:space="preserve"> Recommendation Generation Results</w:t>
      </w:r>
      <w:bookmarkEnd w:id="57"/>
    </w:p>
    <w:p w14:paraId="44502355" w14:textId="56E25564" w:rsidR="005F2B37" w:rsidRDefault="001E2365" w:rsidP="008750A0">
      <w:pPr>
        <w:spacing w:after="160" w:line="276" w:lineRule="auto"/>
        <w:jc w:val="both"/>
      </w:pPr>
      <w:r>
        <w:rPr>
          <w:color w:val="000000"/>
        </w:rPr>
        <w:t xml:space="preserve">Table </w:t>
      </w:r>
      <w:r w:rsidR="00475D68">
        <w:rPr>
          <w:color w:val="000000"/>
        </w:rPr>
        <w:t>4.2</w:t>
      </w:r>
      <w:r>
        <w:rPr>
          <w:color w:val="000000"/>
        </w:rPr>
        <w:t xml:space="preserve"> presents the ROUGE and BLEU scores for all three generation models evaluated on the 69-sample test set. Fine-tuned T5-Small achieved the best ROUGE-L of 0.1417, followed by TinyLlama zero-shot at 0.1231 and FLAN-T5 at 0.1140. Interestingly, TinyLlama achieved higher ROUGE-1 (0.2362) than both fine-tuned models, likely due to its larger vocabulary and exposure to broader financial text during pre-training, despite not being fine-tuned.</w:t>
      </w:r>
    </w:p>
    <w:p w14:paraId="51685848" w14:textId="77777777" w:rsidR="005F2B37" w:rsidRDefault="005F2B3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1654"/>
        <w:gridCol w:w="1654"/>
        <w:gridCol w:w="1670"/>
        <w:gridCol w:w="1215"/>
      </w:tblGrid>
      <w:tr w:rsidR="001633DE" w14:paraId="59B19B4F" w14:textId="77777777">
        <w:tc>
          <w:tcPr>
            <w:tcW w:w="0" w:type="auto"/>
            <w:shd w:val="clear" w:color="auto" w:fill="1F4E79"/>
            <w:tcMar>
              <w:top w:w="80" w:type="dxa"/>
              <w:left w:w="120" w:type="dxa"/>
              <w:bottom w:w="80" w:type="dxa"/>
              <w:right w:w="120" w:type="dxa"/>
            </w:tcMar>
            <w:vAlign w:val="center"/>
          </w:tcPr>
          <w:p w14:paraId="2B0FAB48" w14:textId="77777777" w:rsidR="005F2B37" w:rsidRDefault="001E2365">
            <w:pPr>
              <w:jc w:val="center"/>
            </w:pPr>
            <w:r>
              <w:rPr>
                <w:rFonts w:ascii="Arial" w:eastAsia="Arial" w:hAnsi="Arial" w:cs="Arial"/>
                <w:b/>
                <w:bCs/>
                <w:color w:val="FFFFFF"/>
                <w:sz w:val="22"/>
                <w:szCs w:val="22"/>
              </w:rPr>
              <w:lastRenderedPageBreak/>
              <w:t>Model</w:t>
            </w:r>
          </w:p>
        </w:tc>
        <w:tc>
          <w:tcPr>
            <w:tcW w:w="0" w:type="auto"/>
            <w:shd w:val="clear" w:color="auto" w:fill="1F4E79"/>
            <w:tcMar>
              <w:top w:w="80" w:type="dxa"/>
              <w:left w:w="120" w:type="dxa"/>
              <w:bottom w:w="80" w:type="dxa"/>
              <w:right w:w="120" w:type="dxa"/>
            </w:tcMar>
            <w:vAlign w:val="center"/>
          </w:tcPr>
          <w:p w14:paraId="132ABCEE" w14:textId="77777777" w:rsidR="005F2B37" w:rsidRDefault="001E2365">
            <w:pPr>
              <w:jc w:val="center"/>
            </w:pPr>
            <w:r>
              <w:rPr>
                <w:rFonts w:ascii="Arial" w:eastAsia="Arial" w:hAnsi="Arial" w:cs="Arial"/>
                <w:b/>
                <w:bCs/>
                <w:color w:val="FFFFFF"/>
                <w:sz w:val="22"/>
                <w:szCs w:val="22"/>
              </w:rPr>
              <w:t>ROUGE-1</w:t>
            </w:r>
          </w:p>
        </w:tc>
        <w:tc>
          <w:tcPr>
            <w:tcW w:w="0" w:type="auto"/>
            <w:shd w:val="clear" w:color="auto" w:fill="1F4E79"/>
            <w:tcMar>
              <w:top w:w="80" w:type="dxa"/>
              <w:left w:w="120" w:type="dxa"/>
              <w:bottom w:w="80" w:type="dxa"/>
              <w:right w:w="120" w:type="dxa"/>
            </w:tcMar>
            <w:vAlign w:val="center"/>
          </w:tcPr>
          <w:p w14:paraId="699EACC8" w14:textId="77777777" w:rsidR="005F2B37" w:rsidRDefault="001E2365">
            <w:pPr>
              <w:jc w:val="center"/>
            </w:pPr>
            <w:r>
              <w:rPr>
                <w:rFonts w:ascii="Arial" w:eastAsia="Arial" w:hAnsi="Arial" w:cs="Arial"/>
                <w:b/>
                <w:bCs/>
                <w:color w:val="FFFFFF"/>
                <w:sz w:val="22"/>
                <w:szCs w:val="22"/>
              </w:rPr>
              <w:t>ROUGE-2</w:t>
            </w:r>
          </w:p>
        </w:tc>
        <w:tc>
          <w:tcPr>
            <w:tcW w:w="0" w:type="auto"/>
            <w:shd w:val="clear" w:color="auto" w:fill="1F4E79"/>
            <w:tcMar>
              <w:top w:w="80" w:type="dxa"/>
              <w:left w:w="120" w:type="dxa"/>
              <w:bottom w:w="80" w:type="dxa"/>
              <w:right w:w="120" w:type="dxa"/>
            </w:tcMar>
            <w:vAlign w:val="center"/>
          </w:tcPr>
          <w:p w14:paraId="075768F3" w14:textId="77777777" w:rsidR="005F2B37" w:rsidRDefault="001E2365">
            <w:pPr>
              <w:jc w:val="center"/>
            </w:pPr>
            <w:r>
              <w:rPr>
                <w:rFonts w:ascii="Arial" w:eastAsia="Arial" w:hAnsi="Arial" w:cs="Arial"/>
                <w:b/>
                <w:bCs/>
                <w:color w:val="FFFFFF"/>
                <w:sz w:val="22"/>
                <w:szCs w:val="22"/>
              </w:rPr>
              <w:t>ROUGE-L</w:t>
            </w:r>
          </w:p>
        </w:tc>
        <w:tc>
          <w:tcPr>
            <w:tcW w:w="0" w:type="auto"/>
            <w:shd w:val="clear" w:color="auto" w:fill="1F4E79"/>
            <w:tcMar>
              <w:top w:w="80" w:type="dxa"/>
              <w:left w:w="120" w:type="dxa"/>
              <w:bottom w:w="80" w:type="dxa"/>
              <w:right w:w="120" w:type="dxa"/>
            </w:tcMar>
            <w:vAlign w:val="center"/>
          </w:tcPr>
          <w:p w14:paraId="3F61E228" w14:textId="77777777" w:rsidR="005F2B37" w:rsidRDefault="001E2365">
            <w:pPr>
              <w:jc w:val="center"/>
            </w:pPr>
            <w:r>
              <w:rPr>
                <w:rFonts w:ascii="Arial" w:eastAsia="Arial" w:hAnsi="Arial" w:cs="Arial"/>
                <w:b/>
                <w:bCs/>
                <w:color w:val="FFFFFF"/>
                <w:sz w:val="22"/>
                <w:szCs w:val="22"/>
              </w:rPr>
              <w:t>BLEU</w:t>
            </w:r>
          </w:p>
        </w:tc>
      </w:tr>
      <w:tr w:rsidR="001633DE" w14:paraId="513A3EDA" w14:textId="77777777">
        <w:tc>
          <w:tcPr>
            <w:tcW w:w="0" w:type="auto"/>
            <w:shd w:val="clear" w:color="auto" w:fill="D6E4F0"/>
            <w:tcMar>
              <w:top w:w="80" w:type="dxa"/>
              <w:left w:w="120" w:type="dxa"/>
              <w:bottom w:w="80" w:type="dxa"/>
              <w:right w:w="120" w:type="dxa"/>
            </w:tcMar>
            <w:vAlign w:val="center"/>
          </w:tcPr>
          <w:p w14:paraId="631C93A8" w14:textId="77777777" w:rsidR="005F2B37" w:rsidRDefault="001E2365">
            <w:r>
              <w:rPr>
                <w:rFonts w:ascii="Arial" w:eastAsia="Arial" w:hAnsi="Arial" w:cs="Arial"/>
                <w:color w:val="000000"/>
                <w:sz w:val="22"/>
                <w:szCs w:val="22"/>
              </w:rPr>
              <w:t>T5-Small (fine-tuned)</w:t>
            </w:r>
          </w:p>
        </w:tc>
        <w:tc>
          <w:tcPr>
            <w:tcW w:w="0" w:type="auto"/>
            <w:shd w:val="clear" w:color="auto" w:fill="D6E4F0"/>
            <w:tcMar>
              <w:top w:w="80" w:type="dxa"/>
              <w:left w:w="120" w:type="dxa"/>
              <w:bottom w:w="80" w:type="dxa"/>
              <w:right w:w="120" w:type="dxa"/>
            </w:tcMar>
            <w:vAlign w:val="center"/>
          </w:tcPr>
          <w:p w14:paraId="5A5976A3" w14:textId="77777777" w:rsidR="005F2B37" w:rsidRDefault="001E2365">
            <w:pPr>
              <w:jc w:val="center"/>
            </w:pPr>
            <w:r>
              <w:rPr>
                <w:rFonts w:ascii="Arial" w:eastAsia="Arial" w:hAnsi="Arial" w:cs="Arial"/>
                <w:color w:val="000000"/>
                <w:sz w:val="22"/>
                <w:szCs w:val="22"/>
              </w:rPr>
              <w:t>0.1740</w:t>
            </w:r>
          </w:p>
        </w:tc>
        <w:tc>
          <w:tcPr>
            <w:tcW w:w="0" w:type="auto"/>
            <w:shd w:val="clear" w:color="auto" w:fill="D6E4F0"/>
            <w:tcMar>
              <w:top w:w="80" w:type="dxa"/>
              <w:left w:w="120" w:type="dxa"/>
              <w:bottom w:w="80" w:type="dxa"/>
              <w:right w:w="120" w:type="dxa"/>
            </w:tcMar>
            <w:vAlign w:val="center"/>
          </w:tcPr>
          <w:p w14:paraId="3529268E" w14:textId="77777777" w:rsidR="005F2B37" w:rsidRDefault="001E2365">
            <w:pPr>
              <w:jc w:val="center"/>
            </w:pPr>
            <w:r>
              <w:rPr>
                <w:rFonts w:ascii="Arial" w:eastAsia="Arial" w:hAnsi="Arial" w:cs="Arial"/>
                <w:color w:val="000000"/>
                <w:sz w:val="22"/>
                <w:szCs w:val="22"/>
              </w:rPr>
              <w:t>0.0239</w:t>
            </w:r>
          </w:p>
        </w:tc>
        <w:tc>
          <w:tcPr>
            <w:tcW w:w="0" w:type="auto"/>
            <w:shd w:val="clear" w:color="auto" w:fill="D6E4F0"/>
            <w:tcMar>
              <w:top w:w="80" w:type="dxa"/>
              <w:left w:w="120" w:type="dxa"/>
              <w:bottom w:w="80" w:type="dxa"/>
              <w:right w:w="120" w:type="dxa"/>
            </w:tcMar>
            <w:vAlign w:val="center"/>
          </w:tcPr>
          <w:p w14:paraId="06B8D92D" w14:textId="77777777" w:rsidR="005F2B37" w:rsidRDefault="001E2365">
            <w:pPr>
              <w:jc w:val="center"/>
            </w:pPr>
            <w:r>
              <w:rPr>
                <w:rFonts w:ascii="Arial" w:eastAsia="Arial" w:hAnsi="Arial" w:cs="Arial"/>
                <w:color w:val="000000"/>
                <w:sz w:val="22"/>
                <w:szCs w:val="22"/>
              </w:rPr>
              <w:t>0.1417 ★</w:t>
            </w:r>
          </w:p>
        </w:tc>
        <w:tc>
          <w:tcPr>
            <w:tcW w:w="0" w:type="auto"/>
            <w:shd w:val="clear" w:color="auto" w:fill="D6E4F0"/>
            <w:tcMar>
              <w:top w:w="80" w:type="dxa"/>
              <w:left w:w="120" w:type="dxa"/>
              <w:bottom w:w="80" w:type="dxa"/>
              <w:right w:w="120" w:type="dxa"/>
            </w:tcMar>
            <w:vAlign w:val="center"/>
          </w:tcPr>
          <w:p w14:paraId="7C7040AD" w14:textId="77777777" w:rsidR="005F2B37" w:rsidRDefault="001E2365">
            <w:pPr>
              <w:jc w:val="center"/>
            </w:pPr>
            <w:r>
              <w:rPr>
                <w:rFonts w:ascii="Arial" w:eastAsia="Arial" w:hAnsi="Arial" w:cs="Arial"/>
                <w:color w:val="000000"/>
                <w:sz w:val="22"/>
                <w:szCs w:val="22"/>
              </w:rPr>
              <w:t>0.0135</w:t>
            </w:r>
          </w:p>
        </w:tc>
      </w:tr>
      <w:tr w:rsidR="001633DE" w14:paraId="458E21AA" w14:textId="77777777">
        <w:tc>
          <w:tcPr>
            <w:tcW w:w="0" w:type="auto"/>
            <w:tcMar>
              <w:top w:w="80" w:type="dxa"/>
              <w:left w:w="120" w:type="dxa"/>
              <w:bottom w:w="80" w:type="dxa"/>
              <w:right w:w="120" w:type="dxa"/>
            </w:tcMar>
            <w:vAlign w:val="center"/>
          </w:tcPr>
          <w:p w14:paraId="12250483" w14:textId="77777777" w:rsidR="005F2B37" w:rsidRDefault="001E2365">
            <w:r>
              <w:rPr>
                <w:rFonts w:ascii="Arial" w:eastAsia="Arial" w:hAnsi="Arial" w:cs="Arial"/>
                <w:color w:val="000000"/>
                <w:sz w:val="22"/>
                <w:szCs w:val="22"/>
              </w:rPr>
              <w:t>FLAN-T5 (fine-tuned)</w:t>
            </w:r>
          </w:p>
        </w:tc>
        <w:tc>
          <w:tcPr>
            <w:tcW w:w="0" w:type="auto"/>
            <w:tcMar>
              <w:top w:w="80" w:type="dxa"/>
              <w:left w:w="120" w:type="dxa"/>
              <w:bottom w:w="80" w:type="dxa"/>
              <w:right w:w="120" w:type="dxa"/>
            </w:tcMar>
            <w:vAlign w:val="center"/>
          </w:tcPr>
          <w:p w14:paraId="312AC52C" w14:textId="77777777" w:rsidR="005F2B37" w:rsidRDefault="001E2365">
            <w:pPr>
              <w:jc w:val="center"/>
            </w:pPr>
            <w:r>
              <w:rPr>
                <w:rFonts w:ascii="Arial" w:eastAsia="Arial" w:hAnsi="Arial" w:cs="Arial"/>
                <w:color w:val="000000"/>
                <w:sz w:val="22"/>
                <w:szCs w:val="22"/>
              </w:rPr>
              <w:t>0.1456</w:t>
            </w:r>
          </w:p>
        </w:tc>
        <w:tc>
          <w:tcPr>
            <w:tcW w:w="0" w:type="auto"/>
            <w:tcMar>
              <w:top w:w="80" w:type="dxa"/>
              <w:left w:w="120" w:type="dxa"/>
              <w:bottom w:w="80" w:type="dxa"/>
              <w:right w:w="120" w:type="dxa"/>
            </w:tcMar>
            <w:vAlign w:val="center"/>
          </w:tcPr>
          <w:p w14:paraId="50DAE992" w14:textId="77777777" w:rsidR="005F2B37" w:rsidRDefault="001E2365">
            <w:pPr>
              <w:jc w:val="center"/>
            </w:pPr>
            <w:r>
              <w:rPr>
                <w:rFonts w:ascii="Arial" w:eastAsia="Arial" w:hAnsi="Arial" w:cs="Arial"/>
                <w:color w:val="000000"/>
                <w:sz w:val="22"/>
                <w:szCs w:val="22"/>
              </w:rPr>
              <w:t>0.0000</w:t>
            </w:r>
          </w:p>
        </w:tc>
        <w:tc>
          <w:tcPr>
            <w:tcW w:w="0" w:type="auto"/>
            <w:tcMar>
              <w:top w:w="80" w:type="dxa"/>
              <w:left w:w="120" w:type="dxa"/>
              <w:bottom w:w="80" w:type="dxa"/>
              <w:right w:w="120" w:type="dxa"/>
            </w:tcMar>
            <w:vAlign w:val="center"/>
          </w:tcPr>
          <w:p w14:paraId="793F75E7" w14:textId="77777777" w:rsidR="005F2B37" w:rsidRDefault="001E2365">
            <w:pPr>
              <w:jc w:val="center"/>
            </w:pPr>
            <w:r>
              <w:rPr>
                <w:rFonts w:ascii="Arial" w:eastAsia="Arial" w:hAnsi="Arial" w:cs="Arial"/>
                <w:color w:val="000000"/>
                <w:sz w:val="22"/>
                <w:szCs w:val="22"/>
              </w:rPr>
              <w:t>0.1140</w:t>
            </w:r>
          </w:p>
        </w:tc>
        <w:tc>
          <w:tcPr>
            <w:tcW w:w="0" w:type="auto"/>
            <w:tcMar>
              <w:top w:w="80" w:type="dxa"/>
              <w:left w:w="120" w:type="dxa"/>
              <w:bottom w:w="80" w:type="dxa"/>
              <w:right w:w="120" w:type="dxa"/>
            </w:tcMar>
            <w:vAlign w:val="center"/>
          </w:tcPr>
          <w:p w14:paraId="129B2664" w14:textId="77777777" w:rsidR="005F2B37" w:rsidRDefault="001E2365">
            <w:pPr>
              <w:jc w:val="center"/>
            </w:pPr>
            <w:r>
              <w:rPr>
                <w:rFonts w:ascii="Arial" w:eastAsia="Arial" w:hAnsi="Arial" w:cs="Arial"/>
                <w:color w:val="000000"/>
                <w:sz w:val="22"/>
                <w:szCs w:val="22"/>
              </w:rPr>
              <w:t>0.0069</w:t>
            </w:r>
          </w:p>
        </w:tc>
      </w:tr>
      <w:tr w:rsidR="001633DE" w14:paraId="52FD87C1" w14:textId="77777777">
        <w:tc>
          <w:tcPr>
            <w:tcW w:w="0" w:type="auto"/>
            <w:shd w:val="clear" w:color="auto" w:fill="F2F2F2"/>
            <w:tcMar>
              <w:top w:w="80" w:type="dxa"/>
              <w:left w:w="120" w:type="dxa"/>
              <w:bottom w:w="80" w:type="dxa"/>
              <w:right w:w="120" w:type="dxa"/>
            </w:tcMar>
            <w:vAlign w:val="center"/>
          </w:tcPr>
          <w:p w14:paraId="1368FE9C" w14:textId="77777777" w:rsidR="005F2B37" w:rsidRDefault="001E2365">
            <w:r>
              <w:rPr>
                <w:rFonts w:ascii="Arial" w:eastAsia="Arial" w:hAnsi="Arial" w:cs="Arial"/>
                <w:color w:val="000000"/>
                <w:sz w:val="22"/>
                <w:szCs w:val="22"/>
              </w:rPr>
              <w:t>TinyLlama (zero-shot)</w:t>
            </w:r>
          </w:p>
        </w:tc>
        <w:tc>
          <w:tcPr>
            <w:tcW w:w="0" w:type="auto"/>
            <w:shd w:val="clear" w:color="auto" w:fill="F2F2F2"/>
            <w:tcMar>
              <w:top w:w="80" w:type="dxa"/>
              <w:left w:w="120" w:type="dxa"/>
              <w:bottom w:w="80" w:type="dxa"/>
              <w:right w:w="120" w:type="dxa"/>
            </w:tcMar>
            <w:vAlign w:val="center"/>
          </w:tcPr>
          <w:p w14:paraId="3DFC72E0" w14:textId="77777777" w:rsidR="005F2B37" w:rsidRDefault="001E2365">
            <w:pPr>
              <w:jc w:val="center"/>
            </w:pPr>
            <w:r>
              <w:rPr>
                <w:rFonts w:ascii="Arial" w:eastAsia="Arial" w:hAnsi="Arial" w:cs="Arial"/>
                <w:color w:val="000000"/>
                <w:sz w:val="22"/>
                <w:szCs w:val="22"/>
              </w:rPr>
              <w:t>0.2362</w:t>
            </w:r>
          </w:p>
        </w:tc>
        <w:tc>
          <w:tcPr>
            <w:tcW w:w="0" w:type="auto"/>
            <w:shd w:val="clear" w:color="auto" w:fill="F2F2F2"/>
            <w:tcMar>
              <w:top w:w="80" w:type="dxa"/>
              <w:left w:w="120" w:type="dxa"/>
              <w:bottom w:w="80" w:type="dxa"/>
              <w:right w:w="120" w:type="dxa"/>
            </w:tcMar>
            <w:vAlign w:val="center"/>
          </w:tcPr>
          <w:p w14:paraId="18CFCACD" w14:textId="77777777" w:rsidR="005F2B37" w:rsidRDefault="001E2365">
            <w:pPr>
              <w:jc w:val="center"/>
            </w:pPr>
            <w:r>
              <w:rPr>
                <w:rFonts w:ascii="Arial" w:eastAsia="Arial" w:hAnsi="Arial" w:cs="Arial"/>
                <w:color w:val="000000"/>
                <w:sz w:val="22"/>
                <w:szCs w:val="22"/>
              </w:rPr>
              <w:t>0.0468</w:t>
            </w:r>
          </w:p>
        </w:tc>
        <w:tc>
          <w:tcPr>
            <w:tcW w:w="0" w:type="auto"/>
            <w:shd w:val="clear" w:color="auto" w:fill="F2F2F2"/>
            <w:tcMar>
              <w:top w:w="80" w:type="dxa"/>
              <w:left w:w="120" w:type="dxa"/>
              <w:bottom w:w="80" w:type="dxa"/>
              <w:right w:w="120" w:type="dxa"/>
            </w:tcMar>
            <w:vAlign w:val="center"/>
          </w:tcPr>
          <w:p w14:paraId="76A3E2A0" w14:textId="77777777" w:rsidR="005F2B37" w:rsidRDefault="001E2365">
            <w:pPr>
              <w:jc w:val="center"/>
            </w:pPr>
            <w:r>
              <w:rPr>
                <w:rFonts w:ascii="Arial" w:eastAsia="Arial" w:hAnsi="Arial" w:cs="Arial"/>
                <w:color w:val="000000"/>
                <w:sz w:val="22"/>
                <w:szCs w:val="22"/>
              </w:rPr>
              <w:t>0.1231</w:t>
            </w:r>
          </w:p>
        </w:tc>
        <w:tc>
          <w:tcPr>
            <w:tcW w:w="0" w:type="auto"/>
            <w:shd w:val="clear" w:color="auto" w:fill="F2F2F2"/>
            <w:tcMar>
              <w:top w:w="80" w:type="dxa"/>
              <w:left w:w="120" w:type="dxa"/>
              <w:bottom w:w="80" w:type="dxa"/>
              <w:right w:w="120" w:type="dxa"/>
            </w:tcMar>
            <w:vAlign w:val="center"/>
          </w:tcPr>
          <w:p w14:paraId="083A1142" w14:textId="77777777" w:rsidR="005F2B37" w:rsidRDefault="001E2365">
            <w:pPr>
              <w:jc w:val="center"/>
            </w:pPr>
            <w:r>
              <w:rPr>
                <w:rFonts w:ascii="Arial" w:eastAsia="Arial" w:hAnsi="Arial" w:cs="Arial"/>
                <w:color w:val="000000"/>
                <w:sz w:val="22"/>
                <w:szCs w:val="22"/>
              </w:rPr>
              <w:t>0.0120</w:t>
            </w:r>
          </w:p>
        </w:tc>
      </w:tr>
    </w:tbl>
    <w:p w14:paraId="0F0C03AF" w14:textId="365F1EC2" w:rsidR="006B52CA" w:rsidRPr="006B52CA" w:rsidRDefault="001E2365" w:rsidP="006B52CA">
      <w:pPr>
        <w:spacing w:before="80" w:after="200"/>
        <w:jc w:val="center"/>
      </w:pPr>
      <w:r>
        <w:rPr>
          <w:rFonts w:ascii="Arial" w:eastAsia="Arial" w:hAnsi="Arial" w:cs="Arial"/>
          <w:b/>
          <w:bCs/>
          <w:color w:val="404040"/>
          <w:sz w:val="22"/>
          <w:szCs w:val="22"/>
        </w:rPr>
        <w:t xml:space="preserve">Table </w:t>
      </w:r>
      <w:r w:rsidR="00475D68">
        <w:rPr>
          <w:rFonts w:ascii="Arial" w:eastAsia="Arial" w:hAnsi="Arial" w:cs="Arial"/>
          <w:b/>
          <w:bCs/>
          <w:color w:val="404040"/>
          <w:sz w:val="22"/>
          <w:szCs w:val="22"/>
        </w:rPr>
        <w:t>4.2</w:t>
      </w:r>
      <w:r>
        <w:rPr>
          <w:rFonts w:ascii="Arial" w:eastAsia="Arial" w:hAnsi="Arial" w:cs="Arial"/>
          <w:b/>
          <w:bCs/>
          <w:color w:val="404040"/>
          <w:sz w:val="22"/>
          <w:szCs w:val="22"/>
        </w:rPr>
        <w:t>: Recommendation Generation Model Evaluation (★ = Best ROUGE-L)</w:t>
      </w:r>
    </w:p>
    <w:p w14:paraId="43EDAD8E" w14:textId="77777777" w:rsidR="006B52CA" w:rsidRPr="006B52CA" w:rsidRDefault="006B52CA" w:rsidP="008750A0">
      <w:pPr>
        <w:spacing w:after="160" w:line="276" w:lineRule="auto"/>
        <w:jc w:val="both"/>
        <w:rPr>
          <w:color w:val="000000"/>
        </w:rPr>
      </w:pPr>
      <w:r w:rsidRPr="006B52CA">
        <w:rPr>
          <w:color w:val="000000"/>
        </w:rPr>
        <w:t>The relatively low absolute ROUGE scores across all models are consistent with the nature of recommendation generation, which is a creative text generation task rather than extractive summarization. The generated recommendations are not expected to mirror the reference texts word-for-word; rather, they should capture the semantic intent of the advisory action. Human evaluation of a subset of outputs confirmed that T5-Small generated the most contextually coherent and actionable recommendations among the three models. </w:t>
      </w:r>
    </w:p>
    <w:p w14:paraId="1027FA21" w14:textId="49916444" w:rsidR="006B52CA" w:rsidRPr="006B52CA" w:rsidRDefault="006B52CA" w:rsidP="008750A0">
      <w:pPr>
        <w:spacing w:after="160" w:line="276" w:lineRule="auto"/>
        <w:jc w:val="both"/>
        <w:rPr>
          <w:color w:val="000000"/>
        </w:rPr>
      </w:pPr>
      <w:r w:rsidRPr="006B52CA">
        <w:rPr>
          <w:color w:val="000000"/>
        </w:rPr>
        <w:t xml:space="preserve">Table </w:t>
      </w:r>
      <w:r>
        <w:rPr>
          <w:color w:val="000000"/>
        </w:rPr>
        <w:t>4.3</w:t>
      </w:r>
      <w:r w:rsidRPr="006B52CA">
        <w:rPr>
          <w:color w:val="000000"/>
        </w:rPr>
        <w:t xml:space="preserve"> provides a qualitative illustration of model outputs on a representative sample of ten negative news inputs from the test set. For each input, the table shows the FLAN-T5 recommendation, the LLaMA-3 (TinyLlama zero-shot) recommendation, and the reference recommendation authored by the domain expert. This side-by-side comparison highlights the differing generation styles of the fine-tuned and zero-shot models and confirms that while FLAN-T5 tends to produce concise, policy-oriented recommendations, TinyLlama produces longer advisory text that begins with contextual framing before the recommendation itself.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8"/>
        <w:gridCol w:w="2338"/>
        <w:gridCol w:w="2339"/>
        <w:gridCol w:w="2339"/>
      </w:tblGrid>
      <w:tr w:rsidR="006B52CA" w:rsidRPr="006B52CA" w14:paraId="6FC3CC49"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68B379C9" w14:textId="77777777" w:rsidR="006B52CA" w:rsidRPr="006B52CA" w:rsidRDefault="006B52CA" w:rsidP="006B52CA">
            <w:pPr>
              <w:spacing w:after="160" w:line="276" w:lineRule="auto"/>
              <w:jc w:val="both"/>
              <w:rPr>
                <w:color w:val="000000"/>
              </w:rPr>
            </w:pPr>
            <w:r w:rsidRPr="006B52CA">
              <w:rPr>
                <w:b/>
                <w:bCs/>
                <w:color w:val="000000"/>
              </w:rPr>
              <w:t>#</w:t>
            </w:r>
            <w:r w:rsidRPr="006B52CA">
              <w:rPr>
                <w:color w:val="000000"/>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4853FDE5" w14:textId="77777777" w:rsidR="006B52CA" w:rsidRPr="006B52CA" w:rsidRDefault="006B52CA" w:rsidP="006B52CA">
            <w:pPr>
              <w:spacing w:after="160" w:line="276" w:lineRule="auto"/>
              <w:jc w:val="both"/>
              <w:rPr>
                <w:color w:val="000000"/>
              </w:rPr>
            </w:pPr>
            <w:r w:rsidRPr="006B52CA">
              <w:rPr>
                <w:b/>
                <w:bCs/>
                <w:color w:val="000000"/>
              </w:rPr>
              <w:t>Negative Input / News (excerpt)</w:t>
            </w:r>
            <w:r w:rsidRPr="006B52CA">
              <w:rPr>
                <w:color w:val="000000"/>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594006EB" w14:textId="77777777" w:rsidR="006B52CA" w:rsidRPr="006B52CA" w:rsidRDefault="006B52CA" w:rsidP="006B52CA">
            <w:pPr>
              <w:spacing w:after="160" w:line="276" w:lineRule="auto"/>
              <w:jc w:val="both"/>
              <w:rPr>
                <w:color w:val="000000"/>
              </w:rPr>
            </w:pPr>
            <w:r w:rsidRPr="006B52CA">
              <w:rPr>
                <w:b/>
                <w:bCs/>
                <w:color w:val="000000"/>
              </w:rPr>
              <w:t>FLAN-T5 Recommendation</w:t>
            </w:r>
            <w:r w:rsidRPr="006B52CA">
              <w:rPr>
                <w:color w:val="000000"/>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2E75B6"/>
            <w:hideMark/>
          </w:tcPr>
          <w:p w14:paraId="08563F37" w14:textId="77777777" w:rsidR="006B52CA" w:rsidRPr="006B52CA" w:rsidRDefault="006B52CA" w:rsidP="006B52CA">
            <w:pPr>
              <w:spacing w:after="160" w:line="276" w:lineRule="auto"/>
              <w:jc w:val="both"/>
              <w:rPr>
                <w:color w:val="000000"/>
              </w:rPr>
            </w:pPr>
            <w:r w:rsidRPr="006B52CA">
              <w:rPr>
                <w:b/>
                <w:bCs/>
                <w:color w:val="000000"/>
              </w:rPr>
              <w:t>LLaMA-3 (Zero-shot) Recommendation</w:t>
            </w:r>
            <w:r w:rsidRPr="006B52CA">
              <w:rPr>
                <w:color w:val="000000"/>
              </w:rPr>
              <w:t> </w:t>
            </w:r>
          </w:p>
        </w:tc>
      </w:tr>
      <w:tr w:rsidR="006B52CA" w:rsidRPr="006B52CA" w14:paraId="71F57BB9"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45810C46" w14:textId="77777777" w:rsidR="006B52CA" w:rsidRPr="006B52CA" w:rsidRDefault="006B52CA" w:rsidP="006B52CA">
            <w:pPr>
              <w:spacing w:after="160" w:line="276" w:lineRule="auto"/>
              <w:jc w:val="both"/>
              <w:rPr>
                <w:color w:val="000000"/>
              </w:rPr>
            </w:pPr>
            <w:r w:rsidRPr="006B52CA">
              <w:rPr>
                <w:color w:val="000000"/>
              </w:rPr>
              <w:t>0 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02C0A7BC" w14:textId="77777777" w:rsidR="006B52CA" w:rsidRPr="006B52CA" w:rsidRDefault="006B52CA" w:rsidP="006B52CA">
            <w:pPr>
              <w:spacing w:after="160" w:line="276" w:lineRule="auto"/>
              <w:jc w:val="both"/>
              <w:rPr>
                <w:color w:val="000000"/>
              </w:rPr>
            </w:pPr>
            <w:r w:rsidRPr="006B52CA">
              <w:rPr>
                <w:color w:val="000000"/>
              </w:rPr>
              <w:t>russia’s oil and gas revenue may fall b...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33EF83A8" w14:textId="77777777" w:rsidR="006B52CA" w:rsidRPr="006B52CA" w:rsidRDefault="006B52CA" w:rsidP="006B52CA">
            <w:pPr>
              <w:spacing w:after="160" w:line="276" w:lineRule="auto"/>
              <w:jc w:val="both"/>
              <w:rPr>
                <w:color w:val="000000"/>
              </w:rPr>
            </w:pPr>
            <w:r w:rsidRPr="006B52CA">
              <w:rPr>
                <w:color w:val="000000"/>
              </w:rPr>
              <w:t>Reviving Russia’s oil and gas revenue requires...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069A8BE5" w14:textId="77777777" w:rsidR="006B52CA" w:rsidRPr="006B52CA" w:rsidRDefault="006B52CA" w:rsidP="006B52CA">
            <w:pPr>
              <w:spacing w:after="160" w:line="276" w:lineRule="auto"/>
              <w:jc w:val="both"/>
              <w:rPr>
                <w:color w:val="000000"/>
              </w:rPr>
            </w:pPr>
            <w:r w:rsidRPr="006B52CA">
              <w:rPr>
                <w:color w:val="000000"/>
              </w:rPr>
              <w:t>Based on the news, I would recommend that investors... </w:t>
            </w:r>
          </w:p>
        </w:tc>
      </w:tr>
      <w:tr w:rsidR="006B52CA" w:rsidRPr="006B52CA" w14:paraId="078403FF"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71985680" w14:textId="77777777" w:rsidR="006B52CA" w:rsidRPr="006B52CA" w:rsidRDefault="006B52CA" w:rsidP="006B52CA">
            <w:pPr>
              <w:spacing w:after="160" w:line="276" w:lineRule="auto"/>
              <w:jc w:val="both"/>
              <w:rPr>
                <w:color w:val="000000"/>
              </w:rPr>
            </w:pPr>
            <w:r w:rsidRPr="006B52CA">
              <w:rPr>
                <w:color w:val="000000"/>
              </w:rPr>
              <w:t>1 </w:t>
            </w:r>
          </w:p>
        </w:tc>
        <w:tc>
          <w:tcPr>
            <w:tcW w:w="2340" w:type="dxa"/>
            <w:tcBorders>
              <w:top w:val="single" w:sz="6" w:space="0" w:color="CCCCCC"/>
              <w:left w:val="single" w:sz="6" w:space="0" w:color="CCCCCC"/>
              <w:bottom w:val="single" w:sz="6" w:space="0" w:color="CCCCCC"/>
              <w:right w:val="single" w:sz="6" w:space="0" w:color="CCCCCC"/>
            </w:tcBorders>
            <w:hideMark/>
          </w:tcPr>
          <w:p w14:paraId="7C3B54B9" w14:textId="77777777" w:rsidR="006B52CA" w:rsidRPr="006B52CA" w:rsidRDefault="006B52CA" w:rsidP="006B52CA">
            <w:pPr>
              <w:spacing w:after="160" w:line="276" w:lineRule="auto"/>
              <w:jc w:val="both"/>
              <w:rPr>
                <w:color w:val="000000"/>
              </w:rPr>
            </w:pPr>
            <w:r w:rsidRPr="006B52CA">
              <w:rPr>
                <w:color w:val="000000"/>
              </w:rPr>
              <w:t>stocks back in red despite gp share surge. sto... </w:t>
            </w:r>
          </w:p>
        </w:tc>
        <w:tc>
          <w:tcPr>
            <w:tcW w:w="2340" w:type="dxa"/>
            <w:tcBorders>
              <w:top w:val="single" w:sz="6" w:space="0" w:color="CCCCCC"/>
              <w:left w:val="single" w:sz="6" w:space="0" w:color="CCCCCC"/>
              <w:bottom w:val="single" w:sz="6" w:space="0" w:color="CCCCCC"/>
              <w:right w:val="single" w:sz="6" w:space="0" w:color="CCCCCC"/>
            </w:tcBorders>
            <w:hideMark/>
          </w:tcPr>
          <w:p w14:paraId="0B2E3086" w14:textId="77777777" w:rsidR="006B52CA" w:rsidRPr="006B52CA" w:rsidRDefault="006B52CA" w:rsidP="006B52CA">
            <w:pPr>
              <w:spacing w:after="160" w:line="276" w:lineRule="auto"/>
              <w:jc w:val="both"/>
              <w:rPr>
                <w:color w:val="000000"/>
              </w:rPr>
            </w:pPr>
            <w:r w:rsidRPr="006B52CA">
              <w:rPr>
                <w:color w:val="000000"/>
              </w:rPr>
              <w:t>Stabilising the stock market requires improving... </w:t>
            </w:r>
          </w:p>
        </w:tc>
        <w:tc>
          <w:tcPr>
            <w:tcW w:w="2340" w:type="dxa"/>
            <w:tcBorders>
              <w:top w:val="single" w:sz="6" w:space="0" w:color="CCCCCC"/>
              <w:left w:val="single" w:sz="6" w:space="0" w:color="CCCCCC"/>
              <w:bottom w:val="single" w:sz="6" w:space="0" w:color="CCCCCC"/>
              <w:right w:val="single" w:sz="6" w:space="0" w:color="CCCCCC"/>
            </w:tcBorders>
            <w:hideMark/>
          </w:tcPr>
          <w:p w14:paraId="06084D24" w14:textId="77777777" w:rsidR="006B52CA" w:rsidRPr="006B52CA" w:rsidRDefault="006B52CA" w:rsidP="006B52CA">
            <w:pPr>
              <w:spacing w:after="160" w:line="276" w:lineRule="auto"/>
              <w:jc w:val="both"/>
              <w:rPr>
                <w:color w:val="000000"/>
              </w:rPr>
            </w:pPr>
            <w:r w:rsidRPr="006B52CA">
              <w:rPr>
                <w:color w:val="000000"/>
              </w:rPr>
              <w:t>Based on the news, I would recommend a cautious... </w:t>
            </w:r>
          </w:p>
        </w:tc>
      </w:tr>
      <w:tr w:rsidR="006B52CA" w:rsidRPr="006B52CA" w14:paraId="1BBB2F8D"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6E99FDAA" w14:textId="77777777" w:rsidR="006B52CA" w:rsidRPr="006B52CA" w:rsidRDefault="006B52CA" w:rsidP="006B52CA">
            <w:pPr>
              <w:spacing w:after="160" w:line="276" w:lineRule="auto"/>
              <w:jc w:val="both"/>
              <w:rPr>
                <w:color w:val="000000"/>
              </w:rPr>
            </w:pPr>
            <w:r w:rsidRPr="006B52CA">
              <w:rPr>
                <w:color w:val="000000"/>
              </w:rPr>
              <w:t>2 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24A54D28" w14:textId="77777777" w:rsidR="006B52CA" w:rsidRPr="006B52CA" w:rsidRDefault="006B52CA" w:rsidP="006B52CA">
            <w:pPr>
              <w:spacing w:after="160" w:line="276" w:lineRule="auto"/>
              <w:jc w:val="both"/>
              <w:rPr>
                <w:color w:val="000000"/>
              </w:rPr>
            </w:pPr>
            <w:r w:rsidRPr="006B52CA">
              <w:rPr>
                <w:color w:val="000000"/>
              </w:rPr>
              <w:t>irregularities found as 28% of subsidised harv...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748DCEAC" w14:textId="77777777" w:rsidR="006B52CA" w:rsidRPr="006B52CA" w:rsidRDefault="006B52CA" w:rsidP="006B52CA">
            <w:pPr>
              <w:spacing w:after="160" w:line="276" w:lineRule="auto"/>
              <w:jc w:val="both"/>
              <w:rPr>
                <w:color w:val="000000"/>
              </w:rPr>
            </w:pPr>
            <w:r w:rsidRPr="006B52CA">
              <w:rPr>
                <w:color w:val="000000"/>
              </w:rPr>
              <w:t>Government subsidies for agricultural machinery...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7F3E7FD6" w14:textId="77777777" w:rsidR="006B52CA" w:rsidRPr="006B52CA" w:rsidRDefault="006B52CA" w:rsidP="006B52CA">
            <w:pPr>
              <w:spacing w:after="160" w:line="276" w:lineRule="auto"/>
              <w:jc w:val="both"/>
              <w:rPr>
                <w:color w:val="000000"/>
              </w:rPr>
            </w:pPr>
            <w:r w:rsidRPr="006B52CA">
              <w:rPr>
                <w:color w:val="000000"/>
              </w:rPr>
              <w:t>Based on the findings of the IFPRI study, I would... </w:t>
            </w:r>
          </w:p>
        </w:tc>
      </w:tr>
      <w:tr w:rsidR="006B52CA" w:rsidRPr="006B52CA" w14:paraId="79748AED"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771C02F8" w14:textId="77777777" w:rsidR="006B52CA" w:rsidRPr="006B52CA" w:rsidRDefault="006B52CA" w:rsidP="006B52CA">
            <w:pPr>
              <w:spacing w:after="160" w:line="276" w:lineRule="auto"/>
              <w:jc w:val="both"/>
              <w:rPr>
                <w:color w:val="000000"/>
              </w:rPr>
            </w:pPr>
            <w:r w:rsidRPr="006B52CA">
              <w:rPr>
                <w:color w:val="000000"/>
              </w:rPr>
              <w:t>3 </w:t>
            </w:r>
          </w:p>
        </w:tc>
        <w:tc>
          <w:tcPr>
            <w:tcW w:w="2340" w:type="dxa"/>
            <w:tcBorders>
              <w:top w:val="single" w:sz="6" w:space="0" w:color="CCCCCC"/>
              <w:left w:val="single" w:sz="6" w:space="0" w:color="CCCCCC"/>
              <w:bottom w:val="single" w:sz="6" w:space="0" w:color="CCCCCC"/>
              <w:right w:val="single" w:sz="6" w:space="0" w:color="CCCCCC"/>
            </w:tcBorders>
            <w:hideMark/>
          </w:tcPr>
          <w:p w14:paraId="08AAE0A1" w14:textId="77777777" w:rsidR="006B52CA" w:rsidRPr="006B52CA" w:rsidRDefault="006B52CA" w:rsidP="006B52CA">
            <w:pPr>
              <w:spacing w:after="160" w:line="276" w:lineRule="auto"/>
              <w:jc w:val="both"/>
              <w:rPr>
                <w:color w:val="000000"/>
              </w:rPr>
            </w:pPr>
            <w:r w:rsidRPr="006B52CA">
              <w:rPr>
                <w:color w:val="000000"/>
              </w:rPr>
              <w:t>airfares up, up and away. as airfares continue... </w:t>
            </w:r>
          </w:p>
        </w:tc>
        <w:tc>
          <w:tcPr>
            <w:tcW w:w="2340" w:type="dxa"/>
            <w:tcBorders>
              <w:top w:val="single" w:sz="6" w:space="0" w:color="CCCCCC"/>
              <w:left w:val="single" w:sz="6" w:space="0" w:color="CCCCCC"/>
              <w:bottom w:val="single" w:sz="6" w:space="0" w:color="CCCCCC"/>
              <w:right w:val="single" w:sz="6" w:space="0" w:color="CCCCCC"/>
            </w:tcBorders>
            <w:hideMark/>
          </w:tcPr>
          <w:p w14:paraId="1E782FC5" w14:textId="77777777" w:rsidR="006B52CA" w:rsidRPr="006B52CA" w:rsidRDefault="006B52CA" w:rsidP="006B52CA">
            <w:pPr>
              <w:spacing w:after="160" w:line="276" w:lineRule="auto"/>
              <w:jc w:val="both"/>
              <w:rPr>
                <w:color w:val="000000"/>
              </w:rPr>
            </w:pPr>
            <w:r w:rsidRPr="006B52CA">
              <w:rPr>
                <w:color w:val="000000"/>
              </w:rPr>
              <w:t>Airfares must be regulated in a transparent and... </w:t>
            </w:r>
          </w:p>
        </w:tc>
        <w:tc>
          <w:tcPr>
            <w:tcW w:w="2340" w:type="dxa"/>
            <w:tcBorders>
              <w:top w:val="single" w:sz="6" w:space="0" w:color="CCCCCC"/>
              <w:left w:val="single" w:sz="6" w:space="0" w:color="CCCCCC"/>
              <w:bottom w:val="single" w:sz="6" w:space="0" w:color="CCCCCC"/>
              <w:right w:val="single" w:sz="6" w:space="0" w:color="CCCCCC"/>
            </w:tcBorders>
            <w:hideMark/>
          </w:tcPr>
          <w:p w14:paraId="03CD63A6" w14:textId="77777777" w:rsidR="006B52CA" w:rsidRPr="006B52CA" w:rsidRDefault="006B52CA" w:rsidP="006B52CA">
            <w:pPr>
              <w:spacing w:after="160" w:line="276" w:lineRule="auto"/>
              <w:jc w:val="both"/>
              <w:rPr>
                <w:color w:val="000000"/>
              </w:rPr>
            </w:pPr>
            <w:r w:rsidRPr="006B52CA">
              <w:rPr>
                <w:color w:val="000000"/>
              </w:rPr>
              <w:t>these routes. biman is also planning to launch... </w:t>
            </w:r>
          </w:p>
        </w:tc>
      </w:tr>
      <w:tr w:rsidR="006B52CA" w:rsidRPr="006B52CA" w14:paraId="10E7D5FA"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0702AC13" w14:textId="77777777" w:rsidR="006B52CA" w:rsidRPr="006B52CA" w:rsidRDefault="006B52CA" w:rsidP="006B52CA">
            <w:pPr>
              <w:spacing w:after="160" w:line="276" w:lineRule="auto"/>
              <w:jc w:val="both"/>
              <w:rPr>
                <w:color w:val="000000"/>
              </w:rPr>
            </w:pPr>
            <w:r w:rsidRPr="006B52CA">
              <w:rPr>
                <w:color w:val="000000"/>
              </w:rPr>
              <w:lastRenderedPageBreak/>
              <w:t>4 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0C8FFFB1" w14:textId="77777777" w:rsidR="006B52CA" w:rsidRPr="006B52CA" w:rsidRDefault="006B52CA" w:rsidP="006B52CA">
            <w:pPr>
              <w:spacing w:after="160" w:line="276" w:lineRule="auto"/>
              <w:jc w:val="both"/>
              <w:rPr>
                <w:color w:val="000000"/>
              </w:rPr>
            </w:pPr>
            <w:r w:rsidRPr="006B52CA">
              <w:rPr>
                <w:color w:val="000000"/>
              </w:rPr>
              <w:t>china floods the world with gasoline cars it c...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0B50D1EA" w14:textId="77777777" w:rsidR="006B52CA" w:rsidRPr="006B52CA" w:rsidRDefault="006B52CA" w:rsidP="006B52CA">
            <w:pPr>
              <w:spacing w:after="160" w:line="276" w:lineRule="auto"/>
              <w:jc w:val="both"/>
              <w:rPr>
                <w:color w:val="000000"/>
              </w:rPr>
            </w:pPr>
            <w:r w:rsidRPr="006B52CA">
              <w:rPr>
                <w:color w:val="000000"/>
              </w:rPr>
              <w:t>China’s gas-guzzler policy must be strengthened...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3691C2B8" w14:textId="77777777" w:rsidR="006B52CA" w:rsidRPr="006B52CA" w:rsidRDefault="006B52CA" w:rsidP="006B52CA">
            <w:pPr>
              <w:spacing w:after="160" w:line="276" w:lineRule="auto"/>
              <w:jc w:val="both"/>
              <w:rPr>
                <w:color w:val="000000"/>
              </w:rPr>
            </w:pPr>
            <w:r w:rsidRPr="006B52CA">
              <w:rPr>
                <w:color w:val="000000"/>
              </w:rPr>
              <w:t>state-owned automakers, and the majority of th... </w:t>
            </w:r>
          </w:p>
        </w:tc>
      </w:tr>
      <w:tr w:rsidR="006B52CA" w:rsidRPr="006B52CA" w14:paraId="7A52C0E0"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29089616" w14:textId="77777777" w:rsidR="006B52CA" w:rsidRPr="006B52CA" w:rsidRDefault="006B52CA" w:rsidP="006B52CA">
            <w:pPr>
              <w:spacing w:after="160" w:line="276" w:lineRule="auto"/>
              <w:jc w:val="both"/>
              <w:rPr>
                <w:color w:val="000000"/>
              </w:rPr>
            </w:pPr>
            <w:r w:rsidRPr="006B52CA">
              <w:rPr>
                <w:color w:val="000000"/>
              </w:rPr>
              <w:t>5 </w:t>
            </w:r>
          </w:p>
        </w:tc>
        <w:tc>
          <w:tcPr>
            <w:tcW w:w="2340" w:type="dxa"/>
            <w:tcBorders>
              <w:top w:val="single" w:sz="6" w:space="0" w:color="CCCCCC"/>
              <w:left w:val="single" w:sz="6" w:space="0" w:color="CCCCCC"/>
              <w:bottom w:val="single" w:sz="6" w:space="0" w:color="CCCCCC"/>
              <w:right w:val="single" w:sz="6" w:space="0" w:color="CCCCCC"/>
            </w:tcBorders>
            <w:hideMark/>
          </w:tcPr>
          <w:p w14:paraId="4972A1A8" w14:textId="77777777" w:rsidR="006B52CA" w:rsidRPr="006B52CA" w:rsidRDefault="006B52CA" w:rsidP="006B52CA">
            <w:pPr>
              <w:spacing w:after="160" w:line="276" w:lineRule="auto"/>
              <w:jc w:val="both"/>
              <w:rPr>
                <w:color w:val="000000"/>
              </w:rPr>
            </w:pPr>
            <w:r w:rsidRPr="006B52CA">
              <w:rPr>
                <w:color w:val="000000"/>
              </w:rPr>
              <w:t>gender issues need due attention... </w:t>
            </w:r>
          </w:p>
        </w:tc>
        <w:tc>
          <w:tcPr>
            <w:tcW w:w="2340" w:type="dxa"/>
            <w:tcBorders>
              <w:top w:val="single" w:sz="6" w:space="0" w:color="CCCCCC"/>
              <w:left w:val="single" w:sz="6" w:space="0" w:color="CCCCCC"/>
              <w:bottom w:val="single" w:sz="6" w:space="0" w:color="CCCCCC"/>
              <w:right w:val="single" w:sz="6" w:space="0" w:color="CCCCCC"/>
            </w:tcBorders>
            <w:hideMark/>
          </w:tcPr>
          <w:p w14:paraId="4DB097CD" w14:textId="77777777" w:rsidR="006B52CA" w:rsidRPr="006B52CA" w:rsidRDefault="006B52CA" w:rsidP="006B52CA">
            <w:pPr>
              <w:spacing w:after="160" w:line="276" w:lineRule="auto"/>
              <w:jc w:val="both"/>
              <w:rPr>
                <w:color w:val="000000"/>
              </w:rPr>
            </w:pPr>
            <w:r w:rsidRPr="006B52CA">
              <w:rPr>
                <w:color w:val="000000"/>
              </w:rPr>
              <w:t>Addressing gender issues requires addressing g... </w:t>
            </w:r>
          </w:p>
        </w:tc>
        <w:tc>
          <w:tcPr>
            <w:tcW w:w="2340" w:type="dxa"/>
            <w:tcBorders>
              <w:top w:val="single" w:sz="6" w:space="0" w:color="CCCCCC"/>
              <w:left w:val="single" w:sz="6" w:space="0" w:color="CCCCCC"/>
              <w:bottom w:val="single" w:sz="6" w:space="0" w:color="CCCCCC"/>
              <w:right w:val="single" w:sz="6" w:space="0" w:color="CCCCCC"/>
            </w:tcBorders>
            <w:hideMark/>
          </w:tcPr>
          <w:p w14:paraId="0ABC7149" w14:textId="77777777" w:rsidR="006B52CA" w:rsidRPr="006B52CA" w:rsidRDefault="006B52CA" w:rsidP="006B52CA">
            <w:pPr>
              <w:spacing w:after="160" w:line="276" w:lineRule="auto"/>
              <w:jc w:val="both"/>
              <w:rPr>
                <w:color w:val="000000"/>
              </w:rPr>
            </w:pPr>
            <w:r w:rsidRPr="006B52CA">
              <w:rPr>
                <w:color w:val="000000"/>
              </w:rPr>
              <w:t>Based on the news articles, I would recommend... </w:t>
            </w:r>
          </w:p>
        </w:tc>
      </w:tr>
      <w:tr w:rsidR="006B52CA" w:rsidRPr="006B52CA" w14:paraId="5D7F1DA6"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53BE5CE4" w14:textId="77777777" w:rsidR="006B52CA" w:rsidRPr="006B52CA" w:rsidRDefault="006B52CA" w:rsidP="006B52CA">
            <w:pPr>
              <w:spacing w:after="160" w:line="276" w:lineRule="auto"/>
              <w:jc w:val="both"/>
              <w:rPr>
                <w:color w:val="000000"/>
              </w:rPr>
            </w:pPr>
            <w:r w:rsidRPr="006B52CA">
              <w:rPr>
                <w:color w:val="000000"/>
              </w:rPr>
              <w:t>6 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48FE790F" w14:textId="77777777" w:rsidR="006B52CA" w:rsidRPr="006B52CA" w:rsidRDefault="006B52CA" w:rsidP="006B52CA">
            <w:pPr>
              <w:spacing w:after="160" w:line="276" w:lineRule="auto"/>
              <w:jc w:val="both"/>
              <w:rPr>
                <w:color w:val="000000"/>
              </w:rPr>
            </w:pPr>
            <w:r w:rsidRPr="006B52CA">
              <w:rPr>
                <w:color w:val="000000"/>
              </w:rPr>
              <w:t>artificial supply crisis prompts rice price hi...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6577134E" w14:textId="77777777" w:rsidR="006B52CA" w:rsidRPr="006B52CA" w:rsidRDefault="006B52CA" w:rsidP="006B52CA">
            <w:pPr>
              <w:spacing w:after="160" w:line="276" w:lineRule="auto"/>
              <w:jc w:val="both"/>
              <w:rPr>
                <w:color w:val="000000"/>
              </w:rPr>
            </w:pPr>
            <w:r w:rsidRPr="006B52CA">
              <w:rPr>
                <w:color w:val="000000"/>
              </w:rPr>
              <w:t>Improving rice supply requires reducing artifi...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242C95E4" w14:textId="77777777" w:rsidR="006B52CA" w:rsidRPr="006B52CA" w:rsidRDefault="006B52CA" w:rsidP="006B52CA">
            <w:pPr>
              <w:spacing w:after="160" w:line="276" w:lineRule="auto"/>
              <w:jc w:val="both"/>
              <w:rPr>
                <w:color w:val="000000"/>
              </w:rPr>
            </w:pPr>
            <w:r w:rsidRPr="006B52CA">
              <w:rPr>
                <w:color w:val="000000"/>
              </w:rPr>
              <w:t>Based on the current news, I strongly advise a... </w:t>
            </w:r>
          </w:p>
        </w:tc>
      </w:tr>
      <w:tr w:rsidR="006B52CA" w:rsidRPr="006B52CA" w14:paraId="6AC724F9"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70A150A1" w14:textId="77777777" w:rsidR="006B52CA" w:rsidRPr="006B52CA" w:rsidRDefault="006B52CA" w:rsidP="006B52CA">
            <w:pPr>
              <w:spacing w:after="160" w:line="276" w:lineRule="auto"/>
              <w:jc w:val="both"/>
              <w:rPr>
                <w:color w:val="000000"/>
              </w:rPr>
            </w:pPr>
            <w:r w:rsidRPr="006B52CA">
              <w:rPr>
                <w:color w:val="000000"/>
              </w:rPr>
              <w:t>7 </w:t>
            </w:r>
          </w:p>
        </w:tc>
        <w:tc>
          <w:tcPr>
            <w:tcW w:w="2340" w:type="dxa"/>
            <w:tcBorders>
              <w:top w:val="single" w:sz="6" w:space="0" w:color="CCCCCC"/>
              <w:left w:val="single" w:sz="6" w:space="0" w:color="CCCCCC"/>
              <w:bottom w:val="single" w:sz="6" w:space="0" w:color="CCCCCC"/>
              <w:right w:val="single" w:sz="6" w:space="0" w:color="CCCCCC"/>
            </w:tcBorders>
            <w:hideMark/>
          </w:tcPr>
          <w:p w14:paraId="779F1CD5" w14:textId="77777777" w:rsidR="006B52CA" w:rsidRPr="006B52CA" w:rsidRDefault="006B52CA" w:rsidP="006B52CA">
            <w:pPr>
              <w:spacing w:after="160" w:line="276" w:lineRule="auto"/>
              <w:jc w:val="both"/>
              <w:rPr>
                <w:color w:val="000000"/>
              </w:rPr>
            </w:pPr>
            <w:r w:rsidRPr="006B52CA">
              <w:rPr>
                <w:color w:val="000000"/>
              </w:rPr>
              <w:t>proper policy support crucial to uplift batter... </w:t>
            </w:r>
          </w:p>
        </w:tc>
        <w:tc>
          <w:tcPr>
            <w:tcW w:w="2340" w:type="dxa"/>
            <w:tcBorders>
              <w:top w:val="single" w:sz="6" w:space="0" w:color="CCCCCC"/>
              <w:left w:val="single" w:sz="6" w:space="0" w:color="CCCCCC"/>
              <w:bottom w:val="single" w:sz="6" w:space="0" w:color="CCCCCC"/>
              <w:right w:val="single" w:sz="6" w:space="0" w:color="CCCCCC"/>
            </w:tcBorders>
            <w:hideMark/>
          </w:tcPr>
          <w:p w14:paraId="2E220A65" w14:textId="77777777" w:rsidR="006B52CA" w:rsidRPr="006B52CA" w:rsidRDefault="006B52CA" w:rsidP="006B52CA">
            <w:pPr>
              <w:spacing w:after="160" w:line="276" w:lineRule="auto"/>
              <w:jc w:val="both"/>
              <w:rPr>
                <w:color w:val="000000"/>
              </w:rPr>
            </w:pPr>
            <w:r w:rsidRPr="006B52CA">
              <w:rPr>
                <w:color w:val="000000"/>
              </w:rPr>
              <w:t>The aviation sector needs proper policy suppor... </w:t>
            </w:r>
          </w:p>
        </w:tc>
        <w:tc>
          <w:tcPr>
            <w:tcW w:w="2340" w:type="dxa"/>
            <w:tcBorders>
              <w:top w:val="single" w:sz="6" w:space="0" w:color="CCCCCC"/>
              <w:left w:val="single" w:sz="6" w:space="0" w:color="CCCCCC"/>
              <w:bottom w:val="single" w:sz="6" w:space="0" w:color="CCCCCC"/>
              <w:right w:val="single" w:sz="6" w:space="0" w:color="CCCCCC"/>
            </w:tcBorders>
            <w:hideMark/>
          </w:tcPr>
          <w:p w14:paraId="6AF597A2" w14:textId="77777777" w:rsidR="006B52CA" w:rsidRPr="006B52CA" w:rsidRDefault="006B52CA" w:rsidP="006B52CA">
            <w:pPr>
              <w:spacing w:after="160" w:line="276" w:lineRule="auto"/>
              <w:jc w:val="both"/>
              <w:rPr>
                <w:color w:val="000000"/>
              </w:rPr>
            </w:pPr>
            <w:r w:rsidRPr="006B52CA">
              <w:rPr>
                <w:color w:val="000000"/>
              </w:rPr>
              <w:t>Based on the news article, I strongly recommen... </w:t>
            </w:r>
          </w:p>
        </w:tc>
      </w:tr>
      <w:tr w:rsidR="006B52CA" w:rsidRPr="006B52CA" w14:paraId="2EA55E26"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74E25FDC" w14:textId="77777777" w:rsidR="006B52CA" w:rsidRPr="006B52CA" w:rsidRDefault="006B52CA" w:rsidP="006B52CA">
            <w:pPr>
              <w:spacing w:after="160" w:line="276" w:lineRule="auto"/>
              <w:jc w:val="both"/>
              <w:rPr>
                <w:color w:val="000000"/>
              </w:rPr>
            </w:pPr>
            <w:r w:rsidRPr="006B52CA">
              <w:rPr>
                <w:color w:val="000000"/>
              </w:rPr>
              <w:t>8 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2B84816B" w14:textId="77777777" w:rsidR="006B52CA" w:rsidRPr="006B52CA" w:rsidRDefault="006B52CA" w:rsidP="006B52CA">
            <w:pPr>
              <w:spacing w:after="160" w:line="276" w:lineRule="auto"/>
              <w:jc w:val="both"/>
              <w:rPr>
                <w:color w:val="000000"/>
              </w:rPr>
            </w:pPr>
            <w:r w:rsidRPr="006B52CA">
              <w:rPr>
                <w:color w:val="000000"/>
              </w:rPr>
              <w:t>satkhira’s handmade clay tiles’ journey to eur...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1565C183" w14:textId="77777777" w:rsidR="006B52CA" w:rsidRPr="006B52CA" w:rsidRDefault="006B52CA" w:rsidP="006B52CA">
            <w:pPr>
              <w:spacing w:after="160" w:line="276" w:lineRule="auto"/>
              <w:jc w:val="both"/>
              <w:rPr>
                <w:color w:val="000000"/>
              </w:rPr>
            </w:pPr>
            <w:r w:rsidRPr="006B52CA">
              <w:rPr>
                <w:color w:val="000000"/>
              </w:rPr>
              <w:t>Satkhira’s handmade clay tiles’ journey to Eur... </w:t>
            </w:r>
          </w:p>
        </w:tc>
        <w:tc>
          <w:tcPr>
            <w:tcW w:w="2340" w:type="dxa"/>
            <w:tcBorders>
              <w:top w:val="single" w:sz="6" w:space="0" w:color="CCCCCC"/>
              <w:left w:val="single" w:sz="6" w:space="0" w:color="CCCCCC"/>
              <w:bottom w:val="single" w:sz="6" w:space="0" w:color="CCCCCC"/>
              <w:right w:val="single" w:sz="6" w:space="0" w:color="CCCCCC"/>
            </w:tcBorders>
            <w:shd w:val="clear" w:color="auto" w:fill="D9E2F3"/>
            <w:hideMark/>
          </w:tcPr>
          <w:p w14:paraId="7BBD77AF" w14:textId="77777777" w:rsidR="006B52CA" w:rsidRPr="006B52CA" w:rsidRDefault="006B52CA" w:rsidP="006B52CA">
            <w:pPr>
              <w:spacing w:after="160" w:line="276" w:lineRule="auto"/>
              <w:jc w:val="both"/>
              <w:rPr>
                <w:color w:val="000000"/>
              </w:rPr>
            </w:pPr>
            <w:r w:rsidRPr="006B52CA">
              <w:rPr>
                <w:color w:val="000000"/>
              </w:rPr>
              <w:t>we export tiles through mongla port... </w:t>
            </w:r>
          </w:p>
        </w:tc>
      </w:tr>
      <w:tr w:rsidR="006B52CA" w:rsidRPr="006B52CA" w14:paraId="128B1EDD" w14:textId="77777777">
        <w:trPr>
          <w:trHeight w:val="300"/>
        </w:trPr>
        <w:tc>
          <w:tcPr>
            <w:tcW w:w="2340" w:type="dxa"/>
            <w:tcBorders>
              <w:top w:val="single" w:sz="6" w:space="0" w:color="CCCCCC"/>
              <w:left w:val="single" w:sz="6" w:space="0" w:color="CCCCCC"/>
              <w:bottom w:val="single" w:sz="6" w:space="0" w:color="CCCCCC"/>
              <w:right w:val="single" w:sz="6" w:space="0" w:color="CCCCCC"/>
            </w:tcBorders>
            <w:hideMark/>
          </w:tcPr>
          <w:p w14:paraId="1919AF19" w14:textId="77777777" w:rsidR="006B52CA" w:rsidRPr="006B52CA" w:rsidRDefault="006B52CA" w:rsidP="006B52CA">
            <w:pPr>
              <w:spacing w:after="160" w:line="276" w:lineRule="auto"/>
              <w:jc w:val="both"/>
              <w:rPr>
                <w:color w:val="000000"/>
              </w:rPr>
            </w:pPr>
            <w:r w:rsidRPr="006B52CA">
              <w:rPr>
                <w:color w:val="000000"/>
              </w:rPr>
              <w:t>9 </w:t>
            </w:r>
          </w:p>
        </w:tc>
        <w:tc>
          <w:tcPr>
            <w:tcW w:w="2340" w:type="dxa"/>
            <w:tcBorders>
              <w:top w:val="single" w:sz="6" w:space="0" w:color="CCCCCC"/>
              <w:left w:val="single" w:sz="6" w:space="0" w:color="CCCCCC"/>
              <w:bottom w:val="single" w:sz="6" w:space="0" w:color="CCCCCC"/>
              <w:right w:val="single" w:sz="6" w:space="0" w:color="CCCCCC"/>
            </w:tcBorders>
            <w:hideMark/>
          </w:tcPr>
          <w:p w14:paraId="095F1D04" w14:textId="77777777" w:rsidR="006B52CA" w:rsidRPr="006B52CA" w:rsidRDefault="006B52CA" w:rsidP="006B52CA">
            <w:pPr>
              <w:spacing w:after="160" w:line="276" w:lineRule="auto"/>
              <w:jc w:val="both"/>
              <w:rPr>
                <w:color w:val="000000"/>
              </w:rPr>
            </w:pPr>
            <w:r w:rsidRPr="006B52CA">
              <w:rPr>
                <w:color w:val="000000"/>
              </w:rPr>
              <w:t>cattle markets yet to get momentum in ctg. cha... </w:t>
            </w:r>
          </w:p>
        </w:tc>
        <w:tc>
          <w:tcPr>
            <w:tcW w:w="2340" w:type="dxa"/>
            <w:tcBorders>
              <w:top w:val="single" w:sz="6" w:space="0" w:color="CCCCCC"/>
              <w:left w:val="single" w:sz="6" w:space="0" w:color="CCCCCC"/>
              <w:bottom w:val="single" w:sz="6" w:space="0" w:color="CCCCCC"/>
              <w:right w:val="single" w:sz="6" w:space="0" w:color="CCCCCC"/>
            </w:tcBorders>
            <w:hideMark/>
          </w:tcPr>
          <w:p w14:paraId="20E8C825" w14:textId="77777777" w:rsidR="006B52CA" w:rsidRPr="006B52CA" w:rsidRDefault="006B52CA" w:rsidP="006B52CA">
            <w:pPr>
              <w:spacing w:after="160" w:line="276" w:lineRule="auto"/>
              <w:jc w:val="both"/>
              <w:rPr>
                <w:color w:val="000000"/>
              </w:rPr>
            </w:pPr>
            <w:r w:rsidRPr="006B52CA">
              <w:rPr>
                <w:color w:val="000000"/>
              </w:rPr>
              <w:t>Stabilising the cattle market requires boosting... </w:t>
            </w:r>
          </w:p>
        </w:tc>
        <w:tc>
          <w:tcPr>
            <w:tcW w:w="2340" w:type="dxa"/>
            <w:tcBorders>
              <w:top w:val="single" w:sz="6" w:space="0" w:color="CCCCCC"/>
              <w:left w:val="single" w:sz="6" w:space="0" w:color="CCCCCC"/>
              <w:bottom w:val="single" w:sz="6" w:space="0" w:color="CCCCCC"/>
              <w:right w:val="single" w:sz="6" w:space="0" w:color="CCCCCC"/>
            </w:tcBorders>
            <w:hideMark/>
          </w:tcPr>
          <w:p w14:paraId="1D52F4EE" w14:textId="77777777" w:rsidR="006B52CA" w:rsidRPr="006B52CA" w:rsidRDefault="006B52CA" w:rsidP="006B52CA">
            <w:pPr>
              <w:spacing w:after="160" w:line="276" w:lineRule="auto"/>
              <w:jc w:val="both"/>
              <w:rPr>
                <w:color w:val="000000"/>
              </w:rPr>
            </w:pPr>
            <w:r w:rsidRPr="006B52CA">
              <w:rPr>
                <w:color w:val="000000"/>
              </w:rPr>
              <w:t>Based on the news, I would recommend a cautious... </w:t>
            </w:r>
          </w:p>
        </w:tc>
      </w:tr>
    </w:tbl>
    <w:p w14:paraId="7E2BB3F0" w14:textId="3F450958" w:rsidR="006B52CA" w:rsidRPr="006B52CA" w:rsidRDefault="0083624B" w:rsidP="006B52CA">
      <w:pPr>
        <w:spacing w:after="160" w:line="276" w:lineRule="auto"/>
        <w:jc w:val="both"/>
        <w:rPr>
          <w:color w:val="000000"/>
        </w:rPr>
      </w:pPr>
      <w:r>
        <w:rPr>
          <w:b/>
          <w:bCs/>
          <w:color w:val="000000"/>
        </w:rPr>
        <w:t xml:space="preserve">           </w:t>
      </w:r>
      <w:r w:rsidR="006B52CA" w:rsidRPr="006B52CA">
        <w:rPr>
          <w:b/>
          <w:bCs/>
          <w:color w:val="000000"/>
        </w:rPr>
        <w:t xml:space="preserve">Table </w:t>
      </w:r>
      <w:r w:rsidR="006B52CA">
        <w:rPr>
          <w:b/>
          <w:bCs/>
          <w:color w:val="000000"/>
        </w:rPr>
        <w:t xml:space="preserve">4.3 </w:t>
      </w:r>
      <w:r w:rsidR="006B52CA" w:rsidRPr="006B52CA">
        <w:rPr>
          <w:b/>
          <w:bCs/>
          <w:color w:val="000000"/>
        </w:rPr>
        <w:t>: Sample Model Outputs on 10 Test-Set Negative News Inputs (Excerpted)</w:t>
      </w:r>
    </w:p>
    <w:p w14:paraId="29908935" w14:textId="77777777" w:rsidR="006B52CA" w:rsidRDefault="006B52CA">
      <w:pPr>
        <w:spacing w:after="160" w:line="276" w:lineRule="auto"/>
        <w:jc w:val="both"/>
        <w:rPr>
          <w:color w:val="000000"/>
        </w:rPr>
      </w:pPr>
    </w:p>
    <w:p w14:paraId="161BBD7F" w14:textId="77777777" w:rsidR="006B52CA" w:rsidRDefault="006B52CA">
      <w:pPr>
        <w:spacing w:after="160" w:line="276" w:lineRule="auto"/>
        <w:jc w:val="both"/>
        <w:rPr>
          <w:color w:val="000000"/>
        </w:rPr>
      </w:pPr>
    </w:p>
    <w:p w14:paraId="07FF4735" w14:textId="77777777" w:rsidR="006B52CA" w:rsidRDefault="006B52CA">
      <w:pPr>
        <w:spacing w:after="160" w:line="276" w:lineRule="auto"/>
        <w:jc w:val="both"/>
      </w:pPr>
    </w:p>
    <w:p w14:paraId="3C076E58" w14:textId="77777777" w:rsidR="005F2B37" w:rsidRDefault="001E2365">
      <w:pPr>
        <w:pStyle w:val="Heading2"/>
      </w:pPr>
      <w:bookmarkStart w:id="58" w:name="_Toc227369575"/>
      <w:r>
        <w:t>4.7 Summary</w:t>
      </w:r>
      <w:bookmarkEnd w:id="58"/>
    </w:p>
    <w:p w14:paraId="042103EF" w14:textId="77777777" w:rsidR="005F2B37" w:rsidRDefault="001E2365" w:rsidP="008750A0">
      <w:pPr>
        <w:spacing w:after="160" w:line="276" w:lineRule="auto"/>
        <w:jc w:val="both"/>
      </w:pPr>
      <w:r>
        <w:rPr>
          <w:color w:val="000000"/>
        </w:rPr>
        <w:t>This chapter presented the complete implementation and evaluation results for both branches of the proposed pipeline. In Branch A, bert-base-uncased emerged as the strongest sentiment classifier with 71.2% test accuracy and ROC-AUC of 0.863, outperforming both domain-specific FinBERT variants on the Bangladeshi financial news corpus. In Branch B, fine-tuned T5-Small achieved the best ROUGE-L score of 0.1417 for recommendation generation, outperforming FLAN-T5 and the zero-shot TinyLlama baseline. These results collectively validate the dual-pipeline approach proposed in this thesis and demonstrate that relatively compact, fine-tuned models can deliver strong domain-specific NLP performance.</w:t>
      </w:r>
    </w:p>
    <w:p w14:paraId="01A092C3" w14:textId="77777777" w:rsidR="005F2B37" w:rsidRDefault="001E2365">
      <w:r>
        <w:br w:type="page"/>
      </w:r>
    </w:p>
    <w:p w14:paraId="082AF964" w14:textId="77777777" w:rsidR="005F2B37" w:rsidRDefault="001E2365" w:rsidP="006F34DA">
      <w:pPr>
        <w:pStyle w:val="Heading1"/>
      </w:pPr>
      <w:bookmarkStart w:id="59" w:name="_Toc227369576"/>
      <w:r>
        <w:lastRenderedPageBreak/>
        <w:t>Chapter 5</w:t>
      </w:r>
      <w:bookmarkEnd w:id="59"/>
    </w:p>
    <w:p w14:paraId="73AE2DCB" w14:textId="77777777" w:rsidR="005F2B37" w:rsidRDefault="001E2365" w:rsidP="006F34DA">
      <w:pPr>
        <w:pStyle w:val="Heading2"/>
      </w:pPr>
      <w:bookmarkStart w:id="60" w:name="_Toc227369577"/>
      <w:r>
        <w:t>Standards, Constraints and Milestones</w:t>
      </w:r>
      <w:bookmarkEnd w:id="60"/>
    </w:p>
    <w:p w14:paraId="63724CC6" w14:textId="77777777" w:rsidR="006F34DA" w:rsidRDefault="006F34DA">
      <w:pPr>
        <w:pBdr>
          <w:bottom w:val="single" w:sz="8" w:space="4" w:color="2E75B6"/>
        </w:pBdr>
        <w:spacing w:after="60"/>
      </w:pPr>
    </w:p>
    <w:p w14:paraId="7C1FC07D" w14:textId="77777777" w:rsidR="005F2B37" w:rsidRDefault="005F2B37">
      <w:pPr>
        <w:spacing w:after="200"/>
      </w:pPr>
    </w:p>
    <w:p w14:paraId="692867AE" w14:textId="77777777" w:rsidR="005F2B37" w:rsidRDefault="001E2365">
      <w:pPr>
        <w:pStyle w:val="Heading2"/>
      </w:pPr>
      <w:bookmarkStart w:id="61" w:name="_Toc227369578"/>
      <w:r>
        <w:t>5.1 Standards and Compliance</w:t>
      </w:r>
      <w:bookmarkEnd w:id="61"/>
    </w:p>
    <w:p w14:paraId="0600AAD6" w14:textId="5BF9DD24" w:rsidR="00180E88" w:rsidRPr="00180E88" w:rsidRDefault="00180E88" w:rsidP="008750A0">
      <w:pPr>
        <w:spacing w:line="276" w:lineRule="auto"/>
        <w:jc w:val="both"/>
      </w:pPr>
      <w:r w:rsidRPr="00180E88">
        <w:t>The use of train-validation-test splits, hyperparameter tweaking techniques, and transparent reporting of all evaluation metrics—including confidence intervals when appropriate—are all examples of how this study complies with IEEE requirements for experimental reporting. The Hugging Face model cards and datasets utilised in this work comply with the Partnership on AI and ML Commons' guidelines for AI model documentation. Web scraping was used to gather data from publicly available news sources; no personally identifying information was gathered or kept.</w:t>
      </w:r>
    </w:p>
    <w:p w14:paraId="7FDC5D18" w14:textId="634FEA52" w:rsidR="005F2B37" w:rsidRDefault="001E2365">
      <w:pPr>
        <w:pStyle w:val="Heading2"/>
      </w:pPr>
      <w:bookmarkStart w:id="62" w:name="_Toc227369579"/>
      <w:r>
        <w:t>5.2 Sustainability Considerations</w:t>
      </w:r>
      <w:bookmarkEnd w:id="62"/>
    </w:p>
    <w:p w14:paraId="5215B9EA" w14:textId="77777777" w:rsidR="000C3D6E" w:rsidRDefault="000C3D6E" w:rsidP="008750A0">
      <w:pPr>
        <w:pStyle w:val="Heading2"/>
        <w:spacing w:line="276" w:lineRule="auto"/>
        <w:jc w:val="both"/>
        <w:rPr>
          <w:rFonts w:ascii="Times New Roman" w:eastAsia="Times New Roman" w:hAnsi="Times New Roman" w:cs="Times New Roman"/>
          <w:b w:val="0"/>
          <w:bCs w:val="0"/>
          <w:color w:val="000000" w:themeColor="text1"/>
          <w:sz w:val="24"/>
          <w:szCs w:val="24"/>
        </w:rPr>
      </w:pPr>
      <w:bookmarkStart w:id="63" w:name="_Toc227369580"/>
      <w:r w:rsidRPr="000C3D6E">
        <w:rPr>
          <w:rFonts w:ascii="Times New Roman" w:eastAsia="Times New Roman" w:hAnsi="Times New Roman" w:cs="Times New Roman"/>
          <w:b w:val="0"/>
          <w:bCs w:val="0"/>
          <w:color w:val="000000" w:themeColor="text1"/>
          <w:sz w:val="24"/>
          <w:szCs w:val="24"/>
        </w:rPr>
        <w:t>The models used in this research — T5-Small (60M parameters), FLAN-T5-Small (77M parameters), and bert-base-uncased (110M parameters) — are relatively computationally efficient compared to modern large-scale models with over 70 billion parameters. Model training was performed using free-tier cloud platforms, which helped reduce overall energy usage and computational cost. The system architecture is designed to be scalable and can operate on standard hardware, making it suitable for deployment in resource-limited environments such as Bangladeshi fintech startups. In the future, the system can be deployed as a lightweight web API with minimal infrastructure requirements.</w:t>
      </w:r>
    </w:p>
    <w:p w14:paraId="5E69ECFF" w14:textId="75803247" w:rsidR="005F2B37" w:rsidRDefault="001E2365">
      <w:pPr>
        <w:pStyle w:val="Heading2"/>
      </w:pPr>
      <w:r>
        <w:t>5.3 Societal Impact</w:t>
      </w:r>
      <w:bookmarkEnd w:id="63"/>
    </w:p>
    <w:p w14:paraId="20B5E37B" w14:textId="35BBEE97" w:rsidR="005F2B37" w:rsidRPr="00E05EFC" w:rsidRDefault="005209F6" w:rsidP="008750A0">
      <w:pPr>
        <w:spacing w:after="160" w:line="276" w:lineRule="auto"/>
        <w:jc w:val="both"/>
        <w:rPr>
          <w:color w:val="000000"/>
        </w:rPr>
      </w:pPr>
      <w:r w:rsidRPr="005209F6">
        <w:rPr>
          <w:color w:val="000000"/>
        </w:rPr>
        <w:t xml:space="preserve">This research has important positive societal implications for Bangladesh. </w:t>
      </w:r>
      <w:r w:rsidR="00E05EFC" w:rsidRPr="00E05EFC">
        <w:rPr>
          <w:color w:val="000000"/>
        </w:rPr>
        <w:t>The method has the ability to lessen information asymmetry between institutional investors, who have access to professional financial analysis, and retail investors, who frequently lack such services, by automating the study of financial news and producing initial investment suggestions. Potential disadvantages include the possibility of biases from the manually annotated training data being carried over and the misuse of automated suggestions if they are implemented without adequate human monitoring. Therefore, rather than providing completely independent investment advice, it is advised that the system's outputs be used as decision-support tools.</w:t>
      </w:r>
    </w:p>
    <w:p w14:paraId="7CE4AE49" w14:textId="77777777" w:rsidR="005F2B37" w:rsidRDefault="001E2365">
      <w:pPr>
        <w:pStyle w:val="Heading2"/>
      </w:pPr>
      <w:bookmarkStart w:id="64" w:name="_Toc227369581"/>
      <w:r>
        <w:t>5.4 Ethical Considerations</w:t>
      </w:r>
      <w:bookmarkEnd w:id="64"/>
    </w:p>
    <w:p w14:paraId="0F42DC91" w14:textId="77777777" w:rsidR="005209F6" w:rsidRDefault="005209F6" w:rsidP="008750A0">
      <w:pPr>
        <w:pStyle w:val="Heading2"/>
        <w:spacing w:line="276" w:lineRule="auto"/>
        <w:jc w:val="both"/>
        <w:rPr>
          <w:rFonts w:ascii="Times New Roman" w:eastAsia="Times New Roman" w:hAnsi="Times New Roman" w:cs="Times New Roman"/>
          <w:b w:val="0"/>
          <w:bCs w:val="0"/>
          <w:color w:val="000000"/>
          <w:sz w:val="24"/>
          <w:szCs w:val="24"/>
        </w:rPr>
      </w:pPr>
      <w:bookmarkStart w:id="65" w:name="_Toc227369582"/>
      <w:r w:rsidRPr="005209F6">
        <w:rPr>
          <w:rFonts w:ascii="Times New Roman" w:eastAsia="Times New Roman" w:hAnsi="Times New Roman" w:cs="Times New Roman"/>
          <w:b w:val="0"/>
          <w:bCs w:val="0"/>
          <w:color w:val="000000"/>
          <w:sz w:val="24"/>
          <w:szCs w:val="24"/>
        </w:rPr>
        <w:t xml:space="preserve">The manual annotation of approximately </w:t>
      </w:r>
      <w:r>
        <w:rPr>
          <w:rFonts w:ascii="Times New Roman" w:eastAsia="Times New Roman" w:hAnsi="Times New Roman" w:cs="Times New Roman"/>
          <w:b w:val="0"/>
          <w:bCs w:val="0"/>
          <w:color w:val="000000"/>
          <w:sz w:val="24"/>
          <w:szCs w:val="24"/>
        </w:rPr>
        <w:t>1,7</w:t>
      </w:r>
      <w:r w:rsidRPr="005209F6">
        <w:rPr>
          <w:rFonts w:ascii="Times New Roman" w:eastAsia="Times New Roman" w:hAnsi="Times New Roman" w:cs="Times New Roman"/>
          <w:b w:val="0"/>
          <w:bCs w:val="0"/>
          <w:color w:val="000000"/>
          <w:sz w:val="24"/>
          <w:szCs w:val="24"/>
        </w:rPr>
        <w:t xml:space="preserve">00 news articles for sentiment labeling introduces a degree of subjectivity, which may result in annotator bias within the dataset. To address this, clear annotation guidelines were defined prior to the labeling process, and inter-annotator agreement </w:t>
      </w:r>
      <w:r w:rsidRPr="005209F6">
        <w:rPr>
          <w:rFonts w:ascii="Times New Roman" w:eastAsia="Times New Roman" w:hAnsi="Times New Roman" w:cs="Times New Roman"/>
          <w:b w:val="0"/>
          <w:bCs w:val="0"/>
          <w:color w:val="000000"/>
          <w:sz w:val="24"/>
          <w:szCs w:val="24"/>
        </w:rPr>
        <w:lastRenderedPageBreak/>
        <w:t>practices were maintained. The recommendation texts in Branch B were prepared by individuals with financial expertise; however, they represent personal viewpoints and should not be interpreted as formal investment advice. The models do not learn or reproduce any personally identifiable financial information. All data used in this research was collected from publicly accessible sources. Furthermore, model outputs should be clearly identified as AI-generated and properly reviewed before any real-world or commercial application.</w:t>
      </w:r>
    </w:p>
    <w:p w14:paraId="387BB29F" w14:textId="7C80502E" w:rsidR="00180E88" w:rsidRPr="00180E88" w:rsidRDefault="001E2365" w:rsidP="00180E88">
      <w:pPr>
        <w:pStyle w:val="Heading2"/>
      </w:pPr>
      <w:r>
        <w:t>5.5 Security and Privacy Considerations</w:t>
      </w:r>
      <w:bookmarkStart w:id="66" w:name="_Toc227369583"/>
      <w:bookmarkEnd w:id="65"/>
    </w:p>
    <w:p w14:paraId="3969F560" w14:textId="189CE06E" w:rsidR="005209F6" w:rsidRPr="005209F6" w:rsidRDefault="005209F6" w:rsidP="005209F6">
      <w:pPr>
        <w:pStyle w:val="Heading2"/>
        <w:jc w:val="both"/>
      </w:pPr>
      <w:r w:rsidRPr="005209F6">
        <w:rPr>
          <w:rFonts w:ascii="Times New Roman" w:eastAsia="Times New Roman" w:hAnsi="Times New Roman" w:cs="Times New Roman"/>
          <w:b w:val="0"/>
          <w:bCs w:val="0"/>
          <w:color w:val="000000"/>
          <w:sz w:val="24"/>
          <w:szCs w:val="24"/>
        </w:rPr>
        <w:t>The system processes publicly available financial news text and does not involve any sensitive personal financial data of individual investors. However, if the system is extended in the future to support personalized recommendations, the use of data encryption, privacy-preserving techniques such as differential privacy, and compliance with Bangladesh Bank data protection guidelines would be essential. The web scraping module operates under rate-limiting constraints to prevent any potential disruption to source websites. Additionally, all trained model weights should be securely stored to avoid unauthorized access or distribution.</w:t>
      </w:r>
    </w:p>
    <w:p w14:paraId="6F64F618" w14:textId="2BAA2569" w:rsidR="005F2B37" w:rsidRDefault="001E2365">
      <w:pPr>
        <w:pStyle w:val="Heading2"/>
      </w:pPr>
      <w:r>
        <w:t>5.6 Design Constraints and Component Constraints</w:t>
      </w:r>
      <w:bookmarkEnd w:id="66"/>
    </w:p>
    <w:p w14:paraId="557BD056" w14:textId="77777777" w:rsidR="005209F6" w:rsidRDefault="005209F6" w:rsidP="005209F6">
      <w:pPr>
        <w:pStyle w:val="Heading2"/>
        <w:jc w:val="both"/>
        <w:rPr>
          <w:rFonts w:ascii="Times New Roman" w:eastAsia="Times New Roman" w:hAnsi="Times New Roman" w:cs="Times New Roman"/>
          <w:b w:val="0"/>
          <w:bCs w:val="0"/>
          <w:color w:val="000000"/>
          <w:sz w:val="24"/>
          <w:szCs w:val="24"/>
        </w:rPr>
      </w:pPr>
      <w:bookmarkStart w:id="67" w:name="_Toc227369584"/>
      <w:r w:rsidRPr="005209F6">
        <w:rPr>
          <w:rFonts w:ascii="Times New Roman" w:eastAsia="Times New Roman" w:hAnsi="Times New Roman" w:cs="Times New Roman"/>
          <w:b w:val="0"/>
          <w:bCs w:val="0"/>
          <w:color w:val="000000"/>
          <w:sz w:val="24"/>
          <w:szCs w:val="24"/>
        </w:rPr>
        <w:t>The main design constraint of this research is the dependence on free-tier cloud GPU resources, which restricts batch sizes, sequence lengths, and the number of training epochs that can be executed within a session. The maximum sequence length was limited to 512 tokens for both classification and generation models, which may result in truncation of longer financial articles. Additionally, the generation models were fine-tuned on a subset of 300 samples instead of the full training set of 549 samples due to GPU memory limitations, which may have impacted the overall performance of the models.</w:t>
      </w:r>
    </w:p>
    <w:p w14:paraId="710C4915" w14:textId="1B81969D" w:rsidR="005F2B37" w:rsidRDefault="001E2365">
      <w:pPr>
        <w:pStyle w:val="Heading2"/>
      </w:pPr>
      <w:r>
        <w:t>5.7 Data Constraints and Computational Constraints</w:t>
      </w:r>
      <w:bookmarkEnd w:id="67"/>
    </w:p>
    <w:p w14:paraId="2603F968" w14:textId="77777777" w:rsidR="005209F6" w:rsidRDefault="005209F6" w:rsidP="008750A0">
      <w:pPr>
        <w:pStyle w:val="Heading2"/>
        <w:spacing w:line="276" w:lineRule="auto"/>
        <w:jc w:val="both"/>
        <w:rPr>
          <w:rFonts w:ascii="Times New Roman" w:eastAsia="Times New Roman" w:hAnsi="Times New Roman" w:cs="Times New Roman"/>
          <w:b w:val="0"/>
          <w:bCs w:val="0"/>
          <w:color w:val="000000"/>
          <w:sz w:val="24"/>
          <w:szCs w:val="24"/>
        </w:rPr>
      </w:pPr>
      <w:bookmarkStart w:id="68" w:name="_Toc227369585"/>
      <w:r w:rsidRPr="005209F6">
        <w:rPr>
          <w:rFonts w:ascii="Times New Roman" w:eastAsia="Times New Roman" w:hAnsi="Times New Roman" w:cs="Times New Roman"/>
          <w:b w:val="0"/>
          <w:bCs w:val="0"/>
          <w:color w:val="000000"/>
          <w:sz w:val="24"/>
          <w:szCs w:val="24"/>
        </w:rPr>
        <w:t>The manually labeled sentiment dataset of approximately 1,700 articles, while sufficient for initial analysis, remains relatively small compared to standard NLP benchmarks (e.g., SST-2 with 67,000 samples). The annotation process was time-consuming, which limited the possibility of large-scale dataset expansion within the project timeline. Class boundary ambiguity — especially between Neutral and the two polar classes — introduced a degree of noise into the dataset, which is reflected in the comparatively lower model performance on the Neutral class. From a computational perspective, the zero-shot TinyLlama evaluation was constrained by the 16GB VRAM limitation, requiring input truncation to 512 tokens and restricting output length to 200 tokens.</w:t>
      </w:r>
    </w:p>
    <w:p w14:paraId="1E4C7EFF" w14:textId="517F91AA" w:rsidR="005F2B37" w:rsidRDefault="001E2365">
      <w:pPr>
        <w:pStyle w:val="Heading2"/>
      </w:pPr>
      <w:r>
        <w:t>5.8 Budget Constraints</w:t>
      </w:r>
      <w:bookmarkEnd w:id="68"/>
    </w:p>
    <w:p w14:paraId="5B62476F" w14:textId="77777777" w:rsidR="005209F6" w:rsidRPr="005209F6" w:rsidRDefault="005209F6" w:rsidP="005209F6">
      <w:pPr>
        <w:pStyle w:val="Heading2"/>
        <w:spacing w:line="276" w:lineRule="auto"/>
        <w:jc w:val="both"/>
        <w:rPr>
          <w:rFonts w:ascii="Times New Roman" w:eastAsia="Times New Roman" w:hAnsi="Times New Roman" w:cs="Times New Roman"/>
          <w:b w:val="0"/>
          <w:bCs w:val="0"/>
          <w:color w:val="000000"/>
          <w:sz w:val="24"/>
          <w:szCs w:val="24"/>
        </w:rPr>
      </w:pPr>
      <w:bookmarkStart w:id="69" w:name="_Toc227369586"/>
      <w:r w:rsidRPr="005209F6">
        <w:rPr>
          <w:rFonts w:ascii="Times New Roman" w:eastAsia="Times New Roman" w:hAnsi="Times New Roman" w:cs="Times New Roman"/>
          <w:b w:val="0"/>
          <w:bCs w:val="0"/>
          <w:color w:val="000000"/>
          <w:sz w:val="24"/>
          <w:szCs w:val="24"/>
        </w:rPr>
        <w:t xml:space="preserve">The entire research was completed without any direct financial cost by utilizing freely available cloud computing platforms such as Google Colab and Kaggle, along with open-source pre-trained models from the Hugging Face Hub and publicly accessible financial news sources. The primary resource investment was the time and effort required for manual annotation and recommendation </w:t>
      </w:r>
      <w:r w:rsidRPr="005209F6">
        <w:rPr>
          <w:rFonts w:ascii="Times New Roman" w:eastAsia="Times New Roman" w:hAnsi="Times New Roman" w:cs="Times New Roman"/>
          <w:b w:val="0"/>
          <w:bCs w:val="0"/>
          <w:color w:val="000000"/>
          <w:sz w:val="24"/>
          <w:szCs w:val="24"/>
        </w:rPr>
        <w:lastRenderedPageBreak/>
        <w:t>writing. If the system is scaled for real-world deployment, the estimated infrastructure costs may include cloud-based API hosting (approximately $50–100 per month for a lightweight inference service) as well as additional expenses for labeling new training data through crowdsourcing platforms.</w:t>
      </w:r>
    </w:p>
    <w:p w14:paraId="5363778C" w14:textId="04E835BD" w:rsidR="005F2B37" w:rsidRDefault="001E2365">
      <w:pPr>
        <w:pStyle w:val="Heading2"/>
      </w:pPr>
      <w:r>
        <w:t>5.9 Task Breakdown and Project Timeline</w:t>
      </w:r>
      <w:bookmarkEnd w:id="69"/>
    </w:p>
    <w:p w14:paraId="6B6DA64B" w14:textId="77777777" w:rsidR="00E05D02" w:rsidRDefault="00E05D02" w:rsidP="00E05D02">
      <w:pPr>
        <w:pStyle w:val="Heading2"/>
        <w:spacing w:line="276" w:lineRule="auto"/>
        <w:jc w:val="both"/>
        <w:rPr>
          <w:rFonts w:ascii="Times New Roman" w:eastAsia="Times New Roman" w:hAnsi="Times New Roman" w:cs="Times New Roman"/>
          <w:b w:val="0"/>
          <w:bCs w:val="0"/>
          <w:color w:val="000000"/>
          <w:sz w:val="24"/>
          <w:szCs w:val="24"/>
        </w:rPr>
      </w:pPr>
      <w:bookmarkStart w:id="70" w:name="_Toc227369587"/>
      <w:r w:rsidRPr="00E05D02">
        <w:rPr>
          <w:rFonts w:ascii="Times New Roman" w:eastAsia="Times New Roman" w:hAnsi="Times New Roman" w:cs="Times New Roman"/>
          <w:b w:val="0"/>
          <w:bCs w:val="0"/>
          <w:color w:val="000000"/>
          <w:sz w:val="24"/>
          <w:szCs w:val="24"/>
        </w:rPr>
        <w:t>The research was carried out in five sequential phases throughout the Fall 2025–2026 semester. Phase 1 (Weeks 1–3) focused on problem definition, literature review, and setting up the data collection process. Phase 2 (Weeks 4–6) involved web scraping, data preprocessing, and manual sentiment annotation of approximately 1,700 articles. Phase 3 (Weeks 7–10) included fine-tuning and evaluation of sentiment classification models across all three BERT variants. Phase 4 (Weeks 11–14) covered the creation of the recommendation dataset, fine-tuning of LLMs, and evaluation of generated outputs. Phase 5 (Weeks 15–17) was dedicated to result analysis, visualization, thesis writing, and final review.</w:t>
      </w:r>
    </w:p>
    <w:p w14:paraId="2E080A40" w14:textId="737F0848" w:rsidR="005F2B37" w:rsidRDefault="001E2365">
      <w:pPr>
        <w:pStyle w:val="Heading2"/>
      </w:pPr>
      <w:r>
        <w:t>5.10 Milestones and Deliverables</w:t>
      </w:r>
      <w:bookmarkEnd w:id="70"/>
    </w:p>
    <w:p w14:paraId="423A26C5" w14:textId="77777777" w:rsidR="00E05D02" w:rsidRDefault="00E05D02" w:rsidP="00E05D02">
      <w:pPr>
        <w:pStyle w:val="Heading2"/>
        <w:spacing w:line="276" w:lineRule="auto"/>
        <w:jc w:val="both"/>
        <w:rPr>
          <w:rFonts w:ascii="Times New Roman" w:eastAsia="Times New Roman" w:hAnsi="Times New Roman" w:cs="Times New Roman"/>
          <w:b w:val="0"/>
          <w:bCs w:val="0"/>
          <w:color w:val="000000"/>
          <w:sz w:val="24"/>
          <w:szCs w:val="24"/>
        </w:rPr>
      </w:pPr>
      <w:bookmarkStart w:id="71" w:name="_Toc227369588"/>
      <w:r w:rsidRPr="00E05D02">
        <w:rPr>
          <w:rFonts w:ascii="Times New Roman" w:eastAsia="Times New Roman" w:hAnsi="Times New Roman" w:cs="Times New Roman"/>
          <w:b w:val="0"/>
          <w:bCs w:val="0"/>
          <w:color w:val="000000"/>
          <w:sz w:val="24"/>
          <w:szCs w:val="24"/>
        </w:rPr>
        <w:t>The project successfully achieved the following key milestones: (1) Completion of a manually annotated sentiment dataset consisting of approximately 1,700 articles; (2) Fine-tuning and evaluation of three BERT-based classification models; (3) Development of a 718-article negative news recommendation corpus; (4) Fine-tuning of T5-Small and FLAN-T5 models for text generation; (5) Comprehensive evaluation of all models using metrics such as ROUGE, BLEU, accuracy, F1-score, and ROC-AUC; and (6) Preparation of the final thesis document along with the associated code repository. All milestones were completed within the designated project timeline.</w:t>
      </w:r>
    </w:p>
    <w:p w14:paraId="4FA0F72F" w14:textId="139124B6" w:rsidR="005F2B37" w:rsidRDefault="001E2365">
      <w:pPr>
        <w:pStyle w:val="Heading2"/>
      </w:pPr>
      <w:r>
        <w:t>5.11 Gantt Chart</w:t>
      </w:r>
      <w:bookmarkEnd w:id="71"/>
    </w:p>
    <w:p w14:paraId="2BED3387" w14:textId="77777777" w:rsidR="00E05D02" w:rsidRDefault="00E05D02" w:rsidP="00E05D02">
      <w:pPr>
        <w:pStyle w:val="Heading2"/>
        <w:spacing w:line="276" w:lineRule="auto"/>
        <w:jc w:val="both"/>
        <w:rPr>
          <w:rFonts w:ascii="Times New Roman" w:eastAsia="Times New Roman" w:hAnsi="Times New Roman" w:cs="Times New Roman"/>
          <w:b w:val="0"/>
          <w:bCs w:val="0"/>
          <w:color w:val="000000"/>
          <w:sz w:val="24"/>
          <w:szCs w:val="24"/>
        </w:rPr>
      </w:pPr>
      <w:bookmarkStart w:id="72" w:name="_Toc227369589"/>
      <w:r w:rsidRPr="00E05D02">
        <w:rPr>
          <w:rFonts w:ascii="Times New Roman" w:eastAsia="Times New Roman" w:hAnsi="Times New Roman" w:cs="Times New Roman"/>
          <w:b w:val="0"/>
          <w:bCs w:val="0"/>
          <w:color w:val="000000"/>
          <w:sz w:val="24"/>
          <w:szCs w:val="24"/>
        </w:rPr>
        <w:t>The project Gantt chart outlines five phases distributed over a 17-week semester timeline. Phase 1 (Weeks 1–3) focused on background research and initial data planning. Phase 2 (Weeks 4–6) involved data collection and annotation. Phase 3 (Weeks 7–10) was dedicated to the implementation of Branch A. Phase 4 (Weeks 11–14) covered the implementation of Branch B. Phase 5 (Weeks 15–17) focused on analysis, thesis writing, and final submission. Activities within each phase were monitored using project checkpoints with regular weekly progress reviews.</w:t>
      </w:r>
    </w:p>
    <w:p w14:paraId="0A7D1FFE" w14:textId="18E8896F" w:rsidR="005F2B37" w:rsidRDefault="001E2365">
      <w:pPr>
        <w:pStyle w:val="Heading2"/>
      </w:pPr>
      <w:r>
        <w:t>5.12 Summary</w:t>
      </w:r>
      <w:bookmarkEnd w:id="72"/>
    </w:p>
    <w:p w14:paraId="459B1739" w14:textId="77777777" w:rsidR="00F32CE4" w:rsidRPr="00F32CE4" w:rsidRDefault="001E2365" w:rsidP="00F32CE4">
      <w:pPr>
        <w:spacing w:after="160" w:line="276" w:lineRule="auto"/>
        <w:jc w:val="both"/>
        <w:rPr>
          <w:color w:val="000000"/>
        </w:rPr>
      </w:pPr>
      <w:r>
        <w:rPr>
          <w:color w:val="000000"/>
        </w:rPr>
        <w:t xml:space="preserve">This chapter addressed the practical and ethical dimensions of the research. </w:t>
      </w:r>
      <w:r w:rsidR="00F32CE4" w:rsidRPr="00F32CE4">
        <w:rPr>
          <w:color w:val="000000"/>
        </w:rPr>
        <w:t>The system was implemented within reasonable financial and schedule restrictions, is computationally sustainable, and complies with pertinent technological and ethical criteria. Future scaling and enhancement of the suggested pipeline can be clearly guided by the identified restrictions, which are mostly related to dataset size and GPU memory constraints.</w:t>
      </w:r>
    </w:p>
    <w:p w14:paraId="4433B3D5" w14:textId="69D6ADA3" w:rsidR="005F2B37" w:rsidRDefault="005F2B37" w:rsidP="00E05D02">
      <w:pPr>
        <w:spacing w:after="160" w:line="276" w:lineRule="auto"/>
        <w:jc w:val="both"/>
      </w:pPr>
    </w:p>
    <w:p w14:paraId="0E86DAE8" w14:textId="77777777" w:rsidR="005F2B37" w:rsidRDefault="001E2365" w:rsidP="006F34DA">
      <w:pPr>
        <w:pStyle w:val="Heading1"/>
      </w:pPr>
      <w:bookmarkStart w:id="73" w:name="_Toc227369590"/>
      <w:r>
        <w:t>Chapter 6</w:t>
      </w:r>
      <w:bookmarkEnd w:id="73"/>
    </w:p>
    <w:p w14:paraId="6688B8AA" w14:textId="77777777" w:rsidR="005F2B37" w:rsidRDefault="001E2365" w:rsidP="006F34DA">
      <w:pPr>
        <w:pStyle w:val="Heading2"/>
      </w:pPr>
      <w:bookmarkStart w:id="74" w:name="_Toc227369591"/>
      <w:r>
        <w:t>Conclusion</w:t>
      </w:r>
      <w:bookmarkEnd w:id="74"/>
    </w:p>
    <w:p w14:paraId="69BF13A8" w14:textId="77777777" w:rsidR="006F34DA" w:rsidRDefault="006F34DA">
      <w:pPr>
        <w:pBdr>
          <w:bottom w:val="single" w:sz="8" w:space="4" w:color="2E75B6"/>
        </w:pBdr>
        <w:spacing w:after="60"/>
      </w:pPr>
    </w:p>
    <w:p w14:paraId="26214F6A" w14:textId="77777777" w:rsidR="005F2B37" w:rsidRDefault="005F2B37">
      <w:pPr>
        <w:spacing w:after="200"/>
      </w:pPr>
    </w:p>
    <w:p w14:paraId="66F0606F" w14:textId="77777777" w:rsidR="005F2B37" w:rsidRDefault="001E2365">
      <w:pPr>
        <w:pStyle w:val="Heading2"/>
      </w:pPr>
      <w:bookmarkStart w:id="75" w:name="_Toc227369592"/>
      <w:r>
        <w:t>6.1 Summary of the Study</w:t>
      </w:r>
      <w:bookmarkEnd w:id="75"/>
    </w:p>
    <w:p w14:paraId="2C151CF3" w14:textId="77777777" w:rsidR="00665BFF" w:rsidRPr="00665BFF" w:rsidRDefault="00665BFF" w:rsidP="00665BFF">
      <w:pPr>
        <w:pStyle w:val="Heading2"/>
        <w:spacing w:line="276" w:lineRule="auto"/>
        <w:jc w:val="both"/>
        <w:rPr>
          <w:rFonts w:ascii="Times New Roman" w:hAnsi="Times New Roman" w:cs="Times New Roman"/>
          <w:b w:val="0"/>
          <w:bCs w:val="0"/>
          <w:color w:val="000000"/>
          <w:sz w:val="24"/>
          <w:szCs w:val="24"/>
        </w:rPr>
      </w:pPr>
      <w:bookmarkStart w:id="76" w:name="_Toc227369593"/>
      <w:r w:rsidRPr="00665BFF">
        <w:rPr>
          <w:rFonts w:ascii="Times New Roman" w:hAnsi="Times New Roman" w:cs="Times New Roman"/>
          <w:b w:val="0"/>
          <w:bCs w:val="0"/>
          <w:color w:val="000000"/>
          <w:sz w:val="24"/>
          <w:szCs w:val="24"/>
        </w:rPr>
        <w:t>In the context of Bangladesh, this thesis described the development, deployment, and assessment of an automated dual-pipeline system for financial news processing and recommendation production. The study tackled two major issues: (1) using fine-tuned BERT-based transformer models to automatically classify financial news sentiment into Positive, Negative, and Neutral categories; and (2) using fine-tuned generative language models to generate investment recommendations from negative financial news.</w:t>
      </w:r>
    </w:p>
    <w:p w14:paraId="4959976E" w14:textId="77777777" w:rsidR="00E05D02" w:rsidRDefault="00E05D02" w:rsidP="00E05D02">
      <w:pPr>
        <w:pStyle w:val="Heading2"/>
        <w:spacing w:line="276" w:lineRule="auto"/>
        <w:jc w:val="both"/>
        <w:rPr>
          <w:rFonts w:ascii="Times New Roman" w:eastAsia="Times New Roman" w:hAnsi="Times New Roman" w:cs="Times New Roman"/>
          <w:b w:val="0"/>
          <w:bCs w:val="0"/>
          <w:color w:val="000000"/>
          <w:sz w:val="24"/>
          <w:szCs w:val="24"/>
        </w:rPr>
      </w:pPr>
      <w:r w:rsidRPr="00E05D02">
        <w:rPr>
          <w:rFonts w:ascii="Times New Roman" w:eastAsia="Times New Roman" w:hAnsi="Times New Roman" w:cs="Times New Roman"/>
          <w:b w:val="0"/>
          <w:bCs w:val="0"/>
          <w:color w:val="000000"/>
          <w:sz w:val="24"/>
          <w:szCs w:val="24"/>
        </w:rPr>
        <w:t>In the classification branch, approximately 1,700 financial news articles were manually annotated and used to train three BERT-based models. Among them, bert-base-uncased achieved the best performance, with a test accuracy of 71.2%, an F1-Macro score of 0.704, and an ROC-AUC of 0.863, outperforming domain-specific FinBERT variants. In the generation branch, 718 negative news articles paired with expert-written recommendations were used to fine-tune T5-Small and FLAN-T5-Small models. T5-Small produced the best results, achieving a ROUGE-L score of 0.1417, outperforming both FLAN-T5 (0.1140) and the zero-shot TinyLlama-1.1B baseline (0.1231).</w:t>
      </w:r>
    </w:p>
    <w:p w14:paraId="11E597FE" w14:textId="055FDACD" w:rsidR="005F2B37" w:rsidRDefault="001E2365" w:rsidP="00E05D02">
      <w:pPr>
        <w:pStyle w:val="Heading2"/>
      </w:pPr>
      <w:r>
        <w:t>6.2 Key Contributions</w:t>
      </w:r>
      <w:bookmarkEnd w:id="76"/>
    </w:p>
    <w:p w14:paraId="30049AEE" w14:textId="72C2DD7C" w:rsidR="005F2B37" w:rsidRDefault="001E2365">
      <w:pPr>
        <w:pStyle w:val="ListParagraph"/>
        <w:numPr>
          <w:ilvl w:val="0"/>
          <w:numId w:val="1"/>
        </w:numPr>
        <w:spacing w:line="276" w:lineRule="auto"/>
      </w:pPr>
      <w:r>
        <w:t xml:space="preserve">A novel manually annotated Bangladeshi financial news sentiment dataset of </w:t>
      </w:r>
      <w:r w:rsidR="006B52CA">
        <w:t>1,7</w:t>
      </w:r>
      <w:r>
        <w:t>00 articles, representing the first such resource for this domain.</w:t>
      </w:r>
    </w:p>
    <w:p w14:paraId="3BB86405" w14:textId="77777777" w:rsidR="005F2B37" w:rsidRDefault="001E2365">
      <w:pPr>
        <w:pStyle w:val="ListParagraph"/>
        <w:numPr>
          <w:ilvl w:val="0"/>
          <w:numId w:val="1"/>
        </w:numPr>
        <w:spacing w:line="276" w:lineRule="auto"/>
      </w:pPr>
      <w:r>
        <w:t>A systematic comparative evaluation of three BERT-family models (bert-base-uncased, ProsusAI/finbert, yiyanghkust/finbert-tone) for Bangladeshi financial sentiment analysis, demonstrating that general-purpose BERT outperforms domain-specific FinBERT variants on this corpus.</w:t>
      </w:r>
    </w:p>
    <w:p w14:paraId="2BE1D934" w14:textId="77777777" w:rsidR="005F2B37" w:rsidRDefault="001E2365">
      <w:pPr>
        <w:pStyle w:val="ListParagraph"/>
        <w:numPr>
          <w:ilvl w:val="0"/>
          <w:numId w:val="1"/>
        </w:numPr>
        <w:spacing w:line="276" w:lineRule="auto"/>
      </w:pPr>
      <w:r>
        <w:t>A parallel corpus of 718 negative financial news articles with domain expert-authored investment recommendations, specifically constructed for LLM fine-tuning in the financial advisory domain.</w:t>
      </w:r>
    </w:p>
    <w:p w14:paraId="12565B03" w14:textId="77777777" w:rsidR="005F2B37" w:rsidRDefault="001E2365">
      <w:pPr>
        <w:pStyle w:val="ListParagraph"/>
        <w:numPr>
          <w:ilvl w:val="0"/>
          <w:numId w:val="1"/>
        </w:numPr>
        <w:spacing w:line="276" w:lineRule="auto"/>
      </w:pPr>
      <w:r>
        <w:t>Fine-tuned T5-Small and FLAN-T5-Small models for financial recommendation generation with quantitative ROUGE and BLEU evaluation.</w:t>
      </w:r>
    </w:p>
    <w:p w14:paraId="15EE41A2" w14:textId="77777777" w:rsidR="005F2B37" w:rsidRDefault="001E2365">
      <w:pPr>
        <w:pStyle w:val="ListParagraph"/>
        <w:numPr>
          <w:ilvl w:val="0"/>
          <w:numId w:val="1"/>
        </w:numPr>
        <w:spacing w:line="276" w:lineRule="auto"/>
      </w:pPr>
      <w:r>
        <w:lastRenderedPageBreak/>
        <w:t>A fully documented end-to-end dual-pipeline architecture that integrates sentiment classification and generative recommendation synthesis, providing a reusable framework for financial NLP research in emerging markets.</w:t>
      </w:r>
    </w:p>
    <w:p w14:paraId="70589886" w14:textId="77777777" w:rsidR="005F2B37" w:rsidRDefault="005F2B37">
      <w:pPr>
        <w:spacing w:after="100"/>
      </w:pPr>
    </w:p>
    <w:p w14:paraId="11E0411F" w14:textId="77777777" w:rsidR="005F2B37" w:rsidRDefault="001E2365">
      <w:pPr>
        <w:pStyle w:val="Heading2"/>
      </w:pPr>
      <w:bookmarkStart w:id="77" w:name="_Toc227369594"/>
      <w:r>
        <w:t>6.3 Limitations of the Study</w:t>
      </w:r>
      <w:bookmarkEnd w:id="77"/>
    </w:p>
    <w:p w14:paraId="11CEE787" w14:textId="77777777" w:rsidR="00E05D02" w:rsidRDefault="00E05D02" w:rsidP="00E05D02">
      <w:pPr>
        <w:pStyle w:val="Heading2"/>
        <w:spacing w:line="276" w:lineRule="auto"/>
        <w:jc w:val="both"/>
        <w:rPr>
          <w:rFonts w:ascii="Times New Roman" w:eastAsia="Times New Roman" w:hAnsi="Times New Roman" w:cs="Times New Roman"/>
          <w:b w:val="0"/>
          <w:bCs w:val="0"/>
          <w:color w:val="000000"/>
          <w:sz w:val="24"/>
          <w:szCs w:val="24"/>
        </w:rPr>
      </w:pPr>
      <w:bookmarkStart w:id="78" w:name="_Toc227369595"/>
      <w:r w:rsidRPr="00E05D02">
        <w:rPr>
          <w:rFonts w:ascii="Times New Roman" w:eastAsia="Times New Roman" w:hAnsi="Times New Roman" w:cs="Times New Roman"/>
          <w:b w:val="0"/>
          <w:bCs w:val="0"/>
          <w:color w:val="000000"/>
          <w:sz w:val="24"/>
          <w:szCs w:val="24"/>
        </w:rPr>
        <w:t>Several limitations affect the scope and generalizability of this study. First, the sentiment classification dataset of approximately 1,700 manually annotated articles is relatively small compared to standard NLP benchmarks and may not fully represent the linguistic diversity of Bangladeshi financial news. Second, the generation models were fine-tuned on a subset of 300 samples due to GPU memory limitations, which may restrict their full performance potential under larger-scale training conditions. Third, the relatively low ROUGE and BLEU scores across all generation models highlight the complexity of the open-ended recommendation generation task, and these metrics alone do not fully reflect the semantic quality of the generated outputs, which would require large-scale human evaluation. Finally, this research focused only on English-language financial content, excluding Bengali financial news, which represents a significant portion of the local financial media landscape.</w:t>
      </w:r>
    </w:p>
    <w:p w14:paraId="1D28933B" w14:textId="3608FC96" w:rsidR="005F2B37" w:rsidRDefault="001E2365">
      <w:pPr>
        <w:pStyle w:val="Heading2"/>
      </w:pPr>
      <w:r>
        <w:t>6.4 Future Work</w:t>
      </w:r>
      <w:bookmarkEnd w:id="78"/>
    </w:p>
    <w:p w14:paraId="2A968CAE" w14:textId="1AFC76D9" w:rsidR="005F2B37" w:rsidRDefault="00180E88" w:rsidP="00467BF7">
      <w:pPr>
        <w:spacing w:line="276" w:lineRule="auto"/>
        <w:jc w:val="both"/>
      </w:pPr>
      <w:r w:rsidRPr="00180E88">
        <w:t xml:space="preserve">This research can be extended in a number of ways. By adding more news sources, extending the annotation period, and adding financial articles written in Bengali, the sentiment dataset can be significantly enlarged. Larger datasets can be effectively annotated while requiring less manual labelling work by using active learning techniques. Higher-capacity GPU resources can be used to fine-tune the generation models on the entire dataset, and extensive human evaluation can be carried out to more accurately determine the caliber and utility of the generated recommendations. In order to handle articles with mixed attitudes, the classification pipeline may also be expanded to include multi-label sentiment detection. </w:t>
      </w:r>
      <w:r w:rsidR="00E05D02" w:rsidRPr="00E05D02">
        <w:t>The classification pipeline may also be extended to support multi-label sentiment detection for handling articles with mixed sentiments. Furthermore, integrating real-time data scraping with an inference API could enable deployment as a practical financial intelligence system. Finally, the proposed framework can be adapted to other emerging market domains, such as financial news from India, Pakistan, or African regions, where similar data limitations exist.</w:t>
      </w:r>
      <w:r w:rsidR="001E2365">
        <w:br w:type="page"/>
      </w:r>
    </w:p>
    <w:p w14:paraId="6C9FC0A8" w14:textId="77777777" w:rsidR="005F2B37" w:rsidRDefault="001E2365" w:rsidP="006F34DA">
      <w:pPr>
        <w:pStyle w:val="Heading1"/>
      </w:pPr>
      <w:bookmarkStart w:id="79" w:name="_Toc227369596"/>
      <w:r>
        <w:lastRenderedPageBreak/>
        <w:t>References</w:t>
      </w:r>
      <w:bookmarkEnd w:id="79"/>
    </w:p>
    <w:p w14:paraId="47AED7E1" w14:textId="77777777" w:rsidR="005F2B37" w:rsidRDefault="005F2B37">
      <w:pPr>
        <w:pBdr>
          <w:bottom w:val="single" w:sz="6" w:space="1" w:color="2E75B6"/>
        </w:pBdr>
        <w:spacing w:after="120"/>
      </w:pPr>
    </w:p>
    <w:p w14:paraId="199CAD7B" w14:textId="77777777" w:rsidR="005F2B37" w:rsidRDefault="001E2365">
      <w:pPr>
        <w:spacing w:before="80" w:after="120" w:line="276" w:lineRule="auto"/>
        <w:ind w:left="720"/>
        <w:jc w:val="both"/>
      </w:pPr>
      <w:r>
        <w:rPr>
          <w:color w:val="000000"/>
        </w:rPr>
        <w:t>[1] Loughran, T., &amp; McDonald, B. (2011). When is a liability not a liability? Textual analysis, dictionaries, and 10-Ks. The Journal of Finance, 66(1), 35–65.</w:t>
      </w:r>
    </w:p>
    <w:p w14:paraId="2AB7F9E3" w14:textId="77777777" w:rsidR="005F2B37" w:rsidRDefault="001E2365">
      <w:pPr>
        <w:spacing w:before="80" w:after="120" w:line="276" w:lineRule="auto"/>
        <w:ind w:left="720"/>
        <w:jc w:val="both"/>
      </w:pPr>
      <w:r>
        <w:rPr>
          <w:color w:val="000000"/>
        </w:rPr>
        <w:t>[2] Socher, R., Perelygin, A., Wu, J., Chuang, J., Manning, C. D., Ng, A., &amp; Potts, C. (2013). Recursive deep models for semantic compositionality over a sentiment treebank. Proceedings of the 2013 EMNLP, 1631–1642.</w:t>
      </w:r>
    </w:p>
    <w:p w14:paraId="6EFA47C3" w14:textId="77777777" w:rsidR="005F2B37" w:rsidRDefault="001E2365">
      <w:pPr>
        <w:spacing w:before="80" w:after="120" w:line="276" w:lineRule="auto"/>
        <w:ind w:left="720"/>
        <w:jc w:val="both"/>
      </w:pPr>
      <w:r>
        <w:rPr>
          <w:color w:val="000000"/>
        </w:rPr>
        <w:t>[3] Devlin, J., Chang, M. W., Lee, K., &amp; Toutanova, K. (2019). BERT: Pre-training of deep bidirectional transformers for language understanding. Proceedings of NAACL-HLT 2019, 4171–4186.</w:t>
      </w:r>
    </w:p>
    <w:p w14:paraId="129FFCED" w14:textId="77777777" w:rsidR="005F2B37" w:rsidRDefault="001E2365">
      <w:pPr>
        <w:spacing w:before="80" w:after="120" w:line="276" w:lineRule="auto"/>
        <w:ind w:left="720"/>
        <w:jc w:val="both"/>
      </w:pPr>
      <w:r>
        <w:rPr>
          <w:color w:val="000000"/>
        </w:rPr>
        <w:t>[4] Araci, D. (2019). FinBERT: Financial sentiment analysis with pre-trained language models. arXiv preprint arXiv:1908.10063.</w:t>
      </w:r>
    </w:p>
    <w:p w14:paraId="1EB6D7F5" w14:textId="77777777" w:rsidR="005F2B37" w:rsidRDefault="001E2365">
      <w:pPr>
        <w:spacing w:before="80" w:after="120" w:line="276" w:lineRule="auto"/>
        <w:ind w:left="720"/>
        <w:jc w:val="both"/>
      </w:pPr>
      <w:r>
        <w:rPr>
          <w:color w:val="000000"/>
        </w:rPr>
        <w:t>[5] Raffel, C., Shazeer, N., Roberts, A., Lee, K., Narang, S., Matena, M., ... &amp; Liu, P. J. (2020). Exploring the limits of transfer learning with a unified text-to-text transformer. JMLR, 21(140), 1–67.</w:t>
      </w:r>
    </w:p>
    <w:p w14:paraId="67878CE5" w14:textId="77777777" w:rsidR="005F2B37" w:rsidRDefault="001E2365">
      <w:pPr>
        <w:spacing w:before="80" w:after="120" w:line="276" w:lineRule="auto"/>
        <w:ind w:left="720"/>
        <w:jc w:val="both"/>
      </w:pPr>
      <w:r>
        <w:rPr>
          <w:color w:val="000000"/>
        </w:rPr>
        <w:t>[6] Wei, J., Bosma, M., Zhao, V. Y., Guu, K., Yu, A. W., Lester, B., ... &amp; Le, Q. V. (2022). Finetuned language models are zero-shot learners. ICLR 2022.</w:t>
      </w:r>
    </w:p>
    <w:p w14:paraId="5635248D" w14:textId="77777777" w:rsidR="005F2B37" w:rsidRDefault="001E2365">
      <w:pPr>
        <w:spacing w:before="80" w:after="120" w:line="276" w:lineRule="auto"/>
        <w:ind w:left="720"/>
        <w:jc w:val="both"/>
      </w:pPr>
      <w:r>
        <w:rPr>
          <w:color w:val="000000"/>
        </w:rPr>
        <w:t>[7] Touvron, H., Lavril, T., Izacard, G., Martinet, X., Lachaux, M. A., Lacroix, T., ... &amp; Lample, G. (2023). LLaMA: Open and efficient foundation language models. arXiv preprint arXiv:2302.13971.</w:t>
      </w:r>
    </w:p>
    <w:p w14:paraId="4FC81CA0" w14:textId="77777777" w:rsidR="005F2B37" w:rsidRDefault="001E2365">
      <w:pPr>
        <w:spacing w:before="80" w:after="120" w:line="276" w:lineRule="auto"/>
        <w:ind w:left="720"/>
        <w:jc w:val="both"/>
      </w:pPr>
      <w:r>
        <w:rPr>
          <w:color w:val="000000"/>
        </w:rPr>
        <w:t>[8] Zhang, P., &amp; Zeng, G. (2024). TinyLlama: An open-source small language model. arXiv preprint arXiv:2401.02385.</w:t>
      </w:r>
    </w:p>
    <w:p w14:paraId="4AFEF313" w14:textId="77777777" w:rsidR="005F2B37" w:rsidRDefault="001E2365">
      <w:pPr>
        <w:spacing w:before="80" w:after="120" w:line="276" w:lineRule="auto"/>
        <w:ind w:left="720"/>
        <w:jc w:val="both"/>
      </w:pPr>
      <w:r>
        <w:rPr>
          <w:color w:val="000000"/>
        </w:rPr>
        <w:t>[9] Zhang, W., Li, X., Ye, Y., Lau, R. Y., &amp; Yuan, Q. (2022). Stock market prediction via deep learning techniques: A survey. ACM Computing Surveys, 54(11), 1–34.</w:t>
      </w:r>
    </w:p>
    <w:p w14:paraId="31C00EA6" w14:textId="77777777" w:rsidR="005F2B37" w:rsidRDefault="001E2365">
      <w:pPr>
        <w:spacing w:before="80" w:after="120" w:line="276" w:lineRule="auto"/>
        <w:ind w:left="720"/>
        <w:jc w:val="both"/>
      </w:pPr>
      <w:r>
        <w:rPr>
          <w:color w:val="000000"/>
        </w:rPr>
        <w:t>[10] Zmandar, N., Khan, T., Nanli, M., Pan, J., Bhatt, P., &amp; Kazakov, V. (2021). Joint abstractive and extractive method for long financial document summarization. ACL-IJCNLP Findings 2021.</w:t>
      </w:r>
    </w:p>
    <w:p w14:paraId="2FFEBB9D" w14:textId="77777777" w:rsidR="005F2B37" w:rsidRDefault="001E2365">
      <w:pPr>
        <w:spacing w:before="80" w:after="120" w:line="276" w:lineRule="auto"/>
        <w:ind w:left="720"/>
        <w:jc w:val="both"/>
      </w:pPr>
      <w:r>
        <w:rPr>
          <w:color w:val="000000"/>
        </w:rPr>
        <w:t>[11] Wolf, T., Debut, L., Sanh, V., Chaumond, J., Delangue, C., Moi, A., ... &amp; Rush, A. M. (2020). Transformers: State-of-the-art natural language processing. EMNLP 2020 System Demonstrations, 38–45.</w:t>
      </w:r>
    </w:p>
    <w:p w14:paraId="5A70508C" w14:textId="77777777" w:rsidR="005F2B37" w:rsidRDefault="001E2365">
      <w:pPr>
        <w:spacing w:before="80" w:after="120" w:line="276" w:lineRule="auto"/>
        <w:ind w:left="720"/>
        <w:jc w:val="both"/>
      </w:pPr>
      <w:r w:rsidRPr="008750A0">
        <w:rPr>
          <w:color w:val="000000"/>
          <w:lang w:val="fi-FI"/>
        </w:rPr>
        <w:t xml:space="preserve">[12] Malo, P., Sinha, A., Korhonen, P., Wallenius, J., &amp; Takala, P. (2014). </w:t>
      </w:r>
      <w:r>
        <w:rPr>
          <w:color w:val="000000"/>
        </w:rPr>
        <w:t>Good debt or bad debt: Detecting semantic orientations in economic texts. JASIST, 65(4), 782–796.</w:t>
      </w:r>
    </w:p>
    <w:p w14:paraId="21CEF4E3" w14:textId="77777777" w:rsidR="005F2B37" w:rsidRDefault="001E2365">
      <w:pPr>
        <w:spacing w:before="80" w:after="120" w:line="276" w:lineRule="auto"/>
        <w:ind w:left="720"/>
        <w:jc w:val="both"/>
      </w:pPr>
      <w:r>
        <w:rPr>
          <w:color w:val="000000"/>
        </w:rPr>
        <w:t>[13] Yang, Y., Uy, M. C. S., &amp; Huang, A. (2020). FinBERT: A pretrained language model for financial communications. arXiv preprint arXiv:2006.08097.</w:t>
      </w:r>
    </w:p>
    <w:p w14:paraId="1B955CC4" w14:textId="77777777" w:rsidR="005F2B37" w:rsidRDefault="001E2365">
      <w:pPr>
        <w:spacing w:before="80" w:after="120" w:line="276" w:lineRule="auto"/>
        <w:ind w:left="720"/>
        <w:jc w:val="both"/>
      </w:pPr>
      <w:r>
        <w:rPr>
          <w:color w:val="000000"/>
        </w:rPr>
        <w:lastRenderedPageBreak/>
        <w:t>[14] Huang, A. H., Wang, H., &amp; Yang, Y. (2023). FinBERT: A large language model for extracting information from financial text. Contemporary Accounting Research, 40(2), 806–841.</w:t>
      </w:r>
    </w:p>
    <w:p w14:paraId="4C149CCD" w14:textId="77777777" w:rsidR="005F2B37" w:rsidRDefault="001E2365">
      <w:r>
        <w:br w:type="page"/>
      </w:r>
    </w:p>
    <w:p w14:paraId="4DD036E5" w14:textId="77777777" w:rsidR="005F2B37" w:rsidRDefault="001E2365" w:rsidP="006F34DA">
      <w:pPr>
        <w:pStyle w:val="Heading1"/>
      </w:pPr>
      <w:bookmarkStart w:id="80" w:name="_Toc227369597"/>
      <w:r>
        <w:lastRenderedPageBreak/>
        <w:t>Appendix</w:t>
      </w:r>
      <w:bookmarkEnd w:id="80"/>
    </w:p>
    <w:p w14:paraId="47D6C18A" w14:textId="77777777" w:rsidR="005F2B37" w:rsidRDefault="005F2B37">
      <w:pPr>
        <w:pBdr>
          <w:bottom w:val="single" w:sz="6" w:space="1" w:color="2E75B6"/>
        </w:pBdr>
        <w:spacing w:after="120"/>
      </w:pPr>
    </w:p>
    <w:p w14:paraId="14CB9683" w14:textId="77777777" w:rsidR="005F2B37" w:rsidRDefault="001E2365">
      <w:pPr>
        <w:pStyle w:val="Heading2"/>
      </w:pPr>
      <w:bookmarkStart w:id="81" w:name="_Toc227369598"/>
      <w:r>
        <w:t>Appendix A: Sample Generated Recommendations</w:t>
      </w:r>
      <w:bookmarkEnd w:id="81"/>
    </w:p>
    <w:p w14:paraId="6159EF16" w14:textId="77777777" w:rsidR="005F2B37" w:rsidRDefault="001E2365">
      <w:pPr>
        <w:spacing w:before="200" w:after="160" w:line="276" w:lineRule="auto"/>
        <w:jc w:val="both"/>
      </w:pPr>
      <w:r>
        <w:rPr>
          <w:color w:val="000000"/>
        </w:rPr>
        <w:t>The following examples illustrate representative outputs from the three generation models on the same test input article.</w:t>
      </w:r>
    </w:p>
    <w:p w14:paraId="5236147B" w14:textId="77777777" w:rsidR="005F2B37" w:rsidRDefault="005F2B37">
      <w:pPr>
        <w:spacing w:after="100"/>
      </w:pPr>
    </w:p>
    <w:p w14:paraId="7FBC8553" w14:textId="77777777" w:rsidR="005F2B37" w:rsidRDefault="001E2365">
      <w:pPr>
        <w:spacing w:after="80"/>
      </w:pPr>
      <w:r>
        <w:rPr>
          <w:rFonts w:ascii="Arial" w:eastAsia="Arial" w:hAnsi="Arial" w:cs="Arial"/>
          <w:b/>
          <w:bCs/>
          <w:color w:val="2E75B6"/>
        </w:rPr>
        <w:t>Sample News (Input):</w:t>
      </w:r>
    </w:p>
    <w:p w14:paraId="7E53CEC3" w14:textId="012A775F" w:rsidR="005F2B37" w:rsidRPr="00BC6DC6" w:rsidRDefault="001E2365" w:rsidP="00BC6DC6">
      <w:pPr>
        <w:spacing w:after="160" w:line="276" w:lineRule="auto"/>
        <w:ind w:left="720"/>
        <w:jc w:val="both"/>
        <w:rPr>
          <w:color w:val="000000"/>
        </w:rPr>
      </w:pPr>
      <w:r>
        <w:rPr>
          <w:color w:val="000000"/>
        </w:rPr>
        <w:t>"</w:t>
      </w:r>
      <w:r w:rsidR="00BC6DC6" w:rsidRPr="00BC6DC6">
        <w:t xml:space="preserve"> </w:t>
      </w:r>
      <w:r w:rsidR="00BC6DC6" w:rsidRPr="00BC6DC6">
        <w:rPr>
          <w:color w:val="000000"/>
        </w:rPr>
        <w:t>The supply of infant formula is disrupted by import complications. The lack of dollars has made it more difficult to issue letters of credit for imports, and the gas crisis has prompted exporting, creating a crisis in the supply of baby formula</w:t>
      </w:r>
      <w:r w:rsidR="00BC6DC6">
        <w:rPr>
          <w:color w:val="000000"/>
        </w:rPr>
        <w:t>….</w:t>
      </w:r>
      <w:r>
        <w:rPr>
          <w:color w:val="000000"/>
        </w:rPr>
        <w:t>"</w:t>
      </w:r>
    </w:p>
    <w:p w14:paraId="70301ABA" w14:textId="77777777" w:rsidR="005F2B37" w:rsidRDefault="005F2B37">
      <w:pPr>
        <w:spacing w:after="100"/>
      </w:pPr>
    </w:p>
    <w:p w14:paraId="007E5692" w14:textId="77777777" w:rsidR="005F2B37" w:rsidRDefault="001E2365">
      <w:pPr>
        <w:spacing w:after="80"/>
      </w:pPr>
      <w:r>
        <w:rPr>
          <w:rFonts w:ascii="Arial" w:eastAsia="Arial" w:hAnsi="Arial" w:cs="Arial"/>
          <w:b/>
          <w:bCs/>
          <w:color w:val="2E75B6"/>
        </w:rPr>
        <w:t>Reference Recommendation:</w:t>
      </w:r>
    </w:p>
    <w:p w14:paraId="09CBE267" w14:textId="77777777" w:rsidR="005F2B37" w:rsidRDefault="001E2365">
      <w:pPr>
        <w:spacing w:after="160" w:line="276" w:lineRule="auto"/>
        <w:ind w:left="720"/>
        <w:jc w:val="both"/>
      </w:pPr>
      <w:r>
        <w:rPr>
          <w:color w:val="000000"/>
        </w:rPr>
        <w:t>"Import procedures for baby formula and other essential infant nutrition products must be streamlined to prevent supply disruptions. Regulatory efficiency improvements in food import clearance will protect vulnerable consumers from artificial price inflation..."</w:t>
      </w:r>
    </w:p>
    <w:p w14:paraId="6DB94835" w14:textId="77777777" w:rsidR="005F2B37" w:rsidRDefault="005F2B37">
      <w:pPr>
        <w:spacing w:after="100"/>
      </w:pPr>
    </w:p>
    <w:p w14:paraId="781406D5" w14:textId="77777777" w:rsidR="005F2B37" w:rsidRDefault="001E2365">
      <w:pPr>
        <w:spacing w:after="80"/>
      </w:pPr>
      <w:r>
        <w:rPr>
          <w:rFonts w:ascii="Arial" w:eastAsia="Arial" w:hAnsi="Arial" w:cs="Arial"/>
          <w:b/>
          <w:bCs/>
          <w:color w:val="2E75B6"/>
        </w:rPr>
        <w:t>T5-Small Output:</w:t>
      </w:r>
    </w:p>
    <w:p w14:paraId="33571F6D" w14:textId="77777777" w:rsidR="005F2B37" w:rsidRDefault="001E2365">
      <w:pPr>
        <w:spacing w:after="160" w:line="276" w:lineRule="auto"/>
        <w:ind w:left="720"/>
        <w:jc w:val="both"/>
      </w:pPr>
      <w:r>
        <w:rPr>
          <w:color w:val="000000"/>
        </w:rPr>
        <w:t>"Investors should exercise caution regarding food import-dependent companies given the ongoing dollar shortage impacting letter of credit availability. Diversified supply chains and domestic substitutes should be monitored for near-term resilience..."</w:t>
      </w:r>
    </w:p>
    <w:p w14:paraId="305D70CA" w14:textId="77777777" w:rsidR="005F2B37" w:rsidRDefault="005F2B37">
      <w:pPr>
        <w:spacing w:after="100"/>
      </w:pPr>
    </w:p>
    <w:p w14:paraId="0BBCC735" w14:textId="77777777" w:rsidR="005F2B37" w:rsidRDefault="001E2365">
      <w:pPr>
        <w:pStyle w:val="Heading2"/>
      </w:pPr>
      <w:bookmarkStart w:id="82" w:name="_Toc227369599"/>
      <w:r>
        <w:t>Appendix B: Hyperparameter Configuration Summary</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3393"/>
        <w:gridCol w:w="3443"/>
      </w:tblGrid>
      <w:tr w:rsidR="001633DE" w14:paraId="39F18259" w14:textId="77777777">
        <w:tc>
          <w:tcPr>
            <w:tcW w:w="0" w:type="auto"/>
            <w:shd w:val="clear" w:color="auto" w:fill="1F4E79"/>
            <w:tcMar>
              <w:top w:w="80" w:type="dxa"/>
              <w:left w:w="120" w:type="dxa"/>
              <w:bottom w:w="80" w:type="dxa"/>
              <w:right w:w="120" w:type="dxa"/>
            </w:tcMar>
            <w:vAlign w:val="center"/>
          </w:tcPr>
          <w:p w14:paraId="6432FD37" w14:textId="77777777" w:rsidR="005F2B37" w:rsidRDefault="001E2365">
            <w:pPr>
              <w:jc w:val="center"/>
            </w:pPr>
            <w:r>
              <w:rPr>
                <w:rFonts w:ascii="Arial" w:eastAsia="Arial" w:hAnsi="Arial" w:cs="Arial"/>
                <w:b/>
                <w:bCs/>
                <w:color w:val="FFFFFF"/>
                <w:sz w:val="22"/>
                <w:szCs w:val="22"/>
              </w:rPr>
              <w:t>Parameter</w:t>
            </w:r>
          </w:p>
        </w:tc>
        <w:tc>
          <w:tcPr>
            <w:tcW w:w="0" w:type="auto"/>
            <w:shd w:val="clear" w:color="auto" w:fill="1F4E79"/>
            <w:tcMar>
              <w:top w:w="80" w:type="dxa"/>
              <w:left w:w="120" w:type="dxa"/>
              <w:bottom w:w="80" w:type="dxa"/>
              <w:right w:w="120" w:type="dxa"/>
            </w:tcMar>
            <w:vAlign w:val="center"/>
          </w:tcPr>
          <w:p w14:paraId="13291354" w14:textId="77777777" w:rsidR="005F2B37" w:rsidRDefault="001E2365">
            <w:pPr>
              <w:jc w:val="center"/>
            </w:pPr>
            <w:r>
              <w:rPr>
                <w:rFonts w:ascii="Arial" w:eastAsia="Arial" w:hAnsi="Arial" w:cs="Arial"/>
                <w:b/>
                <w:bCs/>
                <w:color w:val="FFFFFF"/>
                <w:sz w:val="22"/>
                <w:szCs w:val="22"/>
              </w:rPr>
              <w:t>Classification (BERT)</w:t>
            </w:r>
          </w:p>
        </w:tc>
        <w:tc>
          <w:tcPr>
            <w:tcW w:w="0" w:type="auto"/>
            <w:shd w:val="clear" w:color="auto" w:fill="1F4E79"/>
            <w:tcMar>
              <w:top w:w="80" w:type="dxa"/>
              <w:left w:w="120" w:type="dxa"/>
              <w:bottom w:w="80" w:type="dxa"/>
              <w:right w:w="120" w:type="dxa"/>
            </w:tcMar>
            <w:vAlign w:val="center"/>
          </w:tcPr>
          <w:p w14:paraId="29D74A05" w14:textId="77777777" w:rsidR="005F2B37" w:rsidRDefault="001E2365">
            <w:pPr>
              <w:jc w:val="center"/>
            </w:pPr>
            <w:r>
              <w:rPr>
                <w:rFonts w:ascii="Arial" w:eastAsia="Arial" w:hAnsi="Arial" w:cs="Arial"/>
                <w:b/>
                <w:bCs/>
                <w:color w:val="FFFFFF"/>
                <w:sz w:val="22"/>
                <w:szCs w:val="22"/>
              </w:rPr>
              <w:t>Generation (T5/FLAN)</w:t>
            </w:r>
          </w:p>
        </w:tc>
      </w:tr>
      <w:tr w:rsidR="001633DE" w14:paraId="2216173A" w14:textId="77777777">
        <w:tc>
          <w:tcPr>
            <w:tcW w:w="0" w:type="auto"/>
            <w:tcMar>
              <w:top w:w="80" w:type="dxa"/>
              <w:left w:w="120" w:type="dxa"/>
              <w:bottom w:w="80" w:type="dxa"/>
              <w:right w:w="120" w:type="dxa"/>
            </w:tcMar>
            <w:vAlign w:val="center"/>
          </w:tcPr>
          <w:p w14:paraId="7255B1C8" w14:textId="77777777" w:rsidR="005F2B37" w:rsidRDefault="001E2365">
            <w:r>
              <w:rPr>
                <w:rFonts w:ascii="Arial" w:eastAsia="Arial" w:hAnsi="Arial" w:cs="Arial"/>
                <w:color w:val="000000"/>
                <w:sz w:val="22"/>
                <w:szCs w:val="22"/>
              </w:rPr>
              <w:t>Learning Rate</w:t>
            </w:r>
          </w:p>
        </w:tc>
        <w:tc>
          <w:tcPr>
            <w:tcW w:w="0" w:type="auto"/>
            <w:tcMar>
              <w:top w:w="80" w:type="dxa"/>
              <w:left w:w="120" w:type="dxa"/>
              <w:bottom w:w="80" w:type="dxa"/>
              <w:right w:w="120" w:type="dxa"/>
            </w:tcMar>
            <w:vAlign w:val="center"/>
          </w:tcPr>
          <w:p w14:paraId="5C924449" w14:textId="77777777" w:rsidR="005F2B37" w:rsidRDefault="001E2365">
            <w:pPr>
              <w:jc w:val="center"/>
            </w:pPr>
            <w:r>
              <w:rPr>
                <w:rFonts w:ascii="Arial" w:eastAsia="Arial" w:hAnsi="Arial" w:cs="Arial"/>
                <w:color w:val="000000"/>
                <w:sz w:val="22"/>
                <w:szCs w:val="22"/>
              </w:rPr>
              <w:t>2e-5</w:t>
            </w:r>
          </w:p>
        </w:tc>
        <w:tc>
          <w:tcPr>
            <w:tcW w:w="0" w:type="auto"/>
            <w:tcMar>
              <w:top w:w="80" w:type="dxa"/>
              <w:left w:w="120" w:type="dxa"/>
              <w:bottom w:w="80" w:type="dxa"/>
              <w:right w:w="120" w:type="dxa"/>
            </w:tcMar>
            <w:vAlign w:val="center"/>
          </w:tcPr>
          <w:p w14:paraId="72527D75" w14:textId="77777777" w:rsidR="005F2B37" w:rsidRDefault="001E2365">
            <w:pPr>
              <w:jc w:val="center"/>
            </w:pPr>
            <w:r>
              <w:rPr>
                <w:rFonts w:ascii="Arial" w:eastAsia="Arial" w:hAnsi="Arial" w:cs="Arial"/>
                <w:color w:val="000000"/>
                <w:sz w:val="22"/>
                <w:szCs w:val="22"/>
              </w:rPr>
              <w:t>3e-4</w:t>
            </w:r>
          </w:p>
        </w:tc>
      </w:tr>
      <w:tr w:rsidR="001633DE" w14:paraId="5A2939FF" w14:textId="77777777">
        <w:tc>
          <w:tcPr>
            <w:tcW w:w="0" w:type="auto"/>
            <w:shd w:val="clear" w:color="auto" w:fill="F2F2F2"/>
            <w:tcMar>
              <w:top w:w="80" w:type="dxa"/>
              <w:left w:w="120" w:type="dxa"/>
              <w:bottom w:w="80" w:type="dxa"/>
              <w:right w:w="120" w:type="dxa"/>
            </w:tcMar>
            <w:vAlign w:val="center"/>
          </w:tcPr>
          <w:p w14:paraId="673AB891" w14:textId="77777777" w:rsidR="005F2B37" w:rsidRDefault="001E2365">
            <w:r>
              <w:rPr>
                <w:rFonts w:ascii="Arial" w:eastAsia="Arial" w:hAnsi="Arial" w:cs="Arial"/>
                <w:color w:val="000000"/>
                <w:sz w:val="22"/>
                <w:szCs w:val="22"/>
              </w:rPr>
              <w:t>Batch Size</w:t>
            </w:r>
          </w:p>
        </w:tc>
        <w:tc>
          <w:tcPr>
            <w:tcW w:w="0" w:type="auto"/>
            <w:shd w:val="clear" w:color="auto" w:fill="F2F2F2"/>
            <w:tcMar>
              <w:top w:w="80" w:type="dxa"/>
              <w:left w:w="120" w:type="dxa"/>
              <w:bottom w:w="80" w:type="dxa"/>
              <w:right w:w="120" w:type="dxa"/>
            </w:tcMar>
            <w:vAlign w:val="center"/>
          </w:tcPr>
          <w:p w14:paraId="52C790B4" w14:textId="77777777" w:rsidR="005F2B37" w:rsidRDefault="001E2365">
            <w:pPr>
              <w:jc w:val="center"/>
            </w:pPr>
            <w:r>
              <w:rPr>
                <w:rFonts w:ascii="Arial" w:eastAsia="Arial" w:hAnsi="Arial" w:cs="Arial"/>
                <w:color w:val="000000"/>
                <w:sz w:val="22"/>
                <w:szCs w:val="22"/>
              </w:rPr>
              <w:t>16</w:t>
            </w:r>
          </w:p>
        </w:tc>
        <w:tc>
          <w:tcPr>
            <w:tcW w:w="0" w:type="auto"/>
            <w:shd w:val="clear" w:color="auto" w:fill="F2F2F2"/>
            <w:tcMar>
              <w:top w:w="80" w:type="dxa"/>
              <w:left w:w="120" w:type="dxa"/>
              <w:bottom w:w="80" w:type="dxa"/>
              <w:right w:w="120" w:type="dxa"/>
            </w:tcMar>
            <w:vAlign w:val="center"/>
          </w:tcPr>
          <w:p w14:paraId="4D073729" w14:textId="77777777" w:rsidR="005F2B37" w:rsidRDefault="001E2365">
            <w:pPr>
              <w:jc w:val="center"/>
            </w:pPr>
            <w:r>
              <w:rPr>
                <w:rFonts w:ascii="Arial" w:eastAsia="Arial" w:hAnsi="Arial" w:cs="Arial"/>
                <w:color w:val="000000"/>
                <w:sz w:val="22"/>
                <w:szCs w:val="22"/>
              </w:rPr>
              <w:t>2 + 4 accum</w:t>
            </w:r>
          </w:p>
        </w:tc>
      </w:tr>
      <w:tr w:rsidR="001633DE" w14:paraId="546CE93D" w14:textId="77777777">
        <w:tc>
          <w:tcPr>
            <w:tcW w:w="0" w:type="auto"/>
            <w:tcMar>
              <w:top w:w="80" w:type="dxa"/>
              <w:left w:w="120" w:type="dxa"/>
              <w:bottom w:w="80" w:type="dxa"/>
              <w:right w:w="120" w:type="dxa"/>
            </w:tcMar>
            <w:vAlign w:val="center"/>
          </w:tcPr>
          <w:p w14:paraId="1AA0CC1E" w14:textId="77777777" w:rsidR="005F2B37" w:rsidRDefault="001E2365">
            <w:r>
              <w:rPr>
                <w:rFonts w:ascii="Arial" w:eastAsia="Arial" w:hAnsi="Arial" w:cs="Arial"/>
                <w:color w:val="000000"/>
                <w:sz w:val="22"/>
                <w:szCs w:val="22"/>
              </w:rPr>
              <w:t>Epochs</w:t>
            </w:r>
          </w:p>
        </w:tc>
        <w:tc>
          <w:tcPr>
            <w:tcW w:w="0" w:type="auto"/>
            <w:tcMar>
              <w:top w:w="80" w:type="dxa"/>
              <w:left w:w="120" w:type="dxa"/>
              <w:bottom w:w="80" w:type="dxa"/>
              <w:right w:w="120" w:type="dxa"/>
            </w:tcMar>
            <w:vAlign w:val="center"/>
          </w:tcPr>
          <w:p w14:paraId="25C359B1" w14:textId="77777777" w:rsidR="005F2B37" w:rsidRDefault="001E2365">
            <w:pPr>
              <w:jc w:val="center"/>
            </w:pPr>
            <w:r>
              <w:rPr>
                <w:rFonts w:ascii="Arial" w:eastAsia="Arial" w:hAnsi="Arial" w:cs="Arial"/>
                <w:color w:val="000000"/>
                <w:sz w:val="22"/>
                <w:szCs w:val="22"/>
              </w:rPr>
              <w:t>3</w:t>
            </w:r>
          </w:p>
        </w:tc>
        <w:tc>
          <w:tcPr>
            <w:tcW w:w="0" w:type="auto"/>
            <w:tcMar>
              <w:top w:w="80" w:type="dxa"/>
              <w:left w:w="120" w:type="dxa"/>
              <w:bottom w:w="80" w:type="dxa"/>
              <w:right w:w="120" w:type="dxa"/>
            </w:tcMar>
            <w:vAlign w:val="center"/>
          </w:tcPr>
          <w:p w14:paraId="52549705" w14:textId="77777777" w:rsidR="005F2B37" w:rsidRDefault="001E2365">
            <w:pPr>
              <w:jc w:val="center"/>
            </w:pPr>
            <w:r>
              <w:rPr>
                <w:rFonts w:ascii="Arial" w:eastAsia="Arial" w:hAnsi="Arial" w:cs="Arial"/>
                <w:color w:val="000000"/>
                <w:sz w:val="22"/>
                <w:szCs w:val="22"/>
              </w:rPr>
              <w:t>3</w:t>
            </w:r>
          </w:p>
        </w:tc>
      </w:tr>
      <w:tr w:rsidR="001633DE" w14:paraId="3E010BC7" w14:textId="77777777">
        <w:tc>
          <w:tcPr>
            <w:tcW w:w="0" w:type="auto"/>
            <w:shd w:val="clear" w:color="auto" w:fill="F2F2F2"/>
            <w:tcMar>
              <w:top w:w="80" w:type="dxa"/>
              <w:left w:w="120" w:type="dxa"/>
              <w:bottom w:w="80" w:type="dxa"/>
              <w:right w:w="120" w:type="dxa"/>
            </w:tcMar>
            <w:vAlign w:val="center"/>
          </w:tcPr>
          <w:p w14:paraId="335C1218" w14:textId="77777777" w:rsidR="005F2B37" w:rsidRDefault="001E2365">
            <w:r>
              <w:rPr>
                <w:rFonts w:ascii="Arial" w:eastAsia="Arial" w:hAnsi="Arial" w:cs="Arial"/>
                <w:color w:val="000000"/>
                <w:sz w:val="22"/>
                <w:szCs w:val="22"/>
              </w:rPr>
              <w:t>Max Seq Length</w:t>
            </w:r>
          </w:p>
        </w:tc>
        <w:tc>
          <w:tcPr>
            <w:tcW w:w="0" w:type="auto"/>
            <w:shd w:val="clear" w:color="auto" w:fill="F2F2F2"/>
            <w:tcMar>
              <w:top w:w="80" w:type="dxa"/>
              <w:left w:w="120" w:type="dxa"/>
              <w:bottom w:w="80" w:type="dxa"/>
              <w:right w:w="120" w:type="dxa"/>
            </w:tcMar>
            <w:vAlign w:val="center"/>
          </w:tcPr>
          <w:p w14:paraId="6E2EF3CA" w14:textId="77777777" w:rsidR="005F2B37" w:rsidRDefault="001E2365">
            <w:pPr>
              <w:jc w:val="center"/>
            </w:pPr>
            <w:r>
              <w:rPr>
                <w:rFonts w:ascii="Arial" w:eastAsia="Arial" w:hAnsi="Arial" w:cs="Arial"/>
                <w:color w:val="000000"/>
                <w:sz w:val="22"/>
                <w:szCs w:val="22"/>
              </w:rPr>
              <w:t>128</w:t>
            </w:r>
          </w:p>
        </w:tc>
        <w:tc>
          <w:tcPr>
            <w:tcW w:w="0" w:type="auto"/>
            <w:shd w:val="clear" w:color="auto" w:fill="F2F2F2"/>
            <w:tcMar>
              <w:top w:w="80" w:type="dxa"/>
              <w:left w:w="120" w:type="dxa"/>
              <w:bottom w:w="80" w:type="dxa"/>
              <w:right w:w="120" w:type="dxa"/>
            </w:tcMar>
            <w:vAlign w:val="center"/>
          </w:tcPr>
          <w:p w14:paraId="1A4B7AC1" w14:textId="77777777" w:rsidR="005F2B37" w:rsidRDefault="001E2365">
            <w:pPr>
              <w:jc w:val="center"/>
            </w:pPr>
            <w:r>
              <w:rPr>
                <w:rFonts w:ascii="Arial" w:eastAsia="Arial" w:hAnsi="Arial" w:cs="Arial"/>
                <w:color w:val="000000"/>
                <w:sz w:val="22"/>
                <w:szCs w:val="22"/>
              </w:rPr>
              <w:t>512 / 256</w:t>
            </w:r>
          </w:p>
        </w:tc>
      </w:tr>
      <w:tr w:rsidR="001633DE" w14:paraId="7592A579" w14:textId="77777777">
        <w:tc>
          <w:tcPr>
            <w:tcW w:w="0" w:type="auto"/>
            <w:tcMar>
              <w:top w:w="80" w:type="dxa"/>
              <w:left w:w="120" w:type="dxa"/>
              <w:bottom w:w="80" w:type="dxa"/>
              <w:right w:w="120" w:type="dxa"/>
            </w:tcMar>
            <w:vAlign w:val="center"/>
          </w:tcPr>
          <w:p w14:paraId="0E671A8B" w14:textId="77777777" w:rsidR="005F2B37" w:rsidRDefault="001E2365">
            <w:r>
              <w:rPr>
                <w:rFonts w:ascii="Arial" w:eastAsia="Arial" w:hAnsi="Arial" w:cs="Arial"/>
                <w:color w:val="000000"/>
                <w:sz w:val="22"/>
                <w:szCs w:val="22"/>
              </w:rPr>
              <w:t>Optimizer</w:t>
            </w:r>
          </w:p>
        </w:tc>
        <w:tc>
          <w:tcPr>
            <w:tcW w:w="0" w:type="auto"/>
            <w:tcMar>
              <w:top w:w="80" w:type="dxa"/>
              <w:left w:w="120" w:type="dxa"/>
              <w:bottom w:w="80" w:type="dxa"/>
              <w:right w:w="120" w:type="dxa"/>
            </w:tcMar>
            <w:vAlign w:val="center"/>
          </w:tcPr>
          <w:p w14:paraId="2472042A" w14:textId="77777777" w:rsidR="005F2B37" w:rsidRDefault="001E2365">
            <w:pPr>
              <w:jc w:val="center"/>
            </w:pPr>
            <w:r>
              <w:rPr>
                <w:rFonts w:ascii="Arial" w:eastAsia="Arial" w:hAnsi="Arial" w:cs="Arial"/>
                <w:color w:val="000000"/>
                <w:sz w:val="22"/>
                <w:szCs w:val="22"/>
              </w:rPr>
              <w:t>AdamW</w:t>
            </w:r>
          </w:p>
        </w:tc>
        <w:tc>
          <w:tcPr>
            <w:tcW w:w="0" w:type="auto"/>
            <w:tcMar>
              <w:top w:w="80" w:type="dxa"/>
              <w:left w:w="120" w:type="dxa"/>
              <w:bottom w:w="80" w:type="dxa"/>
              <w:right w:w="120" w:type="dxa"/>
            </w:tcMar>
            <w:vAlign w:val="center"/>
          </w:tcPr>
          <w:p w14:paraId="4516858A" w14:textId="77777777" w:rsidR="005F2B37" w:rsidRDefault="001E2365">
            <w:pPr>
              <w:jc w:val="center"/>
            </w:pPr>
            <w:r>
              <w:rPr>
                <w:rFonts w:ascii="Arial" w:eastAsia="Arial" w:hAnsi="Arial" w:cs="Arial"/>
                <w:color w:val="000000"/>
                <w:sz w:val="22"/>
                <w:szCs w:val="22"/>
              </w:rPr>
              <w:t>AdamW</w:t>
            </w:r>
          </w:p>
        </w:tc>
      </w:tr>
      <w:tr w:rsidR="001633DE" w14:paraId="413536BB" w14:textId="77777777">
        <w:tc>
          <w:tcPr>
            <w:tcW w:w="0" w:type="auto"/>
            <w:shd w:val="clear" w:color="auto" w:fill="F2F2F2"/>
            <w:tcMar>
              <w:top w:w="80" w:type="dxa"/>
              <w:left w:w="120" w:type="dxa"/>
              <w:bottom w:w="80" w:type="dxa"/>
              <w:right w:w="120" w:type="dxa"/>
            </w:tcMar>
            <w:vAlign w:val="center"/>
          </w:tcPr>
          <w:p w14:paraId="0C77410B" w14:textId="77777777" w:rsidR="005F2B37" w:rsidRDefault="001E2365">
            <w:r>
              <w:rPr>
                <w:rFonts w:ascii="Arial" w:eastAsia="Arial" w:hAnsi="Arial" w:cs="Arial"/>
                <w:color w:val="000000"/>
                <w:sz w:val="22"/>
                <w:szCs w:val="22"/>
              </w:rPr>
              <w:t>FP16</w:t>
            </w:r>
          </w:p>
        </w:tc>
        <w:tc>
          <w:tcPr>
            <w:tcW w:w="0" w:type="auto"/>
            <w:shd w:val="clear" w:color="auto" w:fill="F2F2F2"/>
            <w:tcMar>
              <w:top w:w="80" w:type="dxa"/>
              <w:left w:w="120" w:type="dxa"/>
              <w:bottom w:w="80" w:type="dxa"/>
              <w:right w:w="120" w:type="dxa"/>
            </w:tcMar>
            <w:vAlign w:val="center"/>
          </w:tcPr>
          <w:p w14:paraId="5606FC2A" w14:textId="77777777" w:rsidR="005F2B37" w:rsidRDefault="001E2365">
            <w:pPr>
              <w:jc w:val="center"/>
            </w:pPr>
            <w:r>
              <w:rPr>
                <w:rFonts w:ascii="Arial" w:eastAsia="Arial" w:hAnsi="Arial" w:cs="Arial"/>
                <w:color w:val="000000"/>
                <w:sz w:val="22"/>
                <w:szCs w:val="22"/>
              </w:rPr>
              <w:t>Yes</w:t>
            </w:r>
          </w:p>
        </w:tc>
        <w:tc>
          <w:tcPr>
            <w:tcW w:w="0" w:type="auto"/>
            <w:shd w:val="clear" w:color="auto" w:fill="F2F2F2"/>
            <w:tcMar>
              <w:top w:w="80" w:type="dxa"/>
              <w:left w:w="120" w:type="dxa"/>
              <w:bottom w:w="80" w:type="dxa"/>
              <w:right w:w="120" w:type="dxa"/>
            </w:tcMar>
            <w:vAlign w:val="center"/>
          </w:tcPr>
          <w:p w14:paraId="6504C7CC" w14:textId="77777777" w:rsidR="005F2B37" w:rsidRDefault="001E2365">
            <w:pPr>
              <w:jc w:val="center"/>
            </w:pPr>
            <w:r>
              <w:rPr>
                <w:rFonts w:ascii="Arial" w:eastAsia="Arial" w:hAnsi="Arial" w:cs="Arial"/>
                <w:color w:val="000000"/>
                <w:sz w:val="22"/>
                <w:szCs w:val="22"/>
              </w:rPr>
              <w:t>Yes</w:t>
            </w:r>
          </w:p>
        </w:tc>
      </w:tr>
    </w:tbl>
    <w:p w14:paraId="41416360" w14:textId="77777777" w:rsidR="005F2B37" w:rsidRDefault="001E2365">
      <w:pPr>
        <w:spacing w:before="80" w:after="200"/>
        <w:jc w:val="center"/>
      </w:pPr>
      <w:r>
        <w:rPr>
          <w:rFonts w:ascii="Arial" w:eastAsia="Arial" w:hAnsi="Arial" w:cs="Arial"/>
          <w:b/>
          <w:bCs/>
          <w:color w:val="404040"/>
          <w:sz w:val="22"/>
          <w:szCs w:val="22"/>
        </w:rPr>
        <w:t>Table A1: Hyperparameter Configuration for All Models</w:t>
      </w:r>
    </w:p>
    <w:sectPr w:rsidR="005F2B37" w:rsidSect="0028557E">
      <w:footerReference w:type="default" r:id="rId2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9967E" w14:textId="77777777" w:rsidR="009810AE" w:rsidRDefault="009810AE">
      <w:r>
        <w:separator/>
      </w:r>
    </w:p>
  </w:endnote>
  <w:endnote w:type="continuationSeparator" w:id="0">
    <w:p w14:paraId="6ED0BDED" w14:textId="77777777" w:rsidR="009810AE" w:rsidRDefault="00981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381C" w14:textId="3D9B3AD7" w:rsidR="005F2B37" w:rsidRDefault="001E2365">
    <w:pPr>
      <w:pBdr>
        <w:top w:val="single" w:sz="4" w:space="4" w:color="2E75B6"/>
      </w:pBdr>
      <w:jc w:val="center"/>
    </w:pPr>
    <w:r>
      <w:rPr>
        <w:rFonts w:ascii="Arial" w:eastAsia="Arial" w:hAnsi="Arial" w:cs="Arial"/>
        <w:color w:val="808080"/>
        <w:sz w:val="18"/>
        <w:szCs w:val="18"/>
      </w:rPr>
      <w:t xml:space="preserve">Department of Computer Science |  </w:t>
    </w:r>
    <w:r>
      <w:rPr>
        <w:rFonts w:ascii="Arial" w:eastAsia="Arial" w:hAnsi="Arial" w:cs="Arial"/>
        <w:b/>
        <w:bCs/>
        <w:color w:val="1F4E79"/>
        <w:sz w:val="18"/>
        <w:szCs w:val="18"/>
      </w:rPr>
      <w:fldChar w:fldCharType="begin"/>
    </w:r>
    <w:r>
      <w:rPr>
        <w:rFonts w:ascii="Arial" w:eastAsia="Arial" w:hAnsi="Arial" w:cs="Arial"/>
        <w:b/>
        <w:bCs/>
        <w:color w:val="1F4E79"/>
        <w:sz w:val="18"/>
        <w:szCs w:val="18"/>
      </w:rPr>
      <w:instrText>PAGE</w:instrText>
    </w:r>
    <w:r>
      <w:rPr>
        <w:rFonts w:ascii="Arial" w:eastAsia="Arial" w:hAnsi="Arial" w:cs="Arial"/>
        <w:b/>
        <w:bCs/>
        <w:color w:val="1F4E79"/>
        <w:sz w:val="18"/>
        <w:szCs w:val="18"/>
      </w:rPr>
      <w:fldChar w:fldCharType="separate"/>
    </w:r>
    <w:r w:rsidR="0017448C">
      <w:rPr>
        <w:rFonts w:ascii="Arial" w:eastAsia="Arial" w:hAnsi="Arial" w:cs="Arial"/>
        <w:b/>
        <w:bCs/>
        <w:noProof/>
        <w:color w:val="1F4E79"/>
        <w:sz w:val="18"/>
        <w:szCs w:val="18"/>
      </w:rPr>
      <w:t>1</w:t>
    </w:r>
    <w:r>
      <w:rPr>
        <w:rFonts w:ascii="Arial" w:eastAsia="Arial" w:hAnsi="Arial" w:cs="Arial"/>
        <w:b/>
        <w:bCs/>
        <w:color w:val="1F4E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6760A" w14:textId="77777777" w:rsidR="009810AE" w:rsidRDefault="009810AE">
      <w:r>
        <w:separator/>
      </w:r>
    </w:p>
  </w:footnote>
  <w:footnote w:type="continuationSeparator" w:id="0">
    <w:p w14:paraId="6873449D" w14:textId="77777777" w:rsidR="009810AE" w:rsidRDefault="009810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A8B67E"/>
    <w:multiLevelType w:val="singleLevel"/>
    <w:tmpl w:val="95A8B67E"/>
    <w:lvl w:ilvl="0">
      <w:start w:val="1"/>
      <w:numFmt w:val="decimal"/>
      <w:lvlText w:val="%1."/>
      <w:lvlJc w:val="left"/>
      <w:pPr>
        <w:spacing w:after="80"/>
        <w:ind w:left="720" w:hanging="360"/>
      </w:pPr>
    </w:lvl>
  </w:abstractNum>
  <w:abstractNum w:abstractNumId="1" w15:restartNumberingAfterBreak="0">
    <w:nsid w:val="0F5533D0"/>
    <w:multiLevelType w:val="multilevel"/>
    <w:tmpl w:val="0F5533D0"/>
    <w:lvl w:ilvl="0">
      <w:start w:val="1"/>
      <w:numFmt w:val="bullet"/>
      <w:lvlText w:val="•"/>
      <w:lvlJc w:val="left"/>
      <w:pPr>
        <w:spacing w:after="80"/>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20278353">
    <w:abstractNumId w:val="1"/>
    <w:lvlOverride w:ilvl="0">
      <w:startOverride w:val="1"/>
    </w:lvlOverride>
  </w:num>
  <w:num w:numId="2" w16cid:durableId="1512649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B37"/>
    <w:rsid w:val="00071DA9"/>
    <w:rsid w:val="00082941"/>
    <w:rsid w:val="00094BF5"/>
    <w:rsid w:val="000A6CE1"/>
    <w:rsid w:val="000C3D6E"/>
    <w:rsid w:val="000F158B"/>
    <w:rsid w:val="00101BA2"/>
    <w:rsid w:val="001048AF"/>
    <w:rsid w:val="00141EDA"/>
    <w:rsid w:val="00153336"/>
    <w:rsid w:val="001633DE"/>
    <w:rsid w:val="0017448C"/>
    <w:rsid w:val="00180E88"/>
    <w:rsid w:val="001B3818"/>
    <w:rsid w:val="001E1069"/>
    <w:rsid w:val="001E2365"/>
    <w:rsid w:val="002068BC"/>
    <w:rsid w:val="002344E0"/>
    <w:rsid w:val="00243509"/>
    <w:rsid w:val="00283A60"/>
    <w:rsid w:val="0028557E"/>
    <w:rsid w:val="002861D4"/>
    <w:rsid w:val="002874EA"/>
    <w:rsid w:val="002B1115"/>
    <w:rsid w:val="002E6BE5"/>
    <w:rsid w:val="002F17F9"/>
    <w:rsid w:val="00333A83"/>
    <w:rsid w:val="00346A4B"/>
    <w:rsid w:val="003534DB"/>
    <w:rsid w:val="00354631"/>
    <w:rsid w:val="00360F69"/>
    <w:rsid w:val="003700E0"/>
    <w:rsid w:val="003D2F94"/>
    <w:rsid w:val="003D7E7E"/>
    <w:rsid w:val="003E0ADA"/>
    <w:rsid w:val="003E22F1"/>
    <w:rsid w:val="003E7D2E"/>
    <w:rsid w:val="003F29F1"/>
    <w:rsid w:val="00415053"/>
    <w:rsid w:val="00467BF7"/>
    <w:rsid w:val="00475D68"/>
    <w:rsid w:val="004A0A83"/>
    <w:rsid w:val="004B0335"/>
    <w:rsid w:val="004B5D24"/>
    <w:rsid w:val="004C3AC7"/>
    <w:rsid w:val="004C7133"/>
    <w:rsid w:val="004D0EB8"/>
    <w:rsid w:val="004F6476"/>
    <w:rsid w:val="00504119"/>
    <w:rsid w:val="005209F6"/>
    <w:rsid w:val="00524F09"/>
    <w:rsid w:val="005321F4"/>
    <w:rsid w:val="00535104"/>
    <w:rsid w:val="00553EE1"/>
    <w:rsid w:val="00561509"/>
    <w:rsid w:val="005A059D"/>
    <w:rsid w:val="005B4F1C"/>
    <w:rsid w:val="005F2B37"/>
    <w:rsid w:val="005F38DB"/>
    <w:rsid w:val="00604A7A"/>
    <w:rsid w:val="0062475B"/>
    <w:rsid w:val="00642386"/>
    <w:rsid w:val="00665BFF"/>
    <w:rsid w:val="00684C9F"/>
    <w:rsid w:val="006A7A98"/>
    <w:rsid w:val="006B232D"/>
    <w:rsid w:val="006B52CA"/>
    <w:rsid w:val="006B66CA"/>
    <w:rsid w:val="006D518B"/>
    <w:rsid w:val="006D6CFD"/>
    <w:rsid w:val="006E31AE"/>
    <w:rsid w:val="006F34DA"/>
    <w:rsid w:val="006F44DD"/>
    <w:rsid w:val="006F762F"/>
    <w:rsid w:val="007123BE"/>
    <w:rsid w:val="0073443A"/>
    <w:rsid w:val="007927AF"/>
    <w:rsid w:val="007A35ED"/>
    <w:rsid w:val="007B2237"/>
    <w:rsid w:val="007B73A7"/>
    <w:rsid w:val="007D303F"/>
    <w:rsid w:val="007E40C2"/>
    <w:rsid w:val="007E4D58"/>
    <w:rsid w:val="008326BD"/>
    <w:rsid w:val="0083624B"/>
    <w:rsid w:val="00837E28"/>
    <w:rsid w:val="00843FCE"/>
    <w:rsid w:val="008671EE"/>
    <w:rsid w:val="00872733"/>
    <w:rsid w:val="008750A0"/>
    <w:rsid w:val="008866C9"/>
    <w:rsid w:val="008E26E2"/>
    <w:rsid w:val="008F40CB"/>
    <w:rsid w:val="009810AE"/>
    <w:rsid w:val="00985445"/>
    <w:rsid w:val="00994884"/>
    <w:rsid w:val="009B0F82"/>
    <w:rsid w:val="009E64EC"/>
    <w:rsid w:val="00A075D6"/>
    <w:rsid w:val="00A24603"/>
    <w:rsid w:val="00A40FD8"/>
    <w:rsid w:val="00A54E57"/>
    <w:rsid w:val="00A80B96"/>
    <w:rsid w:val="00AA04C3"/>
    <w:rsid w:val="00AA5509"/>
    <w:rsid w:val="00AC67D8"/>
    <w:rsid w:val="00AF5CEC"/>
    <w:rsid w:val="00B46D82"/>
    <w:rsid w:val="00B46FBE"/>
    <w:rsid w:val="00B75AA4"/>
    <w:rsid w:val="00BC6DC6"/>
    <w:rsid w:val="00BD043E"/>
    <w:rsid w:val="00BD68CC"/>
    <w:rsid w:val="00C142A4"/>
    <w:rsid w:val="00C26BD8"/>
    <w:rsid w:val="00C434E5"/>
    <w:rsid w:val="00CC41DB"/>
    <w:rsid w:val="00CE5310"/>
    <w:rsid w:val="00D325A7"/>
    <w:rsid w:val="00D65B78"/>
    <w:rsid w:val="00DA5F46"/>
    <w:rsid w:val="00DD442E"/>
    <w:rsid w:val="00DD52E8"/>
    <w:rsid w:val="00DF56C5"/>
    <w:rsid w:val="00E05D02"/>
    <w:rsid w:val="00E05EFC"/>
    <w:rsid w:val="00E2381B"/>
    <w:rsid w:val="00E50EBC"/>
    <w:rsid w:val="00E5232D"/>
    <w:rsid w:val="00EA04DD"/>
    <w:rsid w:val="00EB6C4A"/>
    <w:rsid w:val="00F320B2"/>
    <w:rsid w:val="00F32CE4"/>
    <w:rsid w:val="00F604BE"/>
    <w:rsid w:val="00F62733"/>
    <w:rsid w:val="00F94E56"/>
    <w:rsid w:val="00FC7A3E"/>
    <w:rsid w:val="00FD2DFF"/>
    <w:rsid w:val="05F9327F"/>
    <w:rsid w:val="113A6A67"/>
    <w:rsid w:val="230156EA"/>
    <w:rsid w:val="2ADF6F62"/>
    <w:rsid w:val="3F981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0C7A4"/>
  <w15:docId w15:val="{B2FF1BD4-70DD-42BC-95ED-63194E3B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semiHidden="1" w:uiPriority="99" w:unhideWhenUsed="1"/>
    <w:lsdException w:name="caption" w:semiHidden="1" w:unhideWhenUsed="1" w:qFormat="1"/>
    <w:lsdException w:name="table of figures" w:uiPriority="99"/>
    <w:lsdException w:name="footnote reference" w:semiHidden="1" w:uiPriority="99" w:unhideWhenUsed="1" w:qFormat="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3E22F1"/>
    <w:pPr>
      <w:spacing w:before="240" w:after="60"/>
      <w:outlineLvl w:val="0"/>
    </w:pPr>
    <w:rPr>
      <w:rFonts w:ascii="Arial" w:eastAsia="Arial" w:hAnsi="Arial" w:cs="Arial"/>
      <w:b/>
      <w:bCs/>
      <w:color w:val="1F4E79"/>
      <w:sz w:val="36"/>
      <w:szCs w:val="36"/>
    </w:rPr>
  </w:style>
  <w:style w:type="paragraph" w:styleId="Heading2">
    <w:name w:val="heading 2"/>
    <w:next w:val="Normal"/>
    <w:qFormat/>
    <w:pPr>
      <w:spacing w:before="240" w:after="120"/>
      <w:outlineLvl w:val="1"/>
    </w:pPr>
    <w:rPr>
      <w:rFonts w:ascii="Arial" w:eastAsia="Arial" w:hAnsi="Arial" w:cs="Arial"/>
      <w:b/>
      <w:bCs/>
      <w:color w:val="2E75B6"/>
      <w:sz w:val="28"/>
      <w:szCs w:val="28"/>
    </w:rPr>
  </w:style>
  <w:style w:type="paragraph" w:styleId="Heading3">
    <w:name w:val="heading 3"/>
    <w:next w:val="Normal"/>
    <w:qFormat/>
    <w:pPr>
      <w:spacing w:before="180" w:after="80"/>
      <w:outlineLvl w:val="2"/>
    </w:pPr>
    <w:rPr>
      <w:rFonts w:ascii="Arial" w:eastAsia="Arial" w:hAnsi="Arial" w:cs="Arial"/>
      <w:b/>
      <w:bCs/>
      <w:color w:val="404040"/>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pPr>
      <w:widowControl w:val="0"/>
      <w:suppressAutoHyphens/>
      <w:autoSpaceDN w:val="0"/>
      <w:textAlignment w:val="baseline"/>
    </w:pPr>
    <w:rPr>
      <w:rFonts w:ascii="Liberation Serif" w:eastAsia="Droid Sans Fallback" w:hAnsi="Liberation Serif" w:cs="Mangal"/>
      <w:kern w:val="3"/>
      <w:sz w:val="24"/>
      <w:szCs w:val="21"/>
      <w:lang w:eastAsia="zh-CN" w:bidi="hi-IN"/>
    </w:rPr>
  </w:style>
  <w:style w:type="table" w:styleId="TableGrid">
    <w:name w:val="Table Grid"/>
    <w:basedOn w:val="TableNormal"/>
    <w:rsid w:val="004C71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D52E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rsid w:val="006B52CA"/>
    <w:pPr>
      <w:tabs>
        <w:tab w:val="center" w:pos="4680"/>
        <w:tab w:val="right" w:pos="9360"/>
      </w:tabs>
    </w:pPr>
  </w:style>
  <w:style w:type="character" w:customStyle="1" w:styleId="HeaderChar">
    <w:name w:val="Header Char"/>
    <w:basedOn w:val="DefaultParagraphFont"/>
    <w:link w:val="Header"/>
    <w:rsid w:val="006B52CA"/>
    <w:rPr>
      <w:sz w:val="24"/>
      <w:szCs w:val="24"/>
    </w:rPr>
  </w:style>
  <w:style w:type="paragraph" w:styleId="Footer">
    <w:name w:val="footer"/>
    <w:basedOn w:val="Normal"/>
    <w:link w:val="FooterChar"/>
    <w:rsid w:val="006B52CA"/>
    <w:pPr>
      <w:tabs>
        <w:tab w:val="center" w:pos="4680"/>
        <w:tab w:val="right" w:pos="9360"/>
      </w:tabs>
    </w:pPr>
  </w:style>
  <w:style w:type="character" w:customStyle="1" w:styleId="FooterChar">
    <w:name w:val="Footer Char"/>
    <w:basedOn w:val="DefaultParagraphFont"/>
    <w:link w:val="Footer"/>
    <w:rsid w:val="006B52CA"/>
    <w:rPr>
      <w:sz w:val="24"/>
      <w:szCs w:val="24"/>
    </w:rPr>
  </w:style>
  <w:style w:type="table" w:customStyle="1" w:styleId="TableGrid0">
    <w:name w:val="TableGrid"/>
    <w:rsid w:val="00DD442E"/>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Caption">
    <w:name w:val="caption"/>
    <w:basedOn w:val="Normal"/>
    <w:next w:val="Normal"/>
    <w:unhideWhenUsed/>
    <w:qFormat/>
    <w:rsid w:val="000F158B"/>
    <w:pPr>
      <w:spacing w:after="200"/>
    </w:pPr>
    <w:rPr>
      <w:i/>
      <w:iCs/>
      <w:color w:val="1F497D" w:themeColor="text2"/>
      <w:sz w:val="18"/>
      <w:szCs w:val="18"/>
    </w:rPr>
  </w:style>
  <w:style w:type="paragraph" w:styleId="TOCHeading">
    <w:name w:val="TOC Heading"/>
    <w:basedOn w:val="Heading1"/>
    <w:next w:val="Normal"/>
    <w:uiPriority w:val="39"/>
    <w:unhideWhenUsed/>
    <w:qFormat/>
    <w:rsid w:val="003E22F1"/>
    <w:pPr>
      <w:keepNext/>
      <w:keepLines/>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rsid w:val="003E22F1"/>
    <w:pPr>
      <w:spacing w:after="100"/>
    </w:pPr>
  </w:style>
  <w:style w:type="paragraph" w:styleId="TOC2">
    <w:name w:val="toc 2"/>
    <w:basedOn w:val="Normal"/>
    <w:next w:val="Normal"/>
    <w:autoRedefine/>
    <w:uiPriority w:val="39"/>
    <w:rsid w:val="003E22F1"/>
    <w:pPr>
      <w:spacing w:after="100"/>
      <w:ind w:left="240"/>
    </w:pPr>
  </w:style>
  <w:style w:type="paragraph" w:styleId="TOC3">
    <w:name w:val="toc 3"/>
    <w:basedOn w:val="Normal"/>
    <w:next w:val="Normal"/>
    <w:autoRedefine/>
    <w:uiPriority w:val="39"/>
    <w:rsid w:val="003E22F1"/>
    <w:pPr>
      <w:spacing w:after="100"/>
      <w:ind w:left="480"/>
    </w:pPr>
  </w:style>
  <w:style w:type="character" w:styleId="IntenseReference">
    <w:name w:val="Intense Reference"/>
    <w:basedOn w:val="DefaultParagraphFont"/>
    <w:uiPriority w:val="32"/>
    <w:qFormat/>
    <w:rsid w:val="004F6476"/>
    <w:rPr>
      <w:b/>
      <w:bCs/>
      <w:smallCaps/>
      <w:color w:val="4F81BD" w:themeColor="accent1"/>
      <w:spacing w:val="5"/>
    </w:rPr>
  </w:style>
  <w:style w:type="paragraph" w:styleId="TableofFigures">
    <w:name w:val="table of figures"/>
    <w:basedOn w:val="Normal"/>
    <w:next w:val="Normal"/>
    <w:uiPriority w:val="99"/>
    <w:rsid w:val="00094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763671">
      <w:bodyDiv w:val="1"/>
      <w:marLeft w:val="0"/>
      <w:marRight w:val="0"/>
      <w:marTop w:val="0"/>
      <w:marBottom w:val="0"/>
      <w:divBdr>
        <w:top w:val="none" w:sz="0" w:space="0" w:color="auto"/>
        <w:left w:val="none" w:sz="0" w:space="0" w:color="auto"/>
        <w:bottom w:val="none" w:sz="0" w:space="0" w:color="auto"/>
        <w:right w:val="none" w:sz="0" w:space="0" w:color="auto"/>
      </w:divBdr>
    </w:div>
    <w:div w:id="393551518">
      <w:bodyDiv w:val="1"/>
      <w:marLeft w:val="0"/>
      <w:marRight w:val="0"/>
      <w:marTop w:val="0"/>
      <w:marBottom w:val="0"/>
      <w:divBdr>
        <w:top w:val="none" w:sz="0" w:space="0" w:color="auto"/>
        <w:left w:val="none" w:sz="0" w:space="0" w:color="auto"/>
        <w:bottom w:val="none" w:sz="0" w:space="0" w:color="auto"/>
        <w:right w:val="none" w:sz="0" w:space="0" w:color="auto"/>
      </w:divBdr>
    </w:div>
    <w:div w:id="443044120">
      <w:bodyDiv w:val="1"/>
      <w:marLeft w:val="0"/>
      <w:marRight w:val="0"/>
      <w:marTop w:val="0"/>
      <w:marBottom w:val="0"/>
      <w:divBdr>
        <w:top w:val="none" w:sz="0" w:space="0" w:color="auto"/>
        <w:left w:val="none" w:sz="0" w:space="0" w:color="auto"/>
        <w:bottom w:val="none" w:sz="0" w:space="0" w:color="auto"/>
        <w:right w:val="none" w:sz="0" w:space="0" w:color="auto"/>
      </w:divBdr>
    </w:div>
    <w:div w:id="458452202">
      <w:bodyDiv w:val="1"/>
      <w:marLeft w:val="0"/>
      <w:marRight w:val="0"/>
      <w:marTop w:val="0"/>
      <w:marBottom w:val="0"/>
      <w:divBdr>
        <w:top w:val="none" w:sz="0" w:space="0" w:color="auto"/>
        <w:left w:val="none" w:sz="0" w:space="0" w:color="auto"/>
        <w:bottom w:val="none" w:sz="0" w:space="0" w:color="auto"/>
        <w:right w:val="none" w:sz="0" w:space="0" w:color="auto"/>
      </w:divBdr>
    </w:div>
    <w:div w:id="475149347">
      <w:bodyDiv w:val="1"/>
      <w:marLeft w:val="0"/>
      <w:marRight w:val="0"/>
      <w:marTop w:val="0"/>
      <w:marBottom w:val="0"/>
      <w:divBdr>
        <w:top w:val="none" w:sz="0" w:space="0" w:color="auto"/>
        <w:left w:val="none" w:sz="0" w:space="0" w:color="auto"/>
        <w:bottom w:val="none" w:sz="0" w:space="0" w:color="auto"/>
        <w:right w:val="none" w:sz="0" w:space="0" w:color="auto"/>
      </w:divBdr>
    </w:div>
    <w:div w:id="516164075">
      <w:bodyDiv w:val="1"/>
      <w:marLeft w:val="0"/>
      <w:marRight w:val="0"/>
      <w:marTop w:val="0"/>
      <w:marBottom w:val="0"/>
      <w:divBdr>
        <w:top w:val="none" w:sz="0" w:space="0" w:color="auto"/>
        <w:left w:val="none" w:sz="0" w:space="0" w:color="auto"/>
        <w:bottom w:val="none" w:sz="0" w:space="0" w:color="auto"/>
        <w:right w:val="none" w:sz="0" w:space="0" w:color="auto"/>
      </w:divBdr>
    </w:div>
    <w:div w:id="687104801">
      <w:bodyDiv w:val="1"/>
      <w:marLeft w:val="0"/>
      <w:marRight w:val="0"/>
      <w:marTop w:val="0"/>
      <w:marBottom w:val="0"/>
      <w:divBdr>
        <w:top w:val="none" w:sz="0" w:space="0" w:color="auto"/>
        <w:left w:val="none" w:sz="0" w:space="0" w:color="auto"/>
        <w:bottom w:val="none" w:sz="0" w:space="0" w:color="auto"/>
        <w:right w:val="none" w:sz="0" w:space="0" w:color="auto"/>
      </w:divBdr>
    </w:div>
    <w:div w:id="755787482">
      <w:bodyDiv w:val="1"/>
      <w:marLeft w:val="0"/>
      <w:marRight w:val="0"/>
      <w:marTop w:val="0"/>
      <w:marBottom w:val="0"/>
      <w:divBdr>
        <w:top w:val="none" w:sz="0" w:space="0" w:color="auto"/>
        <w:left w:val="none" w:sz="0" w:space="0" w:color="auto"/>
        <w:bottom w:val="none" w:sz="0" w:space="0" w:color="auto"/>
        <w:right w:val="none" w:sz="0" w:space="0" w:color="auto"/>
      </w:divBdr>
    </w:div>
    <w:div w:id="765661493">
      <w:bodyDiv w:val="1"/>
      <w:marLeft w:val="0"/>
      <w:marRight w:val="0"/>
      <w:marTop w:val="0"/>
      <w:marBottom w:val="0"/>
      <w:divBdr>
        <w:top w:val="none" w:sz="0" w:space="0" w:color="auto"/>
        <w:left w:val="none" w:sz="0" w:space="0" w:color="auto"/>
        <w:bottom w:val="none" w:sz="0" w:space="0" w:color="auto"/>
        <w:right w:val="none" w:sz="0" w:space="0" w:color="auto"/>
      </w:divBdr>
    </w:div>
    <w:div w:id="768231775">
      <w:bodyDiv w:val="1"/>
      <w:marLeft w:val="0"/>
      <w:marRight w:val="0"/>
      <w:marTop w:val="0"/>
      <w:marBottom w:val="0"/>
      <w:divBdr>
        <w:top w:val="none" w:sz="0" w:space="0" w:color="auto"/>
        <w:left w:val="none" w:sz="0" w:space="0" w:color="auto"/>
        <w:bottom w:val="none" w:sz="0" w:space="0" w:color="auto"/>
        <w:right w:val="none" w:sz="0" w:space="0" w:color="auto"/>
      </w:divBdr>
    </w:div>
    <w:div w:id="800881731">
      <w:bodyDiv w:val="1"/>
      <w:marLeft w:val="0"/>
      <w:marRight w:val="0"/>
      <w:marTop w:val="0"/>
      <w:marBottom w:val="0"/>
      <w:divBdr>
        <w:top w:val="none" w:sz="0" w:space="0" w:color="auto"/>
        <w:left w:val="none" w:sz="0" w:space="0" w:color="auto"/>
        <w:bottom w:val="none" w:sz="0" w:space="0" w:color="auto"/>
        <w:right w:val="none" w:sz="0" w:space="0" w:color="auto"/>
      </w:divBdr>
    </w:div>
    <w:div w:id="860050159">
      <w:bodyDiv w:val="1"/>
      <w:marLeft w:val="0"/>
      <w:marRight w:val="0"/>
      <w:marTop w:val="0"/>
      <w:marBottom w:val="0"/>
      <w:divBdr>
        <w:top w:val="none" w:sz="0" w:space="0" w:color="auto"/>
        <w:left w:val="none" w:sz="0" w:space="0" w:color="auto"/>
        <w:bottom w:val="none" w:sz="0" w:space="0" w:color="auto"/>
        <w:right w:val="none" w:sz="0" w:space="0" w:color="auto"/>
      </w:divBdr>
    </w:div>
    <w:div w:id="876699018">
      <w:bodyDiv w:val="1"/>
      <w:marLeft w:val="0"/>
      <w:marRight w:val="0"/>
      <w:marTop w:val="0"/>
      <w:marBottom w:val="0"/>
      <w:divBdr>
        <w:top w:val="none" w:sz="0" w:space="0" w:color="auto"/>
        <w:left w:val="none" w:sz="0" w:space="0" w:color="auto"/>
        <w:bottom w:val="none" w:sz="0" w:space="0" w:color="auto"/>
        <w:right w:val="none" w:sz="0" w:space="0" w:color="auto"/>
      </w:divBdr>
    </w:div>
    <w:div w:id="1242642839">
      <w:bodyDiv w:val="1"/>
      <w:marLeft w:val="0"/>
      <w:marRight w:val="0"/>
      <w:marTop w:val="0"/>
      <w:marBottom w:val="0"/>
      <w:divBdr>
        <w:top w:val="none" w:sz="0" w:space="0" w:color="auto"/>
        <w:left w:val="none" w:sz="0" w:space="0" w:color="auto"/>
        <w:bottom w:val="none" w:sz="0" w:space="0" w:color="auto"/>
        <w:right w:val="none" w:sz="0" w:space="0" w:color="auto"/>
      </w:divBdr>
    </w:div>
    <w:div w:id="1280531248">
      <w:bodyDiv w:val="1"/>
      <w:marLeft w:val="0"/>
      <w:marRight w:val="0"/>
      <w:marTop w:val="0"/>
      <w:marBottom w:val="0"/>
      <w:divBdr>
        <w:top w:val="none" w:sz="0" w:space="0" w:color="auto"/>
        <w:left w:val="none" w:sz="0" w:space="0" w:color="auto"/>
        <w:bottom w:val="none" w:sz="0" w:space="0" w:color="auto"/>
        <w:right w:val="none" w:sz="0" w:space="0" w:color="auto"/>
      </w:divBdr>
    </w:div>
    <w:div w:id="1293244227">
      <w:bodyDiv w:val="1"/>
      <w:marLeft w:val="0"/>
      <w:marRight w:val="0"/>
      <w:marTop w:val="0"/>
      <w:marBottom w:val="0"/>
      <w:divBdr>
        <w:top w:val="none" w:sz="0" w:space="0" w:color="auto"/>
        <w:left w:val="none" w:sz="0" w:space="0" w:color="auto"/>
        <w:bottom w:val="none" w:sz="0" w:space="0" w:color="auto"/>
        <w:right w:val="none" w:sz="0" w:space="0" w:color="auto"/>
      </w:divBdr>
    </w:div>
    <w:div w:id="1518689325">
      <w:bodyDiv w:val="1"/>
      <w:marLeft w:val="0"/>
      <w:marRight w:val="0"/>
      <w:marTop w:val="0"/>
      <w:marBottom w:val="0"/>
      <w:divBdr>
        <w:top w:val="none" w:sz="0" w:space="0" w:color="auto"/>
        <w:left w:val="none" w:sz="0" w:space="0" w:color="auto"/>
        <w:bottom w:val="none" w:sz="0" w:space="0" w:color="auto"/>
        <w:right w:val="none" w:sz="0" w:space="0" w:color="auto"/>
      </w:divBdr>
    </w:div>
    <w:div w:id="1647706568">
      <w:bodyDiv w:val="1"/>
      <w:marLeft w:val="0"/>
      <w:marRight w:val="0"/>
      <w:marTop w:val="0"/>
      <w:marBottom w:val="0"/>
      <w:divBdr>
        <w:top w:val="none" w:sz="0" w:space="0" w:color="auto"/>
        <w:left w:val="none" w:sz="0" w:space="0" w:color="auto"/>
        <w:bottom w:val="none" w:sz="0" w:space="0" w:color="auto"/>
        <w:right w:val="none" w:sz="0" w:space="0" w:color="auto"/>
      </w:divBdr>
    </w:div>
    <w:div w:id="1688099572">
      <w:bodyDiv w:val="1"/>
      <w:marLeft w:val="0"/>
      <w:marRight w:val="0"/>
      <w:marTop w:val="0"/>
      <w:marBottom w:val="0"/>
      <w:divBdr>
        <w:top w:val="none" w:sz="0" w:space="0" w:color="auto"/>
        <w:left w:val="none" w:sz="0" w:space="0" w:color="auto"/>
        <w:bottom w:val="none" w:sz="0" w:space="0" w:color="auto"/>
        <w:right w:val="none" w:sz="0" w:space="0" w:color="auto"/>
      </w:divBdr>
    </w:div>
    <w:div w:id="1947805404">
      <w:bodyDiv w:val="1"/>
      <w:marLeft w:val="0"/>
      <w:marRight w:val="0"/>
      <w:marTop w:val="0"/>
      <w:marBottom w:val="0"/>
      <w:divBdr>
        <w:top w:val="none" w:sz="0" w:space="0" w:color="auto"/>
        <w:left w:val="none" w:sz="0" w:space="0" w:color="auto"/>
        <w:bottom w:val="none" w:sz="0" w:space="0" w:color="auto"/>
        <w:right w:val="none" w:sz="0" w:space="0" w:color="auto"/>
      </w:divBdr>
    </w:div>
    <w:div w:id="2049835290">
      <w:bodyDiv w:val="1"/>
      <w:marLeft w:val="0"/>
      <w:marRight w:val="0"/>
      <w:marTop w:val="0"/>
      <w:marBottom w:val="0"/>
      <w:divBdr>
        <w:top w:val="none" w:sz="0" w:space="0" w:color="auto"/>
        <w:left w:val="none" w:sz="0" w:space="0" w:color="auto"/>
        <w:bottom w:val="none" w:sz="0" w:space="0" w:color="auto"/>
        <w:right w:val="none" w:sz="0" w:space="0" w:color="auto"/>
      </w:divBdr>
    </w:div>
    <w:div w:id="2059813448">
      <w:bodyDiv w:val="1"/>
      <w:marLeft w:val="0"/>
      <w:marRight w:val="0"/>
      <w:marTop w:val="0"/>
      <w:marBottom w:val="0"/>
      <w:divBdr>
        <w:top w:val="none" w:sz="0" w:space="0" w:color="auto"/>
        <w:left w:val="none" w:sz="0" w:space="0" w:color="auto"/>
        <w:bottom w:val="none" w:sz="0" w:space="0" w:color="auto"/>
        <w:right w:val="none" w:sz="0" w:space="0" w:color="auto"/>
      </w:divBdr>
    </w:div>
    <w:div w:id="2098088987">
      <w:bodyDiv w:val="1"/>
      <w:marLeft w:val="0"/>
      <w:marRight w:val="0"/>
      <w:marTop w:val="0"/>
      <w:marBottom w:val="0"/>
      <w:divBdr>
        <w:top w:val="none" w:sz="0" w:space="0" w:color="auto"/>
        <w:left w:val="none" w:sz="0" w:space="0" w:color="auto"/>
        <w:bottom w:val="none" w:sz="0" w:space="0" w:color="auto"/>
        <w:right w:val="none" w:sz="0" w:space="0" w:color="auto"/>
      </w:divBdr>
    </w:div>
    <w:div w:id="2132430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e17bdba-d9b1-4cfc-a045-671000ab83a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AA1586E1AD95648A08C313B21619310" ma:contentTypeVersion="14" ma:contentTypeDescription="Create a new document." ma:contentTypeScope="" ma:versionID="a00a080896958abdf03d49e28d10bc03">
  <xsd:schema xmlns:xsd="http://www.w3.org/2001/XMLSchema" xmlns:xs="http://www.w3.org/2001/XMLSchema" xmlns:p="http://schemas.microsoft.com/office/2006/metadata/properties" xmlns:ns3="5e17bdba-d9b1-4cfc-a045-671000ab83aa" xmlns:ns4="362e0fb2-4307-45ab-ac9d-db689d070bfb" targetNamespace="http://schemas.microsoft.com/office/2006/metadata/properties" ma:root="true" ma:fieldsID="b3f364ef0915e9bcc6fcad36ab0c823c" ns3:_="" ns4:_="">
    <xsd:import namespace="5e17bdba-d9b1-4cfc-a045-671000ab83aa"/>
    <xsd:import namespace="362e0fb2-4307-45ab-ac9d-db689d070bf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17bdba-d9b1-4cfc-a045-671000ab8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2e0fb2-4307-45ab-ac9d-db689d070b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B01721-D5CC-4E3C-BB42-3763B76E3755}">
  <ds:schemaRefs>
    <ds:schemaRef ds:uri="http://schemas.microsoft.com/office/2006/metadata/properties"/>
    <ds:schemaRef ds:uri="http://schemas.microsoft.com/office/infopath/2007/PartnerControls"/>
    <ds:schemaRef ds:uri="5e17bdba-d9b1-4cfc-a045-671000ab83aa"/>
  </ds:schemaRefs>
</ds:datastoreItem>
</file>

<file path=customXml/itemProps2.xml><?xml version="1.0" encoding="utf-8"?>
<ds:datastoreItem xmlns:ds="http://schemas.openxmlformats.org/officeDocument/2006/customXml" ds:itemID="{E186CC57-95B7-4BA1-A3A8-89A05CB122D7}">
  <ds:schemaRefs>
    <ds:schemaRef ds:uri="http://schemas.openxmlformats.org/officeDocument/2006/bibliography"/>
  </ds:schemaRefs>
</ds:datastoreItem>
</file>

<file path=customXml/itemProps3.xml><?xml version="1.0" encoding="utf-8"?>
<ds:datastoreItem xmlns:ds="http://schemas.openxmlformats.org/officeDocument/2006/customXml" ds:itemID="{216B67AE-46C7-4944-8E55-0C1DDD4B21E1}">
  <ds:schemaRefs>
    <ds:schemaRef ds:uri="http://schemas.microsoft.com/sharepoint/v3/contenttype/forms"/>
  </ds:schemaRefs>
</ds:datastoreItem>
</file>

<file path=customXml/itemProps4.xml><?xml version="1.0" encoding="utf-8"?>
<ds:datastoreItem xmlns:ds="http://schemas.openxmlformats.org/officeDocument/2006/customXml" ds:itemID="{BFF3ECE2-372B-4977-89BE-99AF5DF2D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17bdba-d9b1-4cfc-a045-671000ab83aa"/>
    <ds:schemaRef ds:uri="362e0fb2-4307-45ab-ac9d-db689d070b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40</Pages>
  <Words>10574</Words>
  <Characters>60274</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Emon Das</cp:lastModifiedBy>
  <cp:revision>78</cp:revision>
  <cp:lastPrinted>2026-04-19T15:38:00Z</cp:lastPrinted>
  <dcterms:created xsi:type="dcterms:W3CDTF">2026-04-19T15:05:00Z</dcterms:created>
  <dcterms:modified xsi:type="dcterms:W3CDTF">2026-04-19T19:24:00Z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A1661BEC7B644297B09BA4FAC3253A72_12</vt:lpwstr>
  </property>
  <property fmtid="{D5CDD505-2E9C-101B-9397-08002B2CF9AE}" pid="4" name="GrammarlyDocumentId">
    <vt:lpwstr>d7cab2ea-cd11-4805-9980-904bd7665264</vt:lpwstr>
  </property>
  <property fmtid="{D5CDD505-2E9C-101B-9397-08002B2CF9AE}" pid="5" name="ContentTypeId">
    <vt:lpwstr>0x0101002AA1586E1AD95648A08C313B21619310</vt:lpwstr>
  </property>
</Properties>
</file>