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EA" w:rsidRPr="00B563FF" w:rsidRDefault="00DB3AB3" w:rsidP="00B563FF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DB3AB3">
        <w:rPr>
          <w:rFonts w:ascii="Shonar Bangla" w:eastAsia="Shonar Bangla" w:hAnsi="Shonar Bangla" w:cs="Shonar Bangla"/>
          <w:noProof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57922611" o:spid="_x0000_s1026" type="#_x0000_t136" style="position:absolute;left:0;text-align:left;margin-left:-19.5pt;margin-top:110.2pt;width:461.85pt;height:197.95pt;rotation:20479649fd;z-index:-251657216" fillcolor="silver" stroked="f">
            <v:fill opacity=".5"/>
            <v:textpath style="font-family:&quot;Calibri&quot;;font-size:1pt;font-weight:bold;font-style:italic" string="Nirjoy"/>
            <w10:wrap anchorx="margin" anchory="margin"/>
          </v:shape>
        </w:pict>
      </w:r>
      <w:r w:rsidR="00C7470F" w:rsidRPr="00B563FF">
        <w:rPr>
          <w:rFonts w:ascii="Shonar Bangla" w:eastAsia="Times New Roman" w:hAnsi="Shonar Bangla" w:cs="Shonar Bangla"/>
          <w:sz w:val="24"/>
        </w:rPr>
        <w:t xml:space="preserve">Moyurakkhi </w:t>
      </w:r>
      <w:r w:rsidR="00F554AD" w:rsidRPr="00B563FF">
        <w:rPr>
          <w:rFonts w:ascii="Times New Roman" w:eastAsia="Times New Roman" w:hAnsi="Times New Roman" w:cs="Times New Roman"/>
          <w:sz w:val="24"/>
        </w:rPr>
        <w:t>(</w:t>
      </w:r>
      <w:r w:rsidR="00F554AD" w:rsidRPr="00B563FF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ময়ূরাক্ষী</w:t>
      </w:r>
      <w:r w:rsidR="00F554AD" w:rsidRPr="00B563FF">
        <w:rPr>
          <w:rFonts w:ascii="Shonar Bangla" w:eastAsia="Shonar Bangla" w:hAnsi="Shonar Bangla" w:cs="Shonar Bangla"/>
          <w:sz w:val="24"/>
        </w:rPr>
        <w:t>) (</w:t>
      </w:r>
      <w:r w:rsidR="00C7470F" w:rsidRPr="00B563FF">
        <w:rPr>
          <w:rFonts w:ascii="Shonar Bangla" w:eastAsia="Shonar Bangla" w:hAnsi="Shonar Bangla" w:cs="Shonar Bangla"/>
          <w:sz w:val="24"/>
        </w:rPr>
        <w:t>P</w:t>
      </w:r>
      <w:r w:rsidR="00F554AD" w:rsidRPr="00B563FF">
        <w:rPr>
          <w:rFonts w:ascii="Shonar Bangla" w:eastAsia="Shonar Bangla" w:hAnsi="Shonar Bangla" w:cs="Shonar Bangla"/>
          <w:sz w:val="24"/>
        </w:rPr>
        <w:t>ublished in May 1990 by Anannya Publications)</w:t>
      </w:r>
    </w:p>
    <w:p w:rsidR="00016DEA" w:rsidRPr="00735BFD" w:rsidRDefault="00735BFD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 w:rsidRPr="00735BFD">
        <w:rPr>
          <w:rFonts w:ascii="Shonar Bangla" w:eastAsia="Shonar Bangla" w:hAnsi="Shonar Bangla" w:cs="Shonar Bangla"/>
          <w:sz w:val="24"/>
          <w:szCs w:val="24"/>
        </w:rPr>
        <w:t xml:space="preserve">Dorjar Opashe </w:t>
      </w:r>
      <w:r w:rsidR="00514095" w:rsidRPr="00735BFD">
        <w:rPr>
          <w:rFonts w:ascii="Shonar Bangla" w:eastAsia="Shonar Bangla" w:hAnsi="Shonar Bangla" w:cs="Shonar Bangla"/>
          <w:sz w:val="24"/>
          <w:szCs w:val="24"/>
        </w:rPr>
        <w:t>(1992) (</w:t>
      </w:r>
      <w:r w:rsidR="00514095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দরজার ওপাশে)</w:t>
      </w:r>
    </w:p>
    <w:p w:rsidR="00016DEA" w:rsidRPr="00735BFD" w:rsidRDefault="00F554AD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>Himu (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</w:t>
      </w:r>
      <w:r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Pr="00735BFD">
        <w:rPr>
          <w:rFonts w:ascii="Shonar Bangla" w:eastAsia="Shonar Bangla" w:hAnsi="Shonar Bangla" w:cs="Shonar Bangla"/>
          <w:sz w:val="24"/>
        </w:rPr>
        <w:t>ublished in February 1993 by Protik Publications)</w:t>
      </w:r>
    </w:p>
    <w:p w:rsidR="00016DEA" w:rsidRPr="00735BFD" w:rsidRDefault="00514095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 w:rsidRPr="00735BFD">
        <w:rPr>
          <w:rFonts w:ascii="Shonar Bangla" w:eastAsia="Shonar Bangla" w:hAnsi="Shonar Bangla" w:cs="Shonar Bangla"/>
          <w:sz w:val="24"/>
          <w:szCs w:val="24"/>
        </w:rPr>
        <w:t>Parapar (1994) (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পারাপার)</w:t>
      </w:r>
    </w:p>
    <w:p w:rsidR="00016DEA" w:rsidRPr="00735BFD" w:rsidRDefault="00514095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 w:rsidRPr="00735BFD">
        <w:rPr>
          <w:rFonts w:ascii="Shonar Bangla" w:eastAsia="Shonar Bangla" w:hAnsi="Shonar Bangla" w:cs="Shonar Bangla"/>
          <w:sz w:val="24"/>
          <w:szCs w:val="24"/>
        </w:rPr>
        <w:t>Ebong Himu... (1995) (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এবং হিমু...)</w:t>
      </w:r>
    </w:p>
    <w:p w:rsidR="00514095" w:rsidRPr="00735BFD" w:rsidRDefault="00735BFD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 w:rsidRPr="00735BFD">
        <w:rPr>
          <w:rFonts w:ascii="Shonar Bangla" w:eastAsia="Shonar Bangla" w:hAnsi="Shonar Bangla" w:cs="Shonar Bangla"/>
          <w:sz w:val="24"/>
          <w:szCs w:val="24"/>
        </w:rPr>
        <w:t xml:space="preserve">Himur Hate Koyekti Neel Poddo </w:t>
      </w:r>
      <w:r w:rsidR="00514095" w:rsidRPr="00735BFD">
        <w:rPr>
          <w:rFonts w:ascii="Shonar Bangla" w:eastAsia="Shonar Bangla" w:hAnsi="Shonar Bangla" w:cs="Shonar Bangla"/>
          <w:sz w:val="24"/>
          <w:szCs w:val="24"/>
        </w:rPr>
        <w:t>(1996) (</w:t>
      </w:r>
      <w:r w:rsidR="00514095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 হাতে কয়েকটি নীল পদ্ম)</w:t>
      </w:r>
    </w:p>
    <w:p w:rsidR="00514095" w:rsidRPr="00735BFD" w:rsidRDefault="00735BFD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 w:rsidRPr="00735BFD">
        <w:rPr>
          <w:rFonts w:ascii="Shonar Bangla" w:eastAsia="Shonar Bangla" w:hAnsi="Shonar Bangla" w:cs="Shonar Bangla"/>
          <w:sz w:val="24"/>
          <w:szCs w:val="24"/>
        </w:rPr>
        <w:t xml:space="preserve">Himur Ditiyo Prohor </w:t>
      </w:r>
      <w:r w:rsidR="00514095" w:rsidRPr="00735BFD">
        <w:rPr>
          <w:rFonts w:ascii="Shonar Bangla" w:eastAsia="Shonar Bangla" w:hAnsi="Shonar Bangla" w:cs="Shonar Bangla"/>
          <w:sz w:val="24"/>
          <w:szCs w:val="24"/>
        </w:rPr>
        <w:t>(1997) (</w:t>
      </w:r>
      <w:r w:rsidR="00514095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 দ্বিতীয় প্রহর)</w:t>
      </w:r>
    </w:p>
    <w:p w:rsidR="00016DEA" w:rsidRPr="00735BFD" w:rsidRDefault="00C7470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 w:rsidRPr="00735BFD">
        <w:rPr>
          <w:rFonts w:ascii="Shonar Bangla" w:eastAsia="Shonar Bangla" w:hAnsi="Shonar Bangla" w:cs="Shonar Bangla"/>
          <w:sz w:val="24"/>
          <w:szCs w:val="24"/>
        </w:rPr>
        <w:t xml:space="preserve">Himur Rupali Ratri </w:t>
      </w:r>
      <w:r w:rsidR="00735BFD" w:rsidRPr="00735BFD">
        <w:rPr>
          <w:rFonts w:ascii="Shonar Bangla" w:eastAsia="Shonar Bangla" w:hAnsi="Shonar Bangla" w:cs="Shonar Bangla"/>
          <w:sz w:val="24"/>
          <w:szCs w:val="24"/>
        </w:rPr>
        <w:t>(1998) (</w:t>
      </w:r>
      <w:r w:rsidR="00735BF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 রূপালী রাত্রি)</w:t>
      </w:r>
    </w:p>
    <w:p w:rsidR="00016DEA" w:rsidRPr="00735BFD" w:rsidRDefault="00C7470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Ekjon Himu Koekti Jhin Jhin Poka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একজন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কয়েকটি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ঝিঁ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‍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ঝিঁ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পোকা</w:t>
      </w:r>
      <w:r w:rsidR="00F554AD"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="00F554AD" w:rsidRPr="00735BFD">
        <w:rPr>
          <w:rFonts w:ascii="Shonar Bangla" w:eastAsia="Shonar Bangla" w:hAnsi="Shonar Bangla" w:cs="Shonar Bangla"/>
          <w:sz w:val="24"/>
        </w:rPr>
        <w:t>ublished in May 1999 by Pearl Publications)</w:t>
      </w:r>
    </w:p>
    <w:p w:rsidR="00016DEA" w:rsidRPr="00735BFD" w:rsidRDefault="00C7470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Tomader Ei Nogore </w:t>
      </w:r>
      <w:r w:rsidR="00735BFD" w:rsidRPr="00735BFD">
        <w:rPr>
          <w:rFonts w:ascii="Shonar Bangla" w:eastAsia="Shonar Bangla" w:hAnsi="Shonar Bangla" w:cs="Shonar Bangla"/>
          <w:sz w:val="24"/>
          <w:szCs w:val="24"/>
        </w:rPr>
        <w:t>(2000)</w:t>
      </w:r>
      <w:r w:rsidR="00735BF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তোমাদের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এই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নগরে</w:t>
      </w:r>
      <w:r w:rsidR="00F554AD" w:rsidRPr="00735BFD">
        <w:rPr>
          <w:rFonts w:ascii="Shonar Bangla" w:eastAsia="Shonar Bangla" w:hAnsi="Shonar Bangla" w:cs="Shonar Bangla"/>
          <w:sz w:val="24"/>
        </w:rPr>
        <w:t>)</w:t>
      </w:r>
    </w:p>
    <w:p w:rsidR="00016DEA" w:rsidRPr="00735BFD" w:rsidRDefault="00C7470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>Chole Jay Bosonter Din</w:t>
      </w:r>
      <w:r w:rsidR="00735BFD" w:rsidRPr="00735BFD">
        <w:rPr>
          <w:rFonts w:ascii="Shonar Bangla" w:eastAsia="Shonar Bangla" w:hAnsi="Shonar Bangla" w:cs="Shonar Bangla"/>
          <w:sz w:val="24"/>
        </w:rPr>
        <w:t xml:space="preserve"> (2002)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চলে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যায়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বসন্তের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দিন</w:t>
      </w:r>
      <w:r w:rsidR="00F554AD" w:rsidRPr="00735BFD">
        <w:rPr>
          <w:rFonts w:ascii="Shonar Bangla" w:eastAsia="Shonar Bangla" w:hAnsi="Shonar Bangla" w:cs="Shonar Bangla"/>
          <w:sz w:val="24"/>
        </w:rPr>
        <w:t>)</w:t>
      </w:r>
    </w:p>
    <w:p w:rsidR="00016DEA" w:rsidRPr="00735BFD" w:rsidRDefault="00C7470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 w:rsidRPr="00735BFD">
        <w:rPr>
          <w:rFonts w:ascii="Shonar Bangla" w:eastAsia="Shonar Bangla" w:hAnsi="Shonar Bangla" w:cs="Shonar Bangla"/>
          <w:sz w:val="24"/>
          <w:szCs w:val="24"/>
        </w:rPr>
        <w:t>Se Ashe Dhire</w:t>
      </w:r>
      <w:r w:rsidR="00DB3AB3">
        <w:rPr>
          <w:rFonts w:ascii="Shonar Bangla" w:eastAsia="Shonar Bangla" w:hAnsi="Shonar Bangla" w:cs="Shonar Bangla"/>
          <w:sz w:val="24"/>
          <w:szCs w:val="24"/>
        </w:rPr>
        <w:t xml:space="preserve"> (2003) </w:t>
      </w:r>
      <w:r w:rsidR="00F554AD" w:rsidRPr="00735BFD">
        <w:rPr>
          <w:rFonts w:ascii="Shonar Bangla" w:eastAsia="Shonar Bangla" w:hAnsi="Shonar Bangla" w:cs="Shonar Bangla"/>
          <w:sz w:val="24"/>
          <w:szCs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সে</w:t>
      </w:r>
      <w:r w:rsidR="00F554AD" w:rsidRPr="00735BFD">
        <w:rPr>
          <w:rFonts w:ascii="Shonar Bangla" w:eastAsia="Shonar Bangla" w:hAnsi="Shonar Bangla" w:cs="Shonar Bangla"/>
          <w:sz w:val="24"/>
          <w:szCs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আসে</w:t>
      </w:r>
      <w:r w:rsidR="00F554AD" w:rsidRPr="00735BFD">
        <w:rPr>
          <w:rFonts w:ascii="Shonar Bangla" w:eastAsia="Shonar Bangla" w:hAnsi="Shonar Bangla" w:cs="Shonar Bangla"/>
          <w:sz w:val="24"/>
          <w:szCs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ধীরে</w:t>
      </w:r>
      <w:r w:rsidR="00F554AD" w:rsidRPr="00735BFD">
        <w:rPr>
          <w:rFonts w:ascii="Shonar Bangla" w:eastAsia="Shonar Bangla" w:hAnsi="Shonar Bangla" w:cs="Shonar Bangla"/>
          <w:sz w:val="24"/>
          <w:szCs w:val="24"/>
        </w:rPr>
        <w:t>)</w:t>
      </w:r>
    </w:p>
    <w:p w:rsidR="00C7470F" w:rsidRPr="00735BFD" w:rsidRDefault="00DB3AB3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  <w:szCs w:val="24"/>
        </w:rPr>
      </w:pPr>
      <w:r>
        <w:rPr>
          <w:rFonts w:ascii="Shonar Bangla" w:eastAsia="Shonar Bangla" w:hAnsi="Shonar Bangla" w:cs="Shonar Bangla"/>
          <w:sz w:val="24"/>
          <w:szCs w:val="24"/>
        </w:rPr>
        <w:t>Himu Mama (2004</w:t>
      </w:r>
      <w:r>
        <w:rPr>
          <w:rFonts w:ascii="Shonar Bangla" w:eastAsia="Shonar Bangla" w:hAnsi="Shonar Bangla" w:cs="Shonar Bangla"/>
          <w:sz w:val="24"/>
          <w:szCs w:val="24"/>
          <w:cs/>
          <w:lang w:bidi="bn-BD"/>
        </w:rPr>
        <w:t xml:space="preserve">) </w:t>
      </w:r>
      <w:r>
        <w:rPr>
          <w:rFonts w:ascii="Shonar Bangla" w:eastAsia="Shonar Bangla" w:hAnsi="Shonar Bangla" w:cs="Shonar Bangla" w:hint="cs"/>
          <w:sz w:val="24"/>
          <w:szCs w:val="24"/>
          <w:cs/>
          <w:lang w:bidi="bn-BD"/>
        </w:rPr>
        <w:t>(</w:t>
      </w:r>
      <w:r w:rsidR="00C7470F" w:rsidRPr="00735BFD">
        <w:rPr>
          <w:rFonts w:ascii="Shonar Bangla" w:eastAsia="Shonar Bangla" w:hAnsi="Shonar Bangla" w:cs="Shonar Bangla"/>
          <w:sz w:val="24"/>
          <w:szCs w:val="24"/>
          <w:cs/>
          <w:lang w:bidi="bn-BD"/>
        </w:rPr>
        <w:t>হিমু মামা)</w:t>
      </w:r>
    </w:p>
    <w:p w:rsidR="00016DEA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Angul Kata Jaglu </w:t>
      </w:r>
      <w:r w:rsidR="00735BFD" w:rsidRPr="00735BFD">
        <w:rPr>
          <w:rFonts w:ascii="Shonar Bangla" w:eastAsia="Shonar Bangla" w:hAnsi="Shonar Bangla" w:cs="Shonar Bangla"/>
          <w:sz w:val="24"/>
        </w:rPr>
        <w:t xml:space="preserve">(2005)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আঙ্গুল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কাটা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জগলু</w:t>
      </w:r>
      <w:r w:rsidR="00F554AD" w:rsidRPr="00735BFD">
        <w:rPr>
          <w:rFonts w:ascii="Shonar Bangla" w:eastAsia="Shonar Bangla" w:hAnsi="Shonar Bangla" w:cs="Shonar Bangla"/>
          <w:sz w:val="24"/>
        </w:rPr>
        <w:t>)</w:t>
      </w:r>
    </w:p>
    <w:p w:rsidR="00016DEA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Holud Himu Kalo RAB </w:t>
      </w:r>
      <w:r w:rsidR="00735BFD" w:rsidRPr="00735BFD">
        <w:rPr>
          <w:rFonts w:ascii="Shonar Bangla" w:eastAsia="Shonar Bangla" w:hAnsi="Shonar Bangla" w:cs="Shonar Bangla"/>
          <w:sz w:val="24"/>
        </w:rPr>
        <w:t xml:space="preserve">(2006)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হলুদ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কালো</w:t>
      </w:r>
      <w:r w:rsidR="00F554AD" w:rsidRPr="00735BFD">
        <w:rPr>
          <w:rFonts w:ascii="Shonar Bangla" w:eastAsia="Shonar Bangla" w:hAnsi="Shonar Bangla" w:cs="Shonar Bangla"/>
          <w:sz w:val="32"/>
          <w:szCs w:val="28"/>
        </w:rPr>
        <w:t xml:space="preserve"> </w:t>
      </w:r>
      <w:r w:rsidR="00C7470F" w:rsidRPr="00735BFD">
        <w:rPr>
          <w:rStyle w:val="apple-style-span"/>
          <w:rFonts w:ascii="Shonar Bangla" w:hAnsi="Shonar Bangla" w:cs="Shonar Bangla"/>
          <w:color w:val="000000"/>
          <w:sz w:val="24"/>
          <w:szCs w:val="24"/>
          <w:shd w:val="clear" w:color="auto" w:fill="FFFFFF"/>
          <w:cs/>
          <w:lang w:bidi="bn-IN"/>
        </w:rPr>
        <w:t>র‍্যাব</w:t>
      </w:r>
      <w:r w:rsidR="00F554AD" w:rsidRPr="00735BFD">
        <w:rPr>
          <w:rFonts w:ascii="Shonar Bangla" w:eastAsia="Shonar Bangla" w:hAnsi="Shonar Bangla" w:cs="Shonar Bangla"/>
          <w:sz w:val="24"/>
        </w:rPr>
        <w:t>)</w:t>
      </w:r>
    </w:p>
    <w:p w:rsidR="00016DEA" w:rsidRPr="00735BFD" w:rsidRDefault="00F554AD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>Aaj Himur Biye (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আজ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বিয়ে</w:t>
      </w:r>
      <w:r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Pr="00735BFD">
        <w:rPr>
          <w:rFonts w:ascii="Shonar Bangla" w:eastAsia="Shonar Bangla" w:hAnsi="Shonar Bangla" w:cs="Shonar Bangla"/>
          <w:sz w:val="24"/>
        </w:rPr>
        <w:t>ublished in February 2007 by Anyaprokash Publications)</w:t>
      </w:r>
    </w:p>
    <w:p w:rsidR="00016DEA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Himu Remand-E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রিমান্ডে</w:t>
      </w:r>
      <w:r w:rsidR="00F554AD"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="00F554AD" w:rsidRPr="00735BFD">
        <w:rPr>
          <w:rFonts w:ascii="Shonar Bangla" w:eastAsia="Shonar Bangla" w:hAnsi="Shonar Bangla" w:cs="Shonar Bangla"/>
          <w:sz w:val="24"/>
        </w:rPr>
        <w:t>ublished in February 2008 by Anyaprokash Publications)</w:t>
      </w:r>
    </w:p>
    <w:p w:rsidR="00016DEA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Himur Ekanto Sakkhatkar </w:t>
      </w:r>
      <w:r w:rsidR="00735BFD" w:rsidRPr="00735BFD">
        <w:rPr>
          <w:rFonts w:ascii="Shonar Bangla" w:eastAsia="Shonar Bangla" w:hAnsi="Shonar Bangla" w:cs="Shonar Bangla"/>
          <w:sz w:val="24"/>
        </w:rPr>
        <w:t xml:space="preserve">(2008)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একান্ত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সাক্ষাতকার</w:t>
      </w:r>
      <w:r w:rsidR="00F554AD" w:rsidRPr="00735BFD">
        <w:rPr>
          <w:rFonts w:ascii="Shonar Bangla" w:eastAsia="Shonar Bangla" w:hAnsi="Shonar Bangla" w:cs="Shonar Bangla"/>
          <w:sz w:val="24"/>
        </w:rPr>
        <w:t>)</w:t>
      </w:r>
    </w:p>
    <w:p w:rsidR="00016DEA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Himur Madhyadupur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মধ্যদুপুর</w:t>
      </w:r>
      <w:r w:rsidR="00F554AD"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="00F554AD" w:rsidRPr="00735BFD">
        <w:rPr>
          <w:rFonts w:ascii="Shonar Bangla" w:eastAsia="Shonar Bangla" w:hAnsi="Shonar Bangla" w:cs="Shonar Bangla"/>
          <w:sz w:val="24"/>
        </w:rPr>
        <w:t>ublished in June 2009 by Annesha Publications)</w:t>
      </w:r>
    </w:p>
    <w:p w:rsidR="00016DEA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Himur Babar Kothamala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বাবার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কথামালা</w:t>
      </w:r>
      <w:r w:rsidR="00F554AD"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="00F554AD" w:rsidRPr="00735BFD">
        <w:rPr>
          <w:rFonts w:ascii="Shonar Bangla" w:eastAsia="Shonar Bangla" w:hAnsi="Shonar Bangla" w:cs="Shonar Bangla"/>
          <w:sz w:val="24"/>
        </w:rPr>
        <w:t>ublished in June 2009 by Annesha Publications)</w:t>
      </w:r>
    </w:p>
    <w:p w:rsidR="00016DEA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Himur Neel Jochna </w:t>
      </w:r>
      <w:r w:rsidR="00F554AD" w:rsidRPr="00735BFD">
        <w:rPr>
          <w:rFonts w:ascii="Shonar Bangla" w:eastAsia="Shonar Bangla" w:hAnsi="Shonar Bangla" w:cs="Shonar Bangla"/>
          <w:sz w:val="24"/>
        </w:rPr>
        <w:t>(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নীল</w:t>
      </w:r>
      <w:r w:rsidR="00F554AD" w:rsidRPr="00735BFD">
        <w:rPr>
          <w:rFonts w:ascii="Shonar Bangla" w:eastAsia="Shonar Bangla" w:hAnsi="Shonar Bangla" w:cs="Shonar Bangla"/>
          <w:sz w:val="24"/>
        </w:rPr>
        <w:t xml:space="preserve"> </w:t>
      </w:r>
      <w:r w:rsidR="00F554AD"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জোছনা</w:t>
      </w:r>
      <w:r w:rsidR="00F554AD"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="00F554AD" w:rsidRPr="00735BFD">
        <w:rPr>
          <w:rFonts w:ascii="Shonar Bangla" w:eastAsia="Shonar Bangla" w:hAnsi="Shonar Bangla" w:cs="Shonar Bangla"/>
          <w:sz w:val="24"/>
        </w:rPr>
        <w:t>ublished in February 2010 by Anyaprokash Publications)</w:t>
      </w:r>
    </w:p>
    <w:p w:rsidR="00735BFD" w:rsidRDefault="00F554AD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>Himur Ache Jol (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হিমুর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আছে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জল</w:t>
      </w:r>
      <w:r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Pr="00735BFD">
        <w:rPr>
          <w:rFonts w:ascii="Shonar Bangla" w:eastAsia="Shonar Bangla" w:hAnsi="Shonar Bangla" w:cs="Shonar Bangla"/>
          <w:sz w:val="24"/>
        </w:rPr>
        <w:t>ublished in February 2011 by Anyaprokash Publications)</w:t>
      </w:r>
    </w:p>
    <w:p w:rsidR="00016DEA" w:rsidRPr="00735BFD" w:rsidRDefault="00F554AD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Shonar Bangla" w:eastAsia="Shonar Bangla" w:hAnsi="Shonar Bangla" w:cs="Shonar Bangla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>Himu Ebong Ekti Russian Pori (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হিমু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এবং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একটি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রাশিয়ান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পরী</w:t>
      </w:r>
      <w:r w:rsidRPr="00735BFD">
        <w:rPr>
          <w:rFonts w:ascii="Shonar Bangla" w:eastAsia="Shonar Bangla" w:hAnsi="Shonar Bangla" w:cs="Shonar Bangla"/>
          <w:sz w:val="24"/>
        </w:rPr>
        <w:t>) (</w:t>
      </w:r>
      <w:r w:rsidR="00ED3DDF" w:rsidRPr="00735BFD">
        <w:rPr>
          <w:rFonts w:ascii="Shonar Bangla" w:eastAsia="Shonar Bangla" w:hAnsi="Shonar Bangla" w:cs="Shonar Bangla"/>
          <w:sz w:val="24"/>
        </w:rPr>
        <w:t>P</w:t>
      </w:r>
      <w:r w:rsidRPr="00735BFD">
        <w:rPr>
          <w:rFonts w:ascii="Shonar Bangla" w:eastAsia="Shonar Bangla" w:hAnsi="Shonar Bangla" w:cs="Shonar Bangla"/>
          <w:sz w:val="24"/>
        </w:rPr>
        <w:t xml:space="preserve">ublished in February 2011 by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জ্ঞানকোষ</w:t>
      </w:r>
      <w:r w:rsidRPr="00735BFD">
        <w:rPr>
          <w:rFonts w:ascii="Shonar Bangla" w:eastAsia="Shonar Bangla" w:hAnsi="Shonar Bangla" w:cs="Shonar Bangla"/>
          <w:sz w:val="24"/>
        </w:rPr>
        <w:t xml:space="preserve"> </w:t>
      </w:r>
      <w:r w:rsidRPr="00735BFD">
        <w:rPr>
          <w:rFonts w:ascii="Shonar Bangla" w:eastAsia="Shonar Bangla" w:hAnsi="Shonar Bangla" w:cs="Shonar Bangla"/>
          <w:sz w:val="24"/>
          <w:szCs w:val="24"/>
          <w:cs/>
          <w:lang w:bidi="bn-IN"/>
        </w:rPr>
        <w:t>প্রকাশনী</w:t>
      </w:r>
      <w:r w:rsidRPr="00735BFD">
        <w:rPr>
          <w:rFonts w:ascii="Shonar Bangla" w:eastAsia="Shonar Bangla" w:hAnsi="Shonar Bangla" w:cs="Shonar Bangla"/>
          <w:sz w:val="24"/>
        </w:rPr>
        <w:t>)</w:t>
      </w:r>
    </w:p>
    <w:p w:rsidR="00F554AD" w:rsidRPr="00735BFD" w:rsidRDefault="00F964FF" w:rsidP="00735BFD">
      <w:pPr>
        <w:pStyle w:val="ListParagraph"/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735BFD">
        <w:rPr>
          <w:rFonts w:ascii="Shonar Bangla" w:eastAsia="Shonar Bangla" w:hAnsi="Shonar Bangla" w:cs="Shonar Bangla"/>
          <w:sz w:val="24"/>
        </w:rPr>
        <w:t xml:space="preserve">Himu Ebong </w:t>
      </w:r>
      <w:r w:rsidR="00426731" w:rsidRPr="00735BFD">
        <w:rPr>
          <w:rFonts w:ascii="Shonar Bangla" w:eastAsia="Shonar Bangla" w:hAnsi="Shonar Bangla" w:cs="Shonar Bangla"/>
          <w:sz w:val="24"/>
        </w:rPr>
        <w:t>Harvard Ph.D. Boltu Bhai</w:t>
      </w:r>
      <w:r w:rsidR="0012081E" w:rsidRPr="00735BFD">
        <w:rPr>
          <w:rFonts w:ascii="Shonar Bangla" w:eastAsia="Shonar Bangla" w:hAnsi="Shonar Bangla" w:cs="Shonar Bangla" w:hint="cs"/>
          <w:sz w:val="24"/>
          <w:cs/>
          <w:lang w:bidi="bn-BD"/>
        </w:rPr>
        <w:t xml:space="preserve"> ( </w:t>
      </w:r>
      <w:r w:rsidR="0012081E" w:rsidRPr="00735BFD">
        <w:rPr>
          <w:rFonts w:ascii="Shonar Bangla" w:eastAsia="Shonar Bangla" w:hAnsi="Shonar Bangla" w:cs="Shonar Bangla" w:hint="cs"/>
          <w:sz w:val="24"/>
          <w:szCs w:val="24"/>
          <w:cs/>
          <w:lang w:bidi="bn-BD"/>
        </w:rPr>
        <w:t>হিমু এবং হার্ভার্ড</w:t>
      </w:r>
      <w:r w:rsidR="00F13F8F" w:rsidRPr="00735BFD">
        <w:rPr>
          <w:rFonts w:ascii="Shonar Bangla" w:eastAsia="Shonar Bangla" w:hAnsi="Shonar Bangla" w:cs="Shonar Bangla" w:hint="cs"/>
          <w:sz w:val="24"/>
          <w:szCs w:val="24"/>
          <w:cs/>
          <w:lang w:bidi="bn-BD"/>
        </w:rPr>
        <w:t xml:space="preserve"> পিএইচ</w:t>
      </w:r>
      <w:r w:rsidR="00F13F8F" w:rsidRPr="00735BFD">
        <w:rPr>
          <w:rFonts w:ascii="Shonar Bangla" w:eastAsia="Shonar Bangla" w:hAnsi="Shonar Bangla" w:cs="Shonar Bangla"/>
          <w:sz w:val="24"/>
          <w:szCs w:val="24"/>
          <w:cs/>
          <w:lang w:bidi="bn-BD"/>
        </w:rPr>
        <w:t>.</w:t>
      </w:r>
      <w:r w:rsidR="00F13F8F" w:rsidRPr="00735BFD">
        <w:rPr>
          <w:rFonts w:ascii="Shonar Bangla" w:eastAsia="Shonar Bangla" w:hAnsi="Shonar Bangla" w:cs="Shonar Bangla" w:hint="cs"/>
          <w:sz w:val="24"/>
          <w:szCs w:val="24"/>
          <w:cs/>
          <w:lang w:bidi="bn-BD"/>
        </w:rPr>
        <w:t xml:space="preserve"> ডি</w:t>
      </w:r>
      <w:r w:rsidR="00F13F8F" w:rsidRPr="00735BFD">
        <w:rPr>
          <w:rFonts w:ascii="Shonar Bangla" w:eastAsia="Shonar Bangla" w:hAnsi="Shonar Bangla" w:cs="Shonar Bangla"/>
          <w:sz w:val="24"/>
          <w:szCs w:val="24"/>
          <w:cs/>
          <w:lang w:bidi="bn-BD"/>
        </w:rPr>
        <w:t xml:space="preserve">. </w:t>
      </w:r>
      <w:r w:rsidR="00F13F8F" w:rsidRPr="00735BFD">
        <w:rPr>
          <w:rFonts w:ascii="Shonar Bangla" w:eastAsia="Shonar Bangla" w:hAnsi="Shonar Bangla" w:cs="Shonar Bangla" w:hint="cs"/>
          <w:sz w:val="24"/>
          <w:szCs w:val="24"/>
          <w:cs/>
          <w:lang w:bidi="bn-BD"/>
        </w:rPr>
        <w:t>বলটু ভাই</w:t>
      </w:r>
      <w:r w:rsidR="00F13F8F" w:rsidRPr="00735BFD">
        <w:rPr>
          <w:rFonts w:ascii="Shonar Bangla" w:eastAsia="Shonar Bangla" w:hAnsi="Shonar Bangla" w:cs="Shonar Bangla" w:hint="cs"/>
          <w:sz w:val="24"/>
          <w:cs/>
          <w:lang w:bidi="bn-BD"/>
        </w:rPr>
        <w:t>)</w:t>
      </w:r>
      <w:r w:rsidR="00ED3DDF" w:rsidRPr="00735BFD">
        <w:rPr>
          <w:rFonts w:ascii="Shonar Bangla" w:eastAsia="Shonar Bangla" w:hAnsi="Shonar Bangla" w:cs="Shonar Bangla"/>
          <w:sz w:val="24"/>
        </w:rPr>
        <w:t xml:space="preserve"> (P</w:t>
      </w:r>
      <w:r w:rsidR="00426731" w:rsidRPr="00735BFD">
        <w:rPr>
          <w:rFonts w:ascii="Shonar Bangla" w:eastAsia="Shonar Bangla" w:hAnsi="Shonar Bangla" w:cs="Shonar Bangla"/>
          <w:sz w:val="24"/>
        </w:rPr>
        <w:t>ublished in August 2011)</w:t>
      </w:r>
    </w:p>
    <w:p w:rsidR="00016DEA" w:rsidRPr="00735BFD" w:rsidRDefault="00ED3DDF" w:rsidP="00735BFD">
      <w:pPr>
        <w:pStyle w:val="ListParagraph"/>
        <w:tabs>
          <w:tab w:val="left" w:pos="720"/>
        </w:tabs>
        <w:spacing w:before="100" w:after="100" w:line="240" w:lineRule="auto"/>
        <w:rPr>
          <w:rFonts w:ascii="Shonar Bangla" w:eastAsia="Times New Roman" w:hAnsi="Shonar Bangla" w:cs="Shonar Bangla"/>
          <w:sz w:val="24"/>
        </w:rPr>
      </w:pPr>
      <w:r w:rsidRPr="00735BFD">
        <w:rPr>
          <w:rFonts w:ascii="Shonar Bangla" w:eastAsia="Times New Roman" w:hAnsi="Shonar Bangla" w:cs="Shonar Bangla"/>
          <w:sz w:val="24"/>
        </w:rPr>
        <w:t xml:space="preserve">Moyurakkhir Tire </w:t>
      </w:r>
      <w:r w:rsidRPr="00735BFD">
        <w:rPr>
          <w:rFonts w:ascii="Shonar Bangla" w:eastAsia="Times New Roman" w:hAnsi="Shonar Bangla" w:cs="Shonar Bangla"/>
          <w:sz w:val="28"/>
          <w:szCs w:val="24"/>
        </w:rPr>
        <w:t>(</w:t>
      </w:r>
      <w:r w:rsidRPr="00735BFD">
        <w:rPr>
          <w:rFonts w:ascii="Shonar Bangla" w:eastAsia="Times New Roman" w:hAnsi="Shonar Bangla" w:cs="Shonar Bangla"/>
          <w:sz w:val="28"/>
          <w:szCs w:val="24"/>
          <w:cs/>
          <w:lang w:bidi="bn-IN"/>
        </w:rPr>
        <w:t>ময়ূরাক্ষীর তীরে)</w:t>
      </w:r>
      <w:bookmarkStart w:id="0" w:name="_GoBack"/>
      <w:bookmarkEnd w:id="0"/>
    </w:p>
    <w:sectPr w:rsidR="00016DEA" w:rsidRPr="00735B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A5" w:rsidRDefault="007F10A5" w:rsidP="00DB3AB3">
      <w:pPr>
        <w:spacing w:after="0" w:line="240" w:lineRule="auto"/>
      </w:pPr>
      <w:r>
        <w:separator/>
      </w:r>
    </w:p>
  </w:endnote>
  <w:endnote w:type="continuationSeparator" w:id="0">
    <w:p w:rsidR="007F10A5" w:rsidRDefault="007F10A5" w:rsidP="00DB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B3" w:rsidRDefault="00DB3A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B3" w:rsidRDefault="00DB3A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B3" w:rsidRDefault="00DB3A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A5" w:rsidRDefault="007F10A5" w:rsidP="00DB3AB3">
      <w:pPr>
        <w:spacing w:after="0" w:line="240" w:lineRule="auto"/>
      </w:pPr>
      <w:r>
        <w:separator/>
      </w:r>
    </w:p>
  </w:footnote>
  <w:footnote w:type="continuationSeparator" w:id="0">
    <w:p w:rsidR="007F10A5" w:rsidRDefault="007F10A5" w:rsidP="00DB3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B3" w:rsidRDefault="00DB3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B3" w:rsidRDefault="00DB3A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B3" w:rsidRDefault="00DB3A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07E99"/>
    <w:multiLevelType w:val="hybridMultilevel"/>
    <w:tmpl w:val="A71C57FC"/>
    <w:lvl w:ilvl="0" w:tplc="D30AAF9E">
      <w:start w:val="1"/>
      <w:numFmt w:val="decimalZero"/>
      <w:lvlText w:val="%1."/>
      <w:lvlJc w:val="left"/>
      <w:pPr>
        <w:ind w:left="720" w:hanging="360"/>
      </w:pPr>
      <w:rPr>
        <w:rFonts w:ascii="Shonar Bangla" w:eastAsia="Times New Roman" w:hAnsi="Shonar Bangla" w:cs="Shonar Bang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04878"/>
    <w:multiLevelType w:val="multilevel"/>
    <w:tmpl w:val="EF96F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6DEA"/>
    <w:rsid w:val="00016DEA"/>
    <w:rsid w:val="0012081E"/>
    <w:rsid w:val="00426731"/>
    <w:rsid w:val="00514095"/>
    <w:rsid w:val="00735BFD"/>
    <w:rsid w:val="007F10A5"/>
    <w:rsid w:val="009D4A05"/>
    <w:rsid w:val="00B529F3"/>
    <w:rsid w:val="00B563FF"/>
    <w:rsid w:val="00BA40E8"/>
    <w:rsid w:val="00C51675"/>
    <w:rsid w:val="00C7470F"/>
    <w:rsid w:val="00CB3BBF"/>
    <w:rsid w:val="00DB3AB3"/>
    <w:rsid w:val="00DE747D"/>
    <w:rsid w:val="00ED3DDF"/>
    <w:rsid w:val="00F13F8F"/>
    <w:rsid w:val="00F554AD"/>
    <w:rsid w:val="00F9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E2C019-F814-4515-B229-57FA6BC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554AD"/>
  </w:style>
  <w:style w:type="character" w:customStyle="1" w:styleId="apple-converted-space">
    <w:name w:val="apple-converted-space"/>
    <w:basedOn w:val="DefaultParagraphFont"/>
    <w:rsid w:val="00735BFD"/>
  </w:style>
  <w:style w:type="paragraph" w:styleId="ListParagraph">
    <w:name w:val="List Paragraph"/>
    <w:basedOn w:val="Normal"/>
    <w:uiPriority w:val="34"/>
    <w:qFormat/>
    <w:rsid w:val="00735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B3"/>
  </w:style>
  <w:style w:type="paragraph" w:styleId="Footer">
    <w:name w:val="footer"/>
    <w:basedOn w:val="Normal"/>
    <w:link w:val="FooterChar"/>
    <w:uiPriority w:val="99"/>
    <w:unhideWhenUsed/>
    <w:rsid w:val="00DB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</cp:lastModifiedBy>
  <cp:revision>26</cp:revision>
  <dcterms:created xsi:type="dcterms:W3CDTF">2011-11-10T17:30:00Z</dcterms:created>
  <dcterms:modified xsi:type="dcterms:W3CDTF">2013-05-06T22:17:00Z</dcterms:modified>
</cp:coreProperties>
</file>