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406D4F" w:rsidP="00C6554A">
      <w:pPr>
        <w:pStyle w:val="Photo"/>
      </w:pPr>
      <w:bookmarkStart w:id="0" w:name="_Toc321147149"/>
      <w:bookmarkStart w:id="1" w:name="_Toc318188227"/>
      <w:bookmarkStart w:id="2" w:name="_Toc318188327"/>
      <w:bookmarkStart w:id="3" w:name="_Toc318189312"/>
      <w:bookmarkStart w:id="4" w:name="_Toc321147011"/>
      <w:r>
        <w:rPr>
          <w:noProof/>
          <w:lang w:eastAsia="ko-KR"/>
        </w:rPr>
        <w:drawing>
          <wp:inline distT="0" distB="0" distL="0" distR="0" wp14:anchorId="6A90C691" wp14:editId="1239DAFD">
            <wp:extent cx="3502985" cy="567360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526" cy="5708489"/>
                    </a:xfrm>
                    <a:prstGeom prst="rect">
                      <a:avLst/>
                    </a:prstGeom>
                  </pic:spPr>
                </pic:pic>
              </a:graphicData>
            </a:graphic>
          </wp:inline>
        </w:drawing>
      </w:r>
    </w:p>
    <w:bookmarkEnd w:id="0"/>
    <w:bookmarkEnd w:id="1"/>
    <w:bookmarkEnd w:id="2"/>
    <w:bookmarkEnd w:id="3"/>
    <w:bookmarkEnd w:id="4"/>
    <w:p w:rsidR="00C6554A" w:rsidRPr="005D553C" w:rsidRDefault="005D553C" w:rsidP="00C6554A">
      <w:pPr>
        <w:pStyle w:val="Title"/>
      </w:pPr>
      <w:r w:rsidRPr="005D553C">
        <w:t>Practica unidad 3</w:t>
      </w:r>
    </w:p>
    <w:p w:rsidR="00C6554A" w:rsidRPr="005D553C" w:rsidRDefault="005D553C" w:rsidP="00C6554A">
      <w:pPr>
        <w:pStyle w:val="Subtitle"/>
      </w:pPr>
      <w:r w:rsidRPr="005D553C">
        <w:t>Depuracion en visual studio</w:t>
      </w:r>
    </w:p>
    <w:p w:rsidR="00C6554A" w:rsidRDefault="005D553C" w:rsidP="0052128F">
      <w:pPr>
        <w:pStyle w:val="Title"/>
        <w:pBdr>
          <w:bottom w:val="single" w:sz="4" w:space="1" w:color="auto"/>
        </w:pBdr>
      </w:pPr>
      <w:r w:rsidRPr="005D553C">
        <w:t>Emiliano Montesdeoca</w:t>
      </w:r>
      <w:r w:rsidR="00C6554A" w:rsidRPr="005D553C">
        <w:t xml:space="preserve"> | </w:t>
      </w:r>
      <w:r w:rsidRPr="005D553C">
        <w:t>1ºDAW-B</w:t>
      </w:r>
      <w:r w:rsidR="00C6554A" w:rsidRPr="005D553C">
        <w:t xml:space="preserve"> | </w:t>
      </w:r>
      <w:r>
        <w:t>17/10/2016</w:t>
      </w:r>
      <w:r w:rsidR="00C6554A" w:rsidRPr="005D553C">
        <w:br w:type="page"/>
      </w:r>
      <w:r>
        <w:lastRenderedPageBreak/>
        <w:t>Índice</w:t>
      </w:r>
    </w:p>
    <w:p w:rsidR="005D553C" w:rsidRDefault="005D553C" w:rsidP="005D553C">
      <w:pPr>
        <w:pStyle w:val="ListNumber"/>
        <w:numPr>
          <w:ilvl w:val="0"/>
          <w:numId w:val="19"/>
        </w:numPr>
      </w:pPr>
      <w:r>
        <w:t>Introducción.</w:t>
      </w:r>
    </w:p>
    <w:p w:rsidR="005D553C" w:rsidRDefault="005D553C" w:rsidP="005D553C">
      <w:pPr>
        <w:pStyle w:val="ListNumber"/>
        <w:numPr>
          <w:ilvl w:val="0"/>
          <w:numId w:val="19"/>
        </w:numPr>
      </w:pPr>
      <w:r>
        <w:t>Enunciado.</w:t>
      </w:r>
    </w:p>
    <w:p w:rsidR="005D553C" w:rsidRDefault="005D553C" w:rsidP="005D553C">
      <w:pPr>
        <w:pStyle w:val="ListNumber"/>
        <w:numPr>
          <w:ilvl w:val="0"/>
          <w:numId w:val="19"/>
        </w:numPr>
      </w:pPr>
      <w:r>
        <w:t>Código.</w:t>
      </w:r>
    </w:p>
    <w:p w:rsidR="000C3ED1" w:rsidRDefault="000C3ED1" w:rsidP="000C3ED1">
      <w:pPr>
        <w:pStyle w:val="ListNumber"/>
        <w:numPr>
          <w:ilvl w:val="1"/>
          <w:numId w:val="19"/>
        </w:numPr>
      </w:pPr>
      <w:r>
        <w:t xml:space="preserve">Código en funcionamiento. </w:t>
      </w:r>
    </w:p>
    <w:p w:rsidR="005D553C" w:rsidRDefault="000C3ED1" w:rsidP="005D553C">
      <w:pPr>
        <w:pStyle w:val="ListNumber"/>
        <w:numPr>
          <w:ilvl w:val="1"/>
          <w:numId w:val="19"/>
        </w:numPr>
      </w:pPr>
      <w:r>
        <w:t>Explicación de código por partes.</w:t>
      </w:r>
    </w:p>
    <w:p w:rsidR="000C3ED1" w:rsidRDefault="000C3ED1" w:rsidP="005D553C">
      <w:pPr>
        <w:pStyle w:val="ListNumber"/>
        <w:numPr>
          <w:ilvl w:val="1"/>
          <w:numId w:val="19"/>
        </w:numPr>
      </w:pPr>
      <w:r>
        <w:t>Explicación de código en funcionamiento por partes.</w:t>
      </w:r>
    </w:p>
    <w:p w:rsidR="005D553C" w:rsidRDefault="005D553C" w:rsidP="005D553C">
      <w:pPr>
        <w:pStyle w:val="ListNumber"/>
        <w:numPr>
          <w:ilvl w:val="0"/>
          <w:numId w:val="19"/>
        </w:numPr>
      </w:pPr>
      <w:r>
        <w:t>Depuración.</w:t>
      </w:r>
    </w:p>
    <w:p w:rsidR="005D553C" w:rsidRDefault="005D553C" w:rsidP="005D553C">
      <w:pPr>
        <w:pStyle w:val="ListNumber"/>
        <w:numPr>
          <w:ilvl w:val="1"/>
          <w:numId w:val="19"/>
        </w:numPr>
      </w:pPr>
      <w:r>
        <w:t>Línea a línea.</w:t>
      </w:r>
    </w:p>
    <w:p w:rsidR="005D553C" w:rsidRDefault="005D553C" w:rsidP="005D553C">
      <w:pPr>
        <w:pStyle w:val="ListNumber"/>
        <w:numPr>
          <w:ilvl w:val="1"/>
          <w:numId w:val="19"/>
        </w:numPr>
      </w:pPr>
      <w:r>
        <w:t>Cambio de valores en depuración</w:t>
      </w:r>
    </w:p>
    <w:p w:rsidR="005D553C" w:rsidRPr="005D553C" w:rsidRDefault="005D553C" w:rsidP="005D553C">
      <w:pPr>
        <w:pStyle w:val="ListNumber"/>
        <w:numPr>
          <w:ilvl w:val="1"/>
          <w:numId w:val="19"/>
        </w:numPr>
      </w:pPr>
      <w:r>
        <w:t xml:space="preserve">Punto de </w:t>
      </w:r>
      <w:r w:rsidR="000C3ED1">
        <w:t>interrupción</w:t>
      </w:r>
    </w:p>
    <w:p w:rsidR="000C3ED1" w:rsidRDefault="000C3ED1">
      <w:r>
        <w:br w:type="page"/>
      </w:r>
    </w:p>
    <w:p w:rsidR="005D553C" w:rsidRDefault="000C3ED1" w:rsidP="0052128F">
      <w:pPr>
        <w:pStyle w:val="Heading1"/>
        <w:pBdr>
          <w:bottom w:val="single" w:sz="4" w:space="1" w:color="auto"/>
        </w:pBdr>
        <w:jc w:val="center"/>
      </w:pPr>
      <w:r>
        <w:lastRenderedPageBreak/>
        <w:t>Introducción</w:t>
      </w:r>
    </w:p>
    <w:p w:rsidR="000C3ED1" w:rsidRDefault="000C3ED1" w:rsidP="000C3ED1">
      <w:r>
        <w:t xml:space="preserve">A </w:t>
      </w:r>
      <w:r w:rsidR="00A63F23">
        <w:t>continuación,</w:t>
      </w:r>
      <w:r>
        <w:t xml:space="preserve"> se </w:t>
      </w:r>
      <w:r w:rsidR="00A63F23">
        <w:t>desarrollará</w:t>
      </w:r>
      <w:r>
        <w:t xml:space="preserve"> la </w:t>
      </w:r>
      <w:r w:rsidR="00A63F23">
        <w:t>práctica</w:t>
      </w:r>
      <w:r>
        <w:t xml:space="preserve"> </w:t>
      </w:r>
      <w:r w:rsidR="00A63F23">
        <w:t>de depuración de la práctica número 3 que se basa en calcular el día siguiente introduciendo una fecha en modo comando. El estudio de la depuración se realiza en el entorno de desarrollo Visual Studio y el lenguaje utilizado para la práctica es C#.</w:t>
      </w:r>
    </w:p>
    <w:p w:rsidR="00A63F23" w:rsidRDefault="00A63F23" w:rsidP="0052128F">
      <w:pPr>
        <w:pStyle w:val="Heading1"/>
        <w:pBdr>
          <w:bottom w:val="single" w:sz="4" w:space="1" w:color="auto"/>
        </w:pBdr>
        <w:jc w:val="center"/>
      </w:pPr>
      <w:r>
        <w:t>Enunciado.</w:t>
      </w:r>
    </w:p>
    <w:p w:rsidR="00A63F23" w:rsidRPr="00A63F23" w:rsidRDefault="00A63F23" w:rsidP="00A63F23">
      <w:r>
        <w:t>Enunciado citado desde el documento entregado por el profesor:</w:t>
      </w:r>
    </w:p>
    <w:p w:rsidR="00A63F23" w:rsidRPr="00A63F23" w:rsidRDefault="00A63F23" w:rsidP="00A63F23">
      <w:pPr>
        <w:pStyle w:val="ListNumber"/>
        <w:pBdr>
          <w:top w:val="single" w:sz="4" w:space="1" w:color="auto"/>
          <w:left w:val="single" w:sz="4" w:space="4" w:color="auto"/>
          <w:bottom w:val="single" w:sz="4" w:space="1" w:color="auto"/>
          <w:right w:val="single" w:sz="4" w:space="4" w:color="auto"/>
        </w:pBdr>
      </w:pPr>
      <w:r w:rsidRPr="00A63F23">
        <w:t>Con el programa hecho en C# Diamanana1.cs realizar la depuración del código.</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Primero probar una ejecución normal-</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Después mediante F11 probamos la depuración línea a línea.</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En la Ventana de Locales vemos las variables y los contenidos que van teniendo.</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Después de la anterior opción, cambiamos el valor de alguna de las variables en la ventana de Locales o la de Inspección.</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Llevamos la ejecución del programa unas líneas atrás para que vuelva a recalcular, pero con el nuevo valor de la variable. Esta vez la variable no se acepta, la modificamos durante la ejecución.</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Comprobar que el resultado se ajusta al nuevo valor de la variable.</w:t>
      </w:r>
    </w:p>
    <w:p w:rsidR="00A63F23" w:rsidRPr="00E81BA3" w:rsidRDefault="00A63F23" w:rsidP="00A63F23">
      <w:pPr>
        <w:pStyle w:val="ListNumber"/>
        <w:pBdr>
          <w:top w:val="single" w:sz="4" w:space="1" w:color="auto"/>
          <w:left w:val="single" w:sz="4" w:space="4" w:color="auto"/>
          <w:bottom w:val="single" w:sz="4" w:space="1" w:color="auto"/>
          <w:right w:val="single" w:sz="4" w:space="4" w:color="auto"/>
        </w:pBdr>
      </w:pPr>
      <w:r w:rsidRPr="00E81BA3">
        <w:t>Poner un punto de interrupción y continuar la ejecución desde ahí.</w:t>
      </w:r>
    </w:p>
    <w:p w:rsidR="00F26BD3" w:rsidRDefault="00F26BD3">
      <w:r>
        <w:t>A continuación se realizara un estudio del código y de cómo funciona parte por parte una vez introducido los valores que se piden.</w:t>
      </w:r>
      <w:r>
        <w:br w:type="page"/>
      </w:r>
    </w:p>
    <w:p w:rsidR="005D553C" w:rsidRPr="00E81BA3" w:rsidRDefault="00833A58" w:rsidP="0052128F">
      <w:pPr>
        <w:pStyle w:val="Heading1"/>
        <w:pBdr>
          <w:bottom w:val="single" w:sz="4" w:space="1" w:color="auto"/>
        </w:pBdr>
        <w:jc w:val="center"/>
      </w:pPr>
      <w:r w:rsidRPr="00E81BA3">
        <w:lastRenderedPageBreak/>
        <w:t>Código</w:t>
      </w:r>
      <w:r w:rsidR="00A63F23" w:rsidRPr="00E81BA3">
        <w:t>.</w:t>
      </w:r>
    </w:p>
    <w:p w:rsidR="00833A58" w:rsidRPr="00833A58" w:rsidRDefault="00833A58" w:rsidP="00833A58">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833A58">
        <w:rPr>
          <w:rFonts w:ascii="Consolas" w:hAnsi="Consolas" w:cs="Consolas"/>
          <w:color w:val="0000FF"/>
          <w:sz w:val="19"/>
          <w:szCs w:val="19"/>
          <w:lang w:val="en-GB"/>
        </w:rPr>
        <w:t>static</w:t>
      </w:r>
      <w:r w:rsidRPr="00833A58">
        <w:rPr>
          <w:rFonts w:ascii="Consolas" w:hAnsi="Consolas" w:cs="Consolas"/>
          <w:color w:val="000000"/>
          <w:sz w:val="19"/>
          <w:szCs w:val="19"/>
          <w:lang w:val="en-GB"/>
        </w:rPr>
        <w:t xml:space="preserve"> </w:t>
      </w:r>
      <w:r w:rsidRPr="00833A58">
        <w:rPr>
          <w:rFonts w:ascii="Consolas" w:hAnsi="Consolas" w:cs="Consolas"/>
          <w:color w:val="0000FF"/>
          <w:sz w:val="19"/>
          <w:szCs w:val="19"/>
          <w:lang w:val="en-GB"/>
        </w:rPr>
        <w:t>void</w:t>
      </w:r>
      <w:r w:rsidRPr="00833A58">
        <w:rPr>
          <w:rFonts w:ascii="Consolas" w:hAnsi="Consolas" w:cs="Consolas"/>
          <w:color w:val="000000"/>
          <w:sz w:val="19"/>
          <w:szCs w:val="19"/>
          <w:lang w:val="en-GB"/>
        </w:rPr>
        <w:t xml:space="preserve"> Main(</w:t>
      </w:r>
      <w:r w:rsidRPr="00833A58">
        <w:rPr>
          <w:rFonts w:ascii="Consolas" w:hAnsi="Consolas" w:cs="Consolas"/>
          <w:color w:val="0000FF"/>
          <w:sz w:val="19"/>
          <w:szCs w:val="19"/>
          <w:lang w:val="en-GB"/>
        </w:rPr>
        <w:t>string</w:t>
      </w:r>
      <w:r w:rsidRPr="00833A58">
        <w:rPr>
          <w:rFonts w:ascii="Consolas" w:hAnsi="Consolas" w:cs="Consolas"/>
          <w:color w:val="000000"/>
          <w:sz w:val="19"/>
          <w:szCs w:val="19"/>
          <w:lang w:val="en-GB"/>
        </w:rPr>
        <w:t>[] args)</w:t>
      </w:r>
    </w:p>
    <w:p w:rsidR="00A63F23" w:rsidRPr="00A63F23" w:rsidRDefault="00833A58" w:rsidP="00833A58">
      <w:pPr>
        <w:rPr>
          <w:rFonts w:ascii="Consolas" w:hAnsi="Consolas" w:cs="Consolas"/>
          <w:color w:val="000000"/>
          <w:sz w:val="19"/>
          <w:szCs w:val="19"/>
          <w:lang w:val="en-GB"/>
        </w:rPr>
      </w:pPr>
      <w:r w:rsidRPr="00833A58">
        <w:rPr>
          <w:rFonts w:ascii="Consolas" w:hAnsi="Consolas" w:cs="Consolas"/>
          <w:color w:val="000000"/>
          <w:sz w:val="19"/>
          <w:szCs w:val="19"/>
          <w:lang w:val="en-GB"/>
        </w:rPr>
        <w:t xml:space="preserve">        {</w:t>
      </w:r>
      <w:r>
        <w:rPr>
          <w:rFonts w:ascii="Consolas" w:hAnsi="Consolas" w:cs="Consolas"/>
          <w:color w:val="000000"/>
          <w:sz w:val="19"/>
          <w:szCs w:val="19"/>
          <w:lang w:val="en-GB"/>
        </w:rPr>
        <w:br/>
        <w:t xml:space="preserve">            </w:t>
      </w:r>
      <w:r w:rsidR="00A63F23" w:rsidRPr="00E81BA3">
        <w:rPr>
          <w:rFonts w:ascii="Consolas" w:hAnsi="Consolas" w:cs="Consolas"/>
          <w:color w:val="0000FF"/>
          <w:sz w:val="19"/>
          <w:szCs w:val="19"/>
          <w:lang w:val="en-GB"/>
        </w:rPr>
        <w:t>int</w:t>
      </w:r>
      <w:r w:rsidR="00A63F23" w:rsidRPr="00E81BA3">
        <w:rPr>
          <w:rFonts w:ascii="Consolas" w:hAnsi="Consolas" w:cs="Consolas"/>
          <w:color w:val="000000"/>
          <w:sz w:val="19"/>
          <w:szCs w:val="19"/>
          <w:lang w:val="en-GB"/>
        </w:rPr>
        <w:t xml:space="preserve"> d, m, a;</w:t>
      </w:r>
      <w:r w:rsidR="00E81BA3" w:rsidRPr="00E81BA3">
        <w:rPr>
          <w:rFonts w:ascii="Consolas" w:hAnsi="Consolas" w:cs="Consolas"/>
          <w:color w:val="000000"/>
          <w:sz w:val="19"/>
          <w:szCs w:val="19"/>
          <w:lang w:val="en-GB"/>
        </w:rPr>
        <w:br/>
      </w:r>
      <w:r w:rsidR="00A63F23" w:rsidRPr="00E81BA3">
        <w:rPr>
          <w:rFonts w:ascii="Consolas" w:hAnsi="Consolas" w:cs="Consolas"/>
          <w:color w:val="000000"/>
          <w:sz w:val="19"/>
          <w:szCs w:val="19"/>
          <w:lang w:val="en-GB"/>
        </w:rPr>
        <w:t xml:space="preserve">            </w:t>
      </w:r>
      <w:r w:rsidR="00A63F23" w:rsidRPr="00E81BA3">
        <w:rPr>
          <w:rFonts w:ascii="Consolas" w:hAnsi="Consolas" w:cs="Consolas"/>
          <w:color w:val="0000FF"/>
          <w:sz w:val="19"/>
          <w:szCs w:val="19"/>
          <w:lang w:val="en-GB"/>
        </w:rPr>
        <w:t>int</w:t>
      </w:r>
      <w:r w:rsidR="00A63F23" w:rsidRPr="00E81BA3">
        <w:rPr>
          <w:rFonts w:ascii="Consolas" w:hAnsi="Consolas" w:cs="Consolas"/>
          <w:color w:val="000000"/>
          <w:sz w:val="19"/>
          <w:szCs w:val="19"/>
          <w:lang w:val="en-GB"/>
        </w:rPr>
        <w:t xml:space="preserve"> ds, ms, aas;</w:t>
      </w:r>
      <w:r w:rsidR="00E81BA3">
        <w:rPr>
          <w:rFonts w:ascii="Consolas" w:hAnsi="Consolas" w:cs="Consolas"/>
          <w:color w:val="000000"/>
          <w:sz w:val="19"/>
          <w:szCs w:val="19"/>
          <w:lang w:val="en-GB"/>
        </w:rPr>
        <w:br/>
      </w:r>
      <w:r w:rsidR="00E81BA3">
        <w:rPr>
          <w:rFonts w:ascii="Consolas" w:hAnsi="Consolas" w:cs="Consolas"/>
          <w:color w:val="0000FF"/>
          <w:sz w:val="19"/>
          <w:szCs w:val="19"/>
          <w:lang w:val="en-GB"/>
        </w:rPr>
        <w:t xml:space="preserve">            </w:t>
      </w:r>
      <w:r w:rsidR="00A63F23" w:rsidRPr="00E81BA3">
        <w:rPr>
          <w:rFonts w:ascii="Consolas" w:hAnsi="Consolas" w:cs="Consolas"/>
          <w:color w:val="0000FF"/>
          <w:sz w:val="19"/>
          <w:szCs w:val="19"/>
          <w:lang w:val="en-GB"/>
        </w:rPr>
        <w:t>int</w:t>
      </w:r>
      <w:r w:rsidR="00E81BA3" w:rsidRPr="00E81BA3">
        <w:rPr>
          <w:rFonts w:ascii="Consolas" w:hAnsi="Consolas" w:cs="Consolas"/>
          <w:color w:val="000000"/>
          <w:sz w:val="19"/>
          <w:szCs w:val="19"/>
          <w:lang w:val="en-GB"/>
        </w:rPr>
        <w:t xml:space="preserve"> dias;</w:t>
      </w:r>
      <w:r w:rsidR="00E81BA3">
        <w:rPr>
          <w:rFonts w:ascii="Consolas" w:hAnsi="Consolas" w:cs="Consolas"/>
          <w:color w:val="000000"/>
          <w:sz w:val="19"/>
          <w:szCs w:val="19"/>
          <w:lang w:val="en-GB"/>
        </w:rPr>
        <w:br/>
      </w:r>
      <w:r w:rsidR="00E81BA3">
        <w:rPr>
          <w:rFonts w:ascii="Consolas" w:hAnsi="Consolas" w:cs="Consolas"/>
          <w:color w:val="000000"/>
          <w:sz w:val="19"/>
          <w:szCs w:val="19"/>
          <w:lang w:val="en-GB"/>
        </w:rPr>
        <w:br/>
      </w:r>
      <w:r w:rsidR="00A63F23" w:rsidRPr="00A63F23">
        <w:rPr>
          <w:rFonts w:ascii="Consolas" w:hAnsi="Consolas" w:cs="Consolas"/>
          <w:color w:val="000000"/>
          <w:sz w:val="19"/>
          <w:szCs w:val="19"/>
          <w:lang w:val="en-GB"/>
        </w:rPr>
        <w:t xml:space="preserve">            dias = 0;</w:t>
      </w:r>
      <w:r w:rsidR="00E81BA3">
        <w:rPr>
          <w:rFonts w:ascii="Consolas" w:hAnsi="Consolas" w:cs="Consolas"/>
          <w:color w:val="000000"/>
          <w:sz w:val="19"/>
          <w:szCs w:val="19"/>
          <w:lang w:val="en-GB"/>
        </w:rPr>
        <w:br/>
      </w:r>
      <w:r w:rsidR="00A63F23" w:rsidRPr="00A63F23">
        <w:rPr>
          <w:rFonts w:ascii="Consolas" w:hAnsi="Consolas" w:cs="Consolas"/>
          <w:color w:val="000000"/>
          <w:sz w:val="19"/>
          <w:szCs w:val="19"/>
          <w:lang w:val="en-GB"/>
        </w:rPr>
        <w:t xml:space="preserve">            ds = d + 1;</w:t>
      </w:r>
      <w:r w:rsidR="00E81BA3">
        <w:rPr>
          <w:rFonts w:ascii="Consolas" w:hAnsi="Consolas" w:cs="Consolas"/>
          <w:color w:val="000000"/>
          <w:sz w:val="19"/>
          <w:szCs w:val="19"/>
          <w:lang w:val="en-GB"/>
        </w:rPr>
        <w:br/>
      </w:r>
      <w:r w:rsidR="00A63F23" w:rsidRPr="00A63F23">
        <w:rPr>
          <w:rFonts w:ascii="Consolas" w:hAnsi="Consolas" w:cs="Consolas"/>
          <w:color w:val="000000"/>
          <w:sz w:val="19"/>
          <w:szCs w:val="19"/>
          <w:lang w:val="en-GB"/>
        </w:rPr>
        <w:t xml:space="preserve">            ms = m;</w:t>
      </w:r>
      <w:r w:rsidR="00E81BA3">
        <w:rPr>
          <w:rFonts w:ascii="Consolas" w:hAnsi="Consolas" w:cs="Consolas"/>
          <w:color w:val="000000"/>
          <w:sz w:val="19"/>
          <w:szCs w:val="19"/>
          <w:lang w:val="en-GB"/>
        </w:rPr>
        <w:br/>
      </w:r>
      <w:r w:rsidR="00A63F23" w:rsidRPr="00A63F23">
        <w:rPr>
          <w:rFonts w:ascii="Consolas" w:hAnsi="Consolas" w:cs="Consolas"/>
          <w:color w:val="000000"/>
          <w:sz w:val="19"/>
          <w:szCs w:val="19"/>
          <w:lang w:val="en-GB"/>
        </w:rPr>
        <w:t xml:space="preserve">            aas = a;</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switch</w:t>
      </w:r>
      <w:r w:rsidRPr="00A63F23">
        <w:rPr>
          <w:rFonts w:ascii="Consolas" w:hAnsi="Consolas" w:cs="Consolas"/>
          <w:color w:val="000000"/>
          <w:sz w:val="19"/>
          <w:szCs w:val="19"/>
          <w:lang w:val="en-GB"/>
        </w:rPr>
        <w:t xml:space="preserve"> (ms)</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1:</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3:</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5:</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7:</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8:</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10:</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12:</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dias = 31;</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break</w:t>
      </w:r>
      <w:r w:rsidRPr="00A63F23">
        <w:rPr>
          <w:rFonts w:ascii="Consolas" w:hAnsi="Consolas" w:cs="Consolas"/>
          <w:color w:val="000000"/>
          <w:sz w:val="19"/>
          <w:szCs w:val="19"/>
          <w:lang w:val="en-GB"/>
        </w:rPr>
        <w:t>;</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2:</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if</w:t>
      </w:r>
      <w:r w:rsidRPr="00A63F23">
        <w:rPr>
          <w:rFonts w:ascii="Consolas" w:hAnsi="Consolas" w:cs="Consolas"/>
          <w:color w:val="000000"/>
          <w:sz w:val="19"/>
          <w:szCs w:val="19"/>
          <w:lang w:val="en-GB"/>
        </w:rPr>
        <w:t xml:space="preserve"> ((a % 4 == 0) &amp;&amp; (a % 100 != 0) || (a % 400 == 0))</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dias = 29;</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else</w:t>
      </w:r>
      <w:r w:rsidRPr="00A63F23">
        <w:rPr>
          <w:rFonts w:ascii="Consolas" w:hAnsi="Consolas" w:cs="Consolas"/>
          <w:color w:val="000000"/>
          <w:sz w:val="19"/>
          <w:szCs w:val="19"/>
          <w:lang w:val="en-GB"/>
        </w:rPr>
        <w:t xml:space="preserve"> { dias = 28; }</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break</w:t>
      </w:r>
      <w:r w:rsidRPr="00A63F23">
        <w:rPr>
          <w:rFonts w:ascii="Consolas" w:hAnsi="Consolas" w:cs="Consolas"/>
          <w:color w:val="000000"/>
          <w:sz w:val="19"/>
          <w:szCs w:val="19"/>
          <w:lang w:val="en-GB"/>
        </w:rPr>
        <w:t>;</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4:</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6:</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9:</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case</w:t>
      </w:r>
      <w:r w:rsidRPr="00A63F23">
        <w:rPr>
          <w:rFonts w:ascii="Consolas" w:hAnsi="Consolas" w:cs="Consolas"/>
          <w:color w:val="000000"/>
          <w:sz w:val="19"/>
          <w:szCs w:val="19"/>
          <w:lang w:val="en-GB"/>
        </w:rPr>
        <w:t xml:space="preserve"> 11:</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dias = 30;</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break</w:t>
      </w:r>
      <w:r w:rsidRPr="00A63F23">
        <w:rPr>
          <w:rFonts w:ascii="Consolas" w:hAnsi="Consolas" w:cs="Consolas"/>
          <w:color w:val="000000"/>
          <w:sz w:val="19"/>
          <w:szCs w:val="19"/>
          <w:lang w:val="en-GB"/>
        </w:rPr>
        <w:t>;</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if</w:t>
      </w:r>
      <w:r w:rsidRPr="00A63F23">
        <w:rPr>
          <w:rFonts w:ascii="Consolas" w:hAnsi="Consolas" w:cs="Consolas"/>
          <w:color w:val="000000"/>
          <w:sz w:val="19"/>
          <w:szCs w:val="19"/>
          <w:lang w:val="en-GB"/>
        </w:rPr>
        <w:t xml:space="preserve"> (ds &gt; dias)</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p>
    <w:p w:rsidR="00A63F23" w:rsidRPr="00A63F23" w:rsidRDefault="00C66490" w:rsidP="00A63F23">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ds = 1;</w:t>
      </w:r>
    </w:p>
    <w:p w:rsidR="00A63F23" w:rsidRPr="00A63F23" w:rsidRDefault="00A63F23" w:rsidP="00A63F23">
      <w:pPr>
        <w:autoSpaceDE w:val="0"/>
        <w:autoSpaceDN w:val="0"/>
        <w:adjustRightInd w:val="0"/>
        <w:spacing w:before="0" w:after="0" w:line="240" w:lineRule="auto"/>
        <w:rPr>
          <w:rFonts w:ascii="Consolas" w:hAnsi="Consolas" w:cs="Consolas"/>
          <w:color w:val="000000"/>
          <w:sz w:val="19"/>
          <w:szCs w:val="19"/>
          <w:lang w:val="en-GB"/>
        </w:rPr>
      </w:pPr>
      <w:r w:rsidRPr="00A63F23">
        <w:rPr>
          <w:rFonts w:ascii="Consolas" w:hAnsi="Consolas" w:cs="Consolas"/>
          <w:color w:val="000000"/>
          <w:sz w:val="19"/>
          <w:szCs w:val="19"/>
          <w:lang w:val="en-GB"/>
        </w:rPr>
        <w:t xml:space="preserve">                </w:t>
      </w:r>
      <w:r w:rsidRPr="00A63F23">
        <w:rPr>
          <w:rFonts w:ascii="Consolas" w:hAnsi="Consolas" w:cs="Consolas"/>
          <w:color w:val="0000FF"/>
          <w:sz w:val="19"/>
          <w:szCs w:val="19"/>
          <w:lang w:val="en-GB"/>
        </w:rPr>
        <w:t>if</w:t>
      </w:r>
      <w:r w:rsidRPr="00A63F23">
        <w:rPr>
          <w:rFonts w:ascii="Consolas" w:hAnsi="Consolas" w:cs="Consolas"/>
          <w:color w:val="000000"/>
          <w:sz w:val="19"/>
          <w:szCs w:val="19"/>
          <w:lang w:val="en-GB"/>
        </w:rPr>
        <w:t xml:space="preserve"> (ms &gt;= 12)</w:t>
      </w:r>
    </w:p>
    <w:p w:rsidR="00A63F23" w:rsidRPr="0011350A" w:rsidRDefault="00A63F23" w:rsidP="00A63F23">
      <w:pPr>
        <w:autoSpaceDE w:val="0"/>
        <w:autoSpaceDN w:val="0"/>
        <w:adjustRightInd w:val="0"/>
        <w:spacing w:before="0" w:after="0" w:line="240" w:lineRule="auto"/>
        <w:rPr>
          <w:rFonts w:ascii="Consolas" w:hAnsi="Consolas" w:cs="Consolas"/>
          <w:color w:val="000000"/>
          <w:sz w:val="19"/>
          <w:szCs w:val="19"/>
        </w:rPr>
      </w:pPr>
      <w:r w:rsidRPr="00A63F23">
        <w:rPr>
          <w:rFonts w:ascii="Consolas" w:hAnsi="Consolas" w:cs="Consolas"/>
          <w:color w:val="000000"/>
          <w:sz w:val="19"/>
          <w:szCs w:val="19"/>
          <w:lang w:val="en-GB"/>
        </w:rPr>
        <w:t xml:space="preserve">                </w:t>
      </w:r>
      <w:r w:rsidRPr="0011350A">
        <w:rPr>
          <w:rFonts w:ascii="Consolas" w:hAnsi="Consolas" w:cs="Consolas"/>
          <w:color w:val="000000"/>
          <w:sz w:val="19"/>
          <w:szCs w:val="19"/>
        </w:rPr>
        <w:t>{</w:t>
      </w:r>
    </w:p>
    <w:p w:rsidR="00A63F23" w:rsidRPr="0011350A" w:rsidRDefault="00A63F23" w:rsidP="00A63F23">
      <w:pPr>
        <w:autoSpaceDE w:val="0"/>
        <w:autoSpaceDN w:val="0"/>
        <w:adjustRightInd w:val="0"/>
        <w:spacing w:before="0" w:after="0" w:line="240" w:lineRule="auto"/>
        <w:rPr>
          <w:rFonts w:ascii="Consolas" w:hAnsi="Consolas" w:cs="Consolas"/>
          <w:color w:val="000000"/>
          <w:sz w:val="19"/>
          <w:szCs w:val="19"/>
        </w:rPr>
      </w:pPr>
      <w:r w:rsidRPr="0011350A">
        <w:rPr>
          <w:rFonts w:ascii="Consolas" w:hAnsi="Consolas" w:cs="Consolas"/>
          <w:color w:val="000000"/>
          <w:sz w:val="19"/>
          <w:szCs w:val="19"/>
        </w:rPr>
        <w:t xml:space="preserve">                    ms = 1;</w:t>
      </w:r>
    </w:p>
    <w:p w:rsidR="00A63F23" w:rsidRPr="0011350A" w:rsidRDefault="00A63F23" w:rsidP="00A63F23">
      <w:pPr>
        <w:autoSpaceDE w:val="0"/>
        <w:autoSpaceDN w:val="0"/>
        <w:adjustRightInd w:val="0"/>
        <w:spacing w:before="0" w:after="0" w:line="240" w:lineRule="auto"/>
        <w:rPr>
          <w:rFonts w:ascii="Consolas" w:hAnsi="Consolas" w:cs="Consolas"/>
          <w:color w:val="000000"/>
          <w:sz w:val="19"/>
          <w:szCs w:val="19"/>
        </w:rPr>
      </w:pPr>
      <w:r w:rsidRPr="0011350A">
        <w:rPr>
          <w:rFonts w:ascii="Consolas" w:hAnsi="Consolas" w:cs="Consolas"/>
          <w:color w:val="000000"/>
          <w:sz w:val="19"/>
          <w:szCs w:val="19"/>
        </w:rPr>
        <w:t xml:space="preserve">                    aas++;</w:t>
      </w:r>
    </w:p>
    <w:p w:rsidR="00A63F23" w:rsidRPr="0011350A" w:rsidRDefault="00A63F23" w:rsidP="00A63F23">
      <w:pPr>
        <w:autoSpaceDE w:val="0"/>
        <w:autoSpaceDN w:val="0"/>
        <w:adjustRightInd w:val="0"/>
        <w:spacing w:before="0" w:after="0" w:line="240" w:lineRule="auto"/>
        <w:rPr>
          <w:rFonts w:ascii="Consolas" w:hAnsi="Consolas" w:cs="Consolas"/>
          <w:color w:val="000000"/>
          <w:sz w:val="19"/>
          <w:szCs w:val="19"/>
        </w:rPr>
      </w:pPr>
      <w:r w:rsidRPr="0011350A">
        <w:rPr>
          <w:rFonts w:ascii="Consolas" w:hAnsi="Consolas" w:cs="Consolas"/>
          <w:color w:val="000000"/>
          <w:sz w:val="19"/>
          <w:szCs w:val="19"/>
        </w:rPr>
        <w:t xml:space="preserve">                }</w:t>
      </w:r>
    </w:p>
    <w:p w:rsidR="00C66490" w:rsidRPr="0011350A" w:rsidRDefault="00C66490" w:rsidP="00A63F23">
      <w:pPr>
        <w:autoSpaceDE w:val="0"/>
        <w:autoSpaceDN w:val="0"/>
        <w:adjustRightInd w:val="0"/>
        <w:spacing w:before="0" w:after="0" w:line="240" w:lineRule="auto"/>
        <w:rPr>
          <w:rFonts w:ascii="Consolas" w:hAnsi="Consolas" w:cs="Consolas"/>
          <w:color w:val="000000"/>
          <w:sz w:val="19"/>
          <w:szCs w:val="19"/>
        </w:rPr>
      </w:pPr>
      <w:r w:rsidRPr="0011350A">
        <w:rPr>
          <w:rFonts w:ascii="Consolas" w:hAnsi="Consolas" w:cs="Consolas"/>
          <w:color w:val="000000"/>
          <w:sz w:val="19"/>
          <w:szCs w:val="19"/>
        </w:rPr>
        <w:tab/>
      </w:r>
      <w:r w:rsidRPr="0011350A">
        <w:rPr>
          <w:rFonts w:ascii="Consolas" w:hAnsi="Consolas" w:cs="Consolas"/>
          <w:color w:val="000000"/>
          <w:sz w:val="19"/>
          <w:szCs w:val="19"/>
        </w:rPr>
        <w:tab/>
      </w:r>
      <w:r w:rsidRPr="00C66490">
        <w:rPr>
          <w:rFonts w:ascii="Consolas" w:hAnsi="Consolas" w:cs="Consolas"/>
          <w:color w:val="000000"/>
          <w:sz w:val="19"/>
          <w:szCs w:val="19"/>
        </w:rPr>
        <w:t xml:space="preserve">  </w:t>
      </w:r>
      <w:r w:rsidRPr="00C66490">
        <w:rPr>
          <w:rFonts w:ascii="Consolas" w:hAnsi="Consolas" w:cs="Consolas"/>
          <w:color w:val="0000FF"/>
          <w:sz w:val="19"/>
          <w:szCs w:val="19"/>
        </w:rPr>
        <w:t>else</w:t>
      </w:r>
      <w:r w:rsidRPr="00C66490">
        <w:rPr>
          <w:rFonts w:ascii="Consolas" w:hAnsi="Consolas" w:cs="Consolas"/>
          <w:color w:val="000000"/>
          <w:sz w:val="19"/>
          <w:szCs w:val="19"/>
        </w:rPr>
        <w:br/>
      </w:r>
      <w:r>
        <w:rPr>
          <w:rFonts w:ascii="Consolas" w:hAnsi="Consolas" w:cs="Consolas"/>
          <w:color w:val="000000"/>
          <w:sz w:val="19"/>
          <w:szCs w:val="19"/>
        </w:rPr>
        <w:tab/>
      </w:r>
      <w:r>
        <w:rPr>
          <w:rFonts w:ascii="Consolas" w:hAnsi="Consolas" w:cs="Consolas"/>
          <w:color w:val="000000"/>
          <w:sz w:val="19"/>
          <w:szCs w:val="19"/>
        </w:rPr>
        <w:tab/>
        <w:t xml:space="preserve">  </w:t>
      </w:r>
      <w:r w:rsidRPr="00C66490">
        <w:rPr>
          <w:rFonts w:ascii="Consolas" w:hAnsi="Consolas" w:cs="Consolas"/>
          <w:color w:val="000000"/>
          <w:sz w:val="19"/>
          <w:szCs w:val="19"/>
        </w:rPr>
        <w:t>{</w:t>
      </w:r>
      <w:r w:rsidRPr="00C66490">
        <w:rPr>
          <w:rFonts w:ascii="Consolas" w:hAnsi="Consolas" w:cs="Consolas"/>
          <w:color w:val="000000"/>
          <w:sz w:val="19"/>
          <w:szCs w:val="19"/>
        </w:rPr>
        <w:br/>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ms++;</w:t>
      </w:r>
      <w:r>
        <w:rPr>
          <w:rFonts w:ascii="Consolas" w:hAnsi="Consolas" w:cs="Consolas"/>
          <w:color w:val="000000"/>
          <w:sz w:val="19"/>
          <w:szCs w:val="19"/>
        </w:rPr>
        <w:br/>
      </w:r>
      <w:r>
        <w:rPr>
          <w:rFonts w:ascii="Consolas" w:hAnsi="Consolas" w:cs="Consolas"/>
          <w:color w:val="000000"/>
          <w:sz w:val="19"/>
          <w:szCs w:val="19"/>
        </w:rPr>
        <w:tab/>
      </w:r>
      <w:r>
        <w:rPr>
          <w:rFonts w:ascii="Consolas" w:hAnsi="Consolas" w:cs="Consolas"/>
          <w:color w:val="000000"/>
          <w:sz w:val="19"/>
          <w:szCs w:val="19"/>
        </w:rPr>
        <w:tab/>
        <w:t xml:space="preserve">  </w:t>
      </w:r>
      <w:r w:rsidRPr="0011350A">
        <w:rPr>
          <w:rFonts w:ascii="Consolas" w:hAnsi="Consolas" w:cs="Consolas"/>
          <w:color w:val="000000"/>
          <w:sz w:val="19"/>
          <w:szCs w:val="19"/>
        </w:rPr>
        <w:t>}</w:t>
      </w:r>
    </w:p>
    <w:p w:rsidR="00A63F23" w:rsidRDefault="00A63F23" w:rsidP="00A63F23">
      <w:pPr>
        <w:autoSpaceDE w:val="0"/>
        <w:autoSpaceDN w:val="0"/>
        <w:adjustRightInd w:val="0"/>
        <w:spacing w:before="0" w:after="0" w:line="240" w:lineRule="auto"/>
        <w:rPr>
          <w:rFonts w:ascii="Consolas" w:hAnsi="Consolas" w:cs="Consolas"/>
          <w:color w:val="000000"/>
          <w:sz w:val="19"/>
          <w:szCs w:val="19"/>
        </w:rPr>
      </w:pPr>
      <w:r w:rsidRPr="00C66490">
        <w:rPr>
          <w:rFonts w:ascii="Consolas" w:hAnsi="Consolas" w:cs="Consolas"/>
          <w:color w:val="000000"/>
          <w:sz w:val="19"/>
          <w:szCs w:val="19"/>
        </w:rPr>
        <w:t xml:space="preserve">            </w:t>
      </w:r>
      <w:r>
        <w:rPr>
          <w:rFonts w:ascii="Consolas" w:hAnsi="Consolas" w:cs="Consolas"/>
          <w:color w:val="000000"/>
          <w:sz w:val="19"/>
          <w:szCs w:val="19"/>
        </w:rPr>
        <w:t>}</w:t>
      </w:r>
    </w:p>
    <w:p w:rsidR="00A63F23" w:rsidRPr="00833A58" w:rsidRDefault="00A63F23" w:rsidP="00A63F23">
      <w:pPr>
        <w:autoSpaceDE w:val="0"/>
        <w:autoSpaceDN w:val="0"/>
        <w:adjustRightInd w:val="0"/>
        <w:spacing w:before="0" w:after="0" w:line="240" w:lineRule="auto"/>
        <w:rPr>
          <w:rFonts w:ascii="Consolas" w:hAnsi="Consolas" w:cs="Consolas"/>
          <w:color w:val="000000"/>
          <w:sz w:val="19"/>
          <w:szCs w:val="19"/>
        </w:rPr>
      </w:pPr>
      <w:r w:rsidRPr="00833A58">
        <w:rPr>
          <w:rFonts w:ascii="Consolas" w:hAnsi="Consolas" w:cs="Consolas"/>
          <w:color w:val="000000"/>
          <w:sz w:val="19"/>
          <w:szCs w:val="19"/>
        </w:rPr>
        <w:t xml:space="preserve">            </w:t>
      </w:r>
      <w:r w:rsidRPr="00833A58">
        <w:rPr>
          <w:rFonts w:ascii="Consolas" w:hAnsi="Consolas" w:cs="Consolas"/>
          <w:color w:val="2B91AF"/>
          <w:sz w:val="19"/>
          <w:szCs w:val="19"/>
        </w:rPr>
        <w:t>Console</w:t>
      </w:r>
      <w:r w:rsidRPr="00833A58">
        <w:rPr>
          <w:rFonts w:ascii="Consolas" w:hAnsi="Consolas" w:cs="Consolas"/>
          <w:color w:val="000000"/>
          <w:sz w:val="19"/>
          <w:szCs w:val="19"/>
        </w:rPr>
        <w:t>.WriteLine(</w:t>
      </w:r>
      <w:r w:rsidRPr="00833A58">
        <w:rPr>
          <w:rFonts w:ascii="Consolas" w:hAnsi="Consolas" w:cs="Consolas"/>
          <w:color w:val="A31515"/>
          <w:sz w:val="19"/>
          <w:szCs w:val="19"/>
        </w:rPr>
        <w:t>"</w:t>
      </w:r>
      <w:r w:rsidR="00833A58" w:rsidRPr="00833A58">
        <w:rPr>
          <w:rFonts w:ascii="Consolas" w:hAnsi="Consolas" w:cs="Consolas"/>
          <w:color w:val="A31515"/>
          <w:sz w:val="19"/>
          <w:szCs w:val="19"/>
        </w:rPr>
        <w:t xml:space="preserve">El siguiente dia es </w:t>
      </w:r>
      <w:r w:rsidRPr="00833A58">
        <w:rPr>
          <w:rFonts w:ascii="Consolas" w:hAnsi="Consolas" w:cs="Consolas"/>
          <w:color w:val="A31515"/>
          <w:sz w:val="19"/>
          <w:szCs w:val="19"/>
        </w:rPr>
        <w:t>"</w:t>
      </w:r>
      <w:r w:rsidRPr="00833A58">
        <w:rPr>
          <w:rFonts w:ascii="Consolas" w:hAnsi="Consolas" w:cs="Consolas"/>
          <w:color w:val="000000"/>
          <w:sz w:val="19"/>
          <w:szCs w:val="19"/>
        </w:rPr>
        <w:t xml:space="preserve"> + ds + </w:t>
      </w:r>
      <w:r w:rsidRPr="00833A58">
        <w:rPr>
          <w:rFonts w:ascii="Consolas" w:hAnsi="Consolas" w:cs="Consolas"/>
          <w:color w:val="A31515"/>
          <w:sz w:val="19"/>
          <w:szCs w:val="19"/>
        </w:rPr>
        <w:t>"/"</w:t>
      </w:r>
      <w:r w:rsidRPr="00833A58">
        <w:rPr>
          <w:rFonts w:ascii="Consolas" w:hAnsi="Consolas" w:cs="Consolas"/>
          <w:color w:val="000000"/>
          <w:sz w:val="19"/>
          <w:szCs w:val="19"/>
        </w:rPr>
        <w:t xml:space="preserve"> + ms + </w:t>
      </w:r>
      <w:r w:rsidRPr="00833A58">
        <w:rPr>
          <w:rFonts w:ascii="Consolas" w:hAnsi="Consolas" w:cs="Consolas"/>
          <w:color w:val="A31515"/>
          <w:sz w:val="19"/>
          <w:szCs w:val="19"/>
        </w:rPr>
        <w:t>"/"</w:t>
      </w:r>
      <w:r w:rsidRPr="00833A58">
        <w:rPr>
          <w:rFonts w:ascii="Consolas" w:hAnsi="Consolas" w:cs="Consolas"/>
          <w:color w:val="000000"/>
          <w:sz w:val="19"/>
          <w:szCs w:val="19"/>
        </w:rPr>
        <w:t xml:space="preserve"> + aas);</w:t>
      </w:r>
    </w:p>
    <w:p w:rsidR="00A63F23" w:rsidRDefault="00A63F23" w:rsidP="00A63F23">
      <w:pPr>
        <w:autoSpaceDE w:val="0"/>
        <w:autoSpaceDN w:val="0"/>
        <w:adjustRightInd w:val="0"/>
        <w:spacing w:before="0" w:after="0" w:line="240" w:lineRule="auto"/>
        <w:rPr>
          <w:rFonts w:ascii="Consolas" w:hAnsi="Consolas" w:cs="Consolas"/>
          <w:color w:val="000000"/>
          <w:sz w:val="19"/>
          <w:szCs w:val="19"/>
        </w:rPr>
      </w:pPr>
      <w:r w:rsidRPr="00833A58">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833A58" w:rsidRDefault="00833A58" w:rsidP="00833A5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6BD3" w:rsidRDefault="00F26BD3">
      <w:r>
        <w:br w:type="page"/>
      </w:r>
    </w:p>
    <w:p w:rsidR="00A63F23" w:rsidRPr="0052128F" w:rsidRDefault="00F26BD3" w:rsidP="0052128F">
      <w:pPr>
        <w:pStyle w:val="Heading2"/>
        <w:pBdr>
          <w:bottom w:val="single" w:sz="4" w:space="1" w:color="auto"/>
        </w:pBdr>
        <w:jc w:val="center"/>
        <w:rPr>
          <w:sz w:val="28"/>
        </w:rPr>
      </w:pPr>
      <w:r w:rsidRPr="0052128F">
        <w:rPr>
          <w:sz w:val="28"/>
        </w:rPr>
        <w:lastRenderedPageBreak/>
        <w:t>Código en funcionamiento.</w:t>
      </w:r>
    </w:p>
    <w:p w:rsidR="00F26BD3" w:rsidRDefault="00F26BD3" w:rsidP="00F26BD3">
      <w:r>
        <w:t>Una vez iniciada el programa nos pide los valores del día, mes y año que queramos.</w:t>
      </w:r>
    </w:p>
    <w:p w:rsidR="00F26BD3" w:rsidRDefault="00F26BD3" w:rsidP="00F26BD3">
      <w:pPr>
        <w:jc w:val="center"/>
      </w:pPr>
      <w:r>
        <w:rPr>
          <w:noProof/>
          <w:lang w:eastAsia="ko-KR"/>
        </w:rPr>
        <w:drawing>
          <wp:inline distT="0" distB="0" distL="0" distR="0" wp14:anchorId="64FBC2ED" wp14:editId="102DDB96">
            <wp:extent cx="1885950" cy="4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472"/>
                    <a:stretch/>
                  </pic:blipFill>
                  <pic:spPr bwMode="auto">
                    <a:xfrm>
                      <a:off x="0" y="0"/>
                      <a:ext cx="1885950" cy="483080"/>
                    </a:xfrm>
                    <a:prstGeom prst="rect">
                      <a:avLst/>
                    </a:prstGeom>
                    <a:ln>
                      <a:noFill/>
                    </a:ln>
                    <a:extLst>
                      <a:ext uri="{53640926-AAD7-44D8-BBD7-CCE9431645EC}">
                        <a14:shadowObscured xmlns:a14="http://schemas.microsoft.com/office/drawing/2010/main"/>
                      </a:ext>
                    </a:extLst>
                  </pic:spPr>
                </pic:pic>
              </a:graphicData>
            </a:graphic>
          </wp:inline>
        </w:drawing>
      </w:r>
    </w:p>
    <w:p w:rsidR="00F26BD3" w:rsidRDefault="00F26BD3" w:rsidP="00F26BD3">
      <w:r>
        <w:t>Una vez introducido esos valores, procede a calcular el siguiente día al que introducimos.</w:t>
      </w:r>
    </w:p>
    <w:p w:rsidR="00F26BD3" w:rsidRDefault="00F26BD3" w:rsidP="00F26BD3">
      <w:pPr>
        <w:jc w:val="center"/>
      </w:pPr>
      <w:r>
        <w:rPr>
          <w:noProof/>
          <w:lang w:eastAsia="ko-KR"/>
        </w:rPr>
        <w:drawing>
          <wp:inline distT="0" distB="0" distL="0" distR="0" wp14:anchorId="2505D835" wp14:editId="0DD52F2D">
            <wp:extent cx="2609850" cy="6383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34"/>
                    <a:stretch/>
                  </pic:blipFill>
                  <pic:spPr bwMode="auto">
                    <a:xfrm>
                      <a:off x="0" y="0"/>
                      <a:ext cx="2609850" cy="638355"/>
                    </a:xfrm>
                    <a:prstGeom prst="rect">
                      <a:avLst/>
                    </a:prstGeom>
                    <a:ln>
                      <a:noFill/>
                    </a:ln>
                    <a:extLst>
                      <a:ext uri="{53640926-AAD7-44D8-BBD7-CCE9431645EC}">
                        <a14:shadowObscured xmlns:a14="http://schemas.microsoft.com/office/drawing/2010/main"/>
                      </a:ext>
                    </a:extLst>
                  </pic:spPr>
                </pic:pic>
              </a:graphicData>
            </a:graphic>
          </wp:inline>
        </w:drawing>
      </w:r>
    </w:p>
    <w:p w:rsidR="00C66490" w:rsidRDefault="00C66490" w:rsidP="00C66490">
      <w:r>
        <w:t>El programa también está encargado de calcular si el día siguiente significaría un cambio de mes:</w:t>
      </w:r>
    </w:p>
    <w:p w:rsidR="00C66490" w:rsidRDefault="00C66490" w:rsidP="00C66490">
      <w:pPr>
        <w:jc w:val="center"/>
      </w:pPr>
      <w:r>
        <w:rPr>
          <w:noProof/>
          <w:lang w:eastAsia="ko-KR"/>
        </w:rPr>
        <w:drawing>
          <wp:inline distT="0" distB="0" distL="0" distR="0" wp14:anchorId="5D632D1C" wp14:editId="46EF41AE">
            <wp:extent cx="24955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657225"/>
                    </a:xfrm>
                    <a:prstGeom prst="rect">
                      <a:avLst/>
                    </a:prstGeom>
                  </pic:spPr>
                </pic:pic>
              </a:graphicData>
            </a:graphic>
          </wp:inline>
        </w:drawing>
      </w:r>
    </w:p>
    <w:p w:rsidR="00C66490" w:rsidRDefault="00C66490" w:rsidP="00C66490">
      <w:r>
        <w:t>También realiza el cálculo con los años:</w:t>
      </w:r>
    </w:p>
    <w:p w:rsidR="00C66490" w:rsidRDefault="00C66490" w:rsidP="00C66490">
      <w:pPr>
        <w:jc w:val="center"/>
      </w:pPr>
      <w:r>
        <w:rPr>
          <w:noProof/>
          <w:lang w:eastAsia="ko-KR"/>
        </w:rPr>
        <w:drawing>
          <wp:inline distT="0" distB="0" distL="0" distR="0" wp14:anchorId="42A1903B" wp14:editId="199BF3CD">
            <wp:extent cx="241935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638175"/>
                    </a:xfrm>
                    <a:prstGeom prst="rect">
                      <a:avLst/>
                    </a:prstGeom>
                  </pic:spPr>
                </pic:pic>
              </a:graphicData>
            </a:graphic>
          </wp:inline>
        </w:drawing>
      </w:r>
    </w:p>
    <w:p w:rsidR="00903F5D" w:rsidRDefault="00903F5D" w:rsidP="00903F5D">
      <w:r>
        <w:t>Y por último se encarga de calcular si el año es bisiesto o no:</w:t>
      </w:r>
    </w:p>
    <w:p w:rsidR="00903F5D" w:rsidRDefault="00903F5D" w:rsidP="00903F5D">
      <w:pPr>
        <w:jc w:val="center"/>
      </w:pPr>
      <w:r>
        <w:rPr>
          <w:noProof/>
          <w:lang w:eastAsia="ko-KR"/>
        </w:rPr>
        <w:drawing>
          <wp:inline distT="0" distB="0" distL="0" distR="0" wp14:anchorId="4004D83A" wp14:editId="0E2C6FD0">
            <wp:extent cx="24288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628650"/>
                    </a:xfrm>
                    <a:prstGeom prst="rect">
                      <a:avLst/>
                    </a:prstGeom>
                  </pic:spPr>
                </pic:pic>
              </a:graphicData>
            </a:graphic>
          </wp:inline>
        </w:drawing>
      </w:r>
      <w:r>
        <w:rPr>
          <w:noProof/>
          <w:lang w:eastAsia="es-ES"/>
        </w:rPr>
        <w:t xml:space="preserve"> </w:t>
      </w:r>
      <w:r>
        <w:rPr>
          <w:noProof/>
          <w:lang w:eastAsia="ko-KR"/>
        </w:rPr>
        <w:drawing>
          <wp:inline distT="0" distB="0" distL="0" distR="0" wp14:anchorId="18558359" wp14:editId="4AC0B7A6">
            <wp:extent cx="24955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628650"/>
                    </a:xfrm>
                    <a:prstGeom prst="rect">
                      <a:avLst/>
                    </a:prstGeom>
                  </pic:spPr>
                </pic:pic>
              </a:graphicData>
            </a:graphic>
          </wp:inline>
        </w:drawing>
      </w:r>
    </w:p>
    <w:p w:rsidR="00903F5D" w:rsidRDefault="00F26BD3" w:rsidP="00F26BD3">
      <w:r>
        <w:t xml:space="preserve">Esto es lo que ve el usuario, a </w:t>
      </w:r>
      <w:r w:rsidR="00C66490">
        <w:t>continuación,</w:t>
      </w:r>
      <w:r>
        <w:t xml:space="preserve"> </w:t>
      </w:r>
      <w:r w:rsidR="00C66490">
        <w:t>procederemos</w:t>
      </w:r>
      <w:r>
        <w:t xml:space="preserve"> a explicar cada trozo de código</w:t>
      </w:r>
      <w:r w:rsidR="00903F5D">
        <w:t xml:space="preserve">, </w:t>
      </w:r>
      <w:r>
        <w:t>su funcionamiento</w:t>
      </w:r>
      <w:r w:rsidR="00903F5D">
        <w:t xml:space="preserve"> y sus condiciones.</w:t>
      </w:r>
    </w:p>
    <w:p w:rsidR="00903F5D" w:rsidRDefault="00903F5D">
      <w:r>
        <w:br w:type="page"/>
      </w:r>
    </w:p>
    <w:p w:rsidR="0011350A" w:rsidRPr="0052128F" w:rsidRDefault="0011350A" w:rsidP="0011350A">
      <w:pPr>
        <w:pStyle w:val="Heading2"/>
        <w:jc w:val="center"/>
        <w:rPr>
          <w:sz w:val="28"/>
        </w:rPr>
      </w:pPr>
      <w:r w:rsidRPr="0052128F">
        <w:rPr>
          <w:sz w:val="28"/>
        </w:rPr>
        <w:lastRenderedPageBreak/>
        <w:t>Explicacion de codigo por partes</w:t>
      </w:r>
      <w:r w:rsidRPr="0052128F">
        <w:rPr>
          <w:sz w:val="28"/>
        </w:rPr>
        <w:br/>
      </w:r>
    </w:p>
    <w:tbl>
      <w:tblPr>
        <w:tblStyle w:val="GridTable4"/>
        <w:tblW w:w="0" w:type="auto"/>
        <w:tblLook w:val="04A0" w:firstRow="1" w:lastRow="0" w:firstColumn="1" w:lastColumn="0" w:noHBand="0" w:noVBand="1"/>
      </w:tblPr>
      <w:tblGrid>
        <w:gridCol w:w="4315"/>
        <w:gridCol w:w="4315"/>
      </w:tblGrid>
      <w:tr w:rsidR="0011350A" w:rsidTr="00233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FFFFFF" w:themeFill="background1"/>
          </w:tcPr>
          <w:p w:rsidR="0011350A" w:rsidRPr="00CC3524" w:rsidRDefault="0011350A" w:rsidP="00233650">
            <w:pPr>
              <w:jc w:val="center"/>
              <w:rPr>
                <w:color w:val="000000" w:themeColor="text1"/>
              </w:rPr>
            </w:pPr>
            <w:r w:rsidRPr="00CC3524">
              <w:rPr>
                <w:color w:val="000000" w:themeColor="text1"/>
              </w:rPr>
              <w:t>Código</w:t>
            </w:r>
          </w:p>
        </w:tc>
        <w:tc>
          <w:tcPr>
            <w:tcW w:w="4315" w:type="dxa"/>
            <w:shd w:val="clear" w:color="auto" w:fill="FFFFFF" w:themeFill="background1"/>
          </w:tcPr>
          <w:p w:rsidR="0011350A" w:rsidRPr="00CC3524" w:rsidRDefault="0011350A" w:rsidP="00233650">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C3524">
              <w:rPr>
                <w:color w:val="000000" w:themeColor="text1"/>
              </w:rPr>
              <w:t>Explicación</w:t>
            </w:r>
          </w:p>
        </w:tc>
      </w:tr>
      <w:tr w:rsidR="0011350A" w:rsidRPr="00903F5D"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rPr>
                <w:color w:val="FFFFFF" w:themeColor="background1"/>
                <w:lang w:val="en-GB"/>
              </w:rPr>
            </w:pPr>
            <w:r>
              <w:rPr>
                <w:color w:val="FFFFFF" w:themeColor="background1"/>
                <w:lang w:val="en-GB"/>
              </w:rPr>
              <w:t>Variables</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903F5D" w:rsidRDefault="0011350A" w:rsidP="00233650">
            <w:pPr>
              <w:rPr>
                <w:lang w:val="en-GB"/>
              </w:rPr>
            </w:pPr>
            <w:r>
              <w:rPr>
                <w:rFonts w:ascii="Consolas" w:hAnsi="Consolas" w:cs="Consolas"/>
                <w:color w:val="0000FF"/>
                <w:sz w:val="19"/>
                <w:szCs w:val="19"/>
              </w:rPr>
              <w:t>int</w:t>
            </w:r>
            <w:r>
              <w:rPr>
                <w:rFonts w:ascii="Consolas" w:hAnsi="Consolas" w:cs="Consolas"/>
                <w:color w:val="000000"/>
                <w:sz w:val="19"/>
                <w:szCs w:val="19"/>
              </w:rPr>
              <w:t xml:space="preserve"> d, m, a;</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Var</w:t>
            </w:r>
            <w:r>
              <w:t>iables que almacenan el día, mes y año que introduciremos.</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903F5D" w:rsidRDefault="0011350A" w:rsidP="00233650">
            <w:pPr>
              <w:rPr>
                <w:lang w:val="en-GB"/>
              </w:rPr>
            </w:pPr>
            <w:r>
              <w:rPr>
                <w:rFonts w:ascii="Consolas" w:hAnsi="Consolas" w:cs="Consolas"/>
                <w:color w:val="0000FF"/>
                <w:sz w:val="19"/>
                <w:szCs w:val="19"/>
              </w:rPr>
              <w:t>int</w:t>
            </w:r>
            <w:r>
              <w:rPr>
                <w:rFonts w:ascii="Consolas" w:hAnsi="Consolas" w:cs="Consolas"/>
                <w:color w:val="000000"/>
                <w:sz w:val="19"/>
                <w:szCs w:val="19"/>
              </w:rPr>
              <w:t xml:space="preserve"> ds, ms, aas;</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rsidRPr="00B23068">
              <w:t xml:space="preserve">Variables que servirán para realizar las operaciones lógicas para determinar </w:t>
            </w:r>
            <w:r>
              <w:t>el día siguiente.</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903F5D" w:rsidRDefault="0011350A" w:rsidP="00233650">
            <w:pPr>
              <w:rPr>
                <w:lang w:val="en-GB"/>
              </w:rPr>
            </w:pPr>
            <w:r>
              <w:rPr>
                <w:rFonts w:ascii="Consolas" w:hAnsi="Consolas" w:cs="Consolas"/>
                <w:color w:val="0000FF"/>
                <w:sz w:val="19"/>
                <w:szCs w:val="19"/>
              </w:rPr>
              <w:t>int</w:t>
            </w:r>
            <w:r>
              <w:rPr>
                <w:rFonts w:ascii="Consolas" w:hAnsi="Consolas" w:cs="Consolas"/>
                <w:color w:val="000000"/>
                <w:sz w:val="19"/>
                <w:szCs w:val="19"/>
              </w:rPr>
              <w:t xml:space="preserve"> dias;</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Variable para almacenar los días de todos los meses</w:t>
            </w:r>
            <w:r>
              <w:t>.</w:t>
            </w:r>
          </w:p>
        </w:tc>
      </w:tr>
      <w:tr w:rsidR="0011350A" w:rsidRPr="00903F5D"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903F5D" w:rsidRDefault="0011350A" w:rsidP="00233650">
            <w:pPr>
              <w:jc w:val="center"/>
              <w:rPr>
                <w:lang w:val="en-GB"/>
              </w:rPr>
            </w:pPr>
            <w:r>
              <w:rPr>
                <w:color w:val="FFFFFF" w:themeColor="background1"/>
                <w:lang w:val="en-GB"/>
              </w:rPr>
              <w:t xml:space="preserve">Pedir y </w:t>
            </w:r>
            <w:r w:rsidRPr="00B23068">
              <w:rPr>
                <w:color w:val="FFFFFF" w:themeColor="background1"/>
              </w:rPr>
              <w:t>asignar</w:t>
            </w:r>
            <w:r>
              <w:rPr>
                <w:color w:val="FFFFFF" w:themeColor="background1"/>
                <w:lang w:val="en-GB"/>
              </w:rPr>
              <w:t xml:space="preserve"> datos</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Default="0011350A" w:rsidP="00233650">
            <w:pPr>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"Introduzca el dia: "</w:t>
            </w:r>
            <w:r>
              <w:rPr>
                <w:rFonts w:ascii="Consolas" w:hAnsi="Consolas" w:cs="Consolas"/>
                <w:color w:val="000000"/>
                <w:sz w:val="19"/>
                <w:szCs w:val="19"/>
              </w:rPr>
              <w:t>);</w:t>
            </w:r>
          </w:p>
          <w:p w:rsidR="0011350A" w:rsidRPr="00207679" w:rsidRDefault="0011350A" w:rsidP="00233650">
            <w:pPr>
              <w:rPr>
                <w:lang w:val="en-GB"/>
              </w:rPr>
            </w:pPr>
            <w:r w:rsidRPr="00207679">
              <w:rPr>
                <w:rFonts w:ascii="Consolas" w:hAnsi="Consolas" w:cs="Consolas"/>
                <w:color w:val="000000"/>
                <w:sz w:val="19"/>
                <w:szCs w:val="19"/>
                <w:lang w:val="en-GB"/>
              </w:rPr>
              <w:t>d=</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Se pregunta en pantalla el día y se obtiene una cadena de caracteres, que utilizando un conversor, se convierte a tipo entero</w:t>
            </w:r>
            <w:r>
              <w:t>, que es el con el cual podremos trabajar.</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Default="0011350A" w:rsidP="00233650">
            <w:pPr>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"Introduzca el mes: "</w:t>
            </w:r>
            <w:r>
              <w:rPr>
                <w:rFonts w:ascii="Consolas" w:hAnsi="Consolas" w:cs="Consolas"/>
                <w:color w:val="000000"/>
                <w:sz w:val="19"/>
                <w:szCs w:val="19"/>
              </w:rPr>
              <w:t>);</w:t>
            </w:r>
          </w:p>
          <w:p w:rsidR="0011350A" w:rsidRPr="00207679" w:rsidRDefault="0011350A" w:rsidP="00233650">
            <w:pPr>
              <w:rPr>
                <w:lang w:val="en-GB"/>
              </w:rPr>
            </w:pPr>
            <w:r>
              <w:rPr>
                <w:rFonts w:ascii="Consolas" w:hAnsi="Consolas" w:cs="Consolas"/>
                <w:color w:val="000000"/>
                <w:sz w:val="19"/>
                <w:szCs w:val="19"/>
                <w:lang w:val="en-GB"/>
              </w:rPr>
              <w:t>m</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rsidRPr="00B23068">
              <w:t xml:space="preserve">Se pregunta en pantalla el </w:t>
            </w:r>
            <w:r>
              <w:t>mes</w:t>
            </w:r>
            <w:r w:rsidRPr="00B23068">
              <w:t xml:space="preserve"> y se obtiene una cadena de caracteres, que utilizando un conversor, se convierte a tipo entero</w:t>
            </w:r>
            <w:r>
              <w:t>, que es el con el cual podremos trabajar.</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Default="0011350A" w:rsidP="00233650">
            <w:pPr>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"Introduzca el año: "</w:t>
            </w:r>
            <w:r>
              <w:rPr>
                <w:rFonts w:ascii="Consolas" w:hAnsi="Consolas" w:cs="Consolas"/>
                <w:color w:val="000000"/>
                <w:sz w:val="19"/>
                <w:szCs w:val="19"/>
              </w:rPr>
              <w:t>);</w:t>
            </w:r>
          </w:p>
          <w:p w:rsidR="0011350A" w:rsidRPr="00207679" w:rsidRDefault="0011350A" w:rsidP="00233650">
            <w:pPr>
              <w:rPr>
                <w:lang w:val="en-GB"/>
              </w:rPr>
            </w:pPr>
            <w:r>
              <w:rPr>
                <w:rFonts w:ascii="Consolas" w:hAnsi="Consolas" w:cs="Consolas"/>
                <w:color w:val="000000"/>
                <w:sz w:val="19"/>
                <w:szCs w:val="19"/>
                <w:lang w:val="en-GB"/>
              </w:rPr>
              <w:t>a</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 xml:space="preserve">Se pregunta en pantalla el </w:t>
            </w:r>
            <w:r>
              <w:t>año</w:t>
            </w:r>
            <w:r w:rsidRPr="00B23068">
              <w:t xml:space="preserve"> y se obtiene una cadena de caracteres, que utilizando un conversor</w:t>
            </w:r>
            <w:r>
              <w:t>, se convierte a tipo entero, que es el con el cual podremos trabajar.</w:t>
            </w:r>
          </w:p>
        </w:tc>
      </w:tr>
      <w:tr w:rsidR="0011350A" w:rsidRPr="00207679"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207679" w:rsidRDefault="0011350A" w:rsidP="00233650">
            <w:pPr>
              <w:jc w:val="center"/>
              <w:rPr>
                <w:lang w:val="en-GB"/>
              </w:rPr>
            </w:pPr>
            <w:r w:rsidRPr="00B23068">
              <w:rPr>
                <w:color w:val="FFFFFF" w:themeColor="background1"/>
              </w:rPr>
              <w:t>Inicializar</w:t>
            </w:r>
            <w:r>
              <w:rPr>
                <w:color w:val="FFFFFF" w:themeColor="background1"/>
                <w:lang w:val="en-GB"/>
              </w:rPr>
              <w:t xml:space="preserve"> las variables</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r>
              <w:rPr>
                <w:rFonts w:ascii="Consolas" w:hAnsi="Consolas" w:cs="Consolas"/>
                <w:color w:val="000000"/>
                <w:sz w:val="19"/>
                <w:szCs w:val="19"/>
              </w:rPr>
              <w:t>dias = 0;</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Inicializamos la variable, que luego se le asignara otro valor dependiendo del mes que sea.</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r>
              <w:rPr>
                <w:rFonts w:ascii="Consolas" w:hAnsi="Consolas" w:cs="Consolas"/>
                <w:color w:val="000000"/>
                <w:sz w:val="19"/>
                <w:szCs w:val="19"/>
              </w:rPr>
              <w:t>ds = d + 1;</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rsidRPr="00B23068">
              <w:t xml:space="preserve">Variable </w:t>
            </w:r>
            <w:r>
              <w:t>ds(DiaSiguiente)</w:t>
            </w:r>
            <w:r w:rsidRPr="00B23068">
              <w:t>, cal</w:t>
            </w:r>
            <w:r>
              <w:t>c</w:t>
            </w:r>
            <w:r w:rsidRPr="00B23068">
              <w:t>ula automáticamente el día siguiente al haber introducido el día en la variable anterior.</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r>
              <w:rPr>
                <w:rFonts w:ascii="Consolas" w:hAnsi="Consolas" w:cs="Consolas"/>
                <w:color w:val="000000"/>
                <w:sz w:val="19"/>
                <w:szCs w:val="19"/>
              </w:rPr>
              <w:t>ms = m;</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Variable ms(MesSiguiente), se asigna el valor q</w:t>
            </w:r>
            <w:r>
              <w:t>ue se introduce en el principio, se trabajara con esta variable para visualizar el cálculo final.</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r>
              <w:rPr>
                <w:rFonts w:ascii="Consolas" w:hAnsi="Consolas" w:cs="Consolas"/>
                <w:color w:val="000000"/>
                <w:sz w:val="19"/>
                <w:szCs w:val="19"/>
              </w:rPr>
              <w:t>aas = a;</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t>V</w:t>
            </w:r>
            <w:r w:rsidRPr="00B23068">
              <w:t xml:space="preserve">ariable </w:t>
            </w:r>
            <w:r>
              <w:t>aas</w:t>
            </w:r>
            <w:r w:rsidRPr="00B23068">
              <w:t>(</w:t>
            </w:r>
            <w:r>
              <w:t>Año</w:t>
            </w:r>
            <w:r w:rsidRPr="00B23068">
              <w:t>Siguiente), se asigna el valor que se introduce en el principio</w:t>
            </w:r>
            <w:r>
              <w:t xml:space="preserve">, se </w:t>
            </w:r>
            <w:r>
              <w:lastRenderedPageBreak/>
              <w:t>trabajara con esta variable para visualizar el cálculo final.</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br w:type="page"/>
            </w:r>
            <w:r w:rsidRPr="00126632">
              <w:rPr>
                <w:color w:val="FFFFFF" w:themeColor="background1"/>
              </w:rPr>
              <w:t>Calcular los días por mes introducido</w:t>
            </w:r>
          </w:p>
        </w:tc>
      </w:tr>
      <w:tr w:rsidR="0011350A" w:rsidRPr="006B7A39"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sidRPr="006B30CC">
              <w:rPr>
                <w:rFonts w:ascii="Consolas" w:hAnsi="Consolas" w:cs="Consolas"/>
                <w:color w:val="0000FF"/>
                <w:sz w:val="19"/>
                <w:szCs w:val="19"/>
                <w:lang w:val="en-GB"/>
              </w:rPr>
              <w:t>switch</w:t>
            </w:r>
            <w:r w:rsidRPr="006B30CC">
              <w:rPr>
                <w:rFonts w:ascii="Consolas" w:hAnsi="Consolas" w:cs="Consolas"/>
                <w:color w:val="000000"/>
                <w:sz w:val="19"/>
                <w:szCs w:val="19"/>
                <w:lang w:val="en-GB"/>
              </w:rPr>
              <w:t xml:space="preserve"> (ms)</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3:</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5:</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7:</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8:</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10:</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12:</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dias = 31;</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2:</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if</w:t>
            </w:r>
            <w:r w:rsidRPr="006B30CC">
              <w:rPr>
                <w:rFonts w:ascii="Consolas" w:hAnsi="Consolas" w:cs="Consolas"/>
                <w:color w:val="000000"/>
                <w:sz w:val="19"/>
                <w:szCs w:val="19"/>
                <w:lang w:val="en-GB"/>
              </w:rPr>
              <w:t xml:space="preserve"> ((a % 4 == 0) &amp;&amp; (a % 100 != 0) || (a % 400 == 0))</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{dias = 29;</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else</w:t>
            </w:r>
            <w:r w:rsidRPr="006B30CC">
              <w:rPr>
                <w:rFonts w:ascii="Consolas" w:hAnsi="Consolas" w:cs="Consolas"/>
                <w:color w:val="000000"/>
                <w:sz w:val="19"/>
                <w:szCs w:val="19"/>
                <w:lang w:val="en-GB"/>
              </w:rPr>
              <w:t xml:space="preserve"> { dias = 28; }</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4:</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6:</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9:</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11:</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dias = 30;</w:t>
            </w:r>
          </w:p>
          <w:p w:rsidR="0011350A" w:rsidRPr="0011350A" w:rsidRDefault="0011350A" w:rsidP="00233650">
            <w:pPr>
              <w:autoSpaceDE w:val="0"/>
              <w:autoSpaceDN w:val="0"/>
              <w:adjustRightInd w:val="0"/>
              <w:spacing w:before="0"/>
              <w:rPr>
                <w:rFonts w:ascii="Consolas" w:hAnsi="Consolas" w:cs="Consolas"/>
                <w:color w:val="000000"/>
                <w:sz w:val="19"/>
                <w:szCs w:val="19"/>
                <w:lang w:val="en-US"/>
              </w:rPr>
            </w:pPr>
            <w:r>
              <w:rPr>
                <w:rFonts w:ascii="Consolas" w:hAnsi="Consolas" w:cs="Consolas"/>
                <w:color w:val="000000"/>
                <w:sz w:val="19"/>
                <w:szCs w:val="19"/>
                <w:lang w:val="en-GB"/>
              </w:rPr>
              <w:t xml:space="preserve">         </w:t>
            </w:r>
            <w:r w:rsidRPr="0011350A">
              <w:rPr>
                <w:rFonts w:ascii="Consolas" w:hAnsi="Consolas" w:cs="Consolas"/>
                <w:color w:val="0000FF"/>
                <w:sz w:val="19"/>
                <w:szCs w:val="19"/>
                <w:lang w:val="en-US"/>
              </w:rPr>
              <w:t>break</w:t>
            </w:r>
            <w:r w:rsidRPr="0011350A">
              <w:rPr>
                <w:rFonts w:ascii="Consolas" w:hAnsi="Consolas" w:cs="Consolas"/>
                <w:color w:val="000000"/>
                <w:sz w:val="19"/>
                <w:szCs w:val="19"/>
                <w:lang w:val="en-US"/>
              </w:rPr>
              <w:t>;</w:t>
            </w:r>
            <w:r w:rsidRPr="0011350A">
              <w:rPr>
                <w:rFonts w:ascii="Consolas" w:hAnsi="Consolas" w:cs="Consolas"/>
                <w:color w:val="000000"/>
                <w:sz w:val="19"/>
                <w:szCs w:val="19"/>
                <w:lang w:val="en-US"/>
              </w:rPr>
              <w:br/>
              <w:t xml:space="preserve">        }</w:t>
            </w:r>
          </w:p>
        </w:tc>
        <w:tc>
          <w:tcPr>
            <w:tcW w:w="4315" w:type="dxa"/>
          </w:tcPr>
          <w:p w:rsidR="0011350A" w:rsidRDefault="0011350A" w:rsidP="00233650">
            <w:pPr>
              <w:cnfStyle w:val="000000100000" w:firstRow="0" w:lastRow="0" w:firstColumn="0" w:lastColumn="0" w:oddVBand="0" w:evenVBand="0" w:oddHBand="1" w:evenHBand="0" w:firstRowFirstColumn="0" w:firstRowLastColumn="0" w:lastRowFirstColumn="0" w:lastRowLastColumn="0"/>
            </w:pPr>
            <w:r w:rsidRPr="006B7A39">
              <w:t>Aquí se utiliza una estructura de control</w:t>
            </w:r>
            <w:r>
              <w:t xml:space="preserve"> en la que compara el mes introducido anteriormente.</w:t>
            </w:r>
          </w:p>
          <w:p w:rsidR="0011350A" w:rsidRDefault="0011350A" w:rsidP="00233650">
            <w:pPr>
              <w:cnfStyle w:val="000000100000" w:firstRow="0" w:lastRow="0" w:firstColumn="0" w:lastColumn="0" w:oddVBand="0" w:evenVBand="0" w:oddHBand="1" w:evenHBand="0" w:firstRowFirstColumn="0" w:firstRowLastColumn="0" w:lastRowFirstColumn="0" w:lastRowLastColumn="0"/>
            </w:pPr>
            <w:r>
              <w:t xml:space="preserve">Una vez hecho eso asigna a la variable </w:t>
            </w:r>
            <w:r w:rsidRPr="006B7A39">
              <w:rPr>
                <w:b/>
              </w:rPr>
              <w:t>días</w:t>
            </w:r>
            <w:r>
              <w:t>, la cantidad de días que tiene el mes introducido.</w:t>
            </w:r>
          </w:p>
          <w:p w:rsidR="0011350A" w:rsidRDefault="0011350A" w:rsidP="00233650">
            <w:pPr>
              <w:cnfStyle w:val="000000100000" w:firstRow="0" w:lastRow="0" w:firstColumn="0" w:lastColumn="0" w:oddVBand="0" w:evenVBand="0" w:oddHBand="1" w:evenHBand="0" w:firstRowFirstColumn="0" w:firstRowLastColumn="0" w:lastRowFirstColumn="0" w:lastRowLastColumn="0"/>
            </w:pPr>
            <w:r>
              <w:t xml:space="preserve">Si el mes es: Enero, marzo, mayo, julio, agosto, octubre, diciembre, la variable </w:t>
            </w:r>
            <w:r w:rsidRPr="009547CD">
              <w:rPr>
                <w:b/>
              </w:rPr>
              <w:t>días</w:t>
            </w:r>
            <w:r>
              <w:t xml:space="preserve"> tendrá el valor 31.</w:t>
            </w:r>
          </w:p>
          <w:p w:rsidR="0011350A" w:rsidRDefault="0011350A" w:rsidP="00233650">
            <w:pPr>
              <w:cnfStyle w:val="000000100000" w:firstRow="0" w:lastRow="0" w:firstColumn="0" w:lastColumn="0" w:oddVBand="0" w:evenVBand="0" w:oddHBand="1" w:evenHBand="0" w:firstRowFirstColumn="0" w:firstRowLastColumn="0" w:lastRowFirstColumn="0" w:lastRowLastColumn="0"/>
            </w:pPr>
            <w:r>
              <w:t xml:space="preserve">Si el mes: Abril, junio, septiembre y noviembre la variable </w:t>
            </w:r>
            <w:r w:rsidRPr="009547CD">
              <w:rPr>
                <w:b/>
              </w:rPr>
              <w:t>días</w:t>
            </w:r>
            <w:r>
              <w:t xml:space="preserve"> tendrá el valor 30.</w:t>
            </w:r>
          </w:p>
          <w:p w:rsidR="0011350A" w:rsidRPr="006B7A39" w:rsidRDefault="0011350A" w:rsidP="00233650">
            <w:pPr>
              <w:cnfStyle w:val="000000100000" w:firstRow="0" w:lastRow="0" w:firstColumn="0" w:lastColumn="0" w:oddVBand="0" w:evenVBand="0" w:oddHBand="1" w:evenHBand="0" w:firstRowFirstColumn="0" w:firstRowLastColumn="0" w:lastRowFirstColumn="0" w:lastRowLastColumn="0"/>
            </w:pPr>
            <w:r>
              <w:t xml:space="preserve">Si el mes es Febrero, hay que calcular si el año es bisiesto, realizando una operación lógica, dependiendo del resultado, la variable </w:t>
            </w:r>
            <w:r w:rsidRPr="003E73AC">
              <w:rPr>
                <w:b/>
              </w:rPr>
              <w:t>días</w:t>
            </w:r>
            <w:r>
              <w:t xml:space="preserve"> puede valer 28 o 29.</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rsidRPr="00126632">
              <w:rPr>
                <w:color w:val="FFFFFF" w:themeColor="background1"/>
              </w:rPr>
              <w:t>Calcular si hay cambio de mes o de año</w:t>
            </w:r>
          </w:p>
        </w:tc>
      </w:tr>
      <w:tr w:rsidR="0011350A" w:rsidRPr="004F4B14" w:rsidTr="00406D4F">
        <w:trPr>
          <w:cnfStyle w:val="000000100000" w:firstRow="0" w:lastRow="0" w:firstColumn="0" w:lastColumn="0" w:oddVBand="0" w:evenVBand="0" w:oddHBand="1" w:evenHBand="0" w:firstRowFirstColumn="0" w:firstRowLastColumn="0" w:lastRowFirstColumn="0" w:lastRowLastColumn="0"/>
          <w:trHeight w:val="2712"/>
        </w:trPr>
        <w:tc>
          <w:tcPr>
            <w:cnfStyle w:val="001000000000" w:firstRow="0" w:lastRow="0" w:firstColumn="1" w:lastColumn="0" w:oddVBand="0" w:evenVBand="0" w:oddHBand="0" w:evenHBand="0" w:firstRowFirstColumn="0" w:firstRowLastColumn="0" w:lastRowFirstColumn="0" w:lastRowLastColumn="0"/>
            <w:tcW w:w="4315" w:type="dxa"/>
          </w:tcPr>
          <w:p w:rsidR="0011350A" w:rsidRPr="0011350A" w:rsidRDefault="0011350A" w:rsidP="00233650">
            <w:pPr>
              <w:autoSpaceDE w:val="0"/>
              <w:autoSpaceDN w:val="0"/>
              <w:adjustRightInd w:val="0"/>
              <w:spacing w:before="0"/>
              <w:rPr>
                <w:rFonts w:ascii="Consolas" w:hAnsi="Consolas" w:cs="Consolas"/>
                <w:color w:val="000000"/>
                <w:sz w:val="19"/>
                <w:szCs w:val="19"/>
                <w:lang w:val="en-US"/>
              </w:rPr>
            </w:pPr>
            <w:r w:rsidRPr="00126632">
              <w:rPr>
                <w:rFonts w:ascii="Consolas" w:hAnsi="Consolas" w:cs="Consolas"/>
                <w:color w:val="000000"/>
                <w:sz w:val="19"/>
                <w:szCs w:val="19"/>
              </w:rPr>
              <w:t xml:space="preserve">   </w:t>
            </w:r>
            <w:r w:rsidRPr="0011350A">
              <w:rPr>
                <w:rFonts w:ascii="Consolas" w:hAnsi="Consolas" w:cs="Consolas"/>
                <w:color w:val="0000FF"/>
                <w:sz w:val="19"/>
                <w:szCs w:val="19"/>
                <w:lang w:val="en-US"/>
              </w:rPr>
              <w:t>if</w:t>
            </w:r>
            <w:r w:rsidRPr="0011350A">
              <w:rPr>
                <w:rFonts w:ascii="Consolas" w:hAnsi="Consolas" w:cs="Consolas"/>
                <w:color w:val="000000"/>
                <w:sz w:val="19"/>
                <w:szCs w:val="19"/>
                <w:lang w:val="en-US"/>
              </w:rPr>
              <w:t xml:space="preserve"> (ds &gt; dias)</w:t>
            </w:r>
          </w:p>
          <w:p w:rsidR="0011350A" w:rsidRPr="0011350A" w:rsidRDefault="0011350A" w:rsidP="00233650">
            <w:pPr>
              <w:autoSpaceDE w:val="0"/>
              <w:autoSpaceDN w:val="0"/>
              <w:adjustRightInd w:val="0"/>
              <w:spacing w:before="0"/>
              <w:rPr>
                <w:rFonts w:ascii="Consolas" w:hAnsi="Consolas" w:cs="Consolas"/>
                <w:color w:val="000000"/>
                <w:sz w:val="19"/>
                <w:szCs w:val="19"/>
                <w:lang w:val="en-US"/>
              </w:rPr>
            </w:pPr>
            <w:r w:rsidRPr="0011350A">
              <w:rPr>
                <w:rFonts w:ascii="Consolas" w:hAnsi="Consolas" w:cs="Consolas"/>
                <w:color w:val="000000"/>
                <w:sz w:val="19"/>
                <w:szCs w:val="19"/>
                <w:lang w:val="en-US"/>
              </w:rPr>
              <w:t xml:space="preserve">       {</w:t>
            </w:r>
          </w:p>
          <w:p w:rsidR="0011350A" w:rsidRPr="00CC3524" w:rsidRDefault="0011350A" w:rsidP="00233650">
            <w:pPr>
              <w:autoSpaceDE w:val="0"/>
              <w:autoSpaceDN w:val="0"/>
              <w:adjustRightInd w:val="0"/>
              <w:spacing w:before="0"/>
              <w:rPr>
                <w:rFonts w:ascii="Consolas" w:hAnsi="Consolas" w:cs="Consolas"/>
                <w:color w:val="000000"/>
                <w:sz w:val="19"/>
                <w:szCs w:val="19"/>
                <w:lang w:val="en-GB"/>
              </w:rPr>
            </w:pPr>
            <w:r w:rsidRPr="0011350A">
              <w:rPr>
                <w:rFonts w:ascii="Consolas" w:hAnsi="Consolas" w:cs="Consolas"/>
                <w:color w:val="000000"/>
                <w:sz w:val="19"/>
                <w:szCs w:val="19"/>
                <w:lang w:val="en-US"/>
              </w:rPr>
              <w:t xml:space="preserve">            </w:t>
            </w:r>
            <w:r w:rsidRPr="00CC3524">
              <w:rPr>
                <w:rFonts w:ascii="Consolas" w:hAnsi="Consolas" w:cs="Consolas"/>
                <w:color w:val="000000"/>
                <w:sz w:val="19"/>
                <w:szCs w:val="19"/>
                <w:lang w:val="en-GB"/>
              </w:rPr>
              <w:t>ds = 1;</w:t>
            </w:r>
          </w:p>
          <w:p w:rsidR="0011350A" w:rsidRPr="00CC3524" w:rsidRDefault="0011350A" w:rsidP="00233650">
            <w:pPr>
              <w:autoSpaceDE w:val="0"/>
              <w:autoSpaceDN w:val="0"/>
              <w:adjustRightInd w:val="0"/>
              <w:spacing w:before="0"/>
              <w:rPr>
                <w:rFonts w:ascii="Consolas" w:hAnsi="Consolas" w:cs="Consolas"/>
                <w:color w:val="000000"/>
                <w:sz w:val="19"/>
                <w:szCs w:val="19"/>
                <w:lang w:val="en-GB"/>
              </w:rPr>
            </w:pPr>
            <w:r w:rsidRPr="00CC3524">
              <w:rPr>
                <w:rFonts w:ascii="Consolas" w:hAnsi="Consolas" w:cs="Consolas"/>
                <w:color w:val="000000"/>
                <w:sz w:val="19"/>
                <w:szCs w:val="19"/>
                <w:lang w:val="en-GB"/>
              </w:rPr>
              <w:t xml:space="preserve">                </w:t>
            </w:r>
          </w:p>
          <w:p w:rsidR="0011350A" w:rsidRPr="00CC3524"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CC3524">
              <w:rPr>
                <w:rFonts w:ascii="Consolas" w:hAnsi="Consolas" w:cs="Consolas"/>
                <w:color w:val="0000FF"/>
                <w:sz w:val="19"/>
                <w:szCs w:val="19"/>
                <w:lang w:val="en-GB"/>
              </w:rPr>
              <w:t>if</w:t>
            </w:r>
            <w:r w:rsidRPr="00CC3524">
              <w:rPr>
                <w:rFonts w:ascii="Consolas" w:hAnsi="Consolas" w:cs="Consolas"/>
                <w:color w:val="000000"/>
                <w:sz w:val="19"/>
                <w:szCs w:val="19"/>
                <w:lang w:val="en-GB"/>
              </w:rPr>
              <w:t xml:space="preserve"> (ms == 12)</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ms = 1;</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aas++;</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{ms++;</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
          <w:p w:rsidR="0011350A" w:rsidRPr="00207679" w:rsidRDefault="0011350A" w:rsidP="00233650">
            <w:pPr>
              <w:rPr>
                <w:lang w:val="en-GB"/>
              </w:rPr>
            </w:pPr>
            <w:r>
              <w:rPr>
                <w:rFonts w:ascii="Consolas" w:hAnsi="Consolas" w:cs="Consolas"/>
                <w:color w:val="000000"/>
                <w:sz w:val="19"/>
                <w:szCs w:val="19"/>
              </w:rPr>
              <w:t xml:space="preserve">       }</w:t>
            </w:r>
          </w:p>
        </w:tc>
        <w:tc>
          <w:tcPr>
            <w:tcW w:w="4315" w:type="dxa"/>
          </w:tcPr>
          <w:p w:rsidR="0011350A" w:rsidRPr="004F4B14" w:rsidRDefault="0011350A" w:rsidP="00233650">
            <w:pPr>
              <w:cnfStyle w:val="000000100000" w:firstRow="0" w:lastRow="0" w:firstColumn="0" w:lastColumn="0" w:oddVBand="0" w:evenVBand="0" w:oddHBand="1" w:evenHBand="0" w:firstRowFirstColumn="0" w:firstRowLastColumn="0" w:lastRowFirstColumn="0" w:lastRowLastColumn="0"/>
            </w:pPr>
            <w:r w:rsidRPr="004F4B14">
              <w:t>En esta estructura de control, se encarga de cambiar de mes si el día introducido es mayor al número de días del mes.</w:t>
            </w:r>
          </w:p>
          <w:p w:rsidR="0011350A" w:rsidRPr="004F4B14" w:rsidRDefault="0011350A" w:rsidP="00233650">
            <w:pPr>
              <w:cnfStyle w:val="000000100000" w:firstRow="0" w:lastRow="0" w:firstColumn="0" w:lastColumn="0" w:oddVBand="0" w:evenVBand="0" w:oddHBand="1" w:evenHBand="0" w:firstRowFirstColumn="0" w:firstRowLastColumn="0" w:lastRowFirstColumn="0" w:lastRowLastColumn="0"/>
            </w:pPr>
            <w:r>
              <w:t>También se encarga de añadir un año si la cantidad de meses es mayor a un año, si no lo es, simplemente agrega un año.</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rsidRPr="00126632">
              <w:rPr>
                <w:color w:val="FFFFFF" w:themeColor="background1"/>
              </w:rPr>
              <w:t>Enseñar en pantalla el día siguiente</w:t>
            </w:r>
          </w:p>
        </w:tc>
      </w:tr>
      <w:tr w:rsidR="0011350A" w:rsidRPr="00CC352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CC3524" w:rsidRDefault="0011350A" w:rsidP="00233650">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"El dia siguiente es el "</w:t>
            </w:r>
            <w:r>
              <w:rPr>
                <w:rFonts w:ascii="Consolas" w:hAnsi="Consolas" w:cs="Consolas"/>
                <w:color w:val="000000"/>
                <w:sz w:val="19"/>
                <w:szCs w:val="19"/>
              </w:rPr>
              <w:t xml:space="preserve"> + ds + </w:t>
            </w:r>
            <w:r>
              <w:rPr>
                <w:rFonts w:ascii="Consolas" w:hAnsi="Consolas" w:cs="Consolas"/>
                <w:color w:val="A31515"/>
                <w:sz w:val="19"/>
                <w:szCs w:val="19"/>
              </w:rPr>
              <w:t>"/"</w:t>
            </w:r>
            <w:r>
              <w:rPr>
                <w:rFonts w:ascii="Consolas" w:hAnsi="Consolas" w:cs="Consolas"/>
                <w:color w:val="000000"/>
                <w:sz w:val="19"/>
                <w:szCs w:val="19"/>
              </w:rPr>
              <w:t xml:space="preserve"> + ms + </w:t>
            </w:r>
            <w:r>
              <w:rPr>
                <w:rFonts w:ascii="Consolas" w:hAnsi="Consolas" w:cs="Consolas"/>
                <w:color w:val="A31515"/>
                <w:sz w:val="19"/>
                <w:szCs w:val="19"/>
              </w:rPr>
              <w:t>"/"</w:t>
            </w:r>
            <w:r>
              <w:rPr>
                <w:rFonts w:ascii="Consolas" w:hAnsi="Consolas" w:cs="Consolas"/>
                <w:color w:val="000000"/>
                <w:sz w:val="19"/>
                <w:szCs w:val="19"/>
              </w:rPr>
              <w:t xml:space="preserve"> + aas);</w:t>
            </w:r>
          </w:p>
        </w:tc>
        <w:tc>
          <w:tcPr>
            <w:tcW w:w="4315" w:type="dxa"/>
          </w:tcPr>
          <w:p w:rsidR="0011350A" w:rsidRPr="00CC3524" w:rsidRDefault="0011350A" w:rsidP="00233650">
            <w:pPr>
              <w:cnfStyle w:val="000000100000" w:firstRow="0" w:lastRow="0" w:firstColumn="0" w:lastColumn="0" w:oddVBand="0" w:evenVBand="0" w:oddHBand="1" w:evenHBand="0" w:firstRowFirstColumn="0" w:firstRowLastColumn="0" w:lastRowFirstColumn="0" w:lastRowLastColumn="0"/>
            </w:pPr>
            <w:r>
              <w:t>Este comando muestra en pantalla: “El día siguiente es “ y el día siguiente a la fecha que hemos puesto al principio.</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rsidRPr="00126632">
              <w:rPr>
                <w:color w:val="FFFFFF" w:themeColor="background1"/>
              </w:rPr>
              <w:t>Espera para cerrar la consola</w:t>
            </w:r>
          </w:p>
        </w:tc>
      </w:tr>
      <w:tr w:rsidR="0011350A" w:rsidRPr="00CC352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CC3524" w:rsidRDefault="0011350A" w:rsidP="00233650">
            <w:r>
              <w:rPr>
                <w:rFonts w:ascii="Consolas" w:hAnsi="Consolas" w:cs="Consolas"/>
                <w:color w:val="2B91AF"/>
                <w:sz w:val="19"/>
                <w:szCs w:val="19"/>
              </w:rPr>
              <w:t>Console</w:t>
            </w:r>
            <w:r>
              <w:rPr>
                <w:rFonts w:ascii="Consolas" w:hAnsi="Consolas" w:cs="Consolas"/>
                <w:color w:val="000000"/>
                <w:sz w:val="19"/>
                <w:szCs w:val="19"/>
              </w:rPr>
              <w:t>.ReadLine();</w:t>
            </w:r>
          </w:p>
        </w:tc>
        <w:tc>
          <w:tcPr>
            <w:tcW w:w="4315" w:type="dxa"/>
          </w:tcPr>
          <w:p w:rsidR="0011350A" w:rsidRPr="00CC3524" w:rsidRDefault="0011350A" w:rsidP="00233650">
            <w:pPr>
              <w:cnfStyle w:val="000000100000" w:firstRow="0" w:lastRow="0" w:firstColumn="0" w:lastColumn="0" w:oddVBand="0" w:evenVBand="0" w:oddHBand="1" w:evenHBand="0" w:firstRowFirstColumn="0" w:firstRowLastColumn="0" w:lastRowFirstColumn="0" w:lastRowLastColumn="0"/>
            </w:pPr>
            <w:r>
              <w:t>Este comando sirve para que se quede esperando la tecla Enter, por lo que no se cierra al acabar las operaciones logicas.</w:t>
            </w:r>
          </w:p>
        </w:tc>
      </w:tr>
    </w:tbl>
    <w:p w:rsidR="0011350A" w:rsidRPr="00CC3524" w:rsidRDefault="0011350A" w:rsidP="0011350A"/>
    <w:p w:rsidR="00700011" w:rsidRPr="0052128F" w:rsidRDefault="00700011" w:rsidP="00700011">
      <w:pPr>
        <w:pStyle w:val="Heading2"/>
        <w:jc w:val="center"/>
        <w:rPr>
          <w:sz w:val="28"/>
        </w:rPr>
      </w:pPr>
      <w:r w:rsidRPr="0052128F">
        <w:rPr>
          <w:sz w:val="28"/>
        </w:rPr>
        <w:lastRenderedPageBreak/>
        <w:t xml:space="preserve">Explicacion de codigo </w:t>
      </w:r>
      <w:r>
        <w:rPr>
          <w:sz w:val="28"/>
        </w:rPr>
        <w:t xml:space="preserve">en funcionamiento </w:t>
      </w:r>
      <w:r w:rsidRPr="0052128F">
        <w:rPr>
          <w:sz w:val="28"/>
        </w:rPr>
        <w:t>por partes</w:t>
      </w:r>
      <w:r w:rsidRPr="0052128F">
        <w:rPr>
          <w:sz w:val="28"/>
        </w:rPr>
        <w:br/>
      </w:r>
    </w:p>
    <w:tbl>
      <w:tblPr>
        <w:tblStyle w:val="GridTable4"/>
        <w:tblW w:w="0" w:type="auto"/>
        <w:tblLook w:val="04A0" w:firstRow="1" w:lastRow="0" w:firstColumn="1" w:lastColumn="0" w:noHBand="0" w:noVBand="1"/>
      </w:tblPr>
      <w:tblGrid>
        <w:gridCol w:w="4315"/>
        <w:gridCol w:w="4315"/>
      </w:tblGrid>
      <w:tr w:rsidR="00700011" w:rsidTr="00233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FFFFFF" w:themeFill="background1"/>
          </w:tcPr>
          <w:p w:rsidR="00700011" w:rsidRPr="00CC3524" w:rsidRDefault="00700011" w:rsidP="00233650">
            <w:pPr>
              <w:jc w:val="center"/>
              <w:rPr>
                <w:color w:val="000000" w:themeColor="text1"/>
              </w:rPr>
            </w:pPr>
            <w:r w:rsidRPr="00CC3524">
              <w:rPr>
                <w:color w:val="000000" w:themeColor="text1"/>
              </w:rPr>
              <w:t>Código</w:t>
            </w:r>
          </w:p>
        </w:tc>
        <w:tc>
          <w:tcPr>
            <w:tcW w:w="4315" w:type="dxa"/>
            <w:shd w:val="clear" w:color="auto" w:fill="FFFFFF" w:themeFill="background1"/>
          </w:tcPr>
          <w:p w:rsidR="00700011" w:rsidRPr="00CC3524" w:rsidRDefault="00700011" w:rsidP="00233650">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Funcionamiento</w:t>
            </w:r>
          </w:p>
        </w:tc>
      </w:tr>
      <w:tr w:rsidR="00700011" w:rsidRPr="00903F5D"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700011" w:rsidRPr="00700011" w:rsidRDefault="00700011" w:rsidP="00233650">
            <w:pPr>
              <w:jc w:val="center"/>
              <w:rPr>
                <w:color w:val="FFFFFF" w:themeColor="background1"/>
              </w:rPr>
            </w:pPr>
            <w:r w:rsidRPr="00700011">
              <w:rPr>
                <w:color w:val="FFFFFF" w:themeColor="background1"/>
              </w:rPr>
              <w:t xml:space="preserve">Variables y </w:t>
            </w:r>
            <w:r>
              <w:rPr>
                <w:color w:val="FFFFFF" w:themeColor="background1"/>
              </w:rPr>
              <w:t>p</w:t>
            </w:r>
            <w:r w:rsidRPr="00700011">
              <w:rPr>
                <w:color w:val="FFFFFF" w:themeColor="background1"/>
              </w:rPr>
              <w:t xml:space="preserve">edir y </w:t>
            </w:r>
            <w:r w:rsidRPr="00B23068">
              <w:rPr>
                <w:color w:val="FFFFFF" w:themeColor="background1"/>
              </w:rPr>
              <w:t>asignar</w:t>
            </w:r>
            <w:r w:rsidRPr="00700011">
              <w:rPr>
                <w:color w:val="FFFFFF" w:themeColor="background1"/>
              </w:rPr>
              <w:t xml:space="preserve"> datos</w:t>
            </w:r>
          </w:p>
        </w:tc>
      </w:tr>
      <w:tr w:rsidR="00700011"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Pr="00903F5D" w:rsidRDefault="00700011" w:rsidP="00233650">
            <w:pPr>
              <w:rPr>
                <w:lang w:val="en-GB"/>
              </w:rPr>
            </w:pPr>
            <w:r>
              <w:rPr>
                <w:rFonts w:ascii="Consolas" w:hAnsi="Consolas" w:cs="Consolas"/>
                <w:color w:val="0000FF"/>
                <w:sz w:val="19"/>
                <w:szCs w:val="19"/>
              </w:rPr>
              <w:t>int</w:t>
            </w:r>
            <w:r>
              <w:rPr>
                <w:rFonts w:ascii="Consolas" w:hAnsi="Consolas" w:cs="Consolas"/>
                <w:color w:val="000000"/>
                <w:sz w:val="19"/>
                <w:szCs w:val="19"/>
              </w:rPr>
              <w:t xml:space="preserve"> d, m, a;</w:t>
            </w:r>
          </w:p>
        </w:tc>
        <w:tc>
          <w:tcPr>
            <w:tcW w:w="4315" w:type="dxa"/>
            <w:vMerge w:val="restart"/>
          </w:tcPr>
          <w:p w:rsidR="00700011" w:rsidRPr="00B23068" w:rsidRDefault="00700011" w:rsidP="00233650">
            <w:pPr>
              <w:cnfStyle w:val="000000000000" w:firstRow="0" w:lastRow="0" w:firstColumn="0" w:lastColumn="0" w:oddVBand="0" w:evenVBand="0" w:oddHBand="0" w:evenHBand="0" w:firstRowFirstColumn="0" w:firstRowLastColumn="0" w:lastRowFirstColumn="0" w:lastRowLastColumn="0"/>
            </w:pPr>
            <w:r>
              <w:rPr>
                <w:noProof/>
                <w:lang w:eastAsia="ko-KR"/>
              </w:rPr>
              <w:drawing>
                <wp:inline distT="0" distB="0" distL="0" distR="0" wp14:anchorId="62BDEB2A" wp14:editId="724CBCE7">
                  <wp:extent cx="16668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6875" cy="466725"/>
                          </a:xfrm>
                          <a:prstGeom prst="rect">
                            <a:avLst/>
                          </a:prstGeom>
                        </pic:spPr>
                      </pic:pic>
                    </a:graphicData>
                  </a:graphic>
                </wp:inline>
              </w:drawing>
            </w:r>
          </w:p>
        </w:tc>
      </w:tr>
      <w:tr w:rsidR="00700011"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Pr="00903F5D" w:rsidRDefault="00700011" w:rsidP="00233650">
            <w:pPr>
              <w:rPr>
                <w:lang w:val="en-GB"/>
              </w:rPr>
            </w:pPr>
            <w:r>
              <w:rPr>
                <w:rFonts w:ascii="Consolas" w:hAnsi="Consolas" w:cs="Consolas"/>
                <w:color w:val="0000FF"/>
                <w:sz w:val="19"/>
                <w:szCs w:val="19"/>
              </w:rPr>
              <w:t>int</w:t>
            </w:r>
            <w:r>
              <w:rPr>
                <w:rFonts w:ascii="Consolas" w:hAnsi="Consolas" w:cs="Consolas"/>
                <w:color w:val="000000"/>
                <w:sz w:val="19"/>
                <w:szCs w:val="19"/>
              </w:rPr>
              <w:t xml:space="preserve"> ds, ms, aas;</w:t>
            </w:r>
          </w:p>
        </w:tc>
        <w:tc>
          <w:tcPr>
            <w:tcW w:w="4315" w:type="dxa"/>
            <w:vMerge/>
          </w:tcPr>
          <w:p w:rsidR="00700011" w:rsidRPr="00B23068" w:rsidRDefault="00700011" w:rsidP="00233650">
            <w:pPr>
              <w:cnfStyle w:val="000000100000" w:firstRow="0" w:lastRow="0" w:firstColumn="0" w:lastColumn="0" w:oddVBand="0" w:evenVBand="0" w:oddHBand="1" w:evenHBand="0" w:firstRowFirstColumn="0" w:firstRowLastColumn="0" w:lastRowFirstColumn="0" w:lastRowLastColumn="0"/>
            </w:pPr>
          </w:p>
        </w:tc>
      </w:tr>
      <w:tr w:rsidR="00700011"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Default="00700011" w:rsidP="00233650">
            <w:pPr>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"Introduzca el dia: "</w:t>
            </w:r>
            <w:r>
              <w:rPr>
                <w:rFonts w:ascii="Consolas" w:hAnsi="Consolas" w:cs="Consolas"/>
                <w:color w:val="000000"/>
                <w:sz w:val="19"/>
                <w:szCs w:val="19"/>
              </w:rPr>
              <w:t>);</w:t>
            </w:r>
          </w:p>
          <w:p w:rsidR="00700011" w:rsidRPr="00207679" w:rsidRDefault="00700011" w:rsidP="00233650">
            <w:pPr>
              <w:rPr>
                <w:lang w:val="en-GB"/>
              </w:rPr>
            </w:pPr>
            <w:r w:rsidRPr="00207679">
              <w:rPr>
                <w:rFonts w:ascii="Consolas" w:hAnsi="Consolas" w:cs="Consolas"/>
                <w:color w:val="000000"/>
                <w:sz w:val="19"/>
                <w:szCs w:val="19"/>
                <w:lang w:val="en-GB"/>
              </w:rPr>
              <w:t>d=</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
        </w:tc>
        <w:tc>
          <w:tcPr>
            <w:tcW w:w="4315" w:type="dxa"/>
            <w:vMerge/>
          </w:tcPr>
          <w:p w:rsidR="00700011" w:rsidRPr="00B23068" w:rsidRDefault="00700011" w:rsidP="00233650">
            <w:pPr>
              <w:cnfStyle w:val="000000000000" w:firstRow="0" w:lastRow="0" w:firstColumn="0" w:lastColumn="0" w:oddVBand="0" w:evenVBand="0" w:oddHBand="0" w:evenHBand="0" w:firstRowFirstColumn="0" w:firstRowLastColumn="0" w:lastRowFirstColumn="0" w:lastRowLastColumn="0"/>
            </w:pPr>
          </w:p>
        </w:tc>
      </w:tr>
      <w:tr w:rsidR="00700011"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Default="00700011" w:rsidP="00233650">
            <w:pPr>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"Introduzca el mes: "</w:t>
            </w:r>
            <w:r>
              <w:rPr>
                <w:rFonts w:ascii="Consolas" w:hAnsi="Consolas" w:cs="Consolas"/>
                <w:color w:val="000000"/>
                <w:sz w:val="19"/>
                <w:szCs w:val="19"/>
              </w:rPr>
              <w:t>);</w:t>
            </w:r>
          </w:p>
          <w:p w:rsidR="00700011" w:rsidRPr="00207679" w:rsidRDefault="00700011" w:rsidP="00233650">
            <w:pPr>
              <w:rPr>
                <w:lang w:val="en-GB"/>
              </w:rPr>
            </w:pPr>
            <w:r>
              <w:rPr>
                <w:rFonts w:ascii="Consolas" w:hAnsi="Consolas" w:cs="Consolas"/>
                <w:color w:val="000000"/>
                <w:sz w:val="19"/>
                <w:szCs w:val="19"/>
                <w:lang w:val="en-GB"/>
              </w:rPr>
              <w:t>m</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
        </w:tc>
        <w:tc>
          <w:tcPr>
            <w:tcW w:w="4315" w:type="dxa"/>
            <w:vMerge/>
          </w:tcPr>
          <w:p w:rsidR="00700011" w:rsidRPr="00B23068" w:rsidRDefault="00700011" w:rsidP="00233650">
            <w:pPr>
              <w:cnfStyle w:val="000000100000" w:firstRow="0" w:lastRow="0" w:firstColumn="0" w:lastColumn="0" w:oddVBand="0" w:evenVBand="0" w:oddHBand="1" w:evenHBand="0" w:firstRowFirstColumn="0" w:firstRowLastColumn="0" w:lastRowFirstColumn="0" w:lastRowLastColumn="0"/>
            </w:pPr>
          </w:p>
        </w:tc>
      </w:tr>
      <w:tr w:rsidR="00700011"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Default="00700011" w:rsidP="00233650">
            <w:pPr>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"Introduzca el año: "</w:t>
            </w:r>
            <w:r>
              <w:rPr>
                <w:rFonts w:ascii="Consolas" w:hAnsi="Consolas" w:cs="Consolas"/>
                <w:color w:val="000000"/>
                <w:sz w:val="19"/>
                <w:szCs w:val="19"/>
              </w:rPr>
              <w:t>);</w:t>
            </w:r>
          </w:p>
          <w:p w:rsidR="00700011" w:rsidRPr="00207679" w:rsidRDefault="00700011" w:rsidP="00233650">
            <w:pPr>
              <w:rPr>
                <w:lang w:val="en-GB"/>
              </w:rPr>
            </w:pPr>
            <w:r>
              <w:rPr>
                <w:rFonts w:ascii="Consolas" w:hAnsi="Consolas" w:cs="Consolas"/>
                <w:color w:val="000000"/>
                <w:sz w:val="19"/>
                <w:szCs w:val="19"/>
                <w:lang w:val="en-GB"/>
              </w:rPr>
              <w:t>a</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
        </w:tc>
        <w:tc>
          <w:tcPr>
            <w:tcW w:w="4315" w:type="dxa"/>
            <w:vMerge/>
          </w:tcPr>
          <w:p w:rsidR="00700011" w:rsidRPr="00B23068" w:rsidRDefault="00700011" w:rsidP="00233650">
            <w:pPr>
              <w:cnfStyle w:val="000000000000" w:firstRow="0" w:lastRow="0" w:firstColumn="0" w:lastColumn="0" w:oddVBand="0" w:evenVBand="0" w:oddHBand="0" w:evenHBand="0" w:firstRowFirstColumn="0" w:firstRowLastColumn="0" w:lastRowFirstColumn="0" w:lastRowLastColumn="0"/>
            </w:pPr>
          </w:p>
        </w:tc>
      </w:tr>
      <w:tr w:rsidR="00700011" w:rsidRPr="00126632"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700011" w:rsidRPr="00126632" w:rsidRDefault="00700011" w:rsidP="00233650">
            <w:pPr>
              <w:jc w:val="center"/>
            </w:pPr>
            <w:r>
              <w:br w:type="page"/>
            </w:r>
            <w:r w:rsidRPr="00126632">
              <w:rPr>
                <w:color w:val="FFFFFF" w:themeColor="background1"/>
              </w:rPr>
              <w:t>Calcular los días por mes introducido</w:t>
            </w:r>
          </w:p>
        </w:tc>
      </w:tr>
      <w:tr w:rsidR="00700011" w:rsidRPr="006B7A39"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sidRPr="006B30CC">
              <w:rPr>
                <w:rFonts w:ascii="Consolas" w:hAnsi="Consolas" w:cs="Consolas"/>
                <w:color w:val="0000FF"/>
                <w:sz w:val="19"/>
                <w:szCs w:val="19"/>
                <w:lang w:val="en-GB"/>
              </w:rPr>
              <w:t>switch</w:t>
            </w:r>
            <w:r w:rsidRPr="006B30CC">
              <w:rPr>
                <w:rFonts w:ascii="Consolas" w:hAnsi="Consolas" w:cs="Consolas"/>
                <w:color w:val="000000"/>
                <w:sz w:val="19"/>
                <w:szCs w:val="19"/>
                <w:lang w:val="en-GB"/>
              </w:rPr>
              <w:t xml:space="preserve"> (ms)</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3:</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5:</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7:</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8:</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10:</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12:</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dias = 31;</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2:</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if</w:t>
            </w:r>
            <w:r w:rsidRPr="006B30CC">
              <w:rPr>
                <w:rFonts w:ascii="Consolas" w:hAnsi="Consolas" w:cs="Consolas"/>
                <w:color w:val="000000"/>
                <w:sz w:val="19"/>
                <w:szCs w:val="19"/>
                <w:lang w:val="en-GB"/>
              </w:rPr>
              <w:t xml:space="preserve"> ((a % 4 == 0) &amp;&amp; (a % 100 != 0) || (a % 400 == 0))</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{dias = 29;</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else</w:t>
            </w:r>
            <w:r w:rsidRPr="006B30CC">
              <w:rPr>
                <w:rFonts w:ascii="Consolas" w:hAnsi="Consolas" w:cs="Consolas"/>
                <w:color w:val="000000"/>
                <w:sz w:val="19"/>
                <w:szCs w:val="19"/>
                <w:lang w:val="en-GB"/>
              </w:rPr>
              <w:t xml:space="preserve"> { dias = 28; }</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4:</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6:</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9:</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11:</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dias = 30;</w:t>
            </w:r>
          </w:p>
          <w:p w:rsidR="00700011" w:rsidRPr="0011350A" w:rsidRDefault="00700011" w:rsidP="00233650">
            <w:pPr>
              <w:autoSpaceDE w:val="0"/>
              <w:autoSpaceDN w:val="0"/>
              <w:adjustRightInd w:val="0"/>
              <w:spacing w:before="0"/>
              <w:rPr>
                <w:rFonts w:ascii="Consolas" w:hAnsi="Consolas" w:cs="Consolas"/>
                <w:color w:val="000000"/>
                <w:sz w:val="19"/>
                <w:szCs w:val="19"/>
                <w:lang w:val="en-US"/>
              </w:rPr>
            </w:pPr>
            <w:r>
              <w:rPr>
                <w:rFonts w:ascii="Consolas" w:hAnsi="Consolas" w:cs="Consolas"/>
                <w:color w:val="000000"/>
                <w:sz w:val="19"/>
                <w:szCs w:val="19"/>
                <w:lang w:val="en-GB"/>
              </w:rPr>
              <w:t xml:space="preserve">         </w:t>
            </w:r>
            <w:r w:rsidRPr="0011350A">
              <w:rPr>
                <w:rFonts w:ascii="Consolas" w:hAnsi="Consolas" w:cs="Consolas"/>
                <w:color w:val="0000FF"/>
                <w:sz w:val="19"/>
                <w:szCs w:val="19"/>
                <w:lang w:val="en-US"/>
              </w:rPr>
              <w:t>break</w:t>
            </w:r>
            <w:r w:rsidRPr="0011350A">
              <w:rPr>
                <w:rFonts w:ascii="Consolas" w:hAnsi="Consolas" w:cs="Consolas"/>
                <w:color w:val="000000"/>
                <w:sz w:val="19"/>
                <w:szCs w:val="19"/>
                <w:lang w:val="en-US"/>
              </w:rPr>
              <w:t>;</w:t>
            </w:r>
            <w:r w:rsidRPr="0011350A">
              <w:rPr>
                <w:rFonts w:ascii="Consolas" w:hAnsi="Consolas" w:cs="Consolas"/>
                <w:color w:val="000000"/>
                <w:sz w:val="19"/>
                <w:szCs w:val="19"/>
                <w:lang w:val="en-US"/>
              </w:rPr>
              <w:br/>
              <w:t xml:space="preserve">        }</w:t>
            </w:r>
          </w:p>
        </w:tc>
        <w:tc>
          <w:tcPr>
            <w:tcW w:w="4315" w:type="dxa"/>
            <w:vMerge w:val="restart"/>
          </w:tcPr>
          <w:p w:rsidR="00700011" w:rsidRPr="006B7A39" w:rsidRDefault="00700011" w:rsidP="00700011">
            <w:pPr>
              <w:cnfStyle w:val="000000000000" w:firstRow="0" w:lastRow="0" w:firstColumn="0" w:lastColumn="0" w:oddVBand="0" w:evenVBand="0" w:oddHBand="0" w:evenHBand="0" w:firstRowFirstColumn="0" w:firstRowLastColumn="0" w:lastRowFirstColumn="0" w:lastRowLastColumn="0"/>
            </w:pPr>
            <w:r>
              <w:t>En esta parte código, que no se muestra al  usuario es donde se hacen las operaciones para calcular el día siguiente, el mes siguiente y el año siguiente.</w:t>
            </w:r>
          </w:p>
        </w:tc>
      </w:tr>
      <w:tr w:rsidR="00700011" w:rsidRPr="004F4B1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Pr="0011350A" w:rsidRDefault="00700011" w:rsidP="00233650">
            <w:pPr>
              <w:autoSpaceDE w:val="0"/>
              <w:autoSpaceDN w:val="0"/>
              <w:adjustRightInd w:val="0"/>
              <w:spacing w:before="0"/>
              <w:rPr>
                <w:rFonts w:ascii="Consolas" w:hAnsi="Consolas" w:cs="Consolas"/>
                <w:color w:val="000000"/>
                <w:sz w:val="19"/>
                <w:szCs w:val="19"/>
                <w:lang w:val="en-US"/>
              </w:rPr>
            </w:pPr>
            <w:r w:rsidRPr="00126632">
              <w:rPr>
                <w:rFonts w:ascii="Consolas" w:hAnsi="Consolas" w:cs="Consolas"/>
                <w:color w:val="000000"/>
                <w:sz w:val="19"/>
                <w:szCs w:val="19"/>
              </w:rPr>
              <w:t xml:space="preserve">   </w:t>
            </w:r>
            <w:r w:rsidRPr="0011350A">
              <w:rPr>
                <w:rFonts w:ascii="Consolas" w:hAnsi="Consolas" w:cs="Consolas"/>
                <w:color w:val="0000FF"/>
                <w:sz w:val="19"/>
                <w:szCs w:val="19"/>
                <w:lang w:val="en-US"/>
              </w:rPr>
              <w:t>if</w:t>
            </w:r>
            <w:r w:rsidRPr="0011350A">
              <w:rPr>
                <w:rFonts w:ascii="Consolas" w:hAnsi="Consolas" w:cs="Consolas"/>
                <w:color w:val="000000"/>
                <w:sz w:val="19"/>
                <w:szCs w:val="19"/>
                <w:lang w:val="en-US"/>
              </w:rPr>
              <w:t xml:space="preserve"> (ds &gt; dias)</w:t>
            </w:r>
          </w:p>
          <w:p w:rsidR="00700011" w:rsidRPr="0011350A" w:rsidRDefault="00700011" w:rsidP="00233650">
            <w:pPr>
              <w:autoSpaceDE w:val="0"/>
              <w:autoSpaceDN w:val="0"/>
              <w:adjustRightInd w:val="0"/>
              <w:spacing w:before="0"/>
              <w:rPr>
                <w:rFonts w:ascii="Consolas" w:hAnsi="Consolas" w:cs="Consolas"/>
                <w:color w:val="000000"/>
                <w:sz w:val="19"/>
                <w:szCs w:val="19"/>
                <w:lang w:val="en-US"/>
              </w:rPr>
            </w:pPr>
            <w:r w:rsidRPr="0011350A">
              <w:rPr>
                <w:rFonts w:ascii="Consolas" w:hAnsi="Consolas" w:cs="Consolas"/>
                <w:color w:val="000000"/>
                <w:sz w:val="19"/>
                <w:szCs w:val="19"/>
                <w:lang w:val="en-US"/>
              </w:rPr>
              <w:t xml:space="preserve">       {</w:t>
            </w:r>
          </w:p>
          <w:p w:rsidR="00700011" w:rsidRPr="00CC3524" w:rsidRDefault="00700011" w:rsidP="00233650">
            <w:pPr>
              <w:autoSpaceDE w:val="0"/>
              <w:autoSpaceDN w:val="0"/>
              <w:adjustRightInd w:val="0"/>
              <w:spacing w:before="0"/>
              <w:rPr>
                <w:rFonts w:ascii="Consolas" w:hAnsi="Consolas" w:cs="Consolas"/>
                <w:color w:val="000000"/>
                <w:sz w:val="19"/>
                <w:szCs w:val="19"/>
                <w:lang w:val="en-GB"/>
              </w:rPr>
            </w:pPr>
            <w:r w:rsidRPr="0011350A">
              <w:rPr>
                <w:rFonts w:ascii="Consolas" w:hAnsi="Consolas" w:cs="Consolas"/>
                <w:color w:val="000000"/>
                <w:sz w:val="19"/>
                <w:szCs w:val="19"/>
                <w:lang w:val="en-US"/>
              </w:rPr>
              <w:t xml:space="preserve">            </w:t>
            </w:r>
            <w:r w:rsidRPr="00CC3524">
              <w:rPr>
                <w:rFonts w:ascii="Consolas" w:hAnsi="Consolas" w:cs="Consolas"/>
                <w:color w:val="000000"/>
                <w:sz w:val="19"/>
                <w:szCs w:val="19"/>
                <w:lang w:val="en-GB"/>
              </w:rPr>
              <w:t>ds = 1;</w:t>
            </w:r>
          </w:p>
          <w:p w:rsidR="00700011" w:rsidRPr="00CC3524" w:rsidRDefault="00700011" w:rsidP="00233650">
            <w:pPr>
              <w:autoSpaceDE w:val="0"/>
              <w:autoSpaceDN w:val="0"/>
              <w:adjustRightInd w:val="0"/>
              <w:spacing w:before="0"/>
              <w:rPr>
                <w:rFonts w:ascii="Consolas" w:hAnsi="Consolas" w:cs="Consolas"/>
                <w:color w:val="000000"/>
                <w:sz w:val="19"/>
                <w:szCs w:val="19"/>
                <w:lang w:val="en-GB"/>
              </w:rPr>
            </w:pPr>
            <w:r w:rsidRPr="00CC3524">
              <w:rPr>
                <w:rFonts w:ascii="Consolas" w:hAnsi="Consolas" w:cs="Consolas"/>
                <w:color w:val="000000"/>
                <w:sz w:val="19"/>
                <w:szCs w:val="19"/>
                <w:lang w:val="en-GB"/>
              </w:rPr>
              <w:t xml:space="preserve">                </w:t>
            </w:r>
          </w:p>
          <w:p w:rsidR="00700011" w:rsidRPr="00CC3524"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CC3524">
              <w:rPr>
                <w:rFonts w:ascii="Consolas" w:hAnsi="Consolas" w:cs="Consolas"/>
                <w:color w:val="0000FF"/>
                <w:sz w:val="19"/>
                <w:szCs w:val="19"/>
                <w:lang w:val="en-GB"/>
              </w:rPr>
              <w:t>if</w:t>
            </w:r>
            <w:r w:rsidRPr="00CC3524">
              <w:rPr>
                <w:rFonts w:ascii="Consolas" w:hAnsi="Consolas" w:cs="Consolas"/>
                <w:color w:val="000000"/>
                <w:sz w:val="19"/>
                <w:szCs w:val="19"/>
                <w:lang w:val="en-GB"/>
              </w:rPr>
              <w:t xml:space="preserve"> (ms == 12)</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ms = 1;</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aas++;</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{ms++;}</w:t>
            </w:r>
          </w:p>
          <w:p w:rsidR="00700011" w:rsidRPr="00207679" w:rsidRDefault="00700011" w:rsidP="00233650">
            <w:pPr>
              <w:rPr>
                <w:lang w:val="en-GB"/>
              </w:rPr>
            </w:pPr>
            <w:r>
              <w:rPr>
                <w:rFonts w:ascii="Consolas" w:hAnsi="Consolas" w:cs="Consolas"/>
                <w:color w:val="000000"/>
                <w:sz w:val="19"/>
                <w:szCs w:val="19"/>
              </w:rPr>
              <w:t xml:space="preserve">       }</w:t>
            </w:r>
          </w:p>
        </w:tc>
        <w:tc>
          <w:tcPr>
            <w:tcW w:w="4315" w:type="dxa"/>
            <w:vMerge/>
          </w:tcPr>
          <w:p w:rsidR="00700011" w:rsidRPr="004F4B14" w:rsidRDefault="00700011" w:rsidP="00233650">
            <w:pPr>
              <w:cnfStyle w:val="000000100000" w:firstRow="0" w:lastRow="0" w:firstColumn="0" w:lastColumn="0" w:oddVBand="0" w:evenVBand="0" w:oddHBand="1" w:evenHBand="0" w:firstRowFirstColumn="0" w:firstRowLastColumn="0" w:lastRowFirstColumn="0" w:lastRowLastColumn="0"/>
            </w:pPr>
          </w:p>
        </w:tc>
      </w:tr>
      <w:tr w:rsidR="00700011"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700011" w:rsidRPr="00126632" w:rsidRDefault="00700011" w:rsidP="00233650">
            <w:pPr>
              <w:jc w:val="center"/>
            </w:pPr>
            <w:r w:rsidRPr="00126632">
              <w:rPr>
                <w:color w:val="FFFFFF" w:themeColor="background1"/>
              </w:rPr>
              <w:lastRenderedPageBreak/>
              <w:t>Enseñar en pantalla el día siguiente</w:t>
            </w:r>
          </w:p>
        </w:tc>
      </w:tr>
      <w:tr w:rsidR="00700011" w:rsidRPr="00CC352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Pr="00CC3524" w:rsidRDefault="00700011" w:rsidP="00233650">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"El dia siguiente es el "</w:t>
            </w:r>
            <w:r>
              <w:rPr>
                <w:rFonts w:ascii="Consolas" w:hAnsi="Consolas" w:cs="Consolas"/>
                <w:color w:val="000000"/>
                <w:sz w:val="19"/>
                <w:szCs w:val="19"/>
              </w:rPr>
              <w:t xml:space="preserve"> + ds + </w:t>
            </w:r>
            <w:r>
              <w:rPr>
                <w:rFonts w:ascii="Consolas" w:hAnsi="Consolas" w:cs="Consolas"/>
                <w:color w:val="A31515"/>
                <w:sz w:val="19"/>
                <w:szCs w:val="19"/>
              </w:rPr>
              <w:t>"/"</w:t>
            </w:r>
            <w:r>
              <w:rPr>
                <w:rFonts w:ascii="Consolas" w:hAnsi="Consolas" w:cs="Consolas"/>
                <w:color w:val="000000"/>
                <w:sz w:val="19"/>
                <w:szCs w:val="19"/>
              </w:rPr>
              <w:t xml:space="preserve"> + ms + </w:t>
            </w:r>
            <w:r>
              <w:rPr>
                <w:rFonts w:ascii="Consolas" w:hAnsi="Consolas" w:cs="Consolas"/>
                <w:color w:val="A31515"/>
                <w:sz w:val="19"/>
                <w:szCs w:val="19"/>
              </w:rPr>
              <w:t>"/"</w:t>
            </w:r>
            <w:r>
              <w:rPr>
                <w:rFonts w:ascii="Consolas" w:hAnsi="Consolas" w:cs="Consolas"/>
                <w:color w:val="000000"/>
                <w:sz w:val="19"/>
                <w:szCs w:val="19"/>
              </w:rPr>
              <w:t xml:space="preserve"> + aas);</w:t>
            </w:r>
          </w:p>
        </w:tc>
        <w:tc>
          <w:tcPr>
            <w:tcW w:w="4315" w:type="dxa"/>
          </w:tcPr>
          <w:p w:rsidR="00700011" w:rsidRPr="00CC3524" w:rsidRDefault="00700011" w:rsidP="00233650">
            <w:pPr>
              <w:cnfStyle w:val="000000100000" w:firstRow="0" w:lastRow="0" w:firstColumn="0" w:lastColumn="0" w:oddVBand="0" w:evenVBand="0" w:oddHBand="1" w:evenHBand="0" w:firstRowFirstColumn="0" w:firstRowLastColumn="0" w:lastRowFirstColumn="0" w:lastRowLastColumn="0"/>
            </w:pPr>
            <w:r>
              <w:rPr>
                <w:noProof/>
                <w:lang w:eastAsia="ko-KR"/>
              </w:rPr>
              <w:drawing>
                <wp:inline distT="0" distB="0" distL="0" distR="0" wp14:anchorId="79A79D0A" wp14:editId="5873AAA7">
                  <wp:extent cx="25146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257175"/>
                          </a:xfrm>
                          <a:prstGeom prst="rect">
                            <a:avLst/>
                          </a:prstGeom>
                        </pic:spPr>
                      </pic:pic>
                    </a:graphicData>
                  </a:graphic>
                </wp:inline>
              </w:drawing>
            </w:r>
          </w:p>
        </w:tc>
      </w:tr>
    </w:tbl>
    <w:p w:rsidR="00903F5D" w:rsidRDefault="00700011" w:rsidP="00406D4F">
      <w:pPr>
        <w:pStyle w:val="Heading1"/>
        <w:jc w:val="center"/>
      </w:pPr>
      <w:r>
        <w:t>Depuración</w:t>
      </w:r>
    </w:p>
    <w:p w:rsidR="00700011" w:rsidRDefault="00700011" w:rsidP="00406D4F">
      <w:pPr>
        <w:pStyle w:val="Heading2"/>
        <w:jc w:val="center"/>
      </w:pPr>
      <w:r>
        <w:t>Depuracion linea a linea</w:t>
      </w:r>
    </w:p>
    <w:p w:rsidR="00700011" w:rsidRDefault="00700011" w:rsidP="00700011">
      <w:r>
        <w:t xml:space="preserve">La </w:t>
      </w:r>
      <w:r w:rsidR="00861511">
        <w:t>depuración línea a línea consiste en poder ver cómo funciona el programa paso a paso.</w:t>
      </w:r>
    </w:p>
    <w:p w:rsidR="00861511" w:rsidRDefault="00861511" w:rsidP="00700011">
      <w:r>
        <w:rPr>
          <w:noProof/>
          <w:lang w:eastAsia="ko-KR"/>
        </w:rPr>
        <w:drawing>
          <wp:inline distT="0" distB="0" distL="0" distR="0" wp14:anchorId="36D2D236" wp14:editId="43B3778B">
            <wp:extent cx="5486400" cy="450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504055"/>
                    </a:xfrm>
                    <a:prstGeom prst="rect">
                      <a:avLst/>
                    </a:prstGeom>
                  </pic:spPr>
                </pic:pic>
              </a:graphicData>
            </a:graphic>
          </wp:inline>
        </w:drawing>
      </w:r>
    </w:p>
    <w:p w:rsidR="00861511" w:rsidRDefault="00861511" w:rsidP="00700011">
      <w:r>
        <w:t>Aquí podemos ver como se encuentra a la espera de recibir un numero por el usuario utilizando el teclado</w:t>
      </w:r>
      <w:r w:rsidR="00185EFE">
        <w:t>.</w:t>
      </w:r>
    </w:p>
    <w:p w:rsidR="009D6C54" w:rsidRDefault="009D6C54" w:rsidP="00700011">
      <w:r>
        <w:t>Una vez introducido los valores podemos ver como el gestor de depuración</w:t>
      </w:r>
      <w:r w:rsidR="00C5082C">
        <w:t>, en las que se encuentras las variables y su valor, el cual introducimos anteriormente.</w:t>
      </w:r>
    </w:p>
    <w:p w:rsidR="00C5082C" w:rsidRDefault="00C5082C" w:rsidP="00700011">
      <w:r>
        <w:rPr>
          <w:noProof/>
          <w:lang w:eastAsia="ko-KR"/>
        </w:rPr>
        <w:lastRenderedPageBreak/>
        <w:drawing>
          <wp:inline distT="0" distB="0" distL="0" distR="0" wp14:anchorId="6926ACC4" wp14:editId="5F6F5D23">
            <wp:extent cx="5486400" cy="5530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530215"/>
                    </a:xfrm>
                    <a:prstGeom prst="rect">
                      <a:avLst/>
                    </a:prstGeom>
                  </pic:spPr>
                </pic:pic>
              </a:graphicData>
            </a:graphic>
          </wp:inline>
        </w:drawing>
      </w:r>
      <w:r>
        <w:br/>
      </w:r>
    </w:p>
    <w:p w:rsidR="00C5082C" w:rsidRDefault="00C5082C">
      <w:r>
        <w:br w:type="page"/>
      </w:r>
    </w:p>
    <w:p w:rsidR="00C5082C" w:rsidRDefault="00C5082C" w:rsidP="00700011">
      <w:r>
        <w:lastRenderedPageBreak/>
        <w:t>Más adelante en el programa empieza a cargar la funciona donde decide cuantos días tiene el mes introducido:</w:t>
      </w:r>
    </w:p>
    <w:p w:rsidR="00C5082C" w:rsidRDefault="00C5082C" w:rsidP="00406D4F">
      <w:pPr>
        <w:jc w:val="center"/>
      </w:pPr>
      <w:r>
        <w:rPr>
          <w:noProof/>
          <w:lang w:eastAsia="ko-KR"/>
        </w:rPr>
        <w:drawing>
          <wp:inline distT="0" distB="0" distL="0" distR="0" wp14:anchorId="5280AC7F" wp14:editId="4E15B020">
            <wp:extent cx="4591050"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4210050"/>
                    </a:xfrm>
                    <a:prstGeom prst="rect">
                      <a:avLst/>
                    </a:prstGeom>
                  </pic:spPr>
                </pic:pic>
              </a:graphicData>
            </a:graphic>
          </wp:inline>
        </w:drawing>
      </w:r>
    </w:p>
    <w:p w:rsidR="00C5082C" w:rsidRDefault="00C5082C" w:rsidP="00700011">
      <w:r>
        <w:t>El valor que introducimos fue 2, es decir, febrero, por lo que no solo tiene que cargar que días tiene el mes, sino que tiene que mirar si el año es bisiesto, y como el año no es bisiesto le da valor 28.</w:t>
      </w:r>
    </w:p>
    <w:p w:rsidR="008060E1" w:rsidRDefault="00C5082C" w:rsidP="00406D4F">
      <w:pPr>
        <w:jc w:val="center"/>
      </w:pPr>
      <w:r>
        <w:rPr>
          <w:noProof/>
          <w:lang w:eastAsia="ko-KR"/>
        </w:rPr>
        <w:drawing>
          <wp:inline distT="0" distB="0" distL="0" distR="0" wp14:anchorId="631FFB4F" wp14:editId="5A40667D">
            <wp:extent cx="375285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923925"/>
                    </a:xfrm>
                    <a:prstGeom prst="rect">
                      <a:avLst/>
                    </a:prstGeom>
                  </pic:spPr>
                </pic:pic>
              </a:graphicData>
            </a:graphic>
          </wp:inline>
        </w:drawing>
      </w:r>
    </w:p>
    <w:p w:rsidR="008060E1" w:rsidRDefault="008060E1">
      <w:r>
        <w:br w:type="page"/>
      </w:r>
    </w:p>
    <w:p w:rsidR="00C5082C" w:rsidRDefault="00406D4F" w:rsidP="00700011">
      <w:r>
        <w:lastRenderedPageBreak/>
        <w:t>Después</w:t>
      </w:r>
      <w:r w:rsidR="008060E1">
        <w:t xml:space="preserve"> en el programa se encarga de calcular el siguiente año.</w:t>
      </w:r>
    </w:p>
    <w:p w:rsidR="008060E1" w:rsidRDefault="008060E1" w:rsidP="00406D4F">
      <w:pPr>
        <w:jc w:val="center"/>
      </w:pPr>
      <w:r>
        <w:rPr>
          <w:noProof/>
          <w:lang w:eastAsia="ko-KR"/>
        </w:rPr>
        <w:drawing>
          <wp:inline distT="0" distB="0" distL="0" distR="0" wp14:anchorId="23784DCE" wp14:editId="771B54C7">
            <wp:extent cx="5038725" cy="2800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25" cy="2800350"/>
                    </a:xfrm>
                    <a:prstGeom prst="rect">
                      <a:avLst/>
                    </a:prstGeom>
                  </pic:spPr>
                </pic:pic>
              </a:graphicData>
            </a:graphic>
          </wp:inline>
        </w:drawing>
      </w:r>
    </w:p>
    <w:p w:rsidR="008060E1" w:rsidRDefault="008060E1" w:rsidP="00700011">
      <w:r>
        <w:t>Y por último enseña los valores:</w:t>
      </w:r>
    </w:p>
    <w:p w:rsidR="008060E1" w:rsidRDefault="008060E1" w:rsidP="00406D4F">
      <w:pPr>
        <w:jc w:val="center"/>
      </w:pPr>
      <w:r>
        <w:rPr>
          <w:noProof/>
          <w:lang w:eastAsia="ko-KR"/>
        </w:rPr>
        <w:drawing>
          <wp:inline distT="0" distB="0" distL="0" distR="0" wp14:anchorId="5916DF0D" wp14:editId="0392E833">
            <wp:extent cx="5486400" cy="3039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039745"/>
                    </a:xfrm>
                    <a:prstGeom prst="rect">
                      <a:avLst/>
                    </a:prstGeom>
                  </pic:spPr>
                </pic:pic>
              </a:graphicData>
            </a:graphic>
          </wp:inline>
        </w:drawing>
      </w:r>
    </w:p>
    <w:p w:rsidR="008060E1" w:rsidRDefault="008060E1">
      <w:r>
        <w:br w:type="page"/>
      </w:r>
    </w:p>
    <w:p w:rsidR="00861511" w:rsidRDefault="00861511" w:rsidP="008060E1">
      <w:pPr>
        <w:pStyle w:val="Heading2"/>
        <w:jc w:val="center"/>
      </w:pPr>
      <w:r>
        <w:lastRenderedPageBreak/>
        <w:t>Cambio de valores en depuración</w:t>
      </w:r>
    </w:p>
    <w:p w:rsidR="008060E1" w:rsidRDefault="008060E1" w:rsidP="00861511">
      <w:pPr>
        <w:pStyle w:val="ListNumber"/>
        <w:numPr>
          <w:ilvl w:val="0"/>
          <w:numId w:val="0"/>
        </w:numPr>
      </w:pPr>
      <w:r>
        <w:t xml:space="preserve">Una de las ventajas de tener la depuración línea a línea, es que podemos cambiar los valores mientras se ejecuta el programa, para poder hacer pruebas, en </w:t>
      </w:r>
      <w:r w:rsidR="00B05999">
        <w:t>la siguiente prueba</w:t>
      </w:r>
      <w:r>
        <w:t xml:space="preserve"> introduciremos una fecha 20/05/1995, y antes de acabar el programa cambiaremos lo que va a enseñar.</w:t>
      </w:r>
    </w:p>
    <w:p w:rsidR="008060E1" w:rsidRDefault="008060E1" w:rsidP="00861511">
      <w:pPr>
        <w:pStyle w:val="ListNumber"/>
        <w:numPr>
          <w:ilvl w:val="0"/>
          <w:numId w:val="0"/>
        </w:numPr>
      </w:pPr>
    </w:p>
    <w:p w:rsidR="008060E1" w:rsidRDefault="008060E1" w:rsidP="00B05999">
      <w:pPr>
        <w:pStyle w:val="ListNumber"/>
        <w:numPr>
          <w:ilvl w:val="0"/>
          <w:numId w:val="0"/>
        </w:numPr>
        <w:jc w:val="center"/>
      </w:pPr>
      <w:r>
        <w:rPr>
          <w:noProof/>
          <w:lang w:eastAsia="ko-KR"/>
        </w:rPr>
        <w:drawing>
          <wp:inline distT="0" distB="0" distL="0" distR="0" wp14:anchorId="1C942B67" wp14:editId="3DC9CE4A">
            <wp:extent cx="5486400" cy="53270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327015"/>
                    </a:xfrm>
                    <a:prstGeom prst="rect">
                      <a:avLst/>
                    </a:prstGeom>
                  </pic:spPr>
                </pic:pic>
              </a:graphicData>
            </a:graphic>
          </wp:inline>
        </w:drawing>
      </w:r>
    </w:p>
    <w:p w:rsidR="008060E1" w:rsidRDefault="008060E1" w:rsidP="00861511">
      <w:pPr>
        <w:pStyle w:val="ListNumber"/>
        <w:numPr>
          <w:ilvl w:val="0"/>
          <w:numId w:val="0"/>
        </w:numPr>
      </w:pPr>
    </w:p>
    <w:p w:rsidR="008060E1" w:rsidRDefault="008060E1">
      <w:r>
        <w:br w:type="page"/>
      </w:r>
    </w:p>
    <w:p w:rsidR="008060E1" w:rsidRDefault="008060E1" w:rsidP="00861511">
      <w:pPr>
        <w:pStyle w:val="ListNumber"/>
        <w:numPr>
          <w:ilvl w:val="0"/>
          <w:numId w:val="0"/>
        </w:numPr>
      </w:pPr>
      <w:r>
        <w:lastRenderedPageBreak/>
        <w:t xml:space="preserve">Aquí ya hemos introducido nuestra fecha, por lo que vamos a cambiar le valor de 1995 </w:t>
      </w:r>
      <w:bookmarkStart w:id="5" w:name="_GoBack"/>
      <w:bookmarkEnd w:id="5"/>
      <w:r>
        <w:t>por 2000.</w:t>
      </w:r>
    </w:p>
    <w:p w:rsidR="008060E1" w:rsidRDefault="008060E1" w:rsidP="00861511">
      <w:pPr>
        <w:pStyle w:val="ListNumber"/>
        <w:numPr>
          <w:ilvl w:val="0"/>
          <w:numId w:val="0"/>
        </w:numPr>
      </w:pPr>
    </w:p>
    <w:p w:rsidR="008060E1" w:rsidRDefault="008060E1" w:rsidP="00B05999">
      <w:pPr>
        <w:pStyle w:val="ListNumber"/>
        <w:numPr>
          <w:ilvl w:val="0"/>
          <w:numId w:val="0"/>
        </w:numPr>
        <w:jc w:val="center"/>
      </w:pPr>
      <w:r w:rsidRPr="008060E1">
        <w:drawing>
          <wp:inline distT="0" distB="0" distL="0" distR="0" wp14:anchorId="1458E4BC" wp14:editId="3EE8750D">
            <wp:extent cx="5486400" cy="1037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037590"/>
                    </a:xfrm>
                    <a:prstGeom prst="rect">
                      <a:avLst/>
                    </a:prstGeom>
                  </pic:spPr>
                </pic:pic>
              </a:graphicData>
            </a:graphic>
          </wp:inline>
        </w:drawing>
      </w:r>
    </w:p>
    <w:p w:rsidR="00B05999" w:rsidRDefault="00B05999" w:rsidP="00861511">
      <w:pPr>
        <w:pStyle w:val="ListNumber"/>
        <w:numPr>
          <w:ilvl w:val="0"/>
          <w:numId w:val="0"/>
        </w:numPr>
      </w:pPr>
      <w:r>
        <w:rPr>
          <w:noProof/>
          <w:lang w:eastAsia="ko-KR"/>
        </w:rPr>
        <w:drawing>
          <wp:inline distT="0" distB="0" distL="0" distR="0" wp14:anchorId="29151F1F" wp14:editId="020913F2">
            <wp:extent cx="5486400" cy="580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80390"/>
                    </a:xfrm>
                    <a:prstGeom prst="rect">
                      <a:avLst/>
                    </a:prstGeom>
                  </pic:spPr>
                </pic:pic>
              </a:graphicData>
            </a:graphic>
          </wp:inline>
        </w:drawing>
      </w:r>
    </w:p>
    <w:p w:rsidR="00B05999" w:rsidRDefault="00B05999" w:rsidP="00861511">
      <w:pPr>
        <w:pStyle w:val="ListNumber"/>
        <w:numPr>
          <w:ilvl w:val="0"/>
          <w:numId w:val="0"/>
        </w:numPr>
      </w:pPr>
    </w:p>
    <w:p w:rsidR="00B05999" w:rsidRDefault="00B05999" w:rsidP="00861511">
      <w:pPr>
        <w:pStyle w:val="ListNumber"/>
        <w:numPr>
          <w:ilvl w:val="0"/>
          <w:numId w:val="0"/>
        </w:numPr>
      </w:pPr>
      <w:r>
        <w:t>Cuando la variable esta en rojo significa que se ha modificado su valor. Una vez finalizado el programa, debería de mostrar el año 2000 aunque hayamos introducido 1995.</w:t>
      </w:r>
    </w:p>
    <w:p w:rsidR="00B05999" w:rsidRDefault="00B05999" w:rsidP="00861511">
      <w:pPr>
        <w:pStyle w:val="ListNumber"/>
        <w:numPr>
          <w:ilvl w:val="0"/>
          <w:numId w:val="0"/>
        </w:numPr>
      </w:pPr>
    </w:p>
    <w:p w:rsidR="00B05999" w:rsidRDefault="00B05999" w:rsidP="00B05999">
      <w:pPr>
        <w:pStyle w:val="ListNumber"/>
        <w:numPr>
          <w:ilvl w:val="0"/>
          <w:numId w:val="0"/>
        </w:numPr>
        <w:jc w:val="center"/>
      </w:pPr>
      <w:r>
        <w:rPr>
          <w:noProof/>
          <w:lang w:eastAsia="ko-KR"/>
        </w:rPr>
        <w:drawing>
          <wp:inline distT="0" distB="0" distL="0" distR="0" wp14:anchorId="3BFC9059" wp14:editId="571480FE">
            <wp:extent cx="2781300" cy="70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704850"/>
                    </a:xfrm>
                    <a:prstGeom prst="rect">
                      <a:avLst/>
                    </a:prstGeom>
                  </pic:spPr>
                </pic:pic>
              </a:graphicData>
            </a:graphic>
          </wp:inline>
        </w:drawing>
      </w:r>
    </w:p>
    <w:p w:rsidR="00B05999" w:rsidRDefault="00B05999" w:rsidP="00861511">
      <w:pPr>
        <w:pStyle w:val="ListNumber"/>
        <w:numPr>
          <w:ilvl w:val="0"/>
          <w:numId w:val="0"/>
        </w:numPr>
      </w:pPr>
    </w:p>
    <w:p w:rsidR="00B05999" w:rsidRDefault="00B05999">
      <w:pPr>
        <w:rPr>
          <w:rFonts w:asciiTheme="majorHAnsi" w:eastAsiaTheme="majorEastAsia" w:hAnsiTheme="majorHAnsi" w:cstheme="majorBidi"/>
          <w:caps/>
          <w:color w:val="B76E0B" w:themeColor="accent1" w:themeShade="BF"/>
          <w:sz w:val="24"/>
        </w:rPr>
      </w:pPr>
      <w:r>
        <w:br w:type="page"/>
      </w:r>
    </w:p>
    <w:p w:rsidR="00861511" w:rsidRPr="005D553C" w:rsidRDefault="00861511" w:rsidP="008060E1">
      <w:pPr>
        <w:pStyle w:val="Heading2"/>
        <w:jc w:val="center"/>
      </w:pPr>
      <w:r>
        <w:lastRenderedPageBreak/>
        <w:t>Punto de interrupción</w:t>
      </w:r>
    </w:p>
    <w:p w:rsidR="008060E1" w:rsidRDefault="008060E1" w:rsidP="008060E1">
      <w:pPr>
        <w:pStyle w:val="ListNumber"/>
        <w:numPr>
          <w:ilvl w:val="0"/>
          <w:numId w:val="0"/>
        </w:numPr>
      </w:pPr>
      <w:r>
        <w:t xml:space="preserve">A parte de poder ejecutar le programa línea a línea para poder hacer pruebas y buscar errores, también podemos parar el programa en un determinado punto, por </w:t>
      </w:r>
      <w:r>
        <w:t>ejemplo,</w:t>
      </w:r>
      <w:r>
        <w:t xml:space="preserve"> si queremos para el programa justo cuando vaya a ejecutar la parte donde decide cuando días tiene el mes introducido, quedaría </w:t>
      </w:r>
      <w:r>
        <w:t>así</w:t>
      </w:r>
      <w:r>
        <w:t>:</w:t>
      </w:r>
    </w:p>
    <w:p w:rsidR="00700011" w:rsidRDefault="008060E1" w:rsidP="00700011">
      <w:r>
        <w:rPr>
          <w:noProof/>
          <w:lang w:eastAsia="ko-KR"/>
        </w:rPr>
        <w:drawing>
          <wp:inline distT="0" distB="0" distL="0" distR="0" wp14:anchorId="54686B33" wp14:editId="3A079E0D">
            <wp:extent cx="5486400" cy="35375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537585"/>
                    </a:xfrm>
                    <a:prstGeom prst="rect">
                      <a:avLst/>
                    </a:prstGeom>
                  </pic:spPr>
                </pic:pic>
              </a:graphicData>
            </a:graphic>
          </wp:inline>
        </w:drawing>
      </w:r>
    </w:p>
    <w:p w:rsidR="008060E1" w:rsidRPr="00700011" w:rsidRDefault="008060E1" w:rsidP="00700011">
      <w:r>
        <w:t>Ese punto rojo significa que el programa se parara en ese momento y empezara, desde ahí, en modo depuración línea a línea.</w:t>
      </w:r>
    </w:p>
    <w:sectPr w:rsidR="008060E1" w:rsidRPr="00700011">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6A0" w:rsidRDefault="007366A0" w:rsidP="00C6554A">
      <w:pPr>
        <w:spacing w:before="0" w:after="0" w:line="240" w:lineRule="auto"/>
      </w:pPr>
      <w:r>
        <w:separator/>
      </w:r>
    </w:p>
  </w:endnote>
  <w:endnote w:type="continuationSeparator" w:id="0">
    <w:p w:rsidR="007366A0" w:rsidRDefault="007366A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F7A24">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6A0" w:rsidRDefault="007366A0" w:rsidP="00C6554A">
      <w:pPr>
        <w:spacing w:before="0" w:after="0" w:line="240" w:lineRule="auto"/>
      </w:pPr>
      <w:r>
        <w:separator/>
      </w:r>
    </w:p>
  </w:footnote>
  <w:footnote w:type="continuationSeparator" w:id="0">
    <w:p w:rsidR="007366A0" w:rsidRDefault="007366A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388C9E"/>
    <w:lvl w:ilvl="0">
      <w:start w:val="1"/>
      <w:numFmt w:val="decimal"/>
      <w:pStyle w:val="ListNumber"/>
      <w:lvlText w:val="%1."/>
      <w:lvlJc w:val="left"/>
      <w:pPr>
        <w:tabs>
          <w:tab w:val="num" w:pos="360"/>
        </w:tabs>
        <w:ind w:left="360" w:hanging="360"/>
      </w:pPr>
      <w:rPr>
        <w:lang w:val="es-ES"/>
      </w:r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1831CC"/>
    <w:multiLevelType w:val="hybridMultilevel"/>
    <w:tmpl w:val="25A204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2958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921C41"/>
    <w:multiLevelType w:val="hybridMultilevel"/>
    <w:tmpl w:val="410A8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0F5EC3"/>
    <w:multiLevelType w:val="hybridMultilevel"/>
    <w:tmpl w:val="3EB86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258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841F66"/>
    <w:multiLevelType w:val="multilevel"/>
    <w:tmpl w:val="89C018D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322E9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4"/>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3C"/>
    <w:rsid w:val="000C3ED1"/>
    <w:rsid w:val="0011350A"/>
    <w:rsid w:val="00126632"/>
    <w:rsid w:val="001722D2"/>
    <w:rsid w:val="00185EFE"/>
    <w:rsid w:val="001F7A24"/>
    <w:rsid w:val="00207679"/>
    <w:rsid w:val="002554CD"/>
    <w:rsid w:val="00293B83"/>
    <w:rsid w:val="002A1311"/>
    <w:rsid w:val="002B4294"/>
    <w:rsid w:val="00333D0D"/>
    <w:rsid w:val="003E73AC"/>
    <w:rsid w:val="00406D4F"/>
    <w:rsid w:val="004C049F"/>
    <w:rsid w:val="004F4B14"/>
    <w:rsid w:val="005000E2"/>
    <w:rsid w:val="0052128F"/>
    <w:rsid w:val="005D553C"/>
    <w:rsid w:val="00614353"/>
    <w:rsid w:val="006A3CE7"/>
    <w:rsid w:val="006B30CC"/>
    <w:rsid w:val="006B7A39"/>
    <w:rsid w:val="00700011"/>
    <w:rsid w:val="00725532"/>
    <w:rsid w:val="007366A0"/>
    <w:rsid w:val="007A24CD"/>
    <w:rsid w:val="008060E1"/>
    <w:rsid w:val="00833A58"/>
    <w:rsid w:val="00861511"/>
    <w:rsid w:val="00871914"/>
    <w:rsid w:val="008E1BEF"/>
    <w:rsid w:val="00903F5D"/>
    <w:rsid w:val="0091214D"/>
    <w:rsid w:val="009547CD"/>
    <w:rsid w:val="00982A1F"/>
    <w:rsid w:val="009D6C54"/>
    <w:rsid w:val="00A63F23"/>
    <w:rsid w:val="00B05999"/>
    <w:rsid w:val="00B23068"/>
    <w:rsid w:val="00B32192"/>
    <w:rsid w:val="00C5082C"/>
    <w:rsid w:val="00C6554A"/>
    <w:rsid w:val="00C66490"/>
    <w:rsid w:val="00CC3524"/>
    <w:rsid w:val="00E42D30"/>
    <w:rsid w:val="00E81BA3"/>
    <w:rsid w:val="00ED7C44"/>
    <w:rsid w:val="00F26BD3"/>
    <w:rsid w:val="00F431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C54B2"/>
  <w15:chartTrackingRefBased/>
  <w15:docId w15:val="{A3D0FBF9-1278-49B2-A9D3-7F17746C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s-ES"/>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B76E0B"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76E0B"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794908"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794908"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794908"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B76E0B"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B76E0B"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B76E0B"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B76E0B"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794908"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B76E0B"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semiHidden/>
    <w:rsid w:val="00C6554A"/>
    <w:rPr>
      <w:i/>
      <w:iCs/>
      <w:color w:val="B76E0B" w:themeColor="accent1" w:themeShade="BF"/>
    </w:rPr>
  </w:style>
  <w:style w:type="character" w:styleId="IntenseReference">
    <w:name w:val="Intense Reference"/>
    <w:basedOn w:val="DefaultParagraphFont"/>
    <w:uiPriority w:val="32"/>
    <w:semiHidden/>
    <w:unhideWhenUsed/>
    <w:qFormat/>
    <w:rsid w:val="00C6554A"/>
    <w:rPr>
      <w:b/>
      <w:bCs/>
      <w:caps w:val="0"/>
      <w:smallCaps/>
      <w:color w:val="B76E0B"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9D360E"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76E0B" w:themeColor="accent1" w:themeShade="BF"/>
        <w:left w:val="single" w:sz="2" w:space="10" w:color="B76E0B" w:themeColor="accent1" w:themeShade="BF"/>
        <w:bottom w:val="single" w:sz="2" w:space="10" w:color="B76E0B" w:themeColor="accent1" w:themeShade="BF"/>
        <w:right w:val="single" w:sz="2" w:space="10" w:color="B76E0B" w:themeColor="accent1" w:themeShade="BF"/>
      </w:pBdr>
      <w:ind w:left="1152" w:right="1152"/>
    </w:pPr>
    <w:rPr>
      <w:rFonts w:eastAsiaTheme="minorEastAsia"/>
      <w:i/>
      <w:iCs/>
      <w:color w:val="B76E0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B76E0B"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255739"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794908"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794908" w:themeColor="accent1" w:themeShade="7F"/>
    </w:rPr>
  </w:style>
  <w:style w:type="paragraph" w:styleId="ListParagraph">
    <w:name w:val="List Paragraph"/>
    <w:basedOn w:val="Normal"/>
    <w:qFormat/>
    <w:rsid w:val="00A63F23"/>
    <w:pPr>
      <w:suppressAutoHyphens/>
      <w:autoSpaceDN w:val="0"/>
      <w:spacing w:before="0" w:line="276" w:lineRule="auto"/>
      <w:ind w:left="720"/>
    </w:pPr>
    <w:rPr>
      <w:rFonts w:ascii="Calibri" w:eastAsia="Calibri" w:hAnsi="Calibri" w:cs="Tahoma"/>
      <w:color w:val="auto"/>
      <w:kern w:val="3"/>
    </w:rPr>
  </w:style>
  <w:style w:type="numbering" w:customStyle="1" w:styleId="WWNum1">
    <w:name w:val="WWNum1"/>
    <w:rsid w:val="00A63F23"/>
    <w:pPr>
      <w:numPr>
        <w:numId w:val="20"/>
      </w:numPr>
    </w:pPr>
  </w:style>
  <w:style w:type="table" w:styleId="TableGrid">
    <w:name w:val="Table Grid"/>
    <w:basedOn w:val="TableNormal"/>
    <w:uiPriority w:val="39"/>
    <w:rsid w:val="00903F5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3F5D"/>
    <w:pPr>
      <w:spacing w:after="0" w:line="240" w:lineRule="auto"/>
    </w:pPr>
    <w:tblPr>
      <w:tblStyleRowBandSize w:val="1"/>
      <w:tblStyleColBandSize w:val="1"/>
      <w:tblBorders>
        <w:top w:val="single" w:sz="4" w:space="0" w:color="9BC9D9" w:themeColor="accent4" w:themeTint="99"/>
        <w:left w:val="single" w:sz="4" w:space="0" w:color="9BC9D9" w:themeColor="accent4" w:themeTint="99"/>
        <w:bottom w:val="single" w:sz="4" w:space="0" w:color="9BC9D9" w:themeColor="accent4" w:themeTint="99"/>
        <w:right w:val="single" w:sz="4" w:space="0" w:color="9BC9D9" w:themeColor="accent4" w:themeTint="99"/>
        <w:insideH w:val="single" w:sz="4" w:space="0" w:color="9BC9D9" w:themeColor="accent4" w:themeTint="99"/>
        <w:insideV w:val="single" w:sz="4" w:space="0" w:color="9BC9D9" w:themeColor="accent4" w:themeTint="99"/>
      </w:tblBorders>
    </w:tblPr>
    <w:tblStylePr w:type="firstRow">
      <w:rPr>
        <w:b/>
        <w:bCs/>
        <w:color w:val="FFFFFF" w:themeColor="background1"/>
      </w:rPr>
      <w:tblPr/>
      <w:tcPr>
        <w:tcBorders>
          <w:top w:val="single" w:sz="4" w:space="0" w:color="5AA6C0" w:themeColor="accent4"/>
          <w:left w:val="single" w:sz="4" w:space="0" w:color="5AA6C0" w:themeColor="accent4"/>
          <w:bottom w:val="single" w:sz="4" w:space="0" w:color="5AA6C0" w:themeColor="accent4"/>
          <w:right w:val="single" w:sz="4" w:space="0" w:color="5AA6C0" w:themeColor="accent4"/>
          <w:insideH w:val="nil"/>
          <w:insideV w:val="nil"/>
        </w:tcBorders>
        <w:shd w:val="clear" w:color="auto" w:fill="5AA6C0" w:themeFill="accent4"/>
      </w:tcPr>
    </w:tblStylePr>
    <w:tblStylePr w:type="lastRow">
      <w:rPr>
        <w:b/>
        <w:bCs/>
      </w:rPr>
      <w:tblPr/>
      <w:tcPr>
        <w:tcBorders>
          <w:top w:val="double" w:sz="4" w:space="0" w:color="5AA6C0" w:themeColor="accent4"/>
        </w:tcBorders>
      </w:tcPr>
    </w:tblStylePr>
    <w:tblStylePr w:type="firstCol">
      <w:rPr>
        <w:b/>
        <w:bCs/>
      </w:rPr>
    </w:tblStylePr>
    <w:tblStylePr w:type="lastCol">
      <w:rPr>
        <w:b/>
        <w:bCs/>
      </w:rPr>
    </w:tblStylePr>
    <w:tblStylePr w:type="band1Vert">
      <w:tblPr/>
      <w:tcPr>
        <w:shd w:val="clear" w:color="auto" w:fill="DDEDF2" w:themeFill="accent4" w:themeFillTint="33"/>
      </w:tcPr>
    </w:tblStylePr>
    <w:tblStylePr w:type="band1Horz">
      <w:tblPr/>
      <w:tcPr>
        <w:shd w:val="clear" w:color="auto" w:fill="DDEDF2" w:themeFill="accent4" w:themeFillTint="33"/>
      </w:tcPr>
    </w:tblStylePr>
  </w:style>
  <w:style w:type="table" w:styleId="ListTable3">
    <w:name w:val="List Table 3"/>
    <w:basedOn w:val="TableNormal"/>
    <w:uiPriority w:val="48"/>
    <w:rsid w:val="00903F5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903F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8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AppData\Roaming\Microsoft\Templates\Student%20report%20with%20cover%20photo.dotx"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15</Pages>
  <Words>1537</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2016-10-17T02:29:00Z</dcterms:created>
  <dcterms:modified xsi:type="dcterms:W3CDTF">2016-10-17T02:29:00Z</dcterms:modified>
</cp:coreProperties>
</file>