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67D" w:rsidRPr="00BB593D" w:rsidRDefault="002D0487" w:rsidP="002D0487">
      <w:pPr>
        <w:jc w:val="center"/>
        <w:rPr>
          <w:rFonts w:eastAsia="Times New Roman" w:cs="Times New Roman"/>
          <w:b/>
          <w:lang w:val="pt-BR"/>
        </w:rPr>
      </w:pPr>
      <w:r w:rsidRPr="00BB593D">
        <w:rPr>
          <w:noProof/>
          <w:lang w:val="pt-BR" w:eastAsia="pt-BR"/>
        </w:rPr>
        <w:drawing>
          <wp:inline distT="0" distB="0" distL="0" distR="0" wp14:anchorId="7DC62EBF" wp14:editId="36FC45C8">
            <wp:extent cx="1390650" cy="1030238"/>
            <wp:effectExtent l="0" t="0" r="0" b="0"/>
            <wp:docPr id="13" name="Imagem 13" descr="http://www.ilovetech.com.br/wp-content/uploads/2013/06/pos-marketing-digital-inf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lovetech.com.br/wp-content/uploads/2013/06/pos-marketing-digital-infne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89" cy="103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67D" w:rsidRPr="00BB593D" w:rsidRDefault="005C067D" w:rsidP="005C067D">
      <w:pPr>
        <w:rPr>
          <w:rFonts w:asciiTheme="majorHAnsi" w:eastAsia="Times New Roman" w:hAnsiTheme="majorHAnsi" w:cs="Times New Roman"/>
          <w:b/>
          <w:sz w:val="32"/>
          <w:lang w:val="pt-BR"/>
        </w:rPr>
      </w:pPr>
    </w:p>
    <w:p w:rsidR="00DB0A53" w:rsidRPr="00BB593D" w:rsidRDefault="00463453" w:rsidP="00DB0A53">
      <w:pPr>
        <w:jc w:val="center"/>
        <w:rPr>
          <w:rFonts w:asciiTheme="majorHAnsi" w:eastAsia="Times New Roman" w:hAnsiTheme="majorHAnsi" w:cs="Times New Roman"/>
          <w:b/>
          <w:sz w:val="32"/>
          <w:lang w:val="pt-BR"/>
        </w:rPr>
      </w:pPr>
      <w:r w:rsidRPr="00BB593D">
        <w:rPr>
          <w:rFonts w:asciiTheme="majorHAnsi" w:eastAsia="Times New Roman" w:hAnsiTheme="majorHAnsi" w:cs="Times New Roman"/>
          <w:b/>
          <w:sz w:val="32"/>
          <w:lang w:val="pt-BR"/>
        </w:rPr>
        <w:t>MIT</w:t>
      </w:r>
      <w:r w:rsidR="00DB0A53" w:rsidRPr="00BB593D">
        <w:rPr>
          <w:rFonts w:asciiTheme="majorHAnsi" w:eastAsia="Times New Roman" w:hAnsiTheme="majorHAnsi" w:cs="Times New Roman"/>
          <w:b/>
          <w:sz w:val="32"/>
          <w:lang w:val="pt-BR"/>
        </w:rPr>
        <w:t xml:space="preserve"> EM </w:t>
      </w:r>
      <w:r w:rsidRPr="00BB593D">
        <w:rPr>
          <w:rFonts w:asciiTheme="majorHAnsi" w:eastAsia="Times New Roman" w:hAnsiTheme="majorHAnsi" w:cs="Times New Roman"/>
          <w:b/>
          <w:sz w:val="32"/>
          <w:lang w:val="pt-BR"/>
        </w:rPr>
        <w:t>BIG DATA</w:t>
      </w:r>
    </w:p>
    <w:p w:rsidR="00463453" w:rsidRPr="00BB593D" w:rsidRDefault="00463453" w:rsidP="00DB0A53">
      <w:pPr>
        <w:jc w:val="center"/>
        <w:rPr>
          <w:rFonts w:asciiTheme="majorHAnsi" w:eastAsia="Times New Roman" w:hAnsiTheme="majorHAnsi" w:cs="Times New Roman"/>
          <w:b/>
          <w:sz w:val="32"/>
          <w:lang w:val="pt-BR"/>
        </w:rPr>
      </w:pPr>
      <w:r w:rsidRPr="00BB593D">
        <w:rPr>
          <w:rFonts w:asciiTheme="majorHAnsi" w:eastAsia="Times New Roman" w:hAnsiTheme="majorHAnsi" w:cs="Times New Roman"/>
          <w:b/>
          <w:sz w:val="32"/>
          <w:lang w:val="pt-BR"/>
        </w:rPr>
        <w:t>BLOCO C – ARMAZENAMENTO HETEROGÊNEO DE DADOS</w:t>
      </w: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463453">
      <w:pPr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463453" w:rsidP="00DB0A53">
      <w:pPr>
        <w:jc w:val="center"/>
        <w:rPr>
          <w:rFonts w:eastAsia="Times New Roman" w:cs="Times New Roman"/>
          <w:b/>
          <w:lang w:val="pt-BR"/>
        </w:rPr>
      </w:pPr>
      <w:r w:rsidRPr="00BB593D">
        <w:rPr>
          <w:noProof/>
          <w:lang w:val="pt-BR" w:eastAsia="pt-BR"/>
        </w:rPr>
        <w:drawing>
          <wp:inline distT="0" distB="0" distL="0" distR="0" wp14:anchorId="070DCED2" wp14:editId="37C3F481">
            <wp:extent cx="4067175" cy="1481614"/>
            <wp:effectExtent l="0" t="0" r="0" b="0"/>
            <wp:docPr id="12" name="Imagem 12" descr="http://static1.squarespace.com/static/55e1cd8de4b08d388efcf17a/55ea55e8e4b0365de55fc022/55ea6cc5e4b044ff57870782/1441426630681/couchbase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1.squarespace.com/static/55e1cd8de4b08d388efcf17a/55ea55e8e4b0365de55fc022/55ea6cc5e4b044ff57870782/1441426630681/couchbaselog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37" cy="148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53" w:rsidRPr="00BB593D" w:rsidRDefault="00DB0A53" w:rsidP="00DB0A53">
      <w:pPr>
        <w:jc w:val="center"/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jc w:val="center"/>
        <w:rPr>
          <w:rFonts w:eastAsia="Times New Roman" w:cs="Times New Roman"/>
          <w:b/>
          <w:lang w:val="pt-BR"/>
        </w:rPr>
      </w:pPr>
    </w:p>
    <w:p w:rsidR="00DB0A53" w:rsidRPr="00BB593D" w:rsidRDefault="00DB0A53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AA77F5" w:rsidRDefault="00AA77F5" w:rsidP="00AA77F5">
      <w:pPr>
        <w:jc w:val="center"/>
        <w:rPr>
          <w:rFonts w:eastAsia="Times New Roman" w:cs="Times New Roman"/>
          <w:b/>
          <w:sz w:val="56"/>
          <w:szCs w:val="56"/>
          <w:lang w:val="pt-BR"/>
        </w:rPr>
      </w:pPr>
      <w:r w:rsidRPr="00AA77F5">
        <w:rPr>
          <w:rFonts w:eastAsia="Times New Roman" w:cs="Times New Roman"/>
          <w:b/>
          <w:sz w:val="56"/>
          <w:szCs w:val="56"/>
          <w:lang w:val="pt-BR"/>
        </w:rPr>
        <w:t>Anexos</w:t>
      </w: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A812EA" w:rsidRPr="00BB593D" w:rsidRDefault="00463453" w:rsidP="00463453">
      <w:pPr>
        <w:jc w:val="right"/>
        <w:rPr>
          <w:rFonts w:asciiTheme="majorHAnsi" w:eastAsia="Times New Roman" w:hAnsiTheme="majorHAnsi" w:cs="Times New Roman"/>
          <w:b/>
          <w:lang w:val="pt-BR"/>
        </w:rPr>
      </w:pPr>
      <w:r w:rsidRPr="00BB593D">
        <w:rPr>
          <w:rFonts w:asciiTheme="majorHAnsi" w:eastAsia="Times New Roman" w:hAnsiTheme="majorHAnsi" w:cs="Times New Roman"/>
          <w:b/>
          <w:lang w:val="pt-BR"/>
        </w:rPr>
        <w:t>Alunos: Milton Bahia</w:t>
      </w:r>
    </w:p>
    <w:p w:rsidR="00463453" w:rsidRPr="00BB593D" w:rsidRDefault="00463453" w:rsidP="00463453">
      <w:pPr>
        <w:jc w:val="right"/>
        <w:rPr>
          <w:rFonts w:asciiTheme="majorHAnsi" w:eastAsia="Times New Roman" w:hAnsiTheme="majorHAnsi" w:cs="Times New Roman"/>
          <w:b/>
          <w:lang w:val="pt-BR"/>
        </w:rPr>
      </w:pPr>
      <w:r w:rsidRPr="00BB593D">
        <w:rPr>
          <w:rFonts w:asciiTheme="majorHAnsi" w:eastAsia="Times New Roman" w:hAnsiTheme="majorHAnsi" w:cs="Times New Roman"/>
          <w:b/>
          <w:lang w:val="pt-BR"/>
        </w:rPr>
        <w:t>Roberto Rio</w:t>
      </w:r>
    </w:p>
    <w:p w:rsidR="00463453" w:rsidRPr="00BB593D" w:rsidRDefault="00463453" w:rsidP="00463453">
      <w:pPr>
        <w:jc w:val="right"/>
        <w:rPr>
          <w:rFonts w:asciiTheme="majorHAnsi" w:eastAsia="Times New Roman" w:hAnsiTheme="majorHAnsi" w:cs="Times New Roman"/>
          <w:b/>
          <w:lang w:val="pt-BR"/>
        </w:rPr>
      </w:pPr>
      <w:r w:rsidRPr="00BB593D">
        <w:rPr>
          <w:rFonts w:asciiTheme="majorHAnsi" w:eastAsia="Times New Roman" w:hAnsiTheme="majorHAnsi" w:cs="Times New Roman"/>
          <w:b/>
          <w:lang w:val="pt-BR"/>
        </w:rPr>
        <w:t xml:space="preserve">Vinicius Rosa </w:t>
      </w:r>
    </w:p>
    <w:p w:rsidR="00A812EA" w:rsidRPr="00BB593D" w:rsidRDefault="00A812EA" w:rsidP="00DB0A53">
      <w:pPr>
        <w:rPr>
          <w:rFonts w:eastAsia="Times New Roman" w:cs="Times New Roman"/>
          <w:b/>
          <w:lang w:val="pt-BR"/>
        </w:rPr>
      </w:pPr>
    </w:p>
    <w:p w:rsidR="00F14327" w:rsidRPr="00BB593D" w:rsidRDefault="00F14327">
      <w:pPr>
        <w:rPr>
          <w:rFonts w:eastAsia="Times New Roman" w:cs="Times New Roman"/>
          <w:b/>
          <w:lang w:val="pt-BR"/>
        </w:rPr>
      </w:pPr>
    </w:p>
    <w:p w:rsidR="00FB2F20" w:rsidRPr="00BB593D" w:rsidRDefault="00FB2F20">
      <w:pPr>
        <w:rPr>
          <w:rFonts w:asciiTheme="majorHAnsi" w:eastAsia="Times New Roman" w:hAnsiTheme="majorHAnsi" w:cs="Times New Roman"/>
          <w:b/>
          <w:sz w:val="28"/>
          <w:lang w:val="pt-BR"/>
        </w:rPr>
      </w:pPr>
      <w:r w:rsidRPr="00BB593D">
        <w:rPr>
          <w:rFonts w:asciiTheme="majorHAnsi" w:eastAsia="Times New Roman" w:hAnsiTheme="majorHAnsi" w:cs="Times New Roman"/>
          <w:b/>
          <w:sz w:val="28"/>
          <w:lang w:val="pt-BR"/>
        </w:rPr>
        <w:br w:type="page"/>
      </w:r>
    </w:p>
    <w:sdt>
      <w:sdtPr>
        <w:rPr>
          <w:rFonts w:asciiTheme="minorHAnsi" w:hAnsiTheme="minorHAnsi"/>
          <w:b/>
          <w:sz w:val="40"/>
        </w:rPr>
        <w:id w:val="207076798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sz w:val="24"/>
        </w:rPr>
      </w:sdtEndPr>
      <w:sdtContent>
        <w:p w:rsidR="00015D9A" w:rsidRPr="00BF61A8" w:rsidRDefault="00015D9A" w:rsidP="00BF61A8">
          <w:pPr>
            <w:rPr>
              <w:rFonts w:asciiTheme="minorHAnsi" w:hAnsiTheme="minorHAnsi"/>
              <w:b/>
              <w:sz w:val="40"/>
            </w:rPr>
          </w:pPr>
          <w:proofErr w:type="spellStart"/>
          <w:r w:rsidRPr="00BF61A8">
            <w:rPr>
              <w:rFonts w:asciiTheme="minorHAnsi" w:hAnsiTheme="minorHAnsi"/>
              <w:b/>
              <w:sz w:val="40"/>
            </w:rPr>
            <w:t>Sumário</w:t>
          </w:r>
          <w:proofErr w:type="spellEnd"/>
        </w:p>
        <w:p w:rsidR="00EA47E8" w:rsidRDefault="00015D9A">
          <w:pPr>
            <w:pStyle w:val="Sumrio1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368969" w:history="1">
            <w:r w:rsidR="00EA47E8" w:rsidRPr="008B062C">
              <w:rPr>
                <w:rStyle w:val="Hyperlink"/>
                <w:noProof/>
              </w:rPr>
              <w:t>ANEXO 1 - Teste de Stress</w:t>
            </w:r>
            <w:r w:rsidR="00EA47E8">
              <w:rPr>
                <w:noProof/>
                <w:webHidden/>
              </w:rPr>
              <w:tab/>
            </w:r>
            <w:r w:rsidR="00EA47E8">
              <w:rPr>
                <w:noProof/>
                <w:webHidden/>
              </w:rPr>
              <w:fldChar w:fldCharType="begin"/>
            </w:r>
            <w:r w:rsidR="00EA47E8">
              <w:rPr>
                <w:noProof/>
                <w:webHidden/>
              </w:rPr>
              <w:instrText xml:space="preserve"> PAGEREF _Toc451368969 \h </w:instrText>
            </w:r>
            <w:r w:rsidR="00EA47E8">
              <w:rPr>
                <w:noProof/>
                <w:webHidden/>
              </w:rPr>
            </w:r>
            <w:r w:rsidR="00EA47E8">
              <w:rPr>
                <w:noProof/>
                <w:webHidden/>
              </w:rPr>
              <w:fldChar w:fldCharType="separate"/>
            </w:r>
            <w:r w:rsidR="00EA47E8">
              <w:rPr>
                <w:noProof/>
                <w:webHidden/>
              </w:rPr>
              <w:t>2</w:t>
            </w:r>
            <w:r w:rsidR="00EA47E8">
              <w:rPr>
                <w:noProof/>
                <w:webHidden/>
              </w:rPr>
              <w:fldChar w:fldCharType="end"/>
            </w:r>
          </w:hyperlink>
        </w:p>
        <w:p w:rsidR="00EA47E8" w:rsidRDefault="00F90E1D">
          <w:pPr>
            <w:pStyle w:val="Sumrio1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hyperlink w:anchor="_Toc451368970" w:history="1">
            <w:r w:rsidR="00EA47E8" w:rsidRPr="008B062C">
              <w:rPr>
                <w:rStyle w:val="Hyperlink"/>
                <w:noProof/>
              </w:rPr>
              <w:t>ANEXO 2 -Integração com Ferramentas de Análises de Dados</w:t>
            </w:r>
            <w:r w:rsidR="00EA47E8">
              <w:rPr>
                <w:noProof/>
                <w:webHidden/>
              </w:rPr>
              <w:tab/>
            </w:r>
            <w:r w:rsidR="00EA47E8">
              <w:rPr>
                <w:noProof/>
                <w:webHidden/>
              </w:rPr>
              <w:fldChar w:fldCharType="begin"/>
            </w:r>
            <w:r w:rsidR="00EA47E8">
              <w:rPr>
                <w:noProof/>
                <w:webHidden/>
              </w:rPr>
              <w:instrText xml:space="preserve"> PAGEREF _Toc451368970 \h </w:instrText>
            </w:r>
            <w:r w:rsidR="00EA47E8">
              <w:rPr>
                <w:noProof/>
                <w:webHidden/>
              </w:rPr>
            </w:r>
            <w:r w:rsidR="00EA47E8">
              <w:rPr>
                <w:noProof/>
                <w:webHidden/>
              </w:rPr>
              <w:fldChar w:fldCharType="separate"/>
            </w:r>
            <w:r w:rsidR="00EA47E8">
              <w:rPr>
                <w:noProof/>
                <w:webHidden/>
              </w:rPr>
              <w:t>5</w:t>
            </w:r>
            <w:r w:rsidR="00EA47E8">
              <w:rPr>
                <w:noProof/>
                <w:webHidden/>
              </w:rPr>
              <w:fldChar w:fldCharType="end"/>
            </w:r>
          </w:hyperlink>
        </w:p>
        <w:p w:rsidR="00EA47E8" w:rsidRDefault="00F90E1D">
          <w:pPr>
            <w:pStyle w:val="Sumrio1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val="pt-BR" w:eastAsia="pt-BR"/>
            </w:rPr>
          </w:pPr>
          <w:hyperlink w:anchor="_Toc451368975" w:history="1">
            <w:r w:rsidR="00EA47E8" w:rsidRPr="008B062C">
              <w:rPr>
                <w:rStyle w:val="Hyperlink"/>
                <w:noProof/>
              </w:rPr>
              <w:t>ANEXO 3 – Instalação e desinstalação do Couchbase Server</w:t>
            </w:r>
            <w:r w:rsidR="00EA47E8">
              <w:rPr>
                <w:noProof/>
                <w:webHidden/>
              </w:rPr>
              <w:tab/>
            </w:r>
            <w:r w:rsidR="00EA47E8">
              <w:rPr>
                <w:noProof/>
                <w:webHidden/>
              </w:rPr>
              <w:fldChar w:fldCharType="begin"/>
            </w:r>
            <w:r w:rsidR="00EA47E8">
              <w:rPr>
                <w:noProof/>
                <w:webHidden/>
              </w:rPr>
              <w:instrText xml:space="preserve"> PAGEREF _Toc451368975 \h </w:instrText>
            </w:r>
            <w:r w:rsidR="00EA47E8">
              <w:rPr>
                <w:noProof/>
                <w:webHidden/>
              </w:rPr>
            </w:r>
            <w:r w:rsidR="00EA47E8">
              <w:rPr>
                <w:noProof/>
                <w:webHidden/>
              </w:rPr>
              <w:fldChar w:fldCharType="separate"/>
            </w:r>
            <w:r w:rsidR="00EA47E8">
              <w:rPr>
                <w:noProof/>
                <w:webHidden/>
              </w:rPr>
              <w:t>26</w:t>
            </w:r>
            <w:r w:rsidR="00EA47E8">
              <w:rPr>
                <w:noProof/>
                <w:webHidden/>
              </w:rPr>
              <w:fldChar w:fldCharType="end"/>
            </w:r>
          </w:hyperlink>
        </w:p>
        <w:p w:rsidR="00015D9A" w:rsidRDefault="00015D9A">
          <w:r>
            <w:rPr>
              <w:b/>
              <w:bCs/>
            </w:rPr>
            <w:fldChar w:fldCharType="end"/>
          </w:r>
        </w:p>
      </w:sdtContent>
    </w:sdt>
    <w:p w:rsidR="0034519A" w:rsidRDefault="0034519A">
      <w:pPr>
        <w:rPr>
          <w:rFonts w:asciiTheme="minorHAnsi" w:eastAsiaTheme="majorEastAsia" w:hAnsiTheme="minorHAnsi" w:cstheme="majorBidi"/>
          <w:b/>
          <w:bCs/>
          <w:szCs w:val="28"/>
          <w:lang w:val="pt-BR"/>
        </w:rPr>
      </w:pPr>
      <w:r>
        <w:rPr>
          <w:lang w:val="pt-BR"/>
        </w:rPr>
        <w:br w:type="page"/>
      </w:r>
    </w:p>
    <w:p w:rsidR="00644EB6" w:rsidRPr="0071743D" w:rsidRDefault="00644EB6" w:rsidP="00602495">
      <w:pPr>
        <w:pStyle w:val="Ttulo1"/>
        <w:numPr>
          <w:ilvl w:val="0"/>
          <w:numId w:val="0"/>
        </w:numPr>
      </w:pPr>
      <w:bookmarkStart w:id="0" w:name="_Toc450593687"/>
      <w:bookmarkStart w:id="1" w:name="_Toc451368969"/>
      <w:r w:rsidRPr="0071743D">
        <w:lastRenderedPageBreak/>
        <w:t xml:space="preserve">ANEXO 1 </w:t>
      </w:r>
      <w:r w:rsidR="0071743D" w:rsidRPr="0071743D">
        <w:t xml:space="preserve">- </w:t>
      </w:r>
      <w:r w:rsidRPr="0071743D">
        <w:t>Teste de Stress</w:t>
      </w:r>
      <w:bookmarkEnd w:id="0"/>
      <w:bookmarkEnd w:id="1"/>
    </w:p>
    <w:p w:rsidR="00644EB6" w:rsidRPr="00766573" w:rsidRDefault="00644EB6" w:rsidP="00A34B5B">
      <w:pPr>
        <w:spacing w:after="240" w:line="360" w:lineRule="auto"/>
        <w:ind w:firstLine="284"/>
        <w:jc w:val="both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lang w:val="pt-BR"/>
        </w:rPr>
        <w:t xml:space="preserve">Executamos alguns testes de stress inserindo e lendo 1 milhão de registros no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couchbase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e para termos um parâmetro comparamos com um banco relacional e </w:t>
      </w:r>
      <w:r w:rsidR="008D7035" w:rsidRPr="00766573">
        <w:rPr>
          <w:rFonts w:ascii="Arial" w:eastAsia="Times New Roman" w:hAnsi="Arial" w:cs="Arial"/>
          <w:bCs/>
          <w:lang w:val="pt-BR"/>
        </w:rPr>
        <w:t>também testes</w:t>
      </w:r>
      <w:r w:rsidRPr="00766573">
        <w:rPr>
          <w:rFonts w:ascii="Arial" w:eastAsia="Times New Roman" w:hAnsi="Arial" w:cs="Arial"/>
          <w:bCs/>
          <w:lang w:val="pt-BR"/>
        </w:rPr>
        <w:t xml:space="preserve"> comparativos entre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standalone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servers e servers em cluster. Para realização dos testes foi utilizado a ferramenta </w:t>
      </w:r>
      <w:proofErr w:type="gramStart"/>
      <w:r w:rsidRPr="00766573">
        <w:rPr>
          <w:rFonts w:ascii="Arial" w:eastAsia="Times New Roman" w:hAnsi="Arial" w:cs="Arial"/>
          <w:bCs/>
          <w:lang w:val="pt-BR"/>
        </w:rPr>
        <w:t>YCSB(</w:t>
      </w:r>
      <w:proofErr w:type="gramEnd"/>
      <w:r w:rsidRPr="00766573">
        <w:rPr>
          <w:rFonts w:ascii="Arial" w:eastAsia="Times New Roman" w:hAnsi="Arial" w:cs="Arial"/>
          <w:bCs/>
          <w:lang w:val="pt-BR"/>
        </w:rPr>
        <w:t xml:space="preserve">Yahoo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Clouding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Serving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Benchmark) para que pudéssemos ter um resultado menos parcial que utilizar utilitários de carga de cada ferramenta, correndo o risco de tornar os resultados tendenciosos. Abaixo seguem os resultados encontrados.</w:t>
      </w:r>
    </w:p>
    <w:p w:rsidR="00644EB6" w:rsidRPr="00766573" w:rsidRDefault="00644EB6" w:rsidP="009556DA">
      <w:pPr>
        <w:pStyle w:val="PargrafodaLista"/>
        <w:numPr>
          <w:ilvl w:val="0"/>
          <w:numId w:val="11"/>
        </w:numPr>
        <w:spacing w:before="100" w:beforeAutospacing="1" w:after="240" w:line="276" w:lineRule="auto"/>
        <w:ind w:left="1560" w:hanging="709"/>
        <w:jc w:val="both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lang w:val="pt-BR"/>
        </w:rPr>
        <w:t xml:space="preserve">Comparativos de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troughput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entre servidores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standalone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e cluster</w:t>
      </w:r>
    </w:p>
    <w:p w:rsidR="00644EB6" w:rsidRPr="00766573" w:rsidRDefault="00644EB6" w:rsidP="00644EB6">
      <w:pPr>
        <w:spacing w:before="100" w:beforeAutospacing="1" w:after="240" w:line="276" w:lineRule="auto"/>
        <w:ind w:firstLine="99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726FCC6D" wp14:editId="460275EC">
            <wp:extent cx="4991100" cy="2305050"/>
            <wp:effectExtent l="0" t="0" r="0" b="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44EB6" w:rsidRPr="00766573" w:rsidRDefault="00644EB6" w:rsidP="007B39D3">
      <w:pPr>
        <w:spacing w:after="240" w:line="276" w:lineRule="auto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color w:val="000000" w:themeColor="text1"/>
          <w:lang w:val="pt-BR"/>
        </w:rPr>
        <w:br w:type="page"/>
      </w:r>
    </w:p>
    <w:p w:rsidR="00644EB6" w:rsidRPr="00766573" w:rsidRDefault="00644EB6" w:rsidP="009556DA">
      <w:pPr>
        <w:pStyle w:val="PargrafodaLista"/>
        <w:numPr>
          <w:ilvl w:val="0"/>
          <w:numId w:val="11"/>
        </w:numPr>
        <w:spacing w:before="100" w:beforeAutospacing="1" w:after="240" w:line="276" w:lineRule="auto"/>
        <w:ind w:left="1560" w:hanging="709"/>
        <w:jc w:val="both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lang w:val="pt-BR"/>
        </w:rPr>
        <w:lastRenderedPageBreak/>
        <w:t xml:space="preserve">Comparativo de tempo de </w:t>
      </w:r>
      <w:r w:rsidR="002559EB">
        <w:rPr>
          <w:rFonts w:ascii="Arial" w:eastAsia="Times New Roman" w:hAnsi="Arial" w:cs="Arial"/>
          <w:bCs/>
          <w:lang w:val="pt-BR"/>
        </w:rPr>
        <w:t xml:space="preserve">resposta entre servidores </w:t>
      </w:r>
      <w:proofErr w:type="spellStart"/>
      <w:r w:rsidR="002559EB">
        <w:rPr>
          <w:rFonts w:ascii="Arial" w:eastAsia="Times New Roman" w:hAnsi="Arial" w:cs="Arial"/>
          <w:bCs/>
          <w:lang w:val="pt-BR"/>
        </w:rPr>
        <w:t>stand</w:t>
      </w:r>
      <w:r w:rsidRPr="00766573">
        <w:rPr>
          <w:rFonts w:ascii="Arial" w:eastAsia="Times New Roman" w:hAnsi="Arial" w:cs="Arial"/>
          <w:bCs/>
          <w:lang w:val="pt-BR"/>
        </w:rPr>
        <w:t>alone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e cluster</w:t>
      </w:r>
    </w:p>
    <w:p w:rsidR="00644EB6" w:rsidRPr="00766573" w:rsidRDefault="00644EB6" w:rsidP="00644EB6">
      <w:pPr>
        <w:spacing w:before="100" w:beforeAutospacing="1" w:after="240" w:line="276" w:lineRule="auto"/>
        <w:ind w:left="99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6772B02E" wp14:editId="35DDBF8F">
            <wp:extent cx="4678680" cy="2194560"/>
            <wp:effectExtent l="0" t="0" r="7620" b="15240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44EB6" w:rsidRPr="00766573" w:rsidRDefault="00644EB6" w:rsidP="009556DA">
      <w:pPr>
        <w:pStyle w:val="PargrafodaLista"/>
        <w:numPr>
          <w:ilvl w:val="0"/>
          <w:numId w:val="11"/>
        </w:numPr>
        <w:spacing w:before="100" w:beforeAutospacing="1" w:after="240" w:line="276" w:lineRule="auto"/>
        <w:ind w:left="1560" w:hanging="709"/>
        <w:jc w:val="both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lang w:val="pt-BR"/>
        </w:rPr>
        <w:t xml:space="preserve">Comparativos de </w:t>
      </w:r>
      <w:proofErr w:type="spellStart"/>
      <w:r w:rsidRPr="00766573">
        <w:rPr>
          <w:rFonts w:ascii="Arial" w:eastAsia="Times New Roman" w:hAnsi="Arial" w:cs="Arial"/>
          <w:bCs/>
          <w:lang w:val="pt-BR"/>
        </w:rPr>
        <w:t>troughput</w:t>
      </w:r>
      <w:proofErr w:type="spellEnd"/>
      <w:r w:rsidRPr="00766573">
        <w:rPr>
          <w:rFonts w:ascii="Arial" w:eastAsia="Times New Roman" w:hAnsi="Arial" w:cs="Arial"/>
          <w:bCs/>
          <w:lang w:val="pt-BR"/>
        </w:rPr>
        <w:t xml:space="preserve"> entre servidores Couchbase e MySQL</w:t>
      </w:r>
    </w:p>
    <w:p w:rsidR="00644EB6" w:rsidRPr="00766573" w:rsidRDefault="00644EB6" w:rsidP="00644EB6">
      <w:pPr>
        <w:pStyle w:val="PargrafodaLista"/>
        <w:spacing w:before="100" w:beforeAutospacing="1" w:after="240" w:line="276" w:lineRule="auto"/>
        <w:ind w:left="1560"/>
        <w:jc w:val="both"/>
        <w:rPr>
          <w:rFonts w:ascii="Arial" w:eastAsia="Times New Roman" w:hAnsi="Arial" w:cs="Arial"/>
          <w:bCs/>
          <w:color w:val="FF0000"/>
          <w:lang w:val="pt-BR"/>
        </w:rPr>
      </w:pPr>
    </w:p>
    <w:p w:rsidR="00644EB6" w:rsidRPr="00766573" w:rsidRDefault="00644EB6" w:rsidP="00644EB6">
      <w:pPr>
        <w:pStyle w:val="PargrafodaLista"/>
        <w:spacing w:before="100" w:beforeAutospacing="1" w:after="240" w:line="276" w:lineRule="auto"/>
        <w:ind w:left="99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170AAB8A" wp14:editId="0F6397C4">
            <wp:extent cx="5985510" cy="2514600"/>
            <wp:effectExtent l="0" t="0" r="15240" b="0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559EB" w:rsidRDefault="002559EB" w:rsidP="002559EB">
      <w:pPr>
        <w:pStyle w:val="PargrafodaLista"/>
        <w:spacing w:before="100" w:beforeAutospacing="1" w:after="240" w:line="276" w:lineRule="auto"/>
        <w:ind w:left="1418"/>
        <w:jc w:val="both"/>
        <w:rPr>
          <w:rFonts w:ascii="Arial" w:eastAsia="Times New Roman" w:hAnsi="Arial" w:cs="Arial"/>
          <w:bCs/>
          <w:lang w:val="pt-BR"/>
        </w:rPr>
      </w:pPr>
    </w:p>
    <w:p w:rsidR="002559EB" w:rsidRDefault="002559EB" w:rsidP="002559EB">
      <w:pPr>
        <w:pStyle w:val="PargrafodaLista"/>
        <w:spacing w:before="100" w:beforeAutospacing="1" w:after="240" w:line="276" w:lineRule="auto"/>
        <w:ind w:left="1418"/>
        <w:jc w:val="both"/>
        <w:rPr>
          <w:rFonts w:ascii="Arial" w:eastAsia="Times New Roman" w:hAnsi="Arial" w:cs="Arial"/>
          <w:bCs/>
          <w:lang w:val="pt-BR"/>
        </w:rPr>
      </w:pPr>
    </w:p>
    <w:p w:rsidR="00644EB6" w:rsidRPr="00766573" w:rsidRDefault="00644EB6" w:rsidP="009556DA">
      <w:pPr>
        <w:pStyle w:val="PargrafodaLista"/>
        <w:numPr>
          <w:ilvl w:val="0"/>
          <w:numId w:val="11"/>
        </w:numPr>
        <w:spacing w:before="100" w:beforeAutospacing="1" w:after="240" w:line="276" w:lineRule="auto"/>
        <w:ind w:left="1418" w:hanging="567"/>
        <w:jc w:val="both"/>
        <w:rPr>
          <w:rFonts w:ascii="Arial" w:eastAsia="Times New Roman" w:hAnsi="Arial" w:cs="Arial"/>
          <w:bCs/>
          <w:lang w:val="pt-BR"/>
        </w:rPr>
      </w:pPr>
      <w:r w:rsidRPr="00766573">
        <w:rPr>
          <w:rFonts w:ascii="Arial" w:eastAsia="Times New Roman" w:hAnsi="Arial" w:cs="Arial"/>
          <w:bCs/>
          <w:lang w:val="pt-BR"/>
        </w:rPr>
        <w:t>Comparativo de tempo de resposta entre servidores Couchbase e MySQL</w:t>
      </w:r>
    </w:p>
    <w:p w:rsidR="00644EB6" w:rsidRPr="00766573" w:rsidRDefault="00644EB6" w:rsidP="00644EB6">
      <w:pPr>
        <w:spacing w:before="100" w:beforeAutospacing="1" w:after="240" w:line="276" w:lineRule="auto"/>
        <w:ind w:left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7AC1EA61" wp14:editId="7C498392">
            <wp:extent cx="6096000" cy="2628900"/>
            <wp:effectExtent l="0" t="0" r="0" b="0"/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644EB6" w:rsidRDefault="00644EB6" w:rsidP="00644EB6">
      <w:pPr>
        <w:rPr>
          <w:rFonts w:asciiTheme="majorHAnsi" w:eastAsiaTheme="majorEastAsia" w:hAnsiTheme="majorHAnsi" w:cstheme="majorBidi"/>
          <w:spacing w:val="5"/>
          <w:sz w:val="52"/>
          <w:szCs w:val="52"/>
          <w:lang w:val="pt-BR"/>
        </w:rPr>
      </w:pPr>
      <w:r>
        <w:rPr>
          <w:rFonts w:eastAsia="Times New Roman"/>
          <w:b/>
          <w:bCs/>
          <w:szCs w:val="26"/>
          <w:lang w:val="pt-BR"/>
        </w:rPr>
        <w:br w:type="page"/>
      </w:r>
    </w:p>
    <w:p w:rsidR="003B06EB" w:rsidRPr="0071743D" w:rsidRDefault="00D87FB5" w:rsidP="00602495">
      <w:pPr>
        <w:pStyle w:val="Ttulo1"/>
        <w:numPr>
          <w:ilvl w:val="0"/>
          <w:numId w:val="0"/>
        </w:numPr>
      </w:pPr>
      <w:bookmarkStart w:id="2" w:name="_Toc450593688"/>
      <w:bookmarkStart w:id="3" w:name="_Toc451368970"/>
      <w:r w:rsidRPr="0071743D">
        <w:lastRenderedPageBreak/>
        <w:t xml:space="preserve">ANEXO </w:t>
      </w:r>
      <w:r w:rsidR="00644EB6" w:rsidRPr="0071743D">
        <w:t>2</w:t>
      </w:r>
      <w:r w:rsidRPr="0071743D">
        <w:t xml:space="preserve"> </w:t>
      </w:r>
      <w:r w:rsidR="0071743D" w:rsidRPr="0071743D">
        <w:t>-</w:t>
      </w:r>
      <w:r w:rsidRPr="0071743D">
        <w:t>Integração com Ferramentas de Análises de Dados</w:t>
      </w:r>
      <w:bookmarkEnd w:id="2"/>
      <w:bookmarkEnd w:id="3"/>
      <w:r w:rsidR="0071743D" w:rsidRPr="0071743D">
        <w:fldChar w:fldCharType="begin"/>
      </w:r>
      <w:r w:rsidR="0071743D" w:rsidRPr="0071743D">
        <w:instrText xml:space="preserve"> XE "ANEXO 2 -Integração com Ferramentas de Análises de Dados" </w:instrText>
      </w:r>
      <w:r w:rsidR="0071743D" w:rsidRPr="0071743D">
        <w:fldChar w:fldCharType="end"/>
      </w:r>
      <w:r w:rsidRPr="0071743D">
        <w:t xml:space="preserve"> </w:t>
      </w:r>
    </w:p>
    <w:p w:rsidR="0071743D" w:rsidRPr="00BB593D" w:rsidRDefault="0071743D" w:rsidP="0071743D">
      <w:pPr>
        <w:rPr>
          <w:lang w:val="pt-BR"/>
        </w:rPr>
      </w:pPr>
    </w:p>
    <w:p w:rsidR="003B06EB" w:rsidRPr="00766573" w:rsidRDefault="003B06EB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O objetivo desta atividade foi integrar as ferramentas de análise de dados apresentadas no Bloco B com o </w:t>
      </w:r>
      <w:proofErr w:type="spellStart"/>
      <w:r w:rsidRPr="00766573">
        <w:rPr>
          <w:rFonts w:ascii="Arial" w:hAnsi="Arial" w:cs="Arial"/>
          <w:lang w:val="pt-BR"/>
        </w:rPr>
        <w:t>CouchBase</w:t>
      </w:r>
      <w:proofErr w:type="spellEnd"/>
      <w:r w:rsidRPr="00766573">
        <w:rPr>
          <w:rFonts w:ascii="Arial" w:hAnsi="Arial" w:cs="Arial"/>
          <w:lang w:val="pt-BR"/>
        </w:rPr>
        <w:t xml:space="preserve">, abrangendo o ciclo completo de obtenção de dados, armazenamento, visualização e análise inicial dos dados.  </w:t>
      </w:r>
    </w:p>
    <w:p w:rsidR="00730191" w:rsidRPr="0071743D" w:rsidRDefault="00730191" w:rsidP="009556DA">
      <w:pPr>
        <w:pStyle w:val="PargrafodaLista"/>
        <w:numPr>
          <w:ilvl w:val="0"/>
          <w:numId w:val="14"/>
        </w:numPr>
        <w:spacing w:before="480" w:after="240" w:line="360" w:lineRule="auto"/>
        <w:outlineLvl w:val="0"/>
        <w:rPr>
          <w:rFonts w:ascii="Calibri Light" w:eastAsiaTheme="majorEastAsia" w:hAnsi="Calibri Light" w:cstheme="majorBidi"/>
          <w:b/>
          <w:bCs/>
          <w:vanish/>
          <w:lang w:val="pt-BR"/>
        </w:rPr>
      </w:pPr>
      <w:bookmarkStart w:id="4" w:name="_Toc446195230"/>
      <w:bookmarkStart w:id="5" w:name="_Toc449884366"/>
      <w:bookmarkStart w:id="6" w:name="_Toc450067511"/>
      <w:bookmarkStart w:id="7" w:name="_Toc450076467"/>
      <w:bookmarkStart w:id="8" w:name="_Toc450165215"/>
      <w:bookmarkStart w:id="9" w:name="_Toc450165973"/>
      <w:bookmarkStart w:id="10" w:name="_Toc450384236"/>
      <w:bookmarkStart w:id="11" w:name="_Toc450385456"/>
      <w:bookmarkStart w:id="12" w:name="_Toc450388272"/>
      <w:bookmarkStart w:id="13" w:name="_Toc450388379"/>
      <w:bookmarkStart w:id="14" w:name="_Toc450388913"/>
      <w:bookmarkStart w:id="15" w:name="_Toc450389620"/>
      <w:bookmarkStart w:id="16" w:name="_Toc450389821"/>
      <w:bookmarkStart w:id="17" w:name="_Toc450389911"/>
      <w:bookmarkStart w:id="18" w:name="_Toc450391665"/>
      <w:bookmarkStart w:id="19" w:name="_Toc450391704"/>
      <w:bookmarkStart w:id="20" w:name="_Toc450393182"/>
      <w:bookmarkStart w:id="21" w:name="_Toc450393468"/>
      <w:bookmarkStart w:id="22" w:name="_Toc450393721"/>
      <w:bookmarkStart w:id="23" w:name="_Toc450593689"/>
      <w:bookmarkStart w:id="24" w:name="_Toc450593989"/>
      <w:bookmarkStart w:id="25" w:name="_Toc450680015"/>
      <w:bookmarkStart w:id="26" w:name="_Toc450680049"/>
      <w:bookmarkStart w:id="27" w:name="_Toc450680911"/>
      <w:bookmarkStart w:id="28" w:name="_Toc450683665"/>
      <w:bookmarkStart w:id="29" w:name="_Toc451366406"/>
      <w:bookmarkStart w:id="30" w:name="_Toc451367694"/>
      <w:bookmarkStart w:id="31" w:name="_Toc451368018"/>
      <w:bookmarkStart w:id="32" w:name="_Toc45136897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730191" w:rsidRPr="0071743D" w:rsidRDefault="00730191" w:rsidP="009556DA">
      <w:pPr>
        <w:pStyle w:val="PargrafodaLista"/>
        <w:numPr>
          <w:ilvl w:val="0"/>
          <w:numId w:val="14"/>
        </w:numPr>
        <w:spacing w:before="480" w:after="240" w:line="360" w:lineRule="auto"/>
        <w:outlineLvl w:val="0"/>
        <w:rPr>
          <w:rFonts w:ascii="Calibri Light" w:eastAsiaTheme="majorEastAsia" w:hAnsi="Calibri Light" w:cstheme="majorBidi"/>
          <w:b/>
          <w:bCs/>
          <w:vanish/>
          <w:lang w:val="pt-BR"/>
        </w:rPr>
      </w:pPr>
      <w:bookmarkStart w:id="33" w:name="_Toc446195231"/>
      <w:bookmarkStart w:id="34" w:name="_Toc449884367"/>
      <w:bookmarkStart w:id="35" w:name="_Toc450067512"/>
      <w:bookmarkStart w:id="36" w:name="_Toc450076468"/>
      <w:bookmarkStart w:id="37" w:name="_Toc450165216"/>
      <w:bookmarkStart w:id="38" w:name="_Toc450165974"/>
      <w:bookmarkStart w:id="39" w:name="_Toc450384237"/>
      <w:bookmarkStart w:id="40" w:name="_Toc450385457"/>
      <w:bookmarkStart w:id="41" w:name="_Toc450388273"/>
      <w:bookmarkStart w:id="42" w:name="_Toc450388380"/>
      <w:bookmarkStart w:id="43" w:name="_Toc450388914"/>
      <w:bookmarkStart w:id="44" w:name="_Toc450389621"/>
      <w:bookmarkStart w:id="45" w:name="_Toc450389822"/>
      <w:bookmarkStart w:id="46" w:name="_Toc450389912"/>
      <w:bookmarkStart w:id="47" w:name="_Toc450391666"/>
      <w:bookmarkStart w:id="48" w:name="_Toc450391705"/>
      <w:bookmarkStart w:id="49" w:name="_Toc450393183"/>
      <w:bookmarkStart w:id="50" w:name="_Toc450393469"/>
      <w:bookmarkStart w:id="51" w:name="_Toc450393722"/>
      <w:bookmarkStart w:id="52" w:name="_Toc450593690"/>
      <w:bookmarkStart w:id="53" w:name="_Toc450593990"/>
      <w:bookmarkStart w:id="54" w:name="_Toc450680016"/>
      <w:bookmarkStart w:id="55" w:name="_Toc450680050"/>
      <w:bookmarkStart w:id="56" w:name="_Toc450680912"/>
      <w:bookmarkStart w:id="57" w:name="_Toc450683666"/>
      <w:bookmarkStart w:id="58" w:name="_Toc451366407"/>
      <w:bookmarkStart w:id="59" w:name="_Toc451367695"/>
      <w:bookmarkStart w:id="60" w:name="_Toc451368019"/>
      <w:bookmarkStart w:id="61" w:name="_Toc45136897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730191" w:rsidRPr="0071743D" w:rsidRDefault="00730191" w:rsidP="009556DA">
      <w:pPr>
        <w:pStyle w:val="PargrafodaLista"/>
        <w:numPr>
          <w:ilvl w:val="1"/>
          <w:numId w:val="14"/>
        </w:numPr>
        <w:spacing w:before="200" w:after="240" w:line="360" w:lineRule="auto"/>
        <w:contextualSpacing w:val="0"/>
        <w:outlineLvl w:val="1"/>
        <w:rPr>
          <w:rFonts w:ascii="Calibri Light" w:eastAsiaTheme="majorEastAsia" w:hAnsi="Calibri Light" w:cstheme="majorBidi"/>
          <w:b/>
          <w:bCs/>
          <w:vanish/>
          <w:lang w:val="pt-BR"/>
        </w:rPr>
      </w:pPr>
      <w:bookmarkStart w:id="62" w:name="_Toc446195232"/>
      <w:bookmarkStart w:id="63" w:name="_Toc449884368"/>
      <w:bookmarkStart w:id="64" w:name="_Toc450067513"/>
      <w:bookmarkStart w:id="65" w:name="_Toc450076469"/>
      <w:bookmarkStart w:id="66" w:name="_Toc450165217"/>
      <w:bookmarkStart w:id="67" w:name="_Toc450165975"/>
      <w:bookmarkStart w:id="68" w:name="_Toc450384238"/>
      <w:bookmarkStart w:id="69" w:name="_Toc450385458"/>
      <w:bookmarkStart w:id="70" w:name="_Toc450388274"/>
      <w:bookmarkStart w:id="71" w:name="_Toc450388381"/>
      <w:bookmarkStart w:id="72" w:name="_Toc450388915"/>
      <w:bookmarkStart w:id="73" w:name="_Toc450389622"/>
      <w:bookmarkStart w:id="74" w:name="_Toc450389823"/>
      <w:bookmarkStart w:id="75" w:name="_Toc450389913"/>
      <w:bookmarkStart w:id="76" w:name="_Toc450391667"/>
      <w:bookmarkStart w:id="77" w:name="_Toc450391706"/>
      <w:bookmarkStart w:id="78" w:name="_Toc450393184"/>
      <w:bookmarkStart w:id="79" w:name="_Toc450393470"/>
      <w:bookmarkStart w:id="80" w:name="_Toc450393723"/>
      <w:bookmarkStart w:id="81" w:name="_Toc450593691"/>
      <w:bookmarkStart w:id="82" w:name="_Toc450593991"/>
      <w:bookmarkStart w:id="83" w:name="_Toc450680017"/>
      <w:bookmarkStart w:id="84" w:name="_Toc450680051"/>
      <w:bookmarkStart w:id="85" w:name="_Toc450680913"/>
      <w:bookmarkStart w:id="86" w:name="_Toc450683667"/>
      <w:bookmarkStart w:id="87" w:name="_Toc451366408"/>
      <w:bookmarkStart w:id="88" w:name="_Toc451367696"/>
      <w:bookmarkStart w:id="89" w:name="_Toc451368020"/>
      <w:bookmarkStart w:id="90" w:name="_Toc451368973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:rsidR="00730191" w:rsidRPr="0071743D" w:rsidRDefault="00730191" w:rsidP="009556DA">
      <w:pPr>
        <w:pStyle w:val="PargrafodaLista"/>
        <w:numPr>
          <w:ilvl w:val="1"/>
          <w:numId w:val="14"/>
        </w:numPr>
        <w:spacing w:before="200" w:after="240" w:line="360" w:lineRule="auto"/>
        <w:contextualSpacing w:val="0"/>
        <w:outlineLvl w:val="1"/>
        <w:rPr>
          <w:rFonts w:ascii="Calibri Light" w:eastAsiaTheme="majorEastAsia" w:hAnsi="Calibri Light" w:cstheme="majorBidi"/>
          <w:b/>
          <w:bCs/>
          <w:vanish/>
          <w:lang w:val="pt-BR"/>
        </w:rPr>
      </w:pPr>
      <w:bookmarkStart w:id="91" w:name="_Toc446195233"/>
      <w:bookmarkStart w:id="92" w:name="_Toc449884369"/>
      <w:bookmarkStart w:id="93" w:name="_Toc450067514"/>
      <w:bookmarkStart w:id="94" w:name="_Toc450076470"/>
      <w:bookmarkStart w:id="95" w:name="_Toc450165218"/>
      <w:bookmarkStart w:id="96" w:name="_Toc450165976"/>
      <w:bookmarkStart w:id="97" w:name="_Toc450384239"/>
      <w:bookmarkStart w:id="98" w:name="_Toc450385459"/>
      <w:bookmarkStart w:id="99" w:name="_Toc450388275"/>
      <w:bookmarkStart w:id="100" w:name="_Toc450388382"/>
      <w:bookmarkStart w:id="101" w:name="_Toc450388916"/>
      <w:bookmarkStart w:id="102" w:name="_Toc450389623"/>
      <w:bookmarkStart w:id="103" w:name="_Toc450389824"/>
      <w:bookmarkStart w:id="104" w:name="_Toc450389914"/>
      <w:bookmarkStart w:id="105" w:name="_Toc450391668"/>
      <w:bookmarkStart w:id="106" w:name="_Toc450391707"/>
      <w:bookmarkStart w:id="107" w:name="_Toc450393185"/>
      <w:bookmarkStart w:id="108" w:name="_Toc450393471"/>
      <w:bookmarkStart w:id="109" w:name="_Toc450393724"/>
      <w:bookmarkStart w:id="110" w:name="_Toc450593692"/>
      <w:bookmarkStart w:id="111" w:name="_Toc450593992"/>
      <w:bookmarkStart w:id="112" w:name="_Toc450680018"/>
      <w:bookmarkStart w:id="113" w:name="_Toc450680052"/>
      <w:bookmarkStart w:id="114" w:name="_Toc450680914"/>
      <w:bookmarkStart w:id="115" w:name="_Toc450683668"/>
      <w:bookmarkStart w:id="116" w:name="_Toc451366409"/>
      <w:bookmarkStart w:id="117" w:name="_Toc451367697"/>
      <w:bookmarkStart w:id="118" w:name="_Toc451368021"/>
      <w:bookmarkStart w:id="119" w:name="_Toc451368974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3B06EB" w:rsidRPr="00766573" w:rsidRDefault="003B06EB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766573">
        <w:rPr>
          <w:rFonts w:ascii="Arial" w:hAnsi="Arial" w:cs="Arial"/>
          <w:b/>
          <w:sz w:val="28"/>
          <w:szCs w:val="28"/>
        </w:rPr>
        <w:t>Obtenção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dos dados </w:t>
      </w:r>
    </w:p>
    <w:p w:rsidR="003B06EB" w:rsidRPr="00766573" w:rsidRDefault="003B06EB" w:rsidP="00766573">
      <w:pPr>
        <w:spacing w:before="100" w:beforeAutospacing="1" w:after="240" w:line="360" w:lineRule="auto"/>
        <w:ind w:firstLine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eastAsia="Times New Roman" w:hAnsi="Arial" w:cs="Arial"/>
          <w:bCs/>
          <w:color w:val="000000" w:themeColor="text1"/>
          <w:lang w:val="pt-BR"/>
        </w:rPr>
        <w:t xml:space="preserve">Para esta atividade, utilizamos um conjunto de dados de Unidades Básicas de Saúde obtidos no Portal de Dados abertos do Governo Federal. </w:t>
      </w:r>
    </w:p>
    <w:p w:rsidR="003B06EB" w:rsidRPr="00766573" w:rsidRDefault="00F90E1D" w:rsidP="00766573">
      <w:pPr>
        <w:spacing w:before="100" w:beforeAutospacing="1" w:after="240" w:line="360" w:lineRule="auto"/>
        <w:ind w:firstLine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hyperlink r:id="rId14" w:history="1">
        <w:r w:rsidR="003B06EB" w:rsidRPr="00766573">
          <w:rPr>
            <w:rStyle w:val="Hyperlink"/>
            <w:rFonts w:ascii="Arial" w:eastAsia="Times New Roman" w:hAnsi="Arial" w:cs="Arial"/>
            <w:bCs/>
            <w:lang w:val="pt-BR"/>
          </w:rPr>
          <w:t>http://dados.gov.br/dataset/unidades-basicas-de-saude-ubs</w:t>
        </w:r>
      </w:hyperlink>
    </w:p>
    <w:p w:rsidR="003B06EB" w:rsidRPr="00766573" w:rsidRDefault="003B06EB" w:rsidP="00766573">
      <w:pPr>
        <w:spacing w:before="100" w:beforeAutospacing="1" w:after="240" w:line="360" w:lineRule="auto"/>
        <w:ind w:firstLine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eastAsia="Times New Roman" w:hAnsi="Arial" w:cs="Arial"/>
          <w:bCs/>
          <w:noProof/>
          <w:color w:val="000000" w:themeColor="text1"/>
          <w:lang w:val="pt-BR" w:eastAsia="pt-BR"/>
        </w:rPr>
        <w:drawing>
          <wp:inline distT="0" distB="0" distL="0" distR="0" wp14:anchorId="170B0E51" wp14:editId="1E30ECD4">
            <wp:extent cx="5400040" cy="4488815"/>
            <wp:effectExtent l="152400" t="152400" r="353060" b="3689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6EB" w:rsidRPr="00766573" w:rsidRDefault="003B06EB" w:rsidP="00766573">
      <w:pPr>
        <w:spacing w:before="100" w:beforeAutospacing="1" w:after="240" w:line="360" w:lineRule="auto"/>
        <w:ind w:firstLine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766573">
        <w:rPr>
          <w:rFonts w:ascii="Arial" w:eastAsia="Times New Roman" w:hAnsi="Arial" w:cs="Arial"/>
          <w:bCs/>
          <w:color w:val="000000" w:themeColor="text1"/>
          <w:lang w:val="pt-BR"/>
        </w:rPr>
        <w:lastRenderedPageBreak/>
        <w:t>O conjunto de dados é disponibilizado em formato “</w:t>
      </w:r>
      <w:proofErr w:type="spellStart"/>
      <w:r w:rsidRPr="00766573">
        <w:rPr>
          <w:rFonts w:ascii="Arial" w:eastAsia="Times New Roman" w:hAnsi="Arial" w:cs="Arial"/>
          <w:bCs/>
          <w:color w:val="000000" w:themeColor="text1"/>
          <w:lang w:val="pt-BR"/>
        </w:rPr>
        <w:t>csv</w:t>
      </w:r>
      <w:proofErr w:type="spellEnd"/>
      <w:r w:rsidRPr="00766573">
        <w:rPr>
          <w:rFonts w:ascii="Arial" w:eastAsia="Times New Roman" w:hAnsi="Arial" w:cs="Arial"/>
          <w:bCs/>
          <w:color w:val="000000" w:themeColor="text1"/>
          <w:lang w:val="pt-BR"/>
        </w:rPr>
        <w:t xml:space="preserve">”, juntamente com o dicionário de dados (vide tabela abaixo).  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45"/>
        <w:gridCol w:w="3584"/>
        <w:gridCol w:w="3861"/>
      </w:tblGrid>
      <w:tr w:rsidR="00730191" w:rsidRPr="00766573" w:rsidTr="007B39D3">
        <w:trPr>
          <w:trHeight w:val="454"/>
          <w:tblHeader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808080"/>
            <w:tcMar>
              <w:top w:w="0" w:type="dxa"/>
              <w:left w:w="78" w:type="dxa"/>
              <w:bottom w:w="0" w:type="dxa"/>
              <w:right w:w="108" w:type="dxa"/>
            </w:tcMar>
            <w:vAlign w:val="bottom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  <w:t>Nome do campo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808080"/>
            <w:tcMar>
              <w:top w:w="0" w:type="dxa"/>
              <w:left w:w="78" w:type="dxa"/>
              <w:bottom w:w="0" w:type="dxa"/>
              <w:right w:w="108" w:type="dxa"/>
            </w:tcMar>
            <w:vAlign w:val="bottom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  <w:t>Rótulo do campo CSV</w:t>
            </w:r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808080"/>
            <w:tcMar>
              <w:top w:w="0" w:type="dxa"/>
              <w:left w:w="78" w:type="dxa"/>
              <w:bottom w:w="0" w:type="dxa"/>
              <w:right w:w="108" w:type="dxa"/>
            </w:tcMar>
            <w:vAlign w:val="bottom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pt-BR"/>
              </w:rPr>
              <w:t>Descrição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Latitude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vlr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_latitude</w:t>
            </w:r>
            <w:proofErr w:type="spellEnd"/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Representa a latitude em formato decimal. Considerar valores </w:t>
            </w:r>
            <w:proofErr w:type="spell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negativos.O</w:t>
            </w:r>
            <w:proofErr w:type="spell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sistema de referência espacial é o EPSG:4326.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Longitude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vlr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_longitude</w:t>
            </w:r>
            <w:proofErr w:type="spellEnd"/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Representa a longitude em formato decimal. Considerar valores </w:t>
            </w:r>
            <w:proofErr w:type="spell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negativos.O</w:t>
            </w:r>
            <w:proofErr w:type="spell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 sistema de referência espacial é o EPSG:4326.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Código do Município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cod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_munic</w:t>
            </w:r>
            <w:proofErr w:type="spellEnd"/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código IBGE do município.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br/>
              <w:t>Código CNES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cod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_cnes</w:t>
            </w:r>
            <w:proofErr w:type="spellEnd"/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código CNES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Nome do Estabelecimento</w:t>
            </w:r>
          </w:p>
        </w:tc>
        <w:tc>
          <w:tcPr>
            <w:tcW w:w="159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nom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_estab</w:t>
            </w:r>
            <w:proofErr w:type="spell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br/>
            </w:r>
          </w:p>
        </w:tc>
        <w:tc>
          <w:tcPr>
            <w:tcW w:w="182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nome do estabelecimento.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Endereço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_endereco</w:t>
            </w:r>
            <w:proofErr w:type="spell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br/>
            </w:r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endereço da unidade.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Bairro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_bairro</w:t>
            </w:r>
            <w:proofErr w:type="spell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br/>
            </w:r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nome do Bairro.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Cidade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_cidade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Representa o nome da cidade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Telefone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_telefone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Representa o número do </w:t>
            </w:r>
            <w:proofErr w:type="spell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telephone</w:t>
            </w:r>
            <w:proofErr w:type="spellEnd"/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Situação em relação a estrutura física e ambiência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_estrut_fisic_ambiencia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Informa a situação em relação a estrutura física e ambiência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lastRenderedPageBreak/>
              <w:t>Situação em relação a adaptações para deficientes e idosos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_adap_defic_fisic_idosos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Informa a situação em relação a adaptações para deficientes e idosos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Situação em relação aos equipamentos</w:t>
            </w:r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_equipamentos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Informa a situação em relação aos equipamentos</w:t>
            </w:r>
          </w:p>
        </w:tc>
      </w:tr>
      <w:tr w:rsidR="003B06EB" w:rsidRPr="00766573" w:rsidTr="007B39D3">
        <w:trPr>
          <w:trHeight w:val="454"/>
        </w:trPr>
        <w:tc>
          <w:tcPr>
            <w:tcW w:w="1582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 xml:space="preserve">Situação em relação aos </w:t>
            </w:r>
            <w:proofErr w:type="spell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Mediacamentos</w:t>
            </w:r>
            <w:proofErr w:type="spellEnd"/>
          </w:p>
        </w:tc>
        <w:tc>
          <w:tcPr>
            <w:tcW w:w="1597" w:type="pct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proofErr w:type="spellStart"/>
            <w:proofErr w:type="gramStart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dsc</w:t>
            </w:r>
            <w:proofErr w:type="gramEnd"/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_medicamentos</w:t>
            </w:r>
            <w:proofErr w:type="spellEnd"/>
          </w:p>
        </w:tc>
        <w:tc>
          <w:tcPr>
            <w:tcW w:w="1821" w:type="pct"/>
            <w:tcBorders>
              <w:left w:val="single" w:sz="4" w:space="0" w:color="000001"/>
              <w:bottom w:val="single" w:sz="4" w:space="0" w:color="000001"/>
              <w:right w:val="single" w:sz="4" w:space="0" w:color="00000A"/>
            </w:tcBorders>
            <w:shd w:val="clear" w:color="auto" w:fill="FFFFFF"/>
            <w:tcMar>
              <w:top w:w="0" w:type="dxa"/>
              <w:left w:w="78" w:type="dxa"/>
              <w:bottom w:w="0" w:type="dxa"/>
              <w:right w:w="108" w:type="dxa"/>
            </w:tcMar>
            <w:vAlign w:val="center"/>
          </w:tcPr>
          <w:p w:rsidR="003B06EB" w:rsidRPr="00766573" w:rsidRDefault="003B06EB" w:rsidP="007B39D3">
            <w:pPr>
              <w:spacing w:before="100" w:beforeAutospacing="1" w:after="240" w:line="360" w:lineRule="auto"/>
              <w:ind w:left="851"/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</w:pPr>
            <w:r w:rsidRPr="00766573">
              <w:rPr>
                <w:rFonts w:ascii="Arial" w:eastAsia="Times New Roman" w:hAnsi="Arial" w:cs="Arial"/>
                <w:bCs/>
                <w:color w:val="000000" w:themeColor="text1"/>
                <w:sz w:val="20"/>
                <w:szCs w:val="20"/>
                <w:lang w:val="pt-BR"/>
              </w:rPr>
              <w:t>Informa a Situação em relação aos medicamentos</w:t>
            </w:r>
          </w:p>
        </w:tc>
      </w:tr>
    </w:tbl>
    <w:p w:rsidR="00766573" w:rsidRDefault="00766573" w:rsidP="00766573">
      <w:pPr>
        <w:pStyle w:val="PargrafodaLista"/>
        <w:spacing w:after="240" w:line="360" w:lineRule="auto"/>
        <w:ind w:left="432"/>
        <w:rPr>
          <w:rFonts w:ascii="Calibri Light" w:hAnsi="Calibri Light"/>
          <w:b/>
        </w:rPr>
      </w:pPr>
    </w:p>
    <w:p w:rsidR="003B06EB" w:rsidRPr="00766573" w:rsidRDefault="00730191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766573">
        <w:rPr>
          <w:rFonts w:ascii="Arial" w:hAnsi="Arial" w:cs="Arial"/>
          <w:b/>
          <w:sz w:val="28"/>
          <w:szCs w:val="28"/>
        </w:rPr>
        <w:t>Criação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de bucket para </w:t>
      </w:r>
      <w:proofErr w:type="spellStart"/>
      <w:r w:rsidRPr="00766573">
        <w:rPr>
          <w:rFonts w:ascii="Arial" w:hAnsi="Arial" w:cs="Arial"/>
          <w:b/>
          <w:sz w:val="28"/>
          <w:szCs w:val="28"/>
        </w:rPr>
        <w:t>armazenamento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dos dados </w:t>
      </w:r>
    </w:p>
    <w:p w:rsidR="00730191" w:rsidRPr="00766573" w:rsidRDefault="00730191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Conforme arquitetura do </w:t>
      </w:r>
      <w:proofErr w:type="spellStart"/>
      <w:r w:rsidRPr="00766573">
        <w:rPr>
          <w:rFonts w:ascii="Arial" w:hAnsi="Arial" w:cs="Arial"/>
          <w:lang w:val="pt-BR"/>
        </w:rPr>
        <w:t>CouchBase</w:t>
      </w:r>
      <w:proofErr w:type="spellEnd"/>
      <w:r w:rsidRPr="00766573">
        <w:rPr>
          <w:rFonts w:ascii="Arial" w:hAnsi="Arial" w:cs="Arial"/>
          <w:lang w:val="pt-BR"/>
        </w:rPr>
        <w:t xml:space="preserve">, cada conjunto de documentos pertencente a uma solução ou aplicação deve ser armazenado em um bucket. </w:t>
      </w:r>
    </w:p>
    <w:p w:rsidR="00730191" w:rsidRPr="00766573" w:rsidRDefault="00730191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Para esta atividade foi criado o bucket “Analise” através da interface de Administração Web. </w:t>
      </w:r>
    </w:p>
    <w:p w:rsidR="00730191" w:rsidRPr="00766573" w:rsidRDefault="00730191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55FA4BB8" wp14:editId="7E37AF5A">
            <wp:extent cx="5400040" cy="2877820"/>
            <wp:effectExtent l="152400" t="152400" r="353060" b="3606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191" w:rsidRPr="0071743D" w:rsidRDefault="00730191" w:rsidP="00766573">
      <w:pPr>
        <w:spacing w:after="240" w:line="360" w:lineRule="auto"/>
        <w:ind w:firstLine="851"/>
        <w:jc w:val="center"/>
        <w:rPr>
          <w:rFonts w:ascii="Calibri Light" w:hAnsi="Calibri Light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394F03E9" wp14:editId="2755D0FF">
            <wp:extent cx="5400040" cy="2877820"/>
            <wp:effectExtent l="152400" t="152400" r="353060" b="3606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72E" w:rsidRPr="00766573" w:rsidRDefault="008B472E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  <w:sz w:val="28"/>
        </w:rPr>
      </w:pPr>
      <w:proofErr w:type="spellStart"/>
      <w:r w:rsidRPr="00766573">
        <w:rPr>
          <w:rFonts w:ascii="Arial" w:hAnsi="Arial" w:cs="Arial"/>
          <w:b/>
          <w:sz w:val="28"/>
        </w:rPr>
        <w:t>Importação</w:t>
      </w:r>
      <w:proofErr w:type="spellEnd"/>
      <w:r w:rsidRPr="00766573">
        <w:rPr>
          <w:rFonts w:ascii="Arial" w:hAnsi="Arial" w:cs="Arial"/>
          <w:b/>
          <w:sz w:val="28"/>
        </w:rPr>
        <w:t xml:space="preserve"> de Dados </w:t>
      </w:r>
    </w:p>
    <w:p w:rsidR="00730191" w:rsidRPr="00766573" w:rsidRDefault="00730191" w:rsidP="0076657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Para importação de dados foi utilizada a ferramenta </w:t>
      </w:r>
      <w:proofErr w:type="spellStart"/>
      <w:r w:rsidRPr="00766573">
        <w:rPr>
          <w:rFonts w:ascii="Arial" w:hAnsi="Arial" w:cs="Arial"/>
          <w:lang w:val="pt-BR"/>
        </w:rPr>
        <w:t>cbdocloader</w:t>
      </w:r>
      <w:proofErr w:type="spellEnd"/>
      <w:r w:rsidRPr="00766573">
        <w:rPr>
          <w:rFonts w:ascii="Arial" w:hAnsi="Arial" w:cs="Arial"/>
          <w:lang w:val="pt-BR"/>
        </w:rPr>
        <w:t xml:space="preserve"> disponível no pacote do </w:t>
      </w:r>
      <w:proofErr w:type="spellStart"/>
      <w:r w:rsidRPr="00766573">
        <w:rPr>
          <w:rFonts w:ascii="Arial" w:hAnsi="Arial" w:cs="Arial"/>
          <w:lang w:val="pt-BR"/>
        </w:rPr>
        <w:t>CouchBase</w:t>
      </w:r>
      <w:proofErr w:type="spellEnd"/>
      <w:r w:rsidRPr="00766573">
        <w:rPr>
          <w:rFonts w:ascii="Arial" w:hAnsi="Arial" w:cs="Arial"/>
          <w:lang w:val="pt-BR"/>
        </w:rPr>
        <w:t>. Esta ferramenta carrega um conjunto de documentos no formato JSON armazenados em uma pasta ou arquivo compactado (</w:t>
      </w:r>
      <w:proofErr w:type="gramStart"/>
      <w:r w:rsidRPr="00766573">
        <w:rPr>
          <w:rFonts w:ascii="Arial" w:hAnsi="Arial" w:cs="Arial"/>
          <w:lang w:val="pt-BR"/>
        </w:rPr>
        <w:t>“.Zip</w:t>
      </w:r>
      <w:proofErr w:type="gramEnd"/>
      <w:r w:rsidRPr="00766573">
        <w:rPr>
          <w:rFonts w:ascii="Arial" w:hAnsi="Arial" w:cs="Arial"/>
          <w:lang w:val="pt-BR"/>
        </w:rPr>
        <w:t>”) para um bucket do Couchbase.</w:t>
      </w:r>
    </w:p>
    <w:p w:rsidR="00730191" w:rsidRPr="00766573" w:rsidRDefault="00730191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Referências:</w:t>
      </w:r>
    </w:p>
    <w:p w:rsidR="00730191" w:rsidRPr="00766573" w:rsidRDefault="00F90E1D" w:rsidP="00766573">
      <w:pPr>
        <w:pStyle w:val="PargrafodaLista"/>
        <w:numPr>
          <w:ilvl w:val="0"/>
          <w:numId w:val="15"/>
        </w:numPr>
        <w:spacing w:after="240" w:line="360" w:lineRule="auto"/>
        <w:ind w:left="1843" w:hanging="425"/>
        <w:rPr>
          <w:rFonts w:ascii="Arial" w:hAnsi="Arial" w:cs="Arial"/>
          <w:lang w:val="pt-BR"/>
        </w:rPr>
      </w:pPr>
      <w:hyperlink r:id="rId18" w:history="1">
        <w:r w:rsidR="00730191" w:rsidRPr="00766573">
          <w:rPr>
            <w:rStyle w:val="Hyperlink"/>
            <w:rFonts w:ascii="Arial" w:hAnsi="Arial" w:cs="Arial"/>
            <w:lang w:val="pt-BR"/>
          </w:rPr>
          <w:t>http://developer.couchbase.com/documentation/server/4.1/cli/cbdocloader-tool.htm</w:t>
        </w:r>
      </w:hyperlink>
    </w:p>
    <w:p w:rsidR="00730191" w:rsidRPr="00766573" w:rsidRDefault="00F90E1D" w:rsidP="00766573">
      <w:pPr>
        <w:pStyle w:val="PargrafodaLista"/>
        <w:numPr>
          <w:ilvl w:val="0"/>
          <w:numId w:val="15"/>
        </w:numPr>
        <w:spacing w:after="240" w:line="360" w:lineRule="auto"/>
        <w:ind w:left="1843" w:hanging="425"/>
        <w:rPr>
          <w:rFonts w:ascii="Arial" w:hAnsi="Arial" w:cs="Arial"/>
          <w:lang w:val="pt-BR"/>
        </w:rPr>
      </w:pPr>
      <w:hyperlink r:id="rId19" w:history="1">
        <w:r w:rsidR="00730191" w:rsidRPr="00766573">
          <w:rPr>
            <w:rStyle w:val="Hyperlink"/>
            <w:rFonts w:ascii="Arial" w:hAnsi="Arial" w:cs="Arial"/>
            <w:lang w:val="pt-BR"/>
          </w:rPr>
          <w:t>http://blog.couchbase.com/loading-json-data-couchbase</w:t>
        </w:r>
      </w:hyperlink>
    </w:p>
    <w:p w:rsidR="00730191" w:rsidRPr="00766573" w:rsidRDefault="00730191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Esta ferramenta é executada em linha de comando do sistema operacional. </w:t>
      </w:r>
    </w:p>
    <w:p w:rsidR="00730191" w:rsidRPr="00766573" w:rsidRDefault="00730191" w:rsidP="00766573">
      <w:pPr>
        <w:spacing w:after="240" w:line="360" w:lineRule="auto"/>
        <w:ind w:firstLine="851"/>
        <w:rPr>
          <w:rFonts w:ascii="Arial" w:hAnsi="Arial" w:cs="Arial"/>
          <w:b/>
          <w:u w:val="single"/>
        </w:rPr>
      </w:pPr>
      <w:proofErr w:type="spellStart"/>
      <w:r w:rsidRPr="00766573">
        <w:rPr>
          <w:rFonts w:ascii="Arial" w:hAnsi="Arial" w:cs="Arial"/>
          <w:b/>
          <w:u w:val="single"/>
        </w:rPr>
        <w:t>Conversão</w:t>
      </w:r>
      <w:proofErr w:type="spellEnd"/>
      <w:r w:rsidRPr="00766573">
        <w:rPr>
          <w:rFonts w:ascii="Arial" w:hAnsi="Arial" w:cs="Arial"/>
          <w:b/>
          <w:u w:val="single"/>
        </w:rPr>
        <w:t xml:space="preserve"> do </w:t>
      </w:r>
      <w:proofErr w:type="spellStart"/>
      <w:r w:rsidRPr="00766573">
        <w:rPr>
          <w:rFonts w:ascii="Arial" w:hAnsi="Arial" w:cs="Arial"/>
          <w:b/>
          <w:u w:val="single"/>
        </w:rPr>
        <w:t>conjunto</w:t>
      </w:r>
      <w:proofErr w:type="spellEnd"/>
      <w:r w:rsidRPr="00766573">
        <w:rPr>
          <w:rFonts w:ascii="Arial" w:hAnsi="Arial" w:cs="Arial"/>
          <w:b/>
          <w:u w:val="single"/>
        </w:rPr>
        <w:t xml:space="preserve"> de dado para o </w:t>
      </w:r>
      <w:proofErr w:type="spellStart"/>
      <w:r w:rsidRPr="00766573">
        <w:rPr>
          <w:rFonts w:ascii="Arial" w:hAnsi="Arial" w:cs="Arial"/>
          <w:b/>
          <w:u w:val="single"/>
        </w:rPr>
        <w:t>formato</w:t>
      </w:r>
      <w:proofErr w:type="spellEnd"/>
      <w:r w:rsidRPr="00766573">
        <w:rPr>
          <w:rFonts w:ascii="Arial" w:hAnsi="Arial" w:cs="Arial"/>
          <w:b/>
          <w:u w:val="single"/>
        </w:rPr>
        <w:t xml:space="preserve"> JSON</w:t>
      </w:r>
    </w:p>
    <w:p w:rsidR="00730191" w:rsidRPr="00766573" w:rsidRDefault="00730191" w:rsidP="0076657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Como o arquivo original era em formato CSV, foi necessário executar um procedimento de conversão para o formato JSON. </w:t>
      </w:r>
    </w:p>
    <w:p w:rsidR="00B85BE3" w:rsidRPr="00766573" w:rsidRDefault="00730191" w:rsidP="0076657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O </w:t>
      </w:r>
      <w:proofErr w:type="spellStart"/>
      <w:r w:rsidRPr="00766573">
        <w:rPr>
          <w:rFonts w:ascii="Arial" w:hAnsi="Arial" w:cs="Arial"/>
          <w:lang w:val="pt-BR"/>
        </w:rPr>
        <w:t>cbdocloader</w:t>
      </w:r>
      <w:proofErr w:type="spellEnd"/>
      <w:r w:rsidRPr="00766573">
        <w:rPr>
          <w:rFonts w:ascii="Arial" w:hAnsi="Arial" w:cs="Arial"/>
          <w:lang w:val="pt-BR"/>
        </w:rPr>
        <w:t xml:space="preserve"> não consegue importar um arquivo com múltiplos documentos JSON. Em função dessa característica, cada registro (linha) presente no arquivo original (ubs.csv) foi gravado em um arquivo distinto em formato JSON. </w:t>
      </w:r>
    </w:p>
    <w:p w:rsidR="00730191" w:rsidRPr="00766573" w:rsidRDefault="00730191" w:rsidP="0076657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lastRenderedPageBreak/>
        <w:t xml:space="preserve"> Segue o script em </w:t>
      </w:r>
      <w:proofErr w:type="spellStart"/>
      <w:r w:rsidRPr="00766573">
        <w:rPr>
          <w:rFonts w:ascii="Arial" w:hAnsi="Arial" w:cs="Arial"/>
          <w:lang w:val="pt-BR"/>
        </w:rPr>
        <w:t>python</w:t>
      </w:r>
      <w:proofErr w:type="spellEnd"/>
      <w:r w:rsidRPr="00766573">
        <w:rPr>
          <w:rFonts w:ascii="Arial" w:hAnsi="Arial" w:cs="Arial"/>
          <w:lang w:val="pt-BR"/>
        </w:rPr>
        <w:t xml:space="preserve"> utilizado para a preparação de dados para carga.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i/>
          <w:lang w:val="pt-BR"/>
        </w:rPr>
      </w:pPr>
      <w:r w:rsidRPr="00766573">
        <w:rPr>
          <w:rFonts w:ascii="Arial" w:hAnsi="Arial" w:cs="Arial"/>
          <w:i/>
          <w:lang w:val="pt-BR"/>
        </w:rPr>
        <w:t>Conteúdo do Arquivo converterjson.py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import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csv</w:t>
      </w:r>
      <w:proofErr w:type="spellEnd"/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import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json</w:t>
      </w:r>
      <w:proofErr w:type="spellEnd"/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csvfile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= open('C:\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Users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\Milton\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Documents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\MIT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BigData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\Bloco C\Couchbase\ubs.csv', 'r')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reader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=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csv.DictReader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(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csvfile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)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i</w:t>
      </w:r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= 1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for</w:t>
      </w:r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row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in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reader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: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  </w:t>
      </w: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outfile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= open('C:/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Users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/Milton/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Documents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/MIT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BigData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/Bloco C/Couchbase/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saude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/' +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row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["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cod_cnes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"] + '.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json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', 'w')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 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json.dump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(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row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,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outfile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)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 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outfile.close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()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  </w:t>
      </w:r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i</w:t>
      </w:r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+= 1                </w:t>
      </w:r>
    </w:p>
    <w:p w:rsidR="00B85BE3" w:rsidRPr="00766573" w:rsidRDefault="00B85BE3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365F91" w:themeColor="accent1" w:themeShade="BF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365F91" w:themeColor="accent1" w:themeShade="BF"/>
          <w:lang w:val="pt-BR"/>
        </w:rPr>
        <w:t>print</w:t>
      </w:r>
      <w:proofErr w:type="spellEnd"/>
      <w:proofErr w:type="gram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 "Total de Registros Convertidos em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Json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 xml:space="preserve">: " + </w:t>
      </w:r>
      <w:proofErr w:type="spellStart"/>
      <w:r w:rsidRPr="00766573">
        <w:rPr>
          <w:rFonts w:ascii="Arial" w:hAnsi="Arial" w:cs="Arial"/>
          <w:color w:val="365F91" w:themeColor="accent1" w:themeShade="BF"/>
          <w:lang w:val="pt-BR"/>
        </w:rPr>
        <w:t>str</w:t>
      </w:r>
      <w:proofErr w:type="spellEnd"/>
      <w:r w:rsidRPr="00766573">
        <w:rPr>
          <w:rFonts w:ascii="Arial" w:hAnsi="Arial" w:cs="Arial"/>
          <w:color w:val="365F91" w:themeColor="accent1" w:themeShade="BF"/>
          <w:lang w:val="pt-BR"/>
        </w:rPr>
        <w:t>(i)</w:t>
      </w:r>
    </w:p>
    <w:p w:rsidR="00992094" w:rsidRDefault="00992094" w:rsidP="0071743D">
      <w:pPr>
        <w:spacing w:after="240" w:line="360" w:lineRule="auto"/>
        <w:jc w:val="center"/>
        <w:rPr>
          <w:rFonts w:ascii="Calibri Light" w:hAnsi="Calibri Light"/>
          <w:noProof/>
          <w:lang w:val="pt-BR" w:eastAsia="pt-BR"/>
        </w:rPr>
      </w:pPr>
    </w:p>
    <w:p w:rsidR="00730191" w:rsidRPr="0071743D" w:rsidRDefault="00B85BE3" w:rsidP="0071743D">
      <w:pPr>
        <w:spacing w:after="240" w:line="360" w:lineRule="auto"/>
        <w:jc w:val="center"/>
        <w:rPr>
          <w:rFonts w:ascii="Calibri Light" w:hAnsi="Calibri Light"/>
          <w:lang w:val="pt-BR"/>
        </w:rPr>
      </w:pPr>
      <w:r w:rsidRPr="0071743D">
        <w:rPr>
          <w:rFonts w:ascii="Calibri Light" w:hAnsi="Calibri Light"/>
          <w:noProof/>
          <w:lang w:val="pt-BR" w:eastAsia="pt-BR"/>
        </w:rPr>
        <w:drawing>
          <wp:inline distT="0" distB="0" distL="0" distR="0" wp14:anchorId="223F87D4" wp14:editId="7A4A848A">
            <wp:extent cx="5400040" cy="1143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66573">
        <w:rPr>
          <w:rFonts w:ascii="Arial" w:hAnsi="Arial" w:cs="Arial"/>
          <w:b/>
          <w:u w:val="single"/>
        </w:rPr>
        <w:t>Importação</w:t>
      </w:r>
      <w:proofErr w:type="spellEnd"/>
      <w:r w:rsidRPr="00766573">
        <w:rPr>
          <w:rFonts w:ascii="Arial" w:hAnsi="Arial" w:cs="Arial"/>
          <w:b/>
          <w:u w:val="single"/>
        </w:rPr>
        <w:t xml:space="preserve"> dos </w:t>
      </w:r>
      <w:proofErr w:type="spellStart"/>
      <w:r w:rsidRPr="00766573">
        <w:rPr>
          <w:rFonts w:ascii="Arial" w:hAnsi="Arial" w:cs="Arial"/>
          <w:b/>
          <w:u w:val="single"/>
        </w:rPr>
        <w:t>Arquivos</w:t>
      </w:r>
      <w:proofErr w:type="spellEnd"/>
      <w:r w:rsidRPr="00766573">
        <w:rPr>
          <w:rFonts w:ascii="Arial" w:hAnsi="Arial" w:cs="Arial"/>
          <w:b/>
          <w:u w:val="single"/>
        </w:rPr>
        <w:t xml:space="preserve"> 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Após a conversão do arquivo original em formato CSV para múltiplos arquivos JSON, foi executado o procedimento de carga.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Segue sintaxe básica do </w:t>
      </w:r>
      <w:proofErr w:type="spellStart"/>
      <w:r w:rsidRPr="00766573">
        <w:rPr>
          <w:rFonts w:ascii="Arial" w:hAnsi="Arial" w:cs="Arial"/>
          <w:lang w:val="pt-BR"/>
        </w:rPr>
        <w:t>cbdocloader</w:t>
      </w:r>
      <w:proofErr w:type="spellEnd"/>
      <w:r w:rsidRPr="00766573">
        <w:rPr>
          <w:rFonts w:ascii="Arial" w:hAnsi="Arial" w:cs="Arial"/>
          <w:lang w:val="pt-BR"/>
        </w:rPr>
        <w:t>: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proofErr w:type="spellStart"/>
      <w:proofErr w:type="gramStart"/>
      <w:r w:rsidRPr="00766573">
        <w:rPr>
          <w:rFonts w:ascii="Arial" w:hAnsi="Arial" w:cs="Arial"/>
          <w:lang w:val="pt-BR"/>
        </w:rPr>
        <w:t>cbdocloader</w:t>
      </w:r>
      <w:proofErr w:type="spellEnd"/>
      <w:r w:rsidRPr="00766573">
        <w:rPr>
          <w:rFonts w:ascii="Arial" w:hAnsi="Arial" w:cs="Arial"/>
          <w:lang w:val="pt-BR"/>
        </w:rPr>
        <w:t xml:space="preserve">  -</w:t>
      </w:r>
      <w:proofErr w:type="gramEnd"/>
      <w:r w:rsidRPr="00766573">
        <w:rPr>
          <w:rFonts w:ascii="Arial" w:hAnsi="Arial" w:cs="Arial"/>
          <w:lang w:val="pt-BR"/>
        </w:rPr>
        <w:t>n [host]:8091 -u [Administrator] -p [</w:t>
      </w:r>
      <w:proofErr w:type="spellStart"/>
      <w:r w:rsidRPr="00766573">
        <w:rPr>
          <w:rFonts w:ascii="Arial" w:hAnsi="Arial" w:cs="Arial"/>
          <w:lang w:val="pt-BR"/>
        </w:rPr>
        <w:t>password</w:t>
      </w:r>
      <w:proofErr w:type="spellEnd"/>
      <w:r w:rsidRPr="00766573">
        <w:rPr>
          <w:rFonts w:ascii="Arial" w:hAnsi="Arial" w:cs="Arial"/>
          <w:lang w:val="pt-BR"/>
        </w:rPr>
        <w:t>] -b [bucket-</w:t>
      </w:r>
      <w:proofErr w:type="spellStart"/>
      <w:r w:rsidRPr="00766573">
        <w:rPr>
          <w:rFonts w:ascii="Arial" w:hAnsi="Arial" w:cs="Arial"/>
          <w:lang w:val="pt-BR"/>
        </w:rPr>
        <w:t>name</w:t>
      </w:r>
      <w:proofErr w:type="spellEnd"/>
      <w:r w:rsidRPr="00766573">
        <w:rPr>
          <w:rFonts w:ascii="Arial" w:hAnsi="Arial" w:cs="Arial"/>
          <w:lang w:val="pt-BR"/>
        </w:rPr>
        <w:t>] [source-file]</w:t>
      </w:r>
      <w:r w:rsidRPr="00766573">
        <w:rPr>
          <w:rFonts w:ascii="Arial" w:hAnsi="Arial" w:cs="Arial"/>
          <w:lang w:val="pt-BR"/>
        </w:rPr>
        <w:tab/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Segue comando utilizado para importação: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proofErr w:type="spellStart"/>
      <w:proofErr w:type="gramStart"/>
      <w:r w:rsidRPr="00766573">
        <w:rPr>
          <w:rFonts w:ascii="Arial" w:hAnsi="Arial" w:cs="Arial"/>
          <w:lang w:val="pt-BR"/>
        </w:rPr>
        <w:t>cbdocloader</w:t>
      </w:r>
      <w:proofErr w:type="spellEnd"/>
      <w:proofErr w:type="gramEnd"/>
      <w:r w:rsidRPr="00766573">
        <w:rPr>
          <w:rFonts w:ascii="Arial" w:hAnsi="Arial" w:cs="Arial"/>
          <w:lang w:val="pt-BR"/>
        </w:rPr>
        <w:t xml:space="preserve"> -n localhost:8091 -u Administrator -p 123456 -b Analise "C:\Users\Milton\Documents\MITBigData\Bloco C\Couchbase\saude.zip"</w:t>
      </w:r>
    </w:p>
    <w:p w:rsidR="00B85BE3" w:rsidRPr="00766573" w:rsidRDefault="00B85BE3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17CB88A3" wp14:editId="76459B45">
            <wp:extent cx="5400040" cy="21793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Observações: </w:t>
      </w:r>
    </w:p>
    <w:p w:rsidR="00B85BE3" w:rsidRPr="00766573" w:rsidRDefault="00B85BE3" w:rsidP="00766573">
      <w:pPr>
        <w:pStyle w:val="PargrafodaLista"/>
        <w:numPr>
          <w:ilvl w:val="0"/>
          <w:numId w:val="16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O arquivo saude.zip continha os arquivos convertidos em formato JSON. 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Os dados foram carregados no bucket “Analise”</w:t>
      </w:r>
    </w:p>
    <w:p w:rsidR="00B85BE3" w:rsidRPr="00766573" w:rsidRDefault="00B85BE3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766573">
        <w:rPr>
          <w:rFonts w:ascii="Arial" w:hAnsi="Arial" w:cs="Arial"/>
          <w:b/>
          <w:sz w:val="28"/>
          <w:szCs w:val="28"/>
        </w:rPr>
        <w:t>Consultas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N1QL </w:t>
      </w:r>
      <w:proofErr w:type="spellStart"/>
      <w:r w:rsidRPr="00766573">
        <w:rPr>
          <w:rFonts w:ascii="Arial" w:hAnsi="Arial" w:cs="Arial"/>
          <w:b/>
          <w:sz w:val="28"/>
          <w:szCs w:val="28"/>
        </w:rPr>
        <w:t>na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66573">
        <w:rPr>
          <w:rFonts w:ascii="Arial" w:hAnsi="Arial" w:cs="Arial"/>
          <w:b/>
          <w:sz w:val="28"/>
          <w:szCs w:val="28"/>
        </w:rPr>
        <w:t>ferramenta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CBQ</w:t>
      </w:r>
    </w:p>
    <w:p w:rsidR="00B85BE3" w:rsidRPr="00766573" w:rsidRDefault="00B85BE3" w:rsidP="0076657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Após o procedimento de importação foram realizadas algumas consultas diretamente na ferramenta de comando de linha CBQ. Esta ferramenta permite a execução de consultas N1QL.  </w:t>
      </w:r>
    </w:p>
    <w:p w:rsidR="00B85BE3" w:rsidRPr="00766573" w:rsidRDefault="00B85BE3" w:rsidP="00766573">
      <w:pPr>
        <w:pStyle w:val="PargrafodaLista"/>
        <w:numPr>
          <w:ilvl w:val="0"/>
          <w:numId w:val="17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Criação do Índice primário para o </w:t>
      </w:r>
      <w:proofErr w:type="gramStart"/>
      <w:r w:rsidRPr="00766573">
        <w:rPr>
          <w:rFonts w:ascii="Arial" w:hAnsi="Arial" w:cs="Arial"/>
          <w:lang w:val="pt-BR"/>
        </w:rPr>
        <w:t>bucket  Analise</w:t>
      </w:r>
      <w:proofErr w:type="gramEnd"/>
      <w:r w:rsidRPr="00766573">
        <w:rPr>
          <w:rFonts w:ascii="Arial" w:hAnsi="Arial" w:cs="Arial"/>
          <w:lang w:val="pt-BR"/>
        </w:rPr>
        <w:t>.</w:t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Para execução de consultas N1QL foi necessário criar o índice primário do </w:t>
      </w:r>
      <w:proofErr w:type="gramStart"/>
      <w:r w:rsidRPr="00766573">
        <w:rPr>
          <w:rFonts w:ascii="Arial" w:hAnsi="Arial" w:cs="Arial"/>
          <w:lang w:val="pt-BR"/>
        </w:rPr>
        <w:t>bucket Analise</w:t>
      </w:r>
      <w:proofErr w:type="gramEnd"/>
      <w:r w:rsidRPr="00766573">
        <w:rPr>
          <w:rFonts w:ascii="Arial" w:hAnsi="Arial" w:cs="Arial"/>
          <w:lang w:val="pt-BR"/>
        </w:rPr>
        <w:t xml:space="preserve">. </w:t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Comando: CREATE PRIMARY INDEX ON `Analise` USING GSI</w:t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67629FE6" wp14:editId="4D9D21E1">
            <wp:extent cx="4827839" cy="3671974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16" cy="36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numPr>
          <w:ilvl w:val="0"/>
          <w:numId w:val="17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Verificação do total de documentos importados </w:t>
      </w:r>
    </w:p>
    <w:p w:rsidR="00B85BE3" w:rsidRPr="00766573" w:rsidRDefault="00B85BE3" w:rsidP="00766573">
      <w:pPr>
        <w:spacing w:after="240" w:line="360" w:lineRule="auto"/>
        <w:ind w:left="708"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Consulta: “</w:t>
      </w:r>
      <w:proofErr w:type="spellStart"/>
      <w:r w:rsidRPr="00766573">
        <w:rPr>
          <w:rFonts w:ascii="Arial" w:hAnsi="Arial" w:cs="Arial"/>
          <w:lang w:val="pt-BR"/>
        </w:rPr>
        <w:t>Select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proofErr w:type="gramStart"/>
      <w:r w:rsidRPr="00766573">
        <w:rPr>
          <w:rFonts w:ascii="Arial" w:hAnsi="Arial" w:cs="Arial"/>
          <w:lang w:val="pt-BR"/>
        </w:rPr>
        <w:t>count</w:t>
      </w:r>
      <w:proofErr w:type="spellEnd"/>
      <w:r w:rsidRPr="00766573">
        <w:rPr>
          <w:rFonts w:ascii="Arial" w:hAnsi="Arial" w:cs="Arial"/>
          <w:lang w:val="pt-BR"/>
        </w:rPr>
        <w:t>(</w:t>
      </w:r>
      <w:proofErr w:type="gramEnd"/>
      <w:r w:rsidRPr="00766573">
        <w:rPr>
          <w:rFonts w:ascii="Arial" w:hAnsi="Arial" w:cs="Arial"/>
          <w:lang w:val="pt-BR"/>
        </w:rPr>
        <w:t xml:space="preserve">*) </w:t>
      </w:r>
      <w:proofErr w:type="spellStart"/>
      <w:r w:rsidRPr="00766573">
        <w:rPr>
          <w:rFonts w:ascii="Arial" w:hAnsi="Arial" w:cs="Arial"/>
          <w:lang w:val="pt-BR"/>
        </w:rPr>
        <w:t>from</w:t>
      </w:r>
      <w:proofErr w:type="spellEnd"/>
      <w:r w:rsidRPr="00766573">
        <w:rPr>
          <w:rFonts w:ascii="Arial" w:hAnsi="Arial" w:cs="Arial"/>
          <w:lang w:val="pt-BR"/>
        </w:rPr>
        <w:t xml:space="preserve"> ´Analise´;</w:t>
      </w:r>
    </w:p>
    <w:p w:rsidR="00B85BE3" w:rsidRPr="00766573" w:rsidRDefault="00B85BE3" w:rsidP="00766573">
      <w:pPr>
        <w:spacing w:after="240" w:line="360" w:lineRule="auto"/>
        <w:ind w:left="708"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 </w:t>
      </w: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2029A116" wp14:editId="7815957E">
            <wp:extent cx="5400040" cy="3302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pStyle w:val="PargrafodaLista"/>
        <w:numPr>
          <w:ilvl w:val="0"/>
          <w:numId w:val="17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Consulta de um documento para verificação da sua estrutura. </w:t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Consulta: </w:t>
      </w:r>
      <w:proofErr w:type="spellStart"/>
      <w:r w:rsidRPr="00766573">
        <w:rPr>
          <w:rFonts w:ascii="Arial" w:hAnsi="Arial" w:cs="Arial"/>
          <w:lang w:val="pt-BR"/>
        </w:rPr>
        <w:t>select</w:t>
      </w:r>
      <w:proofErr w:type="spellEnd"/>
      <w:r w:rsidRPr="00766573">
        <w:rPr>
          <w:rFonts w:ascii="Arial" w:hAnsi="Arial" w:cs="Arial"/>
          <w:lang w:val="pt-BR"/>
        </w:rPr>
        <w:t xml:space="preserve"> * </w:t>
      </w:r>
      <w:proofErr w:type="spellStart"/>
      <w:r w:rsidRPr="00766573">
        <w:rPr>
          <w:rFonts w:ascii="Arial" w:hAnsi="Arial" w:cs="Arial"/>
          <w:lang w:val="pt-BR"/>
        </w:rPr>
        <w:t>from</w:t>
      </w:r>
      <w:proofErr w:type="spellEnd"/>
      <w:r w:rsidRPr="00766573">
        <w:rPr>
          <w:rFonts w:ascii="Arial" w:hAnsi="Arial" w:cs="Arial"/>
          <w:lang w:val="pt-BR"/>
        </w:rPr>
        <w:t xml:space="preserve"> ´Analise´ LIMIT  1;</w:t>
      </w:r>
    </w:p>
    <w:p w:rsidR="00B85BE3" w:rsidRPr="00766573" w:rsidRDefault="00B85BE3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6F14EE11" wp14:editId="10FE0694">
            <wp:extent cx="5400040" cy="4487545"/>
            <wp:effectExtent l="0" t="0" r="0" b="825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pStyle w:val="PargrafodaLista"/>
        <w:numPr>
          <w:ilvl w:val="0"/>
          <w:numId w:val="17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Consulta de todos os estabelecimentos na cidade de Aracaju</w:t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Consulta: </w:t>
      </w:r>
      <w:proofErr w:type="spellStart"/>
      <w:r w:rsidRPr="00766573">
        <w:rPr>
          <w:rFonts w:ascii="Arial" w:hAnsi="Arial" w:cs="Arial"/>
          <w:lang w:val="pt-BR"/>
        </w:rPr>
        <w:t>select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nom_estab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from</w:t>
      </w:r>
      <w:proofErr w:type="spellEnd"/>
      <w:r w:rsidRPr="00766573">
        <w:rPr>
          <w:rFonts w:ascii="Arial" w:hAnsi="Arial" w:cs="Arial"/>
          <w:lang w:val="pt-BR"/>
        </w:rPr>
        <w:t xml:space="preserve"> ´Analise´ </w:t>
      </w:r>
      <w:proofErr w:type="spellStart"/>
      <w:r w:rsidRPr="00766573">
        <w:rPr>
          <w:rFonts w:ascii="Arial" w:hAnsi="Arial" w:cs="Arial"/>
          <w:lang w:val="pt-BR"/>
        </w:rPr>
        <w:t>where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dsc_cidade</w:t>
      </w:r>
      <w:proofErr w:type="spellEnd"/>
      <w:r w:rsidRPr="00766573">
        <w:rPr>
          <w:rFonts w:ascii="Arial" w:hAnsi="Arial" w:cs="Arial"/>
          <w:lang w:val="pt-BR"/>
        </w:rPr>
        <w:t xml:space="preserve"> = "Aracaju</w:t>
      </w:r>
      <w:proofErr w:type="gramStart"/>
      <w:r w:rsidRPr="00766573">
        <w:rPr>
          <w:rFonts w:ascii="Arial" w:hAnsi="Arial" w:cs="Arial"/>
          <w:lang w:val="pt-BR"/>
        </w:rPr>
        <w:t>" ;</w:t>
      </w:r>
      <w:proofErr w:type="gramEnd"/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7C4F0DBD" wp14:editId="7FCF11C7">
            <wp:extent cx="4849144" cy="4029739"/>
            <wp:effectExtent l="0" t="0" r="889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607" cy="40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pStyle w:val="PargrafodaLista"/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pStyle w:val="PargrafodaLista"/>
        <w:numPr>
          <w:ilvl w:val="0"/>
          <w:numId w:val="17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Total de postos por cidade 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Consulta: </w:t>
      </w:r>
      <w:proofErr w:type="spellStart"/>
      <w:r w:rsidRPr="00766573">
        <w:rPr>
          <w:rFonts w:ascii="Arial" w:hAnsi="Arial" w:cs="Arial"/>
          <w:lang w:val="pt-BR"/>
        </w:rPr>
        <w:t>select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dsc_</w:t>
      </w:r>
      <w:proofErr w:type="gramStart"/>
      <w:r w:rsidRPr="00766573">
        <w:rPr>
          <w:rFonts w:ascii="Arial" w:hAnsi="Arial" w:cs="Arial"/>
          <w:lang w:val="pt-BR"/>
        </w:rPr>
        <w:t>cidade,count</w:t>
      </w:r>
      <w:proofErr w:type="spellEnd"/>
      <w:proofErr w:type="gramEnd"/>
      <w:r w:rsidRPr="00766573">
        <w:rPr>
          <w:rFonts w:ascii="Arial" w:hAnsi="Arial" w:cs="Arial"/>
          <w:lang w:val="pt-BR"/>
        </w:rPr>
        <w:t xml:space="preserve">(*) </w:t>
      </w:r>
      <w:proofErr w:type="spellStart"/>
      <w:r w:rsidRPr="00766573">
        <w:rPr>
          <w:rFonts w:ascii="Arial" w:hAnsi="Arial" w:cs="Arial"/>
          <w:lang w:val="pt-BR"/>
        </w:rPr>
        <w:t>from</w:t>
      </w:r>
      <w:proofErr w:type="spellEnd"/>
      <w:r w:rsidRPr="00766573">
        <w:rPr>
          <w:rFonts w:ascii="Arial" w:hAnsi="Arial" w:cs="Arial"/>
          <w:lang w:val="pt-BR"/>
        </w:rPr>
        <w:t xml:space="preserve"> ´Analise´ </w:t>
      </w:r>
      <w:proofErr w:type="spellStart"/>
      <w:r w:rsidRPr="00766573">
        <w:rPr>
          <w:rFonts w:ascii="Arial" w:hAnsi="Arial" w:cs="Arial"/>
          <w:lang w:val="pt-BR"/>
        </w:rPr>
        <w:t>group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by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dsc_cidade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order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by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  <w:proofErr w:type="spellStart"/>
      <w:r w:rsidRPr="00766573">
        <w:rPr>
          <w:rFonts w:ascii="Arial" w:hAnsi="Arial" w:cs="Arial"/>
          <w:lang w:val="pt-BR"/>
        </w:rPr>
        <w:t>dsc_cidade</w:t>
      </w:r>
      <w:proofErr w:type="spellEnd"/>
      <w:r w:rsidRPr="00766573">
        <w:rPr>
          <w:rFonts w:ascii="Arial" w:hAnsi="Arial" w:cs="Arial"/>
          <w:lang w:val="pt-BR"/>
        </w:rPr>
        <w:t>;</w:t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</w:p>
    <w:p w:rsidR="00B85BE3" w:rsidRPr="00766573" w:rsidRDefault="00B85BE3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45EA04E4" wp14:editId="3DCA7393">
            <wp:extent cx="4550337" cy="3781425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898" cy="37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66573" w:rsidRDefault="00B85BE3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A clausula adicional “LIMIT 10” foi inserida para permitir a captura da tela.</w:t>
      </w:r>
    </w:p>
    <w:p w:rsidR="00B85BE3" w:rsidRPr="00766573" w:rsidRDefault="00B85BE3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  <w:sz w:val="28"/>
          <w:szCs w:val="28"/>
        </w:rPr>
      </w:pPr>
      <w:proofErr w:type="spellStart"/>
      <w:r w:rsidRPr="00766573">
        <w:rPr>
          <w:rFonts w:ascii="Arial" w:hAnsi="Arial" w:cs="Arial"/>
          <w:b/>
          <w:sz w:val="28"/>
          <w:szCs w:val="28"/>
        </w:rPr>
        <w:t>Criação</w:t>
      </w:r>
      <w:proofErr w:type="spellEnd"/>
      <w:r w:rsidRPr="00766573">
        <w:rPr>
          <w:rFonts w:ascii="Arial" w:hAnsi="Arial" w:cs="Arial"/>
          <w:b/>
          <w:sz w:val="28"/>
          <w:szCs w:val="28"/>
        </w:rPr>
        <w:t xml:space="preserve"> de View</w:t>
      </w:r>
      <w:r w:rsidR="00990B93">
        <w:rPr>
          <w:rFonts w:ascii="Arial" w:hAnsi="Arial" w:cs="Arial"/>
          <w:b/>
          <w:sz w:val="28"/>
          <w:szCs w:val="28"/>
        </w:rPr>
        <w:t>s</w:t>
      </w:r>
    </w:p>
    <w:p w:rsidR="00C342CD" w:rsidRPr="00766573" w:rsidRDefault="00C342CD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Foram criadas as seguintes views a partir dos dados importados no </w:t>
      </w:r>
      <w:proofErr w:type="gramStart"/>
      <w:r w:rsidRPr="00766573">
        <w:rPr>
          <w:rFonts w:ascii="Arial" w:hAnsi="Arial" w:cs="Arial"/>
          <w:lang w:val="pt-BR"/>
        </w:rPr>
        <w:t>bucket Analise</w:t>
      </w:r>
      <w:proofErr w:type="gramEnd"/>
      <w:r w:rsidRPr="00766573">
        <w:rPr>
          <w:rFonts w:ascii="Arial" w:hAnsi="Arial" w:cs="Arial"/>
          <w:lang w:val="pt-BR"/>
        </w:rPr>
        <w:t>:</w:t>
      </w:r>
    </w:p>
    <w:p w:rsidR="00C342CD" w:rsidRPr="00766573" w:rsidRDefault="00C342CD" w:rsidP="00766573">
      <w:pPr>
        <w:pStyle w:val="PargrafodaLista"/>
        <w:numPr>
          <w:ilvl w:val="0"/>
          <w:numId w:val="18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View </w:t>
      </w:r>
      <w:proofErr w:type="spellStart"/>
      <w:r w:rsidRPr="00766573">
        <w:rPr>
          <w:rFonts w:ascii="Arial" w:hAnsi="Arial" w:cs="Arial"/>
          <w:lang w:val="pt-BR"/>
        </w:rPr>
        <w:t>desempenho_equipamentos</w:t>
      </w:r>
      <w:proofErr w:type="spellEnd"/>
    </w:p>
    <w:p w:rsidR="00C342CD" w:rsidRPr="00766573" w:rsidRDefault="00C342CD" w:rsidP="00766573">
      <w:pPr>
        <w:pStyle w:val="PargrafodaLista"/>
        <w:numPr>
          <w:ilvl w:val="0"/>
          <w:numId w:val="18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View </w:t>
      </w:r>
      <w:proofErr w:type="spellStart"/>
      <w:r w:rsidRPr="00766573">
        <w:rPr>
          <w:rFonts w:ascii="Arial" w:hAnsi="Arial" w:cs="Arial"/>
          <w:lang w:val="pt-BR"/>
        </w:rPr>
        <w:t>desempenho_medicamento</w:t>
      </w:r>
      <w:proofErr w:type="spellEnd"/>
      <w:r w:rsidRPr="00766573">
        <w:rPr>
          <w:rFonts w:ascii="Arial" w:hAnsi="Arial" w:cs="Arial"/>
          <w:lang w:val="pt-BR"/>
        </w:rPr>
        <w:t xml:space="preserve"> </w:t>
      </w:r>
    </w:p>
    <w:p w:rsidR="00C342CD" w:rsidRPr="00766573" w:rsidRDefault="00C342CD" w:rsidP="00766573">
      <w:pPr>
        <w:pStyle w:val="PargrafodaLista"/>
        <w:numPr>
          <w:ilvl w:val="0"/>
          <w:numId w:val="18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Views postos</w:t>
      </w:r>
    </w:p>
    <w:p w:rsidR="00C342CD" w:rsidRPr="00766573" w:rsidRDefault="00C342CD" w:rsidP="00990B93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 xml:space="preserve">As views foram criadas segundo o procedimento indicado na documentação do Couchbase, primeiramente como views de desenvolvimento e posteriormente publicadas como views de produção. </w:t>
      </w:r>
    </w:p>
    <w:p w:rsidR="00C342CD" w:rsidRPr="00766573" w:rsidRDefault="00C342CD" w:rsidP="00766573">
      <w:pPr>
        <w:spacing w:after="240" w:line="360" w:lineRule="auto"/>
        <w:ind w:firstLine="851"/>
        <w:rPr>
          <w:rFonts w:ascii="Arial" w:hAnsi="Arial" w:cs="Arial"/>
          <w:b/>
          <w:u w:val="single"/>
        </w:rPr>
      </w:pPr>
      <w:r w:rsidRPr="00766573">
        <w:rPr>
          <w:rFonts w:ascii="Arial" w:hAnsi="Arial" w:cs="Arial"/>
          <w:b/>
          <w:u w:val="single"/>
        </w:rPr>
        <w:t xml:space="preserve">View </w:t>
      </w:r>
      <w:proofErr w:type="spellStart"/>
      <w:r w:rsidRPr="00766573">
        <w:rPr>
          <w:rFonts w:ascii="Arial" w:hAnsi="Arial" w:cs="Arial"/>
          <w:b/>
          <w:u w:val="single"/>
        </w:rPr>
        <w:t>desempenho_equipamentos</w:t>
      </w:r>
      <w:proofErr w:type="spellEnd"/>
    </w:p>
    <w:p w:rsidR="00C342CD" w:rsidRPr="00766573" w:rsidRDefault="00C342CD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Apresenta a contagem de postos em cada status de situação em relação dos equipamentos: Muito Acima da Média, Acima da Média e Abaixo da Média.</w:t>
      </w:r>
    </w:p>
    <w:p w:rsidR="00C342CD" w:rsidRPr="00766573" w:rsidRDefault="00C342CD" w:rsidP="00766573">
      <w:pPr>
        <w:pStyle w:val="PargrafodaLista"/>
        <w:numPr>
          <w:ilvl w:val="0"/>
          <w:numId w:val="19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Telas de Criação</w:t>
      </w:r>
    </w:p>
    <w:p w:rsidR="00C342CD" w:rsidRPr="00766573" w:rsidRDefault="00C342CD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1AC09297" wp14:editId="68C46991">
            <wp:extent cx="5174889" cy="2757830"/>
            <wp:effectExtent l="152400" t="152400" r="368935" b="36639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090" cy="2778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66573" w:rsidRDefault="00C342CD" w:rsidP="00766573">
      <w:pPr>
        <w:spacing w:after="240" w:line="360" w:lineRule="auto"/>
        <w:ind w:firstLine="851"/>
        <w:jc w:val="center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noProof/>
          <w:lang w:val="pt-BR" w:eastAsia="pt-BR"/>
        </w:rPr>
        <w:drawing>
          <wp:inline distT="0" distB="0" distL="0" distR="0" wp14:anchorId="5212E127" wp14:editId="39546A36">
            <wp:extent cx="5223053" cy="2783499"/>
            <wp:effectExtent l="152400" t="152400" r="358775" b="3600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5680" cy="2800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66573" w:rsidRDefault="00C342CD" w:rsidP="009556DA">
      <w:pPr>
        <w:pStyle w:val="PargrafodaLista"/>
        <w:numPr>
          <w:ilvl w:val="0"/>
          <w:numId w:val="19"/>
        </w:numPr>
        <w:spacing w:after="240" w:line="360" w:lineRule="auto"/>
        <w:rPr>
          <w:rFonts w:ascii="Arial" w:hAnsi="Arial" w:cs="Arial"/>
          <w:lang w:val="pt-BR"/>
        </w:rPr>
      </w:pPr>
      <w:r w:rsidRPr="00766573">
        <w:rPr>
          <w:rFonts w:ascii="Arial" w:hAnsi="Arial" w:cs="Arial"/>
          <w:lang w:val="pt-BR"/>
        </w:rPr>
        <w:t>Código da View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u w:val="single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4F81BD" w:themeColor="accent1"/>
          <w:u w:val="single"/>
          <w:lang w:val="pt-BR"/>
        </w:rPr>
        <w:t>map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u w:val="single"/>
          <w:lang w:val="pt-BR"/>
        </w:rPr>
        <w:t xml:space="preserve">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function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doc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, meta) 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med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=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doc.dsc_equipamentos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("muito acima") != -1)  {         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lastRenderedPageBreak/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"Muito Acima";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("mediano") != -1){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"Abaixo";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("Desempenho acima") != -1){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"Acima";  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>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"Outro";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}         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emit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</w:t>
      </w:r>
      <w:proofErr w:type="spellStart"/>
      <w:proofErr w:type="gramEnd"/>
      <w:r w:rsidRPr="00766573">
        <w:rPr>
          <w:rFonts w:ascii="Arial" w:hAnsi="Arial" w:cs="Arial"/>
          <w:color w:val="4F81BD" w:themeColor="accent1"/>
          <w:lang w:val="pt-BR"/>
        </w:rPr>
        <w:t>des_med,null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);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>}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proofErr w:type="spellStart"/>
      <w:r w:rsidRPr="00766573">
        <w:rPr>
          <w:rFonts w:ascii="Arial" w:hAnsi="Arial" w:cs="Arial"/>
          <w:color w:val="4F81BD" w:themeColor="accent1"/>
          <w:u w:val="single"/>
          <w:lang w:val="pt-BR"/>
        </w:rPr>
        <w:t>Reduce</w:t>
      </w:r>
      <w:proofErr w:type="spellEnd"/>
      <w:r w:rsidRPr="00766573">
        <w:rPr>
          <w:rFonts w:ascii="Arial" w:hAnsi="Arial" w:cs="Arial"/>
          <w:color w:val="4F81BD" w:themeColor="accent1"/>
          <w:u w:val="single"/>
          <w:lang w:val="pt-BR"/>
        </w:rPr>
        <w:t xml:space="preserve">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993" w:right="1869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>_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count</w:t>
      </w:r>
      <w:proofErr w:type="spellEnd"/>
    </w:p>
    <w:p w:rsidR="007F3FEA" w:rsidRDefault="007F3FEA" w:rsidP="0071743D">
      <w:pPr>
        <w:spacing w:after="240" w:line="360" w:lineRule="auto"/>
        <w:rPr>
          <w:rFonts w:ascii="Arial" w:hAnsi="Arial" w:cs="Arial"/>
          <w:b/>
          <w:u w:val="single"/>
        </w:rPr>
      </w:pPr>
    </w:p>
    <w:p w:rsidR="00C342CD" w:rsidRPr="00766573" w:rsidRDefault="00C342CD" w:rsidP="0071743D">
      <w:pPr>
        <w:spacing w:after="240" w:line="360" w:lineRule="auto"/>
        <w:rPr>
          <w:rFonts w:ascii="Arial" w:hAnsi="Arial" w:cs="Arial"/>
          <w:b/>
          <w:u w:val="single"/>
        </w:rPr>
      </w:pPr>
      <w:r w:rsidRPr="00766573">
        <w:rPr>
          <w:rFonts w:ascii="Arial" w:hAnsi="Arial" w:cs="Arial"/>
          <w:b/>
          <w:u w:val="single"/>
        </w:rPr>
        <w:t xml:space="preserve">View </w:t>
      </w:r>
      <w:proofErr w:type="spellStart"/>
      <w:r w:rsidRPr="00766573">
        <w:rPr>
          <w:rFonts w:ascii="Arial" w:hAnsi="Arial" w:cs="Arial"/>
          <w:b/>
          <w:u w:val="single"/>
        </w:rPr>
        <w:t>desempenho_medicamento</w:t>
      </w:r>
      <w:proofErr w:type="spellEnd"/>
    </w:p>
    <w:p w:rsidR="00C342CD" w:rsidRPr="007F3FEA" w:rsidRDefault="00C342CD" w:rsidP="00766573">
      <w:pPr>
        <w:tabs>
          <w:tab w:val="left" w:pos="851"/>
        </w:tabs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Apresenta a contagem de postos em cada status de situação em relação aos medicamentos: Muito Acima da Média, Acima da Média e Abaixo da Média</w:t>
      </w:r>
    </w:p>
    <w:p w:rsidR="00C342CD" w:rsidRPr="007F3FEA" w:rsidRDefault="00C342CD" w:rsidP="00766573">
      <w:pPr>
        <w:pStyle w:val="PargrafodaLista"/>
        <w:numPr>
          <w:ilvl w:val="0"/>
          <w:numId w:val="20"/>
        </w:numPr>
        <w:tabs>
          <w:tab w:val="left" w:pos="851"/>
        </w:tabs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Telas de Criação</w:t>
      </w:r>
    </w:p>
    <w:p w:rsidR="00C342CD" w:rsidRPr="0071743D" w:rsidRDefault="00C342CD" w:rsidP="00766573">
      <w:pPr>
        <w:tabs>
          <w:tab w:val="left" w:pos="851"/>
        </w:tabs>
        <w:spacing w:after="240" w:line="360" w:lineRule="auto"/>
        <w:ind w:firstLine="851"/>
        <w:jc w:val="center"/>
        <w:rPr>
          <w:rFonts w:ascii="Calibri Light" w:hAnsi="Calibri Light"/>
          <w:lang w:val="pt-BR"/>
        </w:rPr>
      </w:pPr>
      <w:r w:rsidRPr="0071743D">
        <w:rPr>
          <w:rFonts w:ascii="Calibri Light" w:hAnsi="Calibri Light"/>
          <w:noProof/>
          <w:lang w:val="pt-BR" w:eastAsia="pt-BR"/>
        </w:rPr>
        <w:drawing>
          <wp:inline distT="0" distB="0" distL="0" distR="0" wp14:anchorId="767B79AC" wp14:editId="79F7B670">
            <wp:extent cx="5400040" cy="2877820"/>
            <wp:effectExtent l="152400" t="152400" r="353060" b="3606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1743D" w:rsidRDefault="00C342CD" w:rsidP="00766573">
      <w:pPr>
        <w:tabs>
          <w:tab w:val="left" w:pos="851"/>
        </w:tabs>
        <w:spacing w:after="240" w:line="360" w:lineRule="auto"/>
        <w:ind w:firstLine="851"/>
        <w:jc w:val="center"/>
        <w:rPr>
          <w:rFonts w:ascii="Calibri Light" w:hAnsi="Calibri Light"/>
          <w:lang w:val="pt-BR"/>
        </w:rPr>
      </w:pPr>
      <w:r w:rsidRPr="0071743D">
        <w:rPr>
          <w:rFonts w:ascii="Calibri Light" w:hAnsi="Calibri Light"/>
          <w:noProof/>
          <w:lang w:val="pt-BR" w:eastAsia="pt-BR"/>
        </w:rPr>
        <w:lastRenderedPageBreak/>
        <w:drawing>
          <wp:inline distT="0" distB="0" distL="0" distR="0" wp14:anchorId="2F1EE9BD" wp14:editId="4FF9C5A9">
            <wp:extent cx="5400040" cy="2877820"/>
            <wp:effectExtent l="152400" t="152400" r="353060" b="36068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F3FEA" w:rsidRDefault="00C342CD" w:rsidP="00766573">
      <w:pPr>
        <w:pStyle w:val="PargrafodaLista"/>
        <w:numPr>
          <w:ilvl w:val="0"/>
          <w:numId w:val="20"/>
        </w:numPr>
        <w:tabs>
          <w:tab w:val="left" w:pos="851"/>
        </w:tabs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Código da View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u w:val="single"/>
          <w:lang w:val="pt-BR"/>
        </w:rPr>
      </w:pPr>
      <w:proofErr w:type="spellStart"/>
      <w:r w:rsidRPr="00766573">
        <w:rPr>
          <w:rFonts w:ascii="Arial" w:hAnsi="Arial" w:cs="Arial"/>
          <w:color w:val="4F81BD" w:themeColor="accent1"/>
          <w:u w:val="single"/>
          <w:lang w:val="pt-BR"/>
        </w:rPr>
        <w:t>Map</w:t>
      </w:r>
      <w:proofErr w:type="spellEnd"/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function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doc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, meta) 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med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=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doc.dsc_medicamentos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("muito acima") != -1)  {         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"Muito Acima";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("mediano") != -1){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"Abaixo";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 xml:space="preserve"> 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if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med.search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("Desempenho acima") != -1){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"Acima";   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</w:t>
      </w:r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}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else</w:t>
      </w:r>
      <w:proofErr w:type="spellEnd"/>
      <w:proofErr w:type="gramEnd"/>
      <w:r w:rsidRPr="00766573">
        <w:rPr>
          <w:rFonts w:ascii="Arial" w:hAnsi="Arial" w:cs="Arial"/>
          <w:color w:val="4F81BD" w:themeColor="accent1"/>
          <w:lang w:val="pt-BR"/>
        </w:rPr>
        <w:t>{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 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des</w:t>
      </w:r>
      <w:proofErr w:type="gramEnd"/>
      <w:r w:rsidRPr="00766573">
        <w:rPr>
          <w:rFonts w:ascii="Arial" w:hAnsi="Arial" w:cs="Arial"/>
          <w:color w:val="4F81BD" w:themeColor="accent1"/>
          <w:lang w:val="pt-BR"/>
        </w:rPr>
        <w:t>_med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 xml:space="preserve"> = "Outro";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 }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 xml:space="preserve">    </w:t>
      </w:r>
      <w:proofErr w:type="spellStart"/>
      <w:proofErr w:type="gramStart"/>
      <w:r w:rsidRPr="00766573">
        <w:rPr>
          <w:rFonts w:ascii="Arial" w:hAnsi="Arial" w:cs="Arial"/>
          <w:color w:val="4F81BD" w:themeColor="accent1"/>
          <w:lang w:val="pt-BR"/>
        </w:rPr>
        <w:t>emit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(</w:t>
      </w:r>
      <w:proofErr w:type="spellStart"/>
      <w:proofErr w:type="gramEnd"/>
      <w:r w:rsidRPr="00766573">
        <w:rPr>
          <w:rFonts w:ascii="Arial" w:hAnsi="Arial" w:cs="Arial"/>
          <w:color w:val="4F81BD" w:themeColor="accent1"/>
          <w:lang w:val="pt-BR"/>
        </w:rPr>
        <w:t>des_med,null</w:t>
      </w:r>
      <w:proofErr w:type="spellEnd"/>
      <w:r w:rsidRPr="00766573">
        <w:rPr>
          <w:rFonts w:ascii="Arial" w:hAnsi="Arial" w:cs="Arial"/>
          <w:color w:val="4F81BD" w:themeColor="accent1"/>
          <w:lang w:val="pt-BR"/>
        </w:rPr>
        <w:t>);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>}</w:t>
      </w:r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u w:val="single"/>
          <w:lang w:val="pt-BR"/>
        </w:rPr>
      </w:pPr>
      <w:proofErr w:type="spellStart"/>
      <w:r w:rsidRPr="00766573">
        <w:rPr>
          <w:rFonts w:ascii="Arial" w:hAnsi="Arial" w:cs="Arial"/>
          <w:color w:val="4F81BD" w:themeColor="accent1"/>
          <w:u w:val="single"/>
          <w:lang w:val="pt-BR"/>
        </w:rPr>
        <w:t>Reduce</w:t>
      </w:r>
      <w:proofErr w:type="spellEnd"/>
    </w:p>
    <w:p w:rsidR="00C342CD" w:rsidRPr="00766573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567" w:right="1302"/>
        <w:rPr>
          <w:rFonts w:ascii="Arial" w:hAnsi="Arial" w:cs="Arial"/>
          <w:color w:val="4F81BD" w:themeColor="accent1"/>
          <w:lang w:val="pt-BR"/>
        </w:rPr>
      </w:pPr>
      <w:r w:rsidRPr="00766573">
        <w:rPr>
          <w:rFonts w:ascii="Arial" w:hAnsi="Arial" w:cs="Arial"/>
          <w:color w:val="4F81BD" w:themeColor="accent1"/>
          <w:lang w:val="pt-BR"/>
        </w:rPr>
        <w:t>_</w:t>
      </w:r>
      <w:proofErr w:type="spellStart"/>
      <w:r w:rsidRPr="00766573">
        <w:rPr>
          <w:rFonts w:ascii="Arial" w:hAnsi="Arial" w:cs="Arial"/>
          <w:color w:val="4F81BD" w:themeColor="accent1"/>
          <w:lang w:val="pt-BR"/>
        </w:rPr>
        <w:t>count</w:t>
      </w:r>
      <w:proofErr w:type="spellEnd"/>
    </w:p>
    <w:p w:rsidR="00992094" w:rsidRDefault="00992094" w:rsidP="0071743D">
      <w:pPr>
        <w:spacing w:after="240" w:line="360" w:lineRule="auto"/>
        <w:rPr>
          <w:rFonts w:ascii="Calibri Light" w:hAnsi="Calibri Light"/>
          <w:b/>
          <w:u w:val="single"/>
        </w:rPr>
      </w:pPr>
    </w:p>
    <w:p w:rsidR="00C342CD" w:rsidRPr="00766573" w:rsidRDefault="00C342CD" w:rsidP="0071743D">
      <w:pPr>
        <w:spacing w:after="240" w:line="360" w:lineRule="auto"/>
        <w:rPr>
          <w:rFonts w:ascii="Arial" w:hAnsi="Arial" w:cs="Arial"/>
          <w:b/>
          <w:u w:val="single"/>
        </w:rPr>
      </w:pPr>
      <w:r w:rsidRPr="00766573">
        <w:rPr>
          <w:rFonts w:ascii="Arial" w:hAnsi="Arial" w:cs="Arial"/>
          <w:b/>
          <w:u w:val="single"/>
        </w:rPr>
        <w:lastRenderedPageBreak/>
        <w:t xml:space="preserve">View </w:t>
      </w:r>
      <w:proofErr w:type="spellStart"/>
      <w:r w:rsidRPr="00766573">
        <w:rPr>
          <w:rFonts w:ascii="Arial" w:hAnsi="Arial" w:cs="Arial"/>
          <w:b/>
          <w:u w:val="single"/>
        </w:rPr>
        <w:t>postos</w:t>
      </w:r>
      <w:proofErr w:type="spellEnd"/>
    </w:p>
    <w:p w:rsidR="00C342CD" w:rsidRPr="007F3FEA" w:rsidRDefault="00C342CD" w:rsidP="00766573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Apresenta os dados das unidades básicas de saúde: </w:t>
      </w:r>
      <w:proofErr w:type="spellStart"/>
      <w:r w:rsidRPr="007F3FEA">
        <w:rPr>
          <w:rFonts w:ascii="Arial" w:hAnsi="Arial" w:cs="Arial"/>
          <w:lang w:val="pt-BR"/>
        </w:rPr>
        <w:t>cod_cnes</w:t>
      </w:r>
      <w:proofErr w:type="spellEnd"/>
      <w:r w:rsidRPr="007F3FEA">
        <w:rPr>
          <w:rFonts w:ascii="Arial" w:hAnsi="Arial" w:cs="Arial"/>
          <w:lang w:val="pt-BR"/>
        </w:rPr>
        <w:t xml:space="preserve">, </w:t>
      </w:r>
      <w:proofErr w:type="spellStart"/>
      <w:r w:rsidRPr="007F3FEA">
        <w:rPr>
          <w:rFonts w:ascii="Arial" w:hAnsi="Arial" w:cs="Arial"/>
          <w:lang w:val="pt-BR"/>
        </w:rPr>
        <w:t>nom_estab</w:t>
      </w:r>
      <w:proofErr w:type="spellEnd"/>
      <w:r w:rsidRPr="007F3FEA">
        <w:rPr>
          <w:rFonts w:ascii="Arial" w:hAnsi="Arial" w:cs="Arial"/>
          <w:lang w:val="pt-BR"/>
        </w:rPr>
        <w:t xml:space="preserve">, cidade, bairro, latitude e longitude. </w:t>
      </w:r>
    </w:p>
    <w:p w:rsidR="00C342CD" w:rsidRPr="007B39D3" w:rsidRDefault="00C342CD" w:rsidP="00766573">
      <w:pPr>
        <w:pStyle w:val="PargrafodaLista"/>
        <w:numPr>
          <w:ilvl w:val="0"/>
          <w:numId w:val="21"/>
        </w:numPr>
        <w:spacing w:after="240" w:line="360" w:lineRule="auto"/>
        <w:ind w:firstLine="851"/>
        <w:rPr>
          <w:rFonts w:ascii="Calibri Light" w:hAnsi="Calibri Light"/>
          <w:lang w:val="pt-BR"/>
        </w:rPr>
      </w:pPr>
      <w:r w:rsidRPr="007F3FEA">
        <w:rPr>
          <w:rFonts w:ascii="Arial" w:hAnsi="Arial" w:cs="Arial"/>
          <w:lang w:val="pt-BR" w:eastAsia="pt-BR"/>
        </w:rPr>
        <w:t>Telas de criação</w:t>
      </w:r>
      <w:r w:rsidRPr="0071743D">
        <w:rPr>
          <w:rFonts w:ascii="Calibri Light" w:hAnsi="Calibri Light"/>
          <w:noProof/>
          <w:lang w:val="pt-BR" w:eastAsia="pt-BR"/>
        </w:rPr>
        <w:drawing>
          <wp:inline distT="0" distB="0" distL="0" distR="0" wp14:anchorId="3C20C19B" wp14:editId="4FB02FA6">
            <wp:extent cx="5400040" cy="2877820"/>
            <wp:effectExtent l="152400" t="152400" r="353060" b="3606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1743D" w:rsidRDefault="00C342CD" w:rsidP="00766573">
      <w:pPr>
        <w:spacing w:after="240" w:line="360" w:lineRule="auto"/>
        <w:ind w:firstLine="851"/>
        <w:jc w:val="center"/>
        <w:rPr>
          <w:rFonts w:ascii="Calibri Light" w:hAnsi="Calibri Light"/>
          <w:lang w:val="pt-BR"/>
        </w:rPr>
      </w:pPr>
      <w:r w:rsidRPr="0071743D">
        <w:rPr>
          <w:rFonts w:ascii="Calibri Light" w:hAnsi="Calibri Light"/>
          <w:noProof/>
          <w:lang w:val="pt-BR" w:eastAsia="pt-BR"/>
        </w:rPr>
        <w:drawing>
          <wp:inline distT="0" distB="0" distL="0" distR="0" wp14:anchorId="3520D310" wp14:editId="474DEBE5">
            <wp:extent cx="5400040" cy="2877820"/>
            <wp:effectExtent l="152400" t="152400" r="353060" b="3606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2CD" w:rsidRPr="007F3FEA" w:rsidRDefault="00C342CD" w:rsidP="00766573">
      <w:pPr>
        <w:pStyle w:val="PargrafodaLista"/>
        <w:numPr>
          <w:ilvl w:val="0"/>
          <w:numId w:val="21"/>
        </w:num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lastRenderedPageBreak/>
        <w:t xml:space="preserve">Código da View </w:t>
      </w:r>
    </w:p>
    <w:p w:rsidR="00C342CD" w:rsidRPr="007F3FEA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26" w:right="1302"/>
        <w:rPr>
          <w:rFonts w:ascii="Arial" w:hAnsi="Arial" w:cs="Arial"/>
          <w:color w:val="4F81BD" w:themeColor="accent1"/>
          <w:u w:val="single"/>
          <w:lang w:val="pt-BR"/>
        </w:rPr>
      </w:pPr>
      <w:proofErr w:type="spellStart"/>
      <w:r w:rsidRPr="007F3FEA">
        <w:rPr>
          <w:rFonts w:ascii="Arial" w:hAnsi="Arial" w:cs="Arial"/>
          <w:color w:val="4F81BD" w:themeColor="accent1"/>
          <w:u w:val="single"/>
          <w:lang w:val="pt-BR"/>
        </w:rPr>
        <w:t>Map</w:t>
      </w:r>
      <w:proofErr w:type="spellEnd"/>
    </w:p>
    <w:p w:rsidR="00C342CD" w:rsidRPr="007F3FEA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26" w:right="1302"/>
        <w:rPr>
          <w:rFonts w:ascii="Arial" w:hAnsi="Arial" w:cs="Arial"/>
          <w:color w:val="4F81BD" w:themeColor="accent1"/>
          <w:lang w:val="pt-BR"/>
        </w:rPr>
      </w:pP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Fun</w:t>
      </w:r>
      <w:r w:rsidRPr="007F3FEA">
        <w:rPr>
          <w:rFonts w:ascii="Arial" w:hAnsi="Arial" w:cs="Arial"/>
          <w:color w:val="4F81BD" w:themeColor="accent1"/>
          <w:lang w:val="pt-BR"/>
        </w:rPr>
        <w:softHyphen/>
        <w:t>ction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doc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, meta) {</w:t>
      </w:r>
    </w:p>
    <w:p w:rsidR="00C342CD" w:rsidRPr="007F3FEA" w:rsidRDefault="00C342CD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426" w:right="1302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 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emit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(meta.id, [doc.cod_</w:t>
      </w: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cnes,doc.nom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_estab,doc.dsc_cidade,doc.dsc_bairro,doc.vlr_latitude,doc.vlr_longitude]); }</w:t>
      </w:r>
    </w:p>
    <w:p w:rsidR="00992094" w:rsidRPr="007F3FEA" w:rsidRDefault="00992094" w:rsidP="0071743D">
      <w:pPr>
        <w:spacing w:after="240" w:line="360" w:lineRule="auto"/>
        <w:rPr>
          <w:rFonts w:ascii="Arial" w:hAnsi="Arial" w:cs="Arial"/>
          <w:b/>
          <w:u w:val="single"/>
        </w:rPr>
      </w:pPr>
    </w:p>
    <w:p w:rsidR="00C342CD" w:rsidRPr="007F3FEA" w:rsidRDefault="00C342CD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Publicação</w:t>
      </w:r>
      <w:proofErr w:type="spellEnd"/>
      <w:r w:rsidRPr="007F3FEA">
        <w:rPr>
          <w:rFonts w:ascii="Arial" w:hAnsi="Arial" w:cs="Arial"/>
          <w:b/>
          <w:u w:val="single"/>
        </w:rPr>
        <w:t xml:space="preserve"> das views </w:t>
      </w:r>
      <w:proofErr w:type="spellStart"/>
      <w:r w:rsidRPr="007F3FEA">
        <w:rPr>
          <w:rFonts w:ascii="Arial" w:hAnsi="Arial" w:cs="Arial"/>
          <w:b/>
          <w:u w:val="single"/>
        </w:rPr>
        <w:t>em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produção</w:t>
      </w:r>
      <w:proofErr w:type="spellEnd"/>
    </w:p>
    <w:p w:rsidR="00C342CD" w:rsidRPr="007F3FEA" w:rsidRDefault="00C342CD" w:rsidP="0071743D">
      <w:pPr>
        <w:spacing w:after="240" w:line="360" w:lineRule="auto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135F9D4A" wp14:editId="5621E557">
            <wp:extent cx="5400040" cy="2877820"/>
            <wp:effectExtent l="152400" t="152400" r="353060" b="3606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BE3" w:rsidRPr="007F3FEA" w:rsidRDefault="00C342CD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7F3FEA">
        <w:rPr>
          <w:rFonts w:ascii="Arial" w:hAnsi="Arial" w:cs="Arial"/>
          <w:b/>
        </w:rPr>
        <w:t>Análise</w:t>
      </w:r>
      <w:proofErr w:type="spellEnd"/>
      <w:r w:rsidRPr="007F3FEA">
        <w:rPr>
          <w:rFonts w:ascii="Arial" w:hAnsi="Arial" w:cs="Arial"/>
          <w:b/>
        </w:rPr>
        <w:t xml:space="preserve"> com </w:t>
      </w:r>
      <w:proofErr w:type="spellStart"/>
      <w:r w:rsidRPr="007F3FEA">
        <w:rPr>
          <w:rFonts w:ascii="Arial" w:hAnsi="Arial" w:cs="Arial"/>
          <w:b/>
        </w:rPr>
        <w:t>Iphyton</w:t>
      </w:r>
      <w:proofErr w:type="spellEnd"/>
      <w:r w:rsidRPr="007F3FEA">
        <w:rPr>
          <w:rFonts w:ascii="Arial" w:hAnsi="Arial" w:cs="Arial"/>
          <w:b/>
        </w:rPr>
        <w:t xml:space="preserve"> Notebook </w:t>
      </w:r>
    </w:p>
    <w:p w:rsidR="00C342CD" w:rsidRPr="007F3FEA" w:rsidRDefault="00C342CD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Através do </w:t>
      </w:r>
      <w:proofErr w:type="spellStart"/>
      <w:r w:rsidRPr="007F3FEA">
        <w:rPr>
          <w:rFonts w:ascii="Arial" w:hAnsi="Arial" w:cs="Arial"/>
          <w:lang w:val="pt-BR"/>
        </w:rPr>
        <w:t>IPhyton</w:t>
      </w:r>
      <w:proofErr w:type="spellEnd"/>
      <w:r w:rsidRPr="007F3FEA">
        <w:rPr>
          <w:rFonts w:ascii="Arial" w:hAnsi="Arial" w:cs="Arial"/>
          <w:lang w:val="pt-BR"/>
        </w:rPr>
        <w:t xml:space="preserve"> Notebook foram feitas algumas consultas explorando as diferentes formas de acesso disponíveis no Couchbase.</w:t>
      </w:r>
    </w:p>
    <w:p w:rsidR="00C342CD" w:rsidRPr="007F3FEA" w:rsidRDefault="00C342CD" w:rsidP="009556DA">
      <w:pPr>
        <w:pStyle w:val="PargrafodaLista"/>
        <w:numPr>
          <w:ilvl w:val="0"/>
          <w:numId w:val="22"/>
        </w:numPr>
        <w:spacing w:after="240" w:line="360" w:lineRule="auto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Consultas pela chave</w:t>
      </w:r>
    </w:p>
    <w:p w:rsidR="00C342CD" w:rsidRPr="007F3FEA" w:rsidRDefault="00C342CD" w:rsidP="009556DA">
      <w:pPr>
        <w:pStyle w:val="PargrafodaLista"/>
        <w:numPr>
          <w:ilvl w:val="0"/>
          <w:numId w:val="22"/>
        </w:numPr>
        <w:spacing w:after="240" w:line="360" w:lineRule="auto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Consultas N1QL</w:t>
      </w:r>
    </w:p>
    <w:p w:rsidR="00C342CD" w:rsidRPr="007F3FEA" w:rsidRDefault="00C342CD" w:rsidP="009556DA">
      <w:pPr>
        <w:pStyle w:val="PargrafodaLista"/>
        <w:numPr>
          <w:ilvl w:val="0"/>
          <w:numId w:val="22"/>
        </w:numPr>
        <w:spacing w:after="240" w:line="360" w:lineRule="auto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Consultas </w:t>
      </w:r>
      <w:proofErr w:type="spellStart"/>
      <w:r w:rsidRPr="007F3FEA">
        <w:rPr>
          <w:rFonts w:ascii="Arial" w:hAnsi="Arial" w:cs="Arial"/>
          <w:lang w:val="pt-BR"/>
        </w:rPr>
        <w:t>Map</w:t>
      </w:r>
      <w:proofErr w:type="spellEnd"/>
      <w:r w:rsidRPr="007F3FEA">
        <w:rPr>
          <w:rFonts w:ascii="Arial" w:hAnsi="Arial" w:cs="Arial"/>
          <w:lang w:val="pt-BR"/>
        </w:rPr>
        <w:t>/</w:t>
      </w:r>
      <w:proofErr w:type="spellStart"/>
      <w:r w:rsidRPr="007F3FEA">
        <w:rPr>
          <w:rFonts w:ascii="Arial" w:hAnsi="Arial" w:cs="Arial"/>
          <w:lang w:val="pt-BR"/>
        </w:rPr>
        <w:t>Reduce</w:t>
      </w:r>
      <w:proofErr w:type="spellEnd"/>
      <w:r w:rsidRPr="007F3FEA">
        <w:rPr>
          <w:rFonts w:ascii="Arial" w:hAnsi="Arial" w:cs="Arial"/>
          <w:lang w:val="pt-BR"/>
        </w:rPr>
        <w:t xml:space="preserve"> Views</w:t>
      </w:r>
    </w:p>
    <w:p w:rsidR="00C342CD" w:rsidRPr="007F3FEA" w:rsidRDefault="00C342CD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lastRenderedPageBreak/>
        <w:t>Neste documento apresentaremos apenas alguns trechos de código, entretanto o Notebook completo seguirá em anexo.</w:t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Conexão</w:t>
      </w:r>
      <w:proofErr w:type="spellEnd"/>
      <w:r w:rsidRPr="007F3FEA">
        <w:rPr>
          <w:rFonts w:ascii="Arial" w:hAnsi="Arial" w:cs="Arial"/>
          <w:b/>
          <w:u w:val="single"/>
        </w:rPr>
        <w:t xml:space="preserve"> com o Couchbase</w:t>
      </w:r>
    </w:p>
    <w:p w:rsidR="00830CA1" w:rsidRPr="007F3FEA" w:rsidRDefault="00830CA1" w:rsidP="0071743D">
      <w:pPr>
        <w:spacing w:after="240" w:line="360" w:lineRule="auto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6D68230E" wp14:editId="4F15B1DE">
            <wp:extent cx="5880785" cy="447421"/>
            <wp:effectExtent l="152400" t="152400" r="348615" b="3530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035" cy="456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Consulta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através</w:t>
      </w:r>
      <w:proofErr w:type="spellEnd"/>
      <w:r w:rsidRPr="007F3FEA">
        <w:rPr>
          <w:rFonts w:ascii="Arial" w:hAnsi="Arial" w:cs="Arial"/>
          <w:b/>
          <w:u w:val="single"/>
        </w:rPr>
        <w:t xml:space="preserve"> da </w:t>
      </w:r>
      <w:proofErr w:type="spellStart"/>
      <w:r w:rsidRPr="007F3FEA">
        <w:rPr>
          <w:rFonts w:ascii="Arial" w:hAnsi="Arial" w:cs="Arial"/>
          <w:b/>
          <w:u w:val="single"/>
        </w:rPr>
        <w:t>chave</w:t>
      </w:r>
      <w:proofErr w:type="spellEnd"/>
    </w:p>
    <w:p w:rsidR="00830CA1" w:rsidRPr="007F3FEA" w:rsidRDefault="00830CA1" w:rsidP="007F3FEA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Os dados das Unidades Básicas de Saúde foram importados como documentos no </w:t>
      </w:r>
      <w:proofErr w:type="gramStart"/>
      <w:r w:rsidRPr="007F3FEA">
        <w:rPr>
          <w:rFonts w:ascii="Arial" w:hAnsi="Arial" w:cs="Arial"/>
          <w:lang w:val="pt-BR"/>
        </w:rPr>
        <w:t>bucket Analise</w:t>
      </w:r>
      <w:proofErr w:type="gramEnd"/>
      <w:r w:rsidRPr="007F3FEA">
        <w:rPr>
          <w:rFonts w:ascii="Arial" w:hAnsi="Arial" w:cs="Arial"/>
          <w:lang w:val="pt-BR"/>
        </w:rPr>
        <w:t xml:space="preserve"> utilizando o Código CNES como </w:t>
      </w:r>
      <w:proofErr w:type="spellStart"/>
      <w:r w:rsidRPr="007F3FEA">
        <w:rPr>
          <w:rFonts w:ascii="Arial" w:hAnsi="Arial" w:cs="Arial"/>
          <w:lang w:val="pt-BR"/>
        </w:rPr>
        <w:t>Document_ID</w:t>
      </w:r>
      <w:proofErr w:type="spellEnd"/>
      <w:r w:rsidRPr="007F3FEA">
        <w:rPr>
          <w:rFonts w:ascii="Arial" w:hAnsi="Arial" w:cs="Arial"/>
          <w:lang w:val="pt-BR"/>
        </w:rPr>
        <w:t>.</w:t>
      </w:r>
    </w:p>
    <w:p w:rsidR="00830CA1" w:rsidRPr="007F3FEA" w:rsidRDefault="00830CA1" w:rsidP="00992094">
      <w:pPr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0E556D24" wp14:editId="7E48A93C">
            <wp:extent cx="5400040" cy="1560195"/>
            <wp:effectExtent l="152400" t="152400" r="353060" b="3638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Consultas</w:t>
      </w:r>
      <w:proofErr w:type="spellEnd"/>
      <w:r w:rsidRPr="007F3FEA">
        <w:rPr>
          <w:rFonts w:ascii="Arial" w:hAnsi="Arial" w:cs="Arial"/>
          <w:b/>
          <w:u w:val="single"/>
        </w:rPr>
        <w:t xml:space="preserve"> N1QL</w:t>
      </w:r>
    </w:p>
    <w:p w:rsidR="00830CA1" w:rsidRPr="007F3FEA" w:rsidRDefault="00830CA1" w:rsidP="0071743D">
      <w:pPr>
        <w:spacing w:after="240" w:line="360" w:lineRule="auto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4491549D" wp14:editId="1667E195">
            <wp:extent cx="5400040" cy="1730375"/>
            <wp:effectExtent l="152400" t="152400" r="353060" b="3651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ind w:firstLine="432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2A45BCBD" wp14:editId="50666D8F">
            <wp:extent cx="5524500" cy="1673860"/>
            <wp:effectExtent l="152400" t="152400" r="361950" b="3644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73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Consulta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através</w:t>
      </w:r>
      <w:proofErr w:type="spellEnd"/>
      <w:r w:rsidRPr="007F3FEA">
        <w:rPr>
          <w:rFonts w:ascii="Arial" w:hAnsi="Arial" w:cs="Arial"/>
          <w:b/>
          <w:u w:val="single"/>
        </w:rPr>
        <w:t xml:space="preserve"> Map/Reduce Views</w:t>
      </w:r>
    </w:p>
    <w:p w:rsidR="00830CA1" w:rsidRPr="007F3FEA" w:rsidRDefault="00830CA1" w:rsidP="0071743D">
      <w:pPr>
        <w:spacing w:after="240" w:line="360" w:lineRule="auto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0485EB0F" wp14:editId="20974557">
            <wp:extent cx="5400040" cy="2600960"/>
            <wp:effectExtent l="152400" t="152400" r="353060" b="3708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Geração</w:t>
      </w:r>
      <w:proofErr w:type="spellEnd"/>
      <w:r w:rsidRPr="007F3FEA">
        <w:rPr>
          <w:rFonts w:ascii="Arial" w:hAnsi="Arial" w:cs="Arial"/>
          <w:b/>
          <w:u w:val="single"/>
        </w:rPr>
        <w:t xml:space="preserve"> de </w:t>
      </w:r>
      <w:proofErr w:type="spellStart"/>
      <w:r w:rsidRPr="007F3FEA">
        <w:rPr>
          <w:rFonts w:ascii="Arial" w:hAnsi="Arial" w:cs="Arial"/>
          <w:b/>
          <w:u w:val="single"/>
        </w:rPr>
        <w:t>Gráficos</w:t>
      </w:r>
      <w:proofErr w:type="spellEnd"/>
      <w:r w:rsidRPr="007F3FEA">
        <w:rPr>
          <w:rFonts w:ascii="Arial" w:hAnsi="Arial" w:cs="Arial"/>
          <w:b/>
          <w:u w:val="single"/>
        </w:rPr>
        <w:t xml:space="preserve"> de </w:t>
      </w:r>
      <w:proofErr w:type="spellStart"/>
      <w:r w:rsidRPr="007F3FEA">
        <w:rPr>
          <w:rFonts w:ascii="Arial" w:hAnsi="Arial" w:cs="Arial"/>
          <w:b/>
          <w:u w:val="single"/>
        </w:rPr>
        <w:t>Desempenho</w:t>
      </w:r>
      <w:proofErr w:type="spellEnd"/>
      <w:r w:rsidRPr="007F3FEA">
        <w:rPr>
          <w:rFonts w:ascii="Arial" w:hAnsi="Arial" w:cs="Arial"/>
          <w:b/>
          <w:u w:val="single"/>
        </w:rPr>
        <w:t xml:space="preserve"> de UBS</w:t>
      </w:r>
    </w:p>
    <w:p w:rsidR="00830CA1" w:rsidRPr="007F3FEA" w:rsidRDefault="00830CA1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Através dos resultados das consultas (N1QL / Views) foram gerados gráficos de desempenho das Unidades Básicas de Saúde.</w:t>
      </w:r>
    </w:p>
    <w:p w:rsidR="00830CA1" w:rsidRPr="007F3FEA" w:rsidRDefault="00830CA1" w:rsidP="0071743D">
      <w:pPr>
        <w:spacing w:after="240" w:line="360" w:lineRule="auto"/>
        <w:ind w:firstLine="432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664BD87F" wp14:editId="06BD5B54">
            <wp:extent cx="5400040" cy="2496820"/>
            <wp:effectExtent l="152400" t="152400" r="353060" b="3606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ind w:firstLine="432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29655B2A" wp14:editId="30673632">
            <wp:extent cx="5400040" cy="2433955"/>
            <wp:effectExtent l="152400" t="152400" r="353060" b="36639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CA1" w:rsidRPr="007F3FEA" w:rsidRDefault="00830CA1" w:rsidP="0071743D">
      <w:pPr>
        <w:spacing w:after="240" w:line="360" w:lineRule="auto"/>
        <w:rPr>
          <w:rFonts w:ascii="Arial" w:hAnsi="Arial" w:cs="Arial"/>
          <w:b/>
          <w:u w:val="single"/>
        </w:rPr>
      </w:pPr>
      <w:proofErr w:type="spellStart"/>
      <w:r w:rsidRPr="007F3FEA">
        <w:rPr>
          <w:rFonts w:ascii="Arial" w:hAnsi="Arial" w:cs="Arial"/>
          <w:b/>
          <w:u w:val="single"/>
        </w:rPr>
        <w:t>Visualização</w:t>
      </w:r>
      <w:proofErr w:type="spellEnd"/>
      <w:r w:rsidRPr="007F3FEA">
        <w:rPr>
          <w:rFonts w:ascii="Arial" w:hAnsi="Arial" w:cs="Arial"/>
          <w:b/>
          <w:u w:val="single"/>
        </w:rPr>
        <w:t xml:space="preserve"> dos dados </w:t>
      </w:r>
      <w:proofErr w:type="spellStart"/>
      <w:r w:rsidRPr="007F3FEA">
        <w:rPr>
          <w:rFonts w:ascii="Arial" w:hAnsi="Arial" w:cs="Arial"/>
          <w:b/>
          <w:u w:val="single"/>
        </w:rPr>
        <w:t>básicos</w:t>
      </w:r>
      <w:proofErr w:type="spellEnd"/>
      <w:r w:rsidRPr="007F3FEA">
        <w:rPr>
          <w:rFonts w:ascii="Arial" w:hAnsi="Arial" w:cs="Arial"/>
          <w:b/>
          <w:u w:val="single"/>
        </w:rPr>
        <w:t xml:space="preserve"> das </w:t>
      </w:r>
      <w:proofErr w:type="spellStart"/>
      <w:r w:rsidRPr="007F3FEA">
        <w:rPr>
          <w:rFonts w:ascii="Arial" w:hAnsi="Arial" w:cs="Arial"/>
          <w:b/>
          <w:u w:val="single"/>
        </w:rPr>
        <w:t>Unidades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Básicas</w:t>
      </w:r>
      <w:proofErr w:type="spellEnd"/>
      <w:r w:rsidRPr="007F3FEA">
        <w:rPr>
          <w:rFonts w:ascii="Arial" w:hAnsi="Arial" w:cs="Arial"/>
          <w:b/>
          <w:u w:val="single"/>
        </w:rPr>
        <w:t xml:space="preserve"> de </w:t>
      </w:r>
      <w:proofErr w:type="spellStart"/>
      <w:r w:rsidRPr="007F3FEA">
        <w:rPr>
          <w:rFonts w:ascii="Arial" w:hAnsi="Arial" w:cs="Arial"/>
          <w:b/>
          <w:u w:val="single"/>
        </w:rPr>
        <w:t>Saúde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em</w:t>
      </w:r>
      <w:proofErr w:type="spellEnd"/>
      <w:r w:rsidRPr="007F3FEA">
        <w:rPr>
          <w:rFonts w:ascii="Arial" w:hAnsi="Arial" w:cs="Arial"/>
          <w:b/>
          <w:u w:val="single"/>
        </w:rPr>
        <w:t xml:space="preserve"> </w:t>
      </w:r>
      <w:proofErr w:type="spellStart"/>
      <w:r w:rsidRPr="007F3FEA">
        <w:rPr>
          <w:rFonts w:ascii="Arial" w:hAnsi="Arial" w:cs="Arial"/>
          <w:b/>
          <w:u w:val="single"/>
        </w:rPr>
        <w:t>formato</w:t>
      </w:r>
      <w:proofErr w:type="spellEnd"/>
      <w:r w:rsidRPr="007F3FEA">
        <w:rPr>
          <w:rFonts w:ascii="Arial" w:hAnsi="Arial" w:cs="Arial"/>
          <w:b/>
          <w:u w:val="single"/>
        </w:rPr>
        <w:t xml:space="preserve"> tabular</w:t>
      </w:r>
    </w:p>
    <w:p w:rsidR="00830CA1" w:rsidRPr="007F3FEA" w:rsidRDefault="00830CA1" w:rsidP="0071743D">
      <w:pPr>
        <w:spacing w:after="240" w:line="360" w:lineRule="auto"/>
        <w:ind w:firstLine="432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Os dados das Unidades Básicas de Saúde foram consultados através da view postos. O resultado da view foi armazenado em um </w:t>
      </w:r>
      <w:proofErr w:type="spellStart"/>
      <w:r w:rsidRPr="007F3FEA">
        <w:rPr>
          <w:rFonts w:ascii="Arial" w:hAnsi="Arial" w:cs="Arial"/>
          <w:lang w:val="pt-BR"/>
        </w:rPr>
        <w:t>Dataframe</w:t>
      </w:r>
      <w:proofErr w:type="spellEnd"/>
      <w:r w:rsidRPr="007F3FEA">
        <w:rPr>
          <w:rFonts w:ascii="Arial" w:hAnsi="Arial" w:cs="Arial"/>
          <w:lang w:val="pt-BR"/>
        </w:rPr>
        <w:t xml:space="preserve"> (Pandas). </w:t>
      </w:r>
    </w:p>
    <w:p w:rsidR="00830CA1" w:rsidRPr="007F3FEA" w:rsidRDefault="00830CA1" w:rsidP="0071743D">
      <w:pPr>
        <w:spacing w:after="240" w:line="360" w:lineRule="auto"/>
        <w:ind w:firstLine="432"/>
        <w:jc w:val="center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0296F123" wp14:editId="73AD7E70">
            <wp:extent cx="5400040" cy="3275965"/>
            <wp:effectExtent l="0" t="0" r="0" b="63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E3" w:rsidRPr="007F3FEA" w:rsidRDefault="00830CA1" w:rsidP="009556DA">
      <w:pPr>
        <w:pStyle w:val="PargrafodaLista"/>
        <w:numPr>
          <w:ilvl w:val="0"/>
          <w:numId w:val="34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7F3FEA">
        <w:rPr>
          <w:rFonts w:ascii="Arial" w:hAnsi="Arial" w:cs="Arial"/>
          <w:b/>
        </w:rPr>
        <w:t>Análise</w:t>
      </w:r>
      <w:proofErr w:type="spellEnd"/>
      <w:r w:rsidRPr="007F3FEA">
        <w:rPr>
          <w:rFonts w:ascii="Arial" w:hAnsi="Arial" w:cs="Arial"/>
          <w:b/>
        </w:rPr>
        <w:t xml:space="preserve"> com o R</w:t>
      </w:r>
    </w:p>
    <w:p w:rsidR="00830CA1" w:rsidRPr="007F3FEA" w:rsidRDefault="00830CA1" w:rsidP="007F3FEA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Como ainda não existe um pacote R para acesso direto ao Couchbase, a consulta aos documentos armazenados pode ser realizada através da API REST. As views criadas no Couchbase são consultadas através dessa API. O formato da URL de consulta utiliza o seguinte padrão de formação: </w:t>
      </w:r>
    </w:p>
    <w:p w:rsidR="00830CA1" w:rsidRPr="007F3FEA" w:rsidRDefault="00830CA1" w:rsidP="007F3FEA">
      <w:pPr>
        <w:spacing w:after="240" w:line="360" w:lineRule="auto"/>
        <w:ind w:firstLine="851"/>
        <w:jc w:val="both"/>
        <w:rPr>
          <w:rFonts w:ascii="Arial" w:hAnsi="Arial" w:cs="Arial"/>
          <w:lang w:val="pt-BR"/>
        </w:rPr>
      </w:pPr>
      <w:proofErr w:type="gramStart"/>
      <w:r w:rsidRPr="007F3FEA">
        <w:rPr>
          <w:rFonts w:ascii="Arial" w:hAnsi="Arial" w:cs="Arial"/>
          <w:lang w:val="pt-BR"/>
        </w:rPr>
        <w:t>http</w:t>
      </w:r>
      <w:proofErr w:type="gramEnd"/>
      <w:r w:rsidRPr="007F3FEA">
        <w:rPr>
          <w:rFonts w:ascii="Arial" w:hAnsi="Arial" w:cs="Arial"/>
          <w:lang w:val="pt-BR"/>
        </w:rPr>
        <w:t>://[localhost]:8092/[bucket-name]/_design/[ddoc-name]/_view/[view-name]?[Parametros]</w:t>
      </w:r>
    </w:p>
    <w:p w:rsidR="00830CA1" w:rsidRPr="007F3FEA" w:rsidRDefault="00830CA1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Como exemplo, segue URL de consulta da View de Desempenho de Equipamentos: </w:t>
      </w:r>
    </w:p>
    <w:p w:rsidR="00830CA1" w:rsidRPr="007F3FEA" w:rsidRDefault="00F90E1D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hyperlink r:id="rId42" w:history="1">
        <w:r w:rsidR="00830CA1" w:rsidRPr="007F3FEA">
          <w:rPr>
            <w:rStyle w:val="Hyperlink"/>
            <w:rFonts w:ascii="Arial" w:hAnsi="Arial" w:cs="Arial"/>
            <w:lang w:val="pt-BR"/>
          </w:rPr>
          <w:t>http://localhost:8092/Analise/_design/analise/_view/desempenho_equipamentos?group_level=1</w:t>
        </w:r>
      </w:hyperlink>
    </w:p>
    <w:p w:rsidR="00830CA1" w:rsidRPr="007F3FEA" w:rsidRDefault="00830CA1" w:rsidP="007F3FEA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A principal referência para realização desta atividade </w:t>
      </w:r>
      <w:r w:rsidR="00990B93">
        <w:rPr>
          <w:rFonts w:ascii="Arial" w:hAnsi="Arial" w:cs="Arial"/>
          <w:lang w:val="pt-BR"/>
        </w:rPr>
        <w:t>foi</w:t>
      </w:r>
      <w:r w:rsidRPr="007F3FEA">
        <w:rPr>
          <w:rFonts w:ascii="Arial" w:hAnsi="Arial" w:cs="Arial"/>
          <w:lang w:val="pt-BR"/>
        </w:rPr>
        <w:t xml:space="preserve"> o artigo a seguir disponível no blog oficial do Couchbase:</w:t>
      </w:r>
    </w:p>
    <w:p w:rsidR="00830CA1" w:rsidRPr="007F3FEA" w:rsidRDefault="00F90E1D" w:rsidP="007F3FEA">
      <w:pPr>
        <w:pStyle w:val="PargrafodaLista"/>
        <w:numPr>
          <w:ilvl w:val="0"/>
          <w:numId w:val="16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hyperlink r:id="rId43" w:history="1">
        <w:r w:rsidR="00830CA1" w:rsidRPr="007F3FEA">
          <w:rPr>
            <w:rStyle w:val="Hyperlink"/>
            <w:rFonts w:ascii="Arial" w:hAnsi="Arial" w:cs="Arial"/>
            <w:lang w:val="pt-BR"/>
          </w:rPr>
          <w:t>http://blog.couchbase.com/incremental-mapreduce-analytics-r</w:t>
        </w:r>
      </w:hyperlink>
    </w:p>
    <w:p w:rsidR="00830CA1" w:rsidRPr="007F3FEA" w:rsidRDefault="00830CA1" w:rsidP="007F3FEA">
      <w:pPr>
        <w:spacing w:after="240" w:line="360" w:lineRule="auto"/>
        <w:ind w:left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Através do </w:t>
      </w:r>
      <w:proofErr w:type="spellStart"/>
      <w:r w:rsidRPr="007F3FEA">
        <w:rPr>
          <w:rFonts w:ascii="Arial" w:hAnsi="Arial" w:cs="Arial"/>
          <w:lang w:val="pt-BR"/>
        </w:rPr>
        <w:t>RStudio</w:t>
      </w:r>
      <w:proofErr w:type="spellEnd"/>
      <w:r w:rsidRPr="007F3FEA">
        <w:rPr>
          <w:rFonts w:ascii="Arial" w:hAnsi="Arial" w:cs="Arial"/>
          <w:lang w:val="pt-BR"/>
        </w:rPr>
        <w:t xml:space="preserve"> foi feita uma reprodução parcial das consultas realizadas o </w:t>
      </w:r>
      <w:proofErr w:type="spellStart"/>
      <w:r w:rsidRPr="007F3FEA">
        <w:rPr>
          <w:rFonts w:ascii="Arial" w:hAnsi="Arial" w:cs="Arial"/>
          <w:lang w:val="pt-BR"/>
        </w:rPr>
        <w:t>IPython</w:t>
      </w:r>
      <w:proofErr w:type="spellEnd"/>
      <w:r w:rsidRPr="007F3FEA">
        <w:rPr>
          <w:rFonts w:ascii="Arial" w:hAnsi="Arial" w:cs="Arial"/>
          <w:lang w:val="pt-BR"/>
        </w:rPr>
        <w:t xml:space="preserve"> </w:t>
      </w:r>
    </w:p>
    <w:p w:rsidR="00830CA1" w:rsidRPr="007F3FEA" w:rsidRDefault="00830CA1" w:rsidP="007F3FEA">
      <w:pPr>
        <w:pStyle w:val="PargrafodaLista"/>
        <w:numPr>
          <w:ilvl w:val="0"/>
          <w:numId w:val="23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Consulta da View Desempenho de Equipamentos</w:t>
      </w:r>
    </w:p>
    <w:p w:rsidR="00830CA1" w:rsidRPr="007F3FEA" w:rsidRDefault="00830CA1" w:rsidP="007F3FEA">
      <w:pPr>
        <w:pStyle w:val="PargrafodaLista"/>
        <w:numPr>
          <w:ilvl w:val="0"/>
          <w:numId w:val="23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lastRenderedPageBreak/>
        <w:t xml:space="preserve">Geração de Gráfico de Barras do Desempenho de Equipamentos das Unidades Básicas de Saúde </w:t>
      </w:r>
    </w:p>
    <w:p w:rsidR="00830CA1" w:rsidRPr="007F3FEA" w:rsidRDefault="00830CA1" w:rsidP="007F3FEA">
      <w:pPr>
        <w:pStyle w:val="PargrafodaLista"/>
        <w:numPr>
          <w:ilvl w:val="0"/>
          <w:numId w:val="23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Consulta aos dados da Unidades Básicas de Saúde através da View Postos. </w:t>
      </w:r>
    </w:p>
    <w:p w:rsidR="00830CA1" w:rsidRPr="007F3FEA" w:rsidRDefault="00830CA1" w:rsidP="007F3FEA">
      <w:pPr>
        <w:spacing w:after="240" w:line="360" w:lineRule="auto"/>
        <w:ind w:left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>Foram utilizados os seguintes pacotes do R:</w:t>
      </w:r>
    </w:p>
    <w:p w:rsidR="00830CA1" w:rsidRPr="007F3FEA" w:rsidRDefault="00830CA1" w:rsidP="007F3FEA">
      <w:pPr>
        <w:pStyle w:val="PargrafodaLista"/>
        <w:numPr>
          <w:ilvl w:val="0"/>
          <w:numId w:val="24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proofErr w:type="spellStart"/>
      <w:r w:rsidRPr="007F3FEA">
        <w:rPr>
          <w:rFonts w:ascii="Arial" w:hAnsi="Arial" w:cs="Arial"/>
          <w:lang w:val="pt-BR"/>
        </w:rPr>
        <w:t>Rj</w:t>
      </w:r>
      <w:r w:rsidR="002559EB">
        <w:rPr>
          <w:rFonts w:ascii="Arial" w:hAnsi="Arial" w:cs="Arial"/>
          <w:lang w:val="pt-BR"/>
        </w:rPr>
        <w:t>s</w:t>
      </w:r>
      <w:r w:rsidRPr="007F3FEA">
        <w:rPr>
          <w:rFonts w:ascii="Arial" w:hAnsi="Arial" w:cs="Arial"/>
          <w:lang w:val="pt-BR"/>
        </w:rPr>
        <w:t>on</w:t>
      </w:r>
      <w:proofErr w:type="spellEnd"/>
    </w:p>
    <w:p w:rsidR="00830CA1" w:rsidRPr="007F3FEA" w:rsidRDefault="00830CA1" w:rsidP="007F3FEA">
      <w:pPr>
        <w:pStyle w:val="PargrafodaLista"/>
        <w:numPr>
          <w:ilvl w:val="0"/>
          <w:numId w:val="24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proofErr w:type="spellStart"/>
      <w:r w:rsidRPr="007F3FEA">
        <w:rPr>
          <w:rFonts w:ascii="Arial" w:hAnsi="Arial" w:cs="Arial"/>
          <w:lang w:val="pt-BR"/>
        </w:rPr>
        <w:t>Plyr</w:t>
      </w:r>
      <w:proofErr w:type="spellEnd"/>
    </w:p>
    <w:p w:rsidR="00830CA1" w:rsidRPr="007F3FEA" w:rsidRDefault="00830CA1" w:rsidP="007F3FEA">
      <w:pPr>
        <w:pStyle w:val="PargrafodaLista"/>
        <w:numPr>
          <w:ilvl w:val="0"/>
          <w:numId w:val="24"/>
        </w:numPr>
        <w:spacing w:after="240" w:line="360" w:lineRule="auto"/>
        <w:ind w:left="851" w:firstLine="0"/>
        <w:rPr>
          <w:rFonts w:ascii="Arial" w:hAnsi="Arial" w:cs="Arial"/>
          <w:lang w:val="pt-BR"/>
        </w:rPr>
      </w:pPr>
      <w:proofErr w:type="spellStart"/>
      <w:r w:rsidRPr="007F3FEA">
        <w:rPr>
          <w:rFonts w:ascii="Arial" w:hAnsi="Arial" w:cs="Arial"/>
          <w:lang w:val="pt-BR"/>
        </w:rPr>
        <w:t>Graphics</w:t>
      </w:r>
      <w:proofErr w:type="spellEnd"/>
    </w:p>
    <w:p w:rsidR="00830CA1" w:rsidRPr="007F3FEA" w:rsidRDefault="00830CA1" w:rsidP="007F3FEA">
      <w:pPr>
        <w:pStyle w:val="PargrafodaLista"/>
        <w:spacing w:after="240" w:line="360" w:lineRule="auto"/>
        <w:ind w:left="851"/>
        <w:rPr>
          <w:rFonts w:ascii="Arial" w:hAnsi="Arial" w:cs="Arial"/>
          <w:lang w:val="pt-BR"/>
        </w:rPr>
      </w:pPr>
    </w:p>
    <w:p w:rsidR="00830CA1" w:rsidRPr="007F3FEA" w:rsidRDefault="00830CA1" w:rsidP="007F3FEA">
      <w:pPr>
        <w:pStyle w:val="PargrafodaLista"/>
        <w:spacing w:after="240" w:line="360" w:lineRule="auto"/>
        <w:ind w:left="851"/>
        <w:rPr>
          <w:rFonts w:ascii="Arial" w:hAnsi="Arial" w:cs="Arial"/>
          <w:lang w:val="pt-BR"/>
        </w:rPr>
      </w:pPr>
      <w:r w:rsidRPr="007F3FEA">
        <w:rPr>
          <w:rFonts w:ascii="Arial" w:hAnsi="Arial" w:cs="Arial"/>
          <w:lang w:val="pt-BR"/>
        </w:rPr>
        <w:t xml:space="preserve">Segue Código do arquivo </w:t>
      </w:r>
      <w:proofErr w:type="spellStart"/>
      <w:r w:rsidRPr="007F3FEA">
        <w:rPr>
          <w:rFonts w:ascii="Arial" w:hAnsi="Arial" w:cs="Arial"/>
          <w:lang w:val="pt-BR"/>
        </w:rPr>
        <w:t>testecouchbase.R</w:t>
      </w:r>
      <w:proofErr w:type="spellEnd"/>
      <w:r w:rsidRPr="007F3FEA">
        <w:rPr>
          <w:rFonts w:ascii="Arial" w:hAnsi="Arial" w:cs="Arial"/>
          <w:lang w:val="pt-BR"/>
        </w:rPr>
        <w:t xml:space="preserve">: </w:t>
      </w:r>
    </w:p>
    <w:p w:rsidR="00830CA1" w:rsidRPr="007F3FEA" w:rsidRDefault="00830CA1" w:rsidP="007174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library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"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rjson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",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lib.loc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="~/R/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win-library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/3.2")</w:t>
      </w:r>
    </w:p>
    <w:p w:rsidR="00830CA1" w:rsidRPr="007F3FEA" w:rsidRDefault="00830CA1" w:rsidP="007174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# URL Base das Views do </w:t>
      </w: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bucket Analise</w:t>
      </w:r>
      <w:proofErr w:type="gramEnd"/>
    </w:p>
    <w:p w:rsidR="00830CA1" w:rsidRPr="007F3FEA" w:rsidRDefault="00830CA1" w:rsidP="007174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urlBase</w:t>
      </w:r>
      <w:proofErr w:type="spellEnd"/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'http://localhost:8092/Analise'</w:t>
      </w:r>
    </w:p>
    <w:p w:rsidR="00830CA1" w:rsidRPr="007F3FEA" w:rsidRDefault="00830CA1" w:rsidP="007174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# Função para obter os dados 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getData</w:t>
      </w:r>
      <w:proofErr w:type="spellEnd"/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function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subpath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) {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</w:t>
      </w: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fromJSON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file=paste(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urlBase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,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subpath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,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sep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=''))$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rows</w:t>
      </w:r>
      <w:proofErr w:type="spellEnd"/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>}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># Função que transforma os Dados 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Json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) em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Dataframe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getFlatData</w:t>
      </w:r>
      <w:proofErr w:type="spellEnd"/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function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(sub, n=NULL) {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</w:t>
      </w: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b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plyr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::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ldply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getData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(sub),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unlist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</w:t>
      </w: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if</w:t>
      </w:r>
      <w:proofErr w:type="spellEnd"/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(!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is.null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(n)) {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  </w:t>
      </w: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names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b) &lt;- n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}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  </w:t>
      </w: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b</w:t>
      </w:r>
      <w:proofErr w:type="gramEnd"/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>}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#Consulta a view de desempenho de equipamentos das Unidades Básicas de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Saude</w:t>
      </w:r>
      <w:proofErr w:type="spellEnd"/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desempenho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getFlatData('/_design/analise/_view/desempenho_equipamentos?group_level=1',c('desempenho','count'))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lastRenderedPageBreak/>
        <w:t>desempenho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$desempenho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&lt;-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factor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desempenho$desempenho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desempenho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>$count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&lt;-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as.numeric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desempenho$count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# Plotar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Grafico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de Desempenho 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barplot(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desempenho$count,col=c("blue","red","yellow"),legend=desempenho$desempenho,names.arg =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desempenho$desempenho,border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=TRUE)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spellStart"/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title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>(</w:t>
      </w:r>
      <w:proofErr w:type="spellStart"/>
      <w:proofErr w:type="gramEnd"/>
      <w:r w:rsidRPr="007F3FEA">
        <w:rPr>
          <w:rFonts w:ascii="Arial" w:hAnsi="Arial" w:cs="Arial"/>
          <w:color w:val="4F81BD" w:themeColor="accent1"/>
          <w:lang w:val="pt-BR"/>
        </w:rPr>
        <w:t>main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="Desempenho de Unidades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Basicas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de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Saude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- Equipamentos")</w:t>
      </w:r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r w:rsidRPr="007F3FEA">
        <w:rPr>
          <w:rFonts w:ascii="Arial" w:hAnsi="Arial" w:cs="Arial"/>
          <w:color w:val="4F81BD" w:themeColor="accent1"/>
          <w:lang w:val="pt-BR"/>
        </w:rPr>
        <w:t xml:space="preserve"># Consulta a View com os dados das Unidades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Basicas</w:t>
      </w:r>
      <w:proofErr w:type="spellEnd"/>
      <w:r w:rsidRPr="007F3FEA">
        <w:rPr>
          <w:rFonts w:ascii="Arial" w:hAnsi="Arial" w:cs="Arial"/>
          <w:color w:val="4F81BD" w:themeColor="accent1"/>
          <w:lang w:val="pt-BR"/>
        </w:rPr>
        <w:t xml:space="preserve"> de </w:t>
      </w:r>
      <w:proofErr w:type="spellStart"/>
      <w:r w:rsidRPr="007F3FEA">
        <w:rPr>
          <w:rFonts w:ascii="Arial" w:hAnsi="Arial" w:cs="Arial"/>
          <w:color w:val="4F81BD" w:themeColor="accent1"/>
          <w:lang w:val="pt-BR"/>
        </w:rPr>
        <w:t>Saude</w:t>
      </w:r>
      <w:proofErr w:type="spellEnd"/>
    </w:p>
    <w:p w:rsidR="00830CA1" w:rsidRPr="007F3FEA" w:rsidRDefault="00830CA1" w:rsidP="009920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color w:val="4F81BD" w:themeColor="accent1"/>
          <w:lang w:val="pt-BR"/>
        </w:rPr>
      </w:pPr>
      <w:proofErr w:type="gramStart"/>
      <w:r w:rsidRPr="007F3FEA">
        <w:rPr>
          <w:rFonts w:ascii="Arial" w:hAnsi="Arial" w:cs="Arial"/>
          <w:color w:val="4F81BD" w:themeColor="accent1"/>
          <w:lang w:val="pt-BR"/>
        </w:rPr>
        <w:t>postos</w:t>
      </w:r>
      <w:proofErr w:type="gramEnd"/>
      <w:r w:rsidRPr="007F3FEA">
        <w:rPr>
          <w:rFonts w:ascii="Arial" w:hAnsi="Arial" w:cs="Arial"/>
          <w:color w:val="4F81BD" w:themeColor="accent1"/>
          <w:lang w:val="pt-BR"/>
        </w:rPr>
        <w:t xml:space="preserve"> &lt;- getFlatData('/_design/analise/_view/postos',c("id","key","codigo","nome","cidade","bairro","latitude","longitude"))</w:t>
      </w:r>
    </w:p>
    <w:p w:rsidR="007F3FEA" w:rsidRDefault="007F3FEA" w:rsidP="0071743D">
      <w:pPr>
        <w:spacing w:after="240" w:line="360" w:lineRule="auto"/>
        <w:rPr>
          <w:rFonts w:ascii="Arial" w:hAnsi="Arial" w:cs="Arial"/>
          <w:lang w:val="pt-BR" w:eastAsia="pt-BR"/>
        </w:rPr>
      </w:pPr>
    </w:p>
    <w:p w:rsidR="00830CA1" w:rsidRPr="007F3FEA" w:rsidRDefault="00830CA1" w:rsidP="007F3FEA">
      <w:pPr>
        <w:spacing w:after="240" w:line="360" w:lineRule="auto"/>
        <w:ind w:firstLine="851"/>
        <w:rPr>
          <w:rFonts w:ascii="Arial" w:hAnsi="Arial" w:cs="Arial"/>
          <w:lang w:val="pt-BR" w:eastAsia="pt-BR"/>
        </w:rPr>
      </w:pPr>
      <w:r w:rsidRPr="007F3FEA">
        <w:rPr>
          <w:rFonts w:ascii="Arial" w:hAnsi="Arial" w:cs="Arial"/>
          <w:lang w:val="pt-BR" w:eastAsia="pt-BR"/>
        </w:rPr>
        <w:t xml:space="preserve">Segue resultado obtido no </w:t>
      </w:r>
      <w:proofErr w:type="spellStart"/>
      <w:r w:rsidRPr="007F3FEA">
        <w:rPr>
          <w:rFonts w:ascii="Arial" w:hAnsi="Arial" w:cs="Arial"/>
          <w:lang w:val="pt-BR" w:eastAsia="pt-BR"/>
        </w:rPr>
        <w:t>RStudio</w:t>
      </w:r>
      <w:proofErr w:type="spellEnd"/>
      <w:r w:rsidRPr="007F3FEA">
        <w:rPr>
          <w:rFonts w:ascii="Arial" w:hAnsi="Arial" w:cs="Arial"/>
          <w:lang w:val="pt-BR" w:eastAsia="pt-BR"/>
        </w:rPr>
        <w:t xml:space="preserve">: </w:t>
      </w:r>
    </w:p>
    <w:p w:rsidR="00AF2E58" w:rsidRDefault="00830CA1" w:rsidP="0071743D">
      <w:pPr>
        <w:spacing w:after="240" w:line="360" w:lineRule="auto"/>
        <w:jc w:val="center"/>
        <w:rPr>
          <w:rFonts w:ascii="Arial" w:eastAsia="Times New Roman" w:hAnsi="Arial" w:cs="Arial"/>
          <w:bCs/>
          <w:lang w:val="pt-BR"/>
        </w:rPr>
      </w:pPr>
      <w:r w:rsidRPr="007F3FEA">
        <w:rPr>
          <w:rFonts w:ascii="Arial" w:hAnsi="Arial" w:cs="Arial"/>
          <w:noProof/>
          <w:lang w:val="pt-BR" w:eastAsia="pt-BR"/>
        </w:rPr>
        <w:drawing>
          <wp:inline distT="0" distB="0" distL="0" distR="0" wp14:anchorId="61D88DC4" wp14:editId="4BC38B84">
            <wp:extent cx="5400040" cy="2877820"/>
            <wp:effectExtent l="152400" t="152400" r="353060" b="36068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7B66" w:rsidRDefault="00117B66" w:rsidP="0071743D">
      <w:pPr>
        <w:spacing w:after="240" w:line="360" w:lineRule="auto"/>
        <w:jc w:val="center"/>
        <w:rPr>
          <w:rFonts w:ascii="Arial" w:eastAsia="Times New Roman" w:hAnsi="Arial" w:cs="Arial"/>
          <w:bCs/>
          <w:lang w:val="pt-BR"/>
        </w:rPr>
      </w:pPr>
    </w:p>
    <w:p w:rsidR="00117B66" w:rsidRDefault="00117B66" w:rsidP="0071743D">
      <w:pPr>
        <w:spacing w:after="240" w:line="360" w:lineRule="auto"/>
        <w:jc w:val="center"/>
        <w:rPr>
          <w:rFonts w:ascii="Arial" w:eastAsia="Times New Roman" w:hAnsi="Arial" w:cs="Arial"/>
          <w:bCs/>
          <w:lang w:val="pt-BR"/>
        </w:rPr>
      </w:pPr>
    </w:p>
    <w:p w:rsidR="00117B66" w:rsidRDefault="00117B66" w:rsidP="0071743D">
      <w:pPr>
        <w:spacing w:after="240" w:line="360" w:lineRule="auto"/>
        <w:jc w:val="center"/>
        <w:rPr>
          <w:rFonts w:ascii="Arial" w:eastAsia="Times New Roman" w:hAnsi="Arial" w:cs="Arial"/>
          <w:bCs/>
          <w:lang w:val="pt-BR"/>
        </w:rPr>
      </w:pPr>
    </w:p>
    <w:p w:rsidR="00117B66" w:rsidRDefault="00117B66" w:rsidP="0071743D">
      <w:pPr>
        <w:spacing w:after="240" w:line="360" w:lineRule="auto"/>
        <w:jc w:val="center"/>
        <w:rPr>
          <w:rFonts w:ascii="Arial" w:eastAsia="Times New Roman" w:hAnsi="Arial" w:cs="Arial"/>
          <w:bCs/>
          <w:lang w:val="pt-BR"/>
        </w:rPr>
      </w:pPr>
    </w:p>
    <w:p w:rsidR="00BE46A4" w:rsidRPr="0071743D" w:rsidRDefault="00BE46A4" w:rsidP="00BE46A4">
      <w:pPr>
        <w:pStyle w:val="Ttulo1"/>
        <w:numPr>
          <w:ilvl w:val="0"/>
          <w:numId w:val="0"/>
        </w:numPr>
      </w:pPr>
      <w:bookmarkStart w:id="120" w:name="_Toc451368975"/>
      <w:r w:rsidRPr="0071743D">
        <w:lastRenderedPageBreak/>
        <w:t xml:space="preserve">ANEXO </w:t>
      </w:r>
      <w:r>
        <w:t>3</w:t>
      </w:r>
      <w:r w:rsidRPr="0071743D">
        <w:t xml:space="preserve"> </w:t>
      </w:r>
      <w:r>
        <w:t>– Instalação e desinstalação do Couchbase Server</w:t>
      </w:r>
      <w:bookmarkEnd w:id="120"/>
      <w:r w:rsidRPr="0071743D">
        <w:fldChar w:fldCharType="begin"/>
      </w:r>
      <w:r w:rsidRPr="0071743D">
        <w:instrText xml:space="preserve"> XE "ANEXO 2 -Integração com Ferramentas de Análises de Dados" </w:instrText>
      </w:r>
      <w:r w:rsidRPr="0071743D">
        <w:fldChar w:fldCharType="end"/>
      </w:r>
      <w:r w:rsidRPr="0071743D">
        <w:t xml:space="preserve"> </w:t>
      </w:r>
    </w:p>
    <w:p w:rsidR="00BE46A4" w:rsidRPr="00804566" w:rsidRDefault="00BE46A4" w:rsidP="00804566">
      <w:pPr>
        <w:pStyle w:val="PargrafodaLista"/>
        <w:numPr>
          <w:ilvl w:val="0"/>
          <w:numId w:val="42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804566">
        <w:rPr>
          <w:rFonts w:ascii="Arial" w:hAnsi="Arial" w:cs="Arial"/>
          <w:b/>
        </w:rPr>
        <w:t>Plataformas</w:t>
      </w:r>
      <w:proofErr w:type="spellEnd"/>
      <w:r w:rsidRPr="00804566">
        <w:rPr>
          <w:rFonts w:ascii="Arial" w:hAnsi="Arial" w:cs="Arial"/>
          <w:b/>
        </w:rPr>
        <w:t xml:space="preserve"> </w:t>
      </w:r>
      <w:proofErr w:type="spellStart"/>
      <w:r w:rsidRPr="00804566">
        <w:rPr>
          <w:rFonts w:ascii="Arial" w:hAnsi="Arial" w:cs="Arial"/>
          <w:b/>
        </w:rPr>
        <w:t>suportadas</w:t>
      </w:r>
      <w:proofErr w:type="spellEnd"/>
      <w:r w:rsidRPr="00804566">
        <w:rPr>
          <w:rFonts w:ascii="Arial" w:hAnsi="Arial" w:cs="Arial"/>
          <w:b/>
        </w:rPr>
        <w:t xml:space="preserve"> </w:t>
      </w:r>
    </w:p>
    <w:tbl>
      <w:tblPr>
        <w:tblW w:w="94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CCCCCC"/>
          <w:insideV w:val="single" w:sz="8" w:space="0" w:color="CCCCCC"/>
        </w:tblBorders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1843"/>
        <w:gridCol w:w="1580"/>
        <w:gridCol w:w="3462"/>
      </w:tblGrid>
      <w:tr w:rsidR="00117B66" w:rsidRPr="00442396" w:rsidTr="00117B66">
        <w:trPr>
          <w:trHeight w:val="300"/>
          <w:tblHeader/>
          <w:jc w:val="center"/>
        </w:trPr>
        <w:tc>
          <w:tcPr>
            <w:tcW w:w="2547" w:type="dxa"/>
            <w:tcBorders>
              <w:top w:val="single" w:sz="4" w:space="0" w:color="000000"/>
              <w:bottom w:val="single" w:sz="8" w:space="0" w:color="CCCCCC"/>
            </w:tcBorders>
            <w:shd w:val="clear" w:color="auto" w:fill="0D0D0D" w:themeFill="text1" w:themeFillTint="F2"/>
            <w:hideMark/>
          </w:tcPr>
          <w:p w:rsidR="00117B66" w:rsidRPr="00442396" w:rsidRDefault="00117B66" w:rsidP="00117B66">
            <w:pPr>
              <w:spacing w:after="240" w:line="276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Plat</w:t>
            </w:r>
            <w:r w:rsidR="0080456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a</w:t>
            </w:r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forma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8" w:space="0" w:color="CCCCCC"/>
            </w:tcBorders>
            <w:shd w:val="clear" w:color="auto" w:fill="0D0D0D" w:themeFill="text1" w:themeFillTint="F2"/>
            <w:hideMark/>
          </w:tcPr>
          <w:p w:rsidR="00117B66" w:rsidRPr="00442396" w:rsidRDefault="00117B66" w:rsidP="00117B66">
            <w:pPr>
              <w:spacing w:after="240" w:line="276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Versão</w:t>
            </w:r>
          </w:p>
        </w:tc>
        <w:tc>
          <w:tcPr>
            <w:tcW w:w="1580" w:type="dxa"/>
            <w:tcBorders>
              <w:top w:val="single" w:sz="4" w:space="0" w:color="000000"/>
              <w:bottom w:val="single" w:sz="8" w:space="0" w:color="CCCCCC"/>
            </w:tcBorders>
            <w:shd w:val="clear" w:color="auto" w:fill="0D0D0D" w:themeFill="text1" w:themeFillTint="F2"/>
            <w:hideMark/>
          </w:tcPr>
          <w:p w:rsidR="00117B66" w:rsidRPr="00442396" w:rsidRDefault="00117B66" w:rsidP="00117B66">
            <w:pPr>
              <w:spacing w:after="240" w:line="276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 xml:space="preserve">32 / </w:t>
            </w:r>
            <w:proofErr w:type="gramStart"/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4" w:space="0" w:color="000000"/>
              <w:bottom w:val="single" w:sz="8" w:space="0" w:color="CCCCCC"/>
            </w:tcBorders>
            <w:shd w:val="clear" w:color="auto" w:fill="0D0D0D" w:themeFill="text1" w:themeFillTint="F2"/>
            <w:hideMark/>
          </w:tcPr>
          <w:p w:rsidR="00117B66" w:rsidRPr="00442396" w:rsidRDefault="00117B66" w:rsidP="00117B66">
            <w:pPr>
              <w:spacing w:after="240" w:line="276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b/>
                <w:bCs/>
                <w:color w:val="FFFFFF" w:themeColor="background1"/>
                <w:sz w:val="22"/>
                <w:szCs w:val="22"/>
                <w:lang w:val="pt-BR" w:eastAsia="pt-BR"/>
              </w:rPr>
              <w:t>Suportado para: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Red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Hat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Enterprise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Red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Hat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Enterprise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SUSE Enterprise Linux*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11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Oracle Enterprise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Ubuntu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14.04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Ubuntu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12.04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CentOS</w:t>
            </w:r>
            <w:proofErr w:type="spellEnd"/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CentOS</w:t>
            </w:r>
            <w:proofErr w:type="spellEnd"/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Debian Linux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Amazon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Linux 2014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2013.03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Windows 2012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R2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with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SP1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Windows 2008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R2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with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SP1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Desenvolvimento, teste e produção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Windows 10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32 bit</w:t>
            </w:r>
            <w:proofErr w:type="gram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and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64 bit</w:t>
            </w:r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Windows 8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32 bit</w:t>
            </w:r>
            <w:proofErr w:type="gram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and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64 bit</w:t>
            </w:r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Windows 7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32 bit</w:t>
            </w:r>
            <w:proofErr w:type="gram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and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64 bit</w:t>
            </w:r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Mac OSX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10.11 (El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Capitan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)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Mac OSX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10.10 (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Yosemite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)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  <w:tr w:rsidR="00117B66" w:rsidRPr="00442396" w:rsidTr="00117B66">
        <w:trPr>
          <w:trHeight w:val="300"/>
          <w:jc w:val="center"/>
        </w:trPr>
        <w:tc>
          <w:tcPr>
            <w:tcW w:w="2547" w:type="dxa"/>
            <w:tcBorders>
              <w:top w:val="single" w:sz="8" w:space="0" w:color="CCCCCC"/>
              <w:bottom w:val="single" w:sz="4" w:space="0" w:color="000000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Mac OSX</w:t>
            </w:r>
          </w:p>
        </w:tc>
        <w:tc>
          <w:tcPr>
            <w:tcW w:w="1843" w:type="dxa"/>
            <w:tcBorders>
              <w:top w:val="single" w:sz="8" w:space="0" w:color="CCCCCC"/>
              <w:bottom w:val="single" w:sz="4" w:space="0" w:color="000000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10.9 </w:t>
            </w:r>
            <w:proofErr w:type="spell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and</w:t>
            </w:r>
            <w:proofErr w:type="spellEnd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 xml:space="preserve"> 10.8</w:t>
            </w:r>
          </w:p>
        </w:tc>
        <w:tc>
          <w:tcPr>
            <w:tcW w:w="1580" w:type="dxa"/>
            <w:tcBorders>
              <w:top w:val="single" w:sz="8" w:space="0" w:color="CCCCCC"/>
              <w:bottom w:val="single" w:sz="4" w:space="0" w:color="000000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proofErr w:type="gramStart"/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64 bit</w:t>
            </w:r>
            <w:proofErr w:type="gramEnd"/>
          </w:p>
        </w:tc>
        <w:tc>
          <w:tcPr>
            <w:tcW w:w="3462" w:type="dxa"/>
            <w:tcBorders>
              <w:top w:val="single" w:sz="8" w:space="0" w:color="CCCCCC"/>
              <w:bottom w:val="single" w:sz="4" w:space="0" w:color="000000"/>
            </w:tcBorders>
            <w:shd w:val="clear" w:color="auto" w:fill="FFFFFF" w:themeFill="background1"/>
            <w:hideMark/>
          </w:tcPr>
          <w:p w:rsidR="00117B66" w:rsidRPr="00442396" w:rsidRDefault="00117B66" w:rsidP="00117B66">
            <w:pPr>
              <w:spacing w:after="240" w:line="276" w:lineRule="auto"/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</w:pPr>
            <w:r w:rsidRPr="00442396">
              <w:rPr>
                <w:rFonts w:ascii="Arial" w:eastAsia="Times New Roman" w:hAnsi="Arial" w:cs="Arial"/>
                <w:color w:val="252525"/>
                <w:sz w:val="20"/>
                <w:szCs w:val="20"/>
                <w:lang w:val="pt-BR" w:eastAsia="pt-BR"/>
              </w:rPr>
              <w:t>Desenvolvimento e teste</w:t>
            </w:r>
          </w:p>
        </w:tc>
      </w:tr>
    </w:tbl>
    <w:p w:rsidR="00117B66" w:rsidRPr="00442396" w:rsidRDefault="00117B66" w:rsidP="00117B66">
      <w:pPr>
        <w:pStyle w:val="Legenda"/>
      </w:pPr>
    </w:p>
    <w:p w:rsidR="00BE46A4" w:rsidRDefault="00117B66" w:rsidP="00BE46A4">
      <w:pPr>
        <w:pStyle w:val="Legenda"/>
        <w:rPr>
          <w:noProof/>
        </w:rPr>
      </w:pPr>
      <w:bookmarkStart w:id="121" w:name="_Toc450593915"/>
      <w:r w:rsidRPr="00442396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442396">
        <w:rPr>
          <w:noProof/>
        </w:rPr>
        <w:t xml:space="preserve"> - Plataformas Suportadas</w:t>
      </w:r>
      <w:bookmarkStart w:id="122" w:name="_Toc450593668"/>
      <w:bookmarkEnd w:id="121"/>
    </w:p>
    <w:p w:rsidR="00804566" w:rsidRPr="00804566" w:rsidRDefault="00804566" w:rsidP="00804566">
      <w:pPr>
        <w:rPr>
          <w:lang w:val="pt-BR"/>
        </w:rPr>
      </w:pPr>
    </w:p>
    <w:p w:rsidR="00117B66" w:rsidRPr="00804566" w:rsidRDefault="00117B66" w:rsidP="00804566">
      <w:pPr>
        <w:pStyle w:val="PargrafodaLista"/>
        <w:numPr>
          <w:ilvl w:val="0"/>
          <w:numId w:val="42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804566">
        <w:rPr>
          <w:rFonts w:ascii="Arial" w:hAnsi="Arial" w:cs="Arial"/>
          <w:b/>
        </w:rPr>
        <w:t>Exemplo</w:t>
      </w:r>
      <w:proofErr w:type="spellEnd"/>
      <w:r w:rsidRPr="00804566">
        <w:rPr>
          <w:rFonts w:ascii="Arial" w:hAnsi="Arial" w:cs="Arial"/>
          <w:b/>
        </w:rPr>
        <w:t xml:space="preserve"> de </w:t>
      </w:r>
      <w:proofErr w:type="spellStart"/>
      <w:r w:rsidRPr="00804566">
        <w:rPr>
          <w:rFonts w:ascii="Arial" w:hAnsi="Arial" w:cs="Arial"/>
          <w:b/>
        </w:rPr>
        <w:t>Instalação</w:t>
      </w:r>
      <w:proofErr w:type="spellEnd"/>
      <w:r w:rsidRPr="00804566">
        <w:rPr>
          <w:rFonts w:ascii="Arial" w:hAnsi="Arial" w:cs="Arial"/>
          <w:b/>
        </w:rPr>
        <w:t xml:space="preserve"> para Linux - Ubuntu</w:t>
      </w:r>
      <w:bookmarkEnd w:id="122"/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O Couchbase Server é executado em vários sistemas Linux: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Red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Hat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,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CentOS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,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Ubuntu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, Debian,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SuSE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Enterprise e Oracle Enterprise. Você pode baixar Couchbase Server diretamente a um 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lastRenderedPageBreak/>
        <w:t xml:space="preserve">sistema Linux usando o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wget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ou comando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curl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.  Para exemplificar segue o exemplo de instalação Linux para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Ubuntu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:</w:t>
      </w:r>
    </w:p>
    <w:p w:rsidR="00117B66" w:rsidRPr="00442396" w:rsidRDefault="00117B66" w:rsidP="00117B66">
      <w:pPr>
        <w:spacing w:after="240" w:line="360" w:lineRule="auto"/>
        <w:ind w:firstLine="851"/>
        <w:jc w:val="center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noProof/>
          <w:color w:val="000000" w:themeColor="text1"/>
          <w:lang w:val="pt-BR" w:eastAsia="pt-BR"/>
        </w:rPr>
        <w:drawing>
          <wp:inline distT="0" distB="0" distL="0" distR="0" wp14:anchorId="617282B5" wp14:editId="010D437B">
            <wp:extent cx="4568400" cy="2520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6" w:rsidRPr="00442396" w:rsidRDefault="00117B66" w:rsidP="00117B66">
      <w:pPr>
        <w:pStyle w:val="Legenda"/>
        <w:spacing w:line="360" w:lineRule="auto"/>
        <w:ind w:firstLine="851"/>
        <w:rPr>
          <w:bCs/>
        </w:rPr>
      </w:pPr>
      <w:bookmarkStart w:id="123" w:name="_Toc450593898"/>
      <w:r w:rsidRPr="0044239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442396">
        <w:t xml:space="preserve"> - Tela de Download - </w:t>
      </w:r>
      <w:proofErr w:type="spellStart"/>
      <w:r w:rsidRPr="00442396">
        <w:t>CouchBase</w:t>
      </w:r>
      <w:proofErr w:type="spellEnd"/>
      <w:r w:rsidRPr="00442396">
        <w:t xml:space="preserve"> para </w:t>
      </w:r>
      <w:proofErr w:type="spellStart"/>
      <w:r w:rsidRPr="00442396">
        <w:t>Ubuntu</w:t>
      </w:r>
      <w:proofErr w:type="spellEnd"/>
      <w:r w:rsidRPr="00442396">
        <w:t>.</w:t>
      </w:r>
      <w:bookmarkEnd w:id="123"/>
    </w:p>
    <w:p w:rsidR="00117B66" w:rsidRDefault="00117B66" w:rsidP="00117B66">
      <w:pPr>
        <w:spacing w:after="240"/>
        <w:ind w:firstLine="851"/>
        <w:jc w:val="center"/>
        <w:rPr>
          <w:rFonts w:ascii="Arial" w:hAnsi="Arial" w:cs="Arial"/>
          <w:lang w:val="pt-BR"/>
        </w:rPr>
      </w:pPr>
    </w:p>
    <w:p w:rsidR="00117B66" w:rsidRPr="00442396" w:rsidRDefault="00117B66" w:rsidP="00117B66">
      <w:pPr>
        <w:spacing w:after="240"/>
        <w:ind w:firstLine="851"/>
        <w:jc w:val="center"/>
        <w:rPr>
          <w:rFonts w:ascii="Arial" w:hAnsi="Arial" w:cs="Arial"/>
          <w:lang w:val="pt-BR"/>
        </w:rPr>
      </w:pPr>
      <w:r w:rsidRPr="00442396">
        <w:rPr>
          <w:rFonts w:ascii="Arial" w:hAnsi="Arial" w:cs="Arial"/>
          <w:noProof/>
          <w:lang w:val="pt-BR" w:eastAsia="pt-BR"/>
        </w:rPr>
        <w:drawing>
          <wp:inline distT="0" distB="0" distL="0" distR="0" wp14:anchorId="74E28478" wp14:editId="3100F80A">
            <wp:extent cx="6429375" cy="34353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32" cy="34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6" w:rsidRDefault="00117B66" w:rsidP="00117B66">
      <w:pPr>
        <w:pStyle w:val="Legenda"/>
        <w:ind w:firstLine="851"/>
      </w:pPr>
      <w:bookmarkStart w:id="124" w:name="_Toc450593899"/>
      <w:r w:rsidRPr="0044239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442396">
        <w:t xml:space="preserve"> - Comando de Download - </w:t>
      </w:r>
      <w:proofErr w:type="spellStart"/>
      <w:r w:rsidRPr="00442396">
        <w:t>CouchBase</w:t>
      </w:r>
      <w:proofErr w:type="spellEnd"/>
      <w:r w:rsidRPr="00442396">
        <w:t xml:space="preserve"> para </w:t>
      </w:r>
      <w:proofErr w:type="spellStart"/>
      <w:r w:rsidRPr="00442396">
        <w:t>Ubuntu</w:t>
      </w:r>
      <w:proofErr w:type="spellEnd"/>
      <w:r w:rsidRPr="00442396">
        <w:t>.</w:t>
      </w:r>
      <w:bookmarkEnd w:id="124"/>
    </w:p>
    <w:p w:rsidR="00117B66" w:rsidRDefault="00117B66" w:rsidP="00117B66">
      <w:pPr>
        <w:rPr>
          <w:lang w:val="pt-BR"/>
        </w:rPr>
      </w:pPr>
    </w:p>
    <w:p w:rsidR="00117B66" w:rsidRPr="00442396" w:rsidRDefault="00117B66" w:rsidP="00117B66">
      <w:pPr>
        <w:rPr>
          <w:lang w:val="pt-BR"/>
        </w:rPr>
      </w:pPr>
    </w:p>
    <w:p w:rsidR="00117B66" w:rsidRPr="00442396" w:rsidRDefault="00117B66" w:rsidP="00117B66">
      <w:pPr>
        <w:spacing w:after="240"/>
        <w:ind w:firstLine="851"/>
        <w:jc w:val="center"/>
        <w:rPr>
          <w:rFonts w:ascii="Arial" w:hAnsi="Arial" w:cs="Arial"/>
          <w:lang w:val="pt-BR"/>
        </w:rPr>
      </w:pPr>
      <w:r w:rsidRPr="00442396">
        <w:rPr>
          <w:rFonts w:ascii="Arial" w:hAnsi="Arial" w:cs="Arial"/>
          <w:noProof/>
          <w:lang w:val="pt-BR" w:eastAsia="pt-BR"/>
        </w:rPr>
        <w:drawing>
          <wp:inline distT="0" distB="0" distL="0" distR="0" wp14:anchorId="0D38742C" wp14:editId="49CD7BF9">
            <wp:extent cx="6426835" cy="314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55" cy="33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6" w:rsidRDefault="00117B66" w:rsidP="00117B66">
      <w:pPr>
        <w:pStyle w:val="Legenda"/>
        <w:ind w:firstLine="851"/>
      </w:pPr>
      <w:bookmarkStart w:id="125" w:name="_Toc450593900"/>
      <w:r w:rsidRPr="00442396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442396">
        <w:t xml:space="preserve">- Comando de Instalação - </w:t>
      </w:r>
      <w:proofErr w:type="spellStart"/>
      <w:r w:rsidRPr="00442396">
        <w:t>CouchBase</w:t>
      </w:r>
      <w:proofErr w:type="spellEnd"/>
      <w:r w:rsidRPr="00442396">
        <w:t xml:space="preserve"> para </w:t>
      </w:r>
      <w:proofErr w:type="spellStart"/>
      <w:r w:rsidRPr="00442396">
        <w:t>Ubuntu</w:t>
      </w:r>
      <w:bookmarkEnd w:id="125"/>
      <w:proofErr w:type="spellEnd"/>
    </w:p>
    <w:p w:rsidR="00117B66" w:rsidRPr="00442396" w:rsidRDefault="00117B66" w:rsidP="00117B66">
      <w:pPr>
        <w:rPr>
          <w:lang w:val="pt-BR"/>
        </w:rPr>
      </w:pPr>
    </w:p>
    <w:p w:rsidR="00BE46A4" w:rsidRPr="00804566" w:rsidRDefault="00BE46A4" w:rsidP="00804566">
      <w:pPr>
        <w:pStyle w:val="PargrafodaLista"/>
        <w:numPr>
          <w:ilvl w:val="0"/>
          <w:numId w:val="42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804566">
        <w:rPr>
          <w:rFonts w:ascii="Arial" w:hAnsi="Arial" w:cs="Arial"/>
          <w:b/>
        </w:rPr>
        <w:t>Exemplo</w:t>
      </w:r>
      <w:proofErr w:type="spellEnd"/>
      <w:r w:rsidRPr="00804566">
        <w:rPr>
          <w:rFonts w:ascii="Arial" w:hAnsi="Arial" w:cs="Arial"/>
          <w:b/>
        </w:rPr>
        <w:t xml:space="preserve"> de </w:t>
      </w:r>
      <w:proofErr w:type="spellStart"/>
      <w:r w:rsidRPr="00804566">
        <w:rPr>
          <w:rFonts w:ascii="Arial" w:hAnsi="Arial" w:cs="Arial"/>
          <w:b/>
        </w:rPr>
        <w:t>Instalação</w:t>
      </w:r>
      <w:proofErr w:type="spellEnd"/>
      <w:r w:rsidRPr="00804566">
        <w:rPr>
          <w:rFonts w:ascii="Arial" w:hAnsi="Arial" w:cs="Arial"/>
          <w:b/>
        </w:rPr>
        <w:t xml:space="preserve"> para Windows</w:t>
      </w:r>
    </w:p>
    <w:p w:rsidR="00BE46A4" w:rsidRPr="00BE46A4" w:rsidRDefault="00BE46A4" w:rsidP="00BE46A4">
      <w:pPr>
        <w:rPr>
          <w:lang w:val="pt-BR" w:eastAsia="pt-BR"/>
        </w:rPr>
      </w:pPr>
    </w:p>
    <w:p w:rsidR="00117B66" w:rsidRPr="00442396" w:rsidRDefault="00117B66" w:rsidP="00117B66">
      <w:pPr>
        <w:spacing w:after="240" w:line="360" w:lineRule="auto"/>
        <w:ind w:firstLine="851"/>
        <w:rPr>
          <w:rFonts w:ascii="Arial" w:hAnsi="Arial" w:cs="Arial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Para instalar Couchbase Server no Windows, você precisa </w:t>
      </w:r>
      <w:r>
        <w:rPr>
          <w:rFonts w:ascii="Arial" w:eastAsia="Times New Roman" w:hAnsi="Arial" w:cs="Arial"/>
          <w:bCs/>
          <w:color w:val="000000" w:themeColor="text1"/>
          <w:lang w:val="pt-BR"/>
        </w:rPr>
        <w:t>verificar os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seguintes pré-requisitos:</w:t>
      </w:r>
    </w:p>
    <w:p w:rsidR="00117B66" w:rsidRPr="00442396" w:rsidRDefault="00117B66" w:rsidP="00117B66">
      <w:pPr>
        <w:pStyle w:val="PargrafodaLista"/>
        <w:numPr>
          <w:ilvl w:val="0"/>
          <w:numId w:val="6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Certifique-se que você não tem nenhum </w:t>
      </w:r>
      <w:r w:rsidR="00BE74D5">
        <w:rPr>
          <w:rFonts w:ascii="Arial" w:eastAsia="Times New Roman" w:hAnsi="Arial" w:cs="Arial"/>
          <w:bCs/>
          <w:color w:val="000000" w:themeColor="text1"/>
          <w:lang w:val="pt-BR"/>
        </w:rPr>
        <w:t xml:space="preserve">software </w:t>
      </w:r>
      <w:proofErr w:type="spellStart"/>
      <w:r w:rsidR="00BE74D5">
        <w:rPr>
          <w:rFonts w:ascii="Arial" w:eastAsia="Times New Roman" w:hAnsi="Arial" w:cs="Arial"/>
          <w:bCs/>
          <w:color w:val="000000" w:themeColor="text1"/>
          <w:lang w:val="pt-BR"/>
        </w:rPr>
        <w:t>antinv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írus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em execução no computador antes de iniciar o processo de instalação.</w:t>
      </w:r>
    </w:p>
    <w:p w:rsidR="00117B66" w:rsidRPr="00442396" w:rsidRDefault="00117B66" w:rsidP="00117B66">
      <w:pPr>
        <w:pStyle w:val="PargrafodaLista"/>
        <w:numPr>
          <w:ilvl w:val="0"/>
          <w:numId w:val="6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Verifique se você tem privilégios de administrador na máquina em que você está executando a instalação.</w:t>
      </w:r>
    </w:p>
    <w:p w:rsidR="00117B66" w:rsidRPr="00442396" w:rsidRDefault="00117B66" w:rsidP="00117B66">
      <w:pPr>
        <w:pStyle w:val="PargrafodaLista"/>
        <w:numPr>
          <w:ilvl w:val="0"/>
          <w:numId w:val="6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Por padrão, no Windows TCP / IP tem número padrão de portas disponíveis para a comunicação do cliente.</w:t>
      </w:r>
    </w:p>
    <w:p w:rsidR="00117B66" w:rsidRPr="00442396" w:rsidRDefault="00117B66" w:rsidP="00117B66">
      <w:pPr>
        <w:pStyle w:val="PargrafodaLista"/>
        <w:numPr>
          <w:ilvl w:val="0"/>
          <w:numId w:val="6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lastRenderedPageBreak/>
        <w:t>Você precisa seguir as informações para ajustar a configuração e aumentar o número de portas disponíveis.</w:t>
      </w:r>
    </w:p>
    <w:p w:rsidR="00117B66" w:rsidRPr="00442396" w:rsidRDefault="00117B66" w:rsidP="00117B66">
      <w:pPr>
        <w:pStyle w:val="PargrafodaLista"/>
        <w:numPr>
          <w:ilvl w:val="0"/>
          <w:numId w:val="6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Por padrão, o sistema Windows não fornece um número adequado de portas efêmeras para clusters de Couchbase Server. Sem o número correto de portas efêmeras abertas, você pode experimentar erros durante </w:t>
      </w:r>
      <w:r>
        <w:rPr>
          <w:rFonts w:ascii="Arial" w:eastAsia="Times New Roman" w:hAnsi="Arial" w:cs="Arial"/>
          <w:bCs/>
          <w:color w:val="000000" w:themeColor="text1"/>
          <w:lang w:val="pt-BR"/>
        </w:rPr>
        <w:t>o rebalanceamento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, tempos de espera em clientes e falha nos backups. O instalador do Servidor Couchbase vai verificar automaticamente a sua configuração atual de portas e ajustá-lo, se necessário. </w:t>
      </w:r>
    </w:p>
    <w:p w:rsidR="00117B66" w:rsidRPr="00634897" w:rsidRDefault="00117B66" w:rsidP="00117B66">
      <w:pPr>
        <w:spacing w:after="240" w:line="360" w:lineRule="auto"/>
        <w:ind w:firstLine="851"/>
        <w:jc w:val="both"/>
        <w:rPr>
          <w:rFonts w:ascii="Arial" w:hAnsi="Arial" w:cs="Arial"/>
          <w:b/>
          <w:i/>
          <w:sz w:val="20"/>
          <w:lang w:val="pt-BR"/>
        </w:rPr>
      </w:pPr>
      <w:r w:rsidRPr="00634897">
        <w:rPr>
          <w:rFonts w:ascii="Arial" w:hAnsi="Arial" w:cs="Arial"/>
          <w:b/>
          <w:i/>
          <w:sz w:val="20"/>
          <w:lang w:val="pt-BR"/>
        </w:rPr>
        <w:t>Importante: O Couchbase Server usa pacote redistribuível Microsoft C ++, que é baixado automaticamente durante a instalação. No entanto, se outro aplicativo em sua máquina já está usando o pacote, o processo de instalação pode falhar. Para certificar-se de que o seu processo de instalação é concluído com êxito, encerre todas as outras aplicações em execução durante a instalação.</w:t>
      </w:r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Para instalar Couchbase Server no Windows usando assistente de instalação interativa siga os passos abaixo:</w:t>
      </w:r>
    </w:p>
    <w:p w:rsidR="00117B66" w:rsidRPr="00442396" w:rsidRDefault="00117B66" w:rsidP="00117B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No Windows Explorer, localize o arquivo Couchbase Server.exe baixado, que normalmente está localizado na pasta de downloads padrão, e clique duas vezes no arquivo executável.</w:t>
      </w:r>
      <w:r w:rsidRPr="00442396">
        <w:rPr>
          <w:rFonts w:ascii="Arial" w:hAnsi="Arial" w:cs="Arial"/>
          <w:lang w:val="pt-BR"/>
        </w:rPr>
        <w:t xml:space="preserve"> </w:t>
      </w:r>
    </w:p>
    <w:p w:rsidR="00117B66" w:rsidRPr="00442396" w:rsidRDefault="00117B66" w:rsidP="00117B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Você será solicitado com a tela de Instalação Localização. Você pode alterar o local onde o aplicativo servidor Couchbase está localizado, o que configura a localização do servidor e não o local onde os dados persistentes são armazenados. </w:t>
      </w:r>
    </w:p>
    <w:p w:rsidR="00117B66" w:rsidRDefault="00117B66" w:rsidP="00117B66">
      <w:pPr>
        <w:keepNext/>
        <w:spacing w:after="240" w:line="276" w:lineRule="auto"/>
        <w:ind w:firstLine="851"/>
        <w:jc w:val="center"/>
      </w:pPr>
      <w:r w:rsidRPr="00442396">
        <w:rPr>
          <w:rFonts w:ascii="Arial" w:hAnsi="Arial" w:cs="Arial"/>
          <w:noProof/>
          <w:lang w:val="pt-BR" w:eastAsia="pt-BR"/>
        </w:rPr>
        <w:drawing>
          <wp:inline distT="0" distB="0" distL="0" distR="0" wp14:anchorId="6B19DDF0" wp14:editId="5A644243">
            <wp:extent cx="3738067" cy="20198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97" cy="20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6" w:rsidRDefault="00117B66" w:rsidP="00117B66">
      <w:pPr>
        <w:pStyle w:val="Legenda"/>
      </w:pPr>
      <w:bookmarkStart w:id="126" w:name="_Toc4505939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</w:t>
      </w:r>
      <w:r w:rsidRPr="002C7282">
        <w:t xml:space="preserve">Instalando parte 1 - </w:t>
      </w:r>
      <w:proofErr w:type="spellStart"/>
      <w:r w:rsidRPr="002C7282">
        <w:t>CouchBase</w:t>
      </w:r>
      <w:proofErr w:type="spellEnd"/>
      <w:r w:rsidRPr="002C7282">
        <w:t xml:space="preserve"> para Windows.</w:t>
      </w:r>
      <w:bookmarkEnd w:id="126"/>
    </w:p>
    <w:p w:rsidR="00117B66" w:rsidRPr="00442396" w:rsidRDefault="00117B66" w:rsidP="00117B66">
      <w:pPr>
        <w:spacing w:after="240" w:line="360" w:lineRule="auto"/>
        <w:ind w:firstLine="851"/>
        <w:jc w:val="center"/>
        <w:rPr>
          <w:rFonts w:ascii="Arial" w:eastAsia="Times New Roman" w:hAnsi="Arial" w:cs="Arial"/>
          <w:b/>
          <w:bCs/>
          <w:sz w:val="20"/>
          <w:lang w:val="pt-BR"/>
        </w:rPr>
      </w:pPr>
      <w:r w:rsidRPr="00442396">
        <w:rPr>
          <w:rFonts w:ascii="Arial" w:eastAsia="Times New Roman" w:hAnsi="Arial" w:cs="Arial"/>
          <w:b/>
          <w:bCs/>
          <w:sz w:val="20"/>
          <w:lang w:val="pt-BR"/>
        </w:rPr>
        <w:t xml:space="preserve"> </w:t>
      </w:r>
    </w:p>
    <w:p w:rsidR="00117B66" w:rsidRPr="00442396" w:rsidRDefault="00117B66" w:rsidP="00117B66">
      <w:pPr>
        <w:spacing w:after="240" w:line="360" w:lineRule="auto"/>
        <w:ind w:firstLine="851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Clique em </w:t>
      </w:r>
      <w:r w:rsidRPr="00442396">
        <w:rPr>
          <w:rFonts w:ascii="Arial" w:eastAsia="Times New Roman" w:hAnsi="Arial" w:cs="Arial"/>
          <w:b/>
          <w:bCs/>
          <w:color w:val="000000" w:themeColor="text1"/>
          <w:lang w:val="pt-BR"/>
        </w:rPr>
        <w:t>Sim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para continuar. Sem um número suficiente de portas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efemeras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, um cluster Couchbase Server falhar durante reequilíbrio e backup. Se você já alterou essa configuração, você pode clicar em </w:t>
      </w:r>
      <w:r w:rsidRPr="00442396">
        <w:rPr>
          <w:rFonts w:ascii="Arial" w:eastAsia="Times New Roman" w:hAnsi="Arial" w:cs="Arial"/>
          <w:b/>
          <w:bCs/>
          <w:color w:val="000000" w:themeColor="text1"/>
          <w:lang w:val="pt-BR"/>
        </w:rPr>
        <w:t>Não</w:t>
      </w: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. O instalador exibe este painel para confirmar a atualização.</w:t>
      </w:r>
    </w:p>
    <w:p w:rsidR="00117B66" w:rsidRDefault="00117B66" w:rsidP="00117B66">
      <w:pPr>
        <w:keepNext/>
        <w:spacing w:after="240" w:line="360" w:lineRule="auto"/>
        <w:ind w:firstLine="851"/>
        <w:jc w:val="center"/>
      </w:pPr>
      <w:r w:rsidRPr="00442396"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 wp14:anchorId="534EEAC4" wp14:editId="159146A9">
            <wp:extent cx="3511449" cy="197116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04" cy="19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6" w:rsidRDefault="00117B66" w:rsidP="00117B66">
      <w:pPr>
        <w:pStyle w:val="Legenda"/>
      </w:pPr>
      <w:bookmarkStart w:id="127" w:name="_Toc4505939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</w:t>
      </w:r>
      <w:r w:rsidRPr="00012090">
        <w:t xml:space="preserve">Instalando parte 2 - </w:t>
      </w:r>
      <w:proofErr w:type="spellStart"/>
      <w:r w:rsidRPr="00012090">
        <w:t>CouchBase</w:t>
      </w:r>
      <w:proofErr w:type="spellEnd"/>
      <w:r w:rsidRPr="00012090">
        <w:t xml:space="preserve"> para Windows</w:t>
      </w:r>
      <w:bookmarkEnd w:id="127"/>
    </w:p>
    <w:p w:rsidR="00117B66" w:rsidRPr="00015D9A" w:rsidRDefault="00117B66" w:rsidP="00117B66">
      <w:pPr>
        <w:rPr>
          <w:lang w:val="pt-BR"/>
        </w:rPr>
      </w:pPr>
    </w:p>
    <w:p w:rsidR="00804566" w:rsidRDefault="00117B66" w:rsidP="008045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Após a instalação, siga as instruções de configuração do servidor.</w:t>
      </w:r>
    </w:p>
    <w:p w:rsidR="00804566" w:rsidRPr="00804566" w:rsidRDefault="00804566" w:rsidP="00804566">
      <w:pPr>
        <w:spacing w:after="240" w:line="360" w:lineRule="auto"/>
        <w:rPr>
          <w:rFonts w:ascii="Arial" w:eastAsia="Times New Roman" w:hAnsi="Arial" w:cs="Arial"/>
          <w:bCs/>
          <w:color w:val="000000" w:themeColor="text1"/>
          <w:lang w:val="pt-BR"/>
        </w:rPr>
      </w:pPr>
    </w:p>
    <w:p w:rsidR="00BE46A4" w:rsidRPr="00804566" w:rsidRDefault="00BE46A4" w:rsidP="00804566">
      <w:pPr>
        <w:pStyle w:val="PargrafodaLista"/>
        <w:numPr>
          <w:ilvl w:val="0"/>
          <w:numId w:val="42"/>
        </w:numPr>
        <w:spacing w:after="240" w:line="360" w:lineRule="auto"/>
        <w:rPr>
          <w:rFonts w:ascii="Arial" w:hAnsi="Arial" w:cs="Arial"/>
          <w:b/>
        </w:rPr>
      </w:pPr>
      <w:proofErr w:type="spellStart"/>
      <w:r w:rsidRPr="00804566">
        <w:rPr>
          <w:rFonts w:ascii="Arial" w:hAnsi="Arial" w:cs="Arial"/>
          <w:b/>
        </w:rPr>
        <w:t>Exemplo</w:t>
      </w:r>
      <w:proofErr w:type="spellEnd"/>
      <w:r w:rsidRPr="00804566">
        <w:rPr>
          <w:rFonts w:ascii="Arial" w:hAnsi="Arial" w:cs="Arial"/>
          <w:b/>
        </w:rPr>
        <w:t xml:space="preserve"> de </w:t>
      </w:r>
      <w:proofErr w:type="spellStart"/>
      <w:r w:rsidRPr="00804566">
        <w:rPr>
          <w:rFonts w:ascii="Arial" w:hAnsi="Arial" w:cs="Arial"/>
          <w:b/>
        </w:rPr>
        <w:t>Desinstalação</w:t>
      </w:r>
      <w:proofErr w:type="spellEnd"/>
      <w:r w:rsidRPr="00804566">
        <w:rPr>
          <w:rFonts w:ascii="Arial" w:hAnsi="Arial" w:cs="Arial"/>
          <w:b/>
        </w:rPr>
        <w:t xml:space="preserve"> para Linux - Ubuntu</w:t>
      </w:r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Para desinstalar Couchbase Server no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Ubuntu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usando a ferramenta de linha de comando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dpkg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com o pacote DEB baixado, é necessário executar previamente os seguintes passos:</w:t>
      </w:r>
    </w:p>
    <w:p w:rsidR="00117B66" w:rsidRPr="00442396" w:rsidRDefault="00117B66" w:rsidP="00117B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Desligue Couchbase Server.</w:t>
      </w:r>
    </w:p>
    <w:p w:rsidR="00117B66" w:rsidRPr="00442396" w:rsidRDefault="00117B66" w:rsidP="00117B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Se a sua máquina é parte de um cluster ativo, reequilibrar o cluster para tirar o nó fora da configuração.</w:t>
      </w:r>
    </w:p>
    <w:p w:rsidR="00117B66" w:rsidRPr="00442396" w:rsidRDefault="00117B66" w:rsidP="00117B66">
      <w:pPr>
        <w:pStyle w:val="PargrafodaLista"/>
        <w:numPr>
          <w:ilvl w:val="0"/>
          <w:numId w:val="7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Atualizar quaisquer clientes para apontar para um nó disponível no cluster Couchbase Server.</w:t>
      </w:r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Feito o processo prévio inicia-se o processo de desinstalação do Couchbase Server, seguindo os passos:</w:t>
      </w:r>
    </w:p>
    <w:p w:rsidR="00117B66" w:rsidRPr="00442396" w:rsidRDefault="00117B66" w:rsidP="00117B66">
      <w:pPr>
        <w:pStyle w:val="PargrafodaLista"/>
        <w:numPr>
          <w:ilvl w:val="0"/>
          <w:numId w:val="8"/>
        </w:num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Login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como root (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super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 usuário) para concluir a instalação.</w:t>
      </w:r>
    </w:p>
    <w:p w:rsidR="00117B66" w:rsidRPr="00442396" w:rsidRDefault="00117B66" w:rsidP="00117B66">
      <w:pPr>
        <w:pStyle w:val="PargrafodaLista"/>
        <w:numPr>
          <w:ilvl w:val="0"/>
          <w:numId w:val="8"/>
        </w:num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 xml:space="preserve">Execute o seguinte comando: </w:t>
      </w:r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 xml:space="preserve">&gt;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>sudo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 xml:space="preserve">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>dpkg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 xml:space="preserve"> -r </w:t>
      </w:r>
      <w:proofErr w:type="spellStart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>couchbase</w:t>
      </w:r>
      <w:proofErr w:type="spellEnd"/>
      <w:r w:rsidRPr="00442396">
        <w:rPr>
          <w:rFonts w:ascii="Arial" w:eastAsia="Times New Roman" w:hAnsi="Arial" w:cs="Arial"/>
          <w:bCs/>
          <w:color w:val="000000" w:themeColor="text1"/>
          <w:highlight w:val="lightGray"/>
          <w:lang w:val="pt-BR"/>
        </w:rPr>
        <w:t>-server</w:t>
      </w:r>
    </w:p>
    <w:p w:rsidR="00117B66" w:rsidRDefault="00117B66" w:rsidP="00117B66">
      <w:pPr>
        <w:spacing w:after="240" w:line="360" w:lineRule="auto"/>
        <w:ind w:firstLine="851"/>
        <w:rPr>
          <w:rFonts w:ascii="Arial" w:hAnsi="Arial" w:cs="Arial"/>
          <w:b/>
          <w:i/>
          <w:sz w:val="20"/>
          <w:lang w:val="pt-BR"/>
        </w:rPr>
      </w:pPr>
      <w:r w:rsidRPr="00442396">
        <w:rPr>
          <w:rFonts w:ascii="Arial" w:hAnsi="Arial" w:cs="Arial"/>
          <w:b/>
          <w:i/>
          <w:sz w:val="20"/>
          <w:lang w:val="pt-BR"/>
        </w:rPr>
        <w:t xml:space="preserve">Nota: Pode ser necessário apagar os arquivos de dados associados à sua instalação. O local de instalação padrão é / </w:t>
      </w:r>
      <w:proofErr w:type="spellStart"/>
      <w:r w:rsidRPr="00442396">
        <w:rPr>
          <w:rFonts w:ascii="Arial" w:hAnsi="Arial" w:cs="Arial"/>
          <w:b/>
          <w:i/>
          <w:sz w:val="20"/>
          <w:lang w:val="pt-BR"/>
        </w:rPr>
        <w:t>opt</w:t>
      </w:r>
      <w:proofErr w:type="spellEnd"/>
      <w:r w:rsidRPr="00442396">
        <w:rPr>
          <w:rFonts w:ascii="Arial" w:hAnsi="Arial" w:cs="Arial"/>
          <w:b/>
          <w:i/>
          <w:sz w:val="20"/>
          <w:lang w:val="pt-BR"/>
        </w:rPr>
        <w:t>. Se um local alternativo para os arquivos de dados foi especificado, cada diretório dados devem ser apagados individualmente a partir de seu sistema.</w:t>
      </w:r>
    </w:p>
    <w:p w:rsidR="00804566" w:rsidRPr="00442396" w:rsidRDefault="00804566" w:rsidP="00117B66">
      <w:pPr>
        <w:spacing w:after="240" w:line="360" w:lineRule="auto"/>
        <w:ind w:firstLine="851"/>
        <w:rPr>
          <w:rFonts w:ascii="Arial" w:hAnsi="Arial" w:cs="Arial"/>
          <w:b/>
          <w:i/>
          <w:sz w:val="20"/>
          <w:lang w:val="pt-BR"/>
        </w:rPr>
      </w:pPr>
    </w:p>
    <w:p w:rsidR="00F2471D" w:rsidRPr="00804566" w:rsidRDefault="00F2471D" w:rsidP="00804566">
      <w:pPr>
        <w:pStyle w:val="PargrafodaLista"/>
        <w:numPr>
          <w:ilvl w:val="0"/>
          <w:numId w:val="42"/>
        </w:numPr>
        <w:spacing w:after="240" w:line="360" w:lineRule="auto"/>
        <w:rPr>
          <w:rFonts w:ascii="Arial" w:hAnsi="Arial" w:cs="Arial"/>
          <w:b/>
        </w:rPr>
      </w:pPr>
      <w:bookmarkStart w:id="128" w:name="_GoBack"/>
      <w:bookmarkEnd w:id="128"/>
      <w:proofErr w:type="spellStart"/>
      <w:r w:rsidRPr="00804566">
        <w:rPr>
          <w:rFonts w:ascii="Arial" w:hAnsi="Arial" w:cs="Arial"/>
          <w:b/>
        </w:rPr>
        <w:lastRenderedPageBreak/>
        <w:t>Exemplo</w:t>
      </w:r>
      <w:proofErr w:type="spellEnd"/>
      <w:r w:rsidRPr="00804566">
        <w:rPr>
          <w:rFonts w:ascii="Arial" w:hAnsi="Arial" w:cs="Arial"/>
          <w:b/>
        </w:rPr>
        <w:t xml:space="preserve"> de </w:t>
      </w:r>
      <w:proofErr w:type="spellStart"/>
      <w:r w:rsidRPr="00804566">
        <w:rPr>
          <w:rFonts w:ascii="Arial" w:hAnsi="Arial" w:cs="Arial"/>
          <w:b/>
        </w:rPr>
        <w:t>Desinstalação</w:t>
      </w:r>
      <w:proofErr w:type="spellEnd"/>
      <w:r w:rsidRPr="00804566">
        <w:rPr>
          <w:rFonts w:ascii="Arial" w:hAnsi="Arial" w:cs="Arial"/>
          <w:b/>
        </w:rPr>
        <w:t xml:space="preserve"> para </w:t>
      </w:r>
      <w:r w:rsidR="00804566">
        <w:rPr>
          <w:rFonts w:ascii="Arial" w:hAnsi="Arial" w:cs="Arial"/>
          <w:b/>
        </w:rPr>
        <w:t>Wi</w:t>
      </w:r>
      <w:r w:rsidRPr="00804566">
        <w:rPr>
          <w:rFonts w:ascii="Arial" w:hAnsi="Arial" w:cs="Arial"/>
          <w:b/>
        </w:rPr>
        <w:t>ndows</w:t>
      </w:r>
    </w:p>
    <w:p w:rsidR="00F2471D" w:rsidRPr="00F2471D" w:rsidRDefault="00F2471D" w:rsidP="00F2471D">
      <w:pPr>
        <w:rPr>
          <w:lang w:val="pt-BR"/>
        </w:rPr>
      </w:pPr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Para desinstalar Couchbase Server em um sistema Windows, você deve ter privilégios de administrador ou usuário avançado e é necessário executar previamente os seguintes passos:</w:t>
      </w:r>
    </w:p>
    <w:p w:rsidR="00117B66" w:rsidRPr="00442396" w:rsidRDefault="00117B66" w:rsidP="00117B66">
      <w:pPr>
        <w:pStyle w:val="PargrafodaLista"/>
        <w:numPr>
          <w:ilvl w:val="0"/>
          <w:numId w:val="9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Desligue Couchbase Server.</w:t>
      </w:r>
    </w:p>
    <w:p w:rsidR="00117B66" w:rsidRPr="00442396" w:rsidRDefault="00117B66" w:rsidP="00117B66">
      <w:pPr>
        <w:pStyle w:val="PargrafodaLista"/>
        <w:numPr>
          <w:ilvl w:val="0"/>
          <w:numId w:val="9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Se a sua máquina é parte de um cluster ativo, reequilibrar o cluster para tirar o nó fora da configuração.</w:t>
      </w:r>
    </w:p>
    <w:p w:rsidR="00117B66" w:rsidRPr="00442396" w:rsidRDefault="00117B66" w:rsidP="00117B66">
      <w:pPr>
        <w:pStyle w:val="PargrafodaLista"/>
        <w:numPr>
          <w:ilvl w:val="0"/>
          <w:numId w:val="9"/>
        </w:numPr>
        <w:spacing w:after="240" w:line="360" w:lineRule="auto"/>
        <w:ind w:left="1134" w:hanging="283"/>
        <w:jc w:val="both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Atualizar quaisquer clientes para apontar para um nó disponível no cluster Couchbase Server.</w:t>
      </w:r>
    </w:p>
    <w:p w:rsidR="00117B66" w:rsidRPr="00442396" w:rsidRDefault="00117B66" w:rsidP="00117B66">
      <w:p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Feito o processo prévio inicia-se o processo de desinstalação do Couchbase Server, seguindo os passos:</w:t>
      </w:r>
    </w:p>
    <w:p w:rsidR="00117B66" w:rsidRPr="00442396" w:rsidRDefault="00117B66" w:rsidP="00117B66">
      <w:pPr>
        <w:pStyle w:val="PargrafodaLista"/>
        <w:numPr>
          <w:ilvl w:val="0"/>
          <w:numId w:val="10"/>
        </w:num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Navegue para Iniciar&gt; Configurações &gt; Painel de controle</w:t>
      </w:r>
    </w:p>
    <w:p w:rsidR="00117B66" w:rsidRDefault="00117B66" w:rsidP="00117B66">
      <w:pPr>
        <w:pStyle w:val="PargrafodaLista"/>
        <w:numPr>
          <w:ilvl w:val="0"/>
          <w:numId w:val="10"/>
        </w:num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 w:rsidRPr="00442396">
        <w:rPr>
          <w:rFonts w:ascii="Arial" w:eastAsia="Times New Roman" w:hAnsi="Arial" w:cs="Arial"/>
          <w:bCs/>
          <w:color w:val="000000" w:themeColor="text1"/>
          <w:lang w:val="pt-BR"/>
        </w:rPr>
        <w:t>Selecione Adicionar ou remover programas.</w:t>
      </w:r>
    </w:p>
    <w:p w:rsidR="00F2471D" w:rsidRPr="00442396" w:rsidRDefault="00F2471D" w:rsidP="00117B66">
      <w:pPr>
        <w:pStyle w:val="PargrafodaLista"/>
        <w:numPr>
          <w:ilvl w:val="0"/>
          <w:numId w:val="10"/>
        </w:numPr>
        <w:spacing w:after="240" w:line="360" w:lineRule="auto"/>
        <w:ind w:firstLine="851"/>
        <w:rPr>
          <w:rFonts w:ascii="Arial" w:eastAsia="Times New Roman" w:hAnsi="Arial" w:cs="Arial"/>
          <w:bCs/>
          <w:color w:val="000000" w:themeColor="text1"/>
          <w:lang w:val="pt-BR"/>
        </w:rPr>
      </w:pPr>
      <w:r>
        <w:rPr>
          <w:rFonts w:ascii="Arial" w:eastAsia="Times New Roman" w:hAnsi="Arial" w:cs="Arial"/>
          <w:bCs/>
          <w:color w:val="000000" w:themeColor="text1"/>
          <w:lang w:val="pt-BR"/>
        </w:rPr>
        <w:t>Remover o software Couchbase Server.</w:t>
      </w:r>
    </w:p>
    <w:p w:rsidR="00117B66" w:rsidRPr="00F2471D" w:rsidRDefault="00117B66" w:rsidP="00F2471D">
      <w:pPr>
        <w:pStyle w:val="PargrafodaLista"/>
        <w:spacing w:after="240" w:line="360" w:lineRule="auto"/>
        <w:rPr>
          <w:rFonts w:ascii="Arial" w:eastAsia="Times New Roman" w:hAnsi="Arial" w:cs="Arial"/>
          <w:bCs/>
          <w:lang w:val="pt-BR"/>
        </w:rPr>
      </w:pPr>
    </w:p>
    <w:sectPr w:rsidR="00117B66" w:rsidRPr="00F2471D" w:rsidSect="00030997">
      <w:headerReference w:type="default" r:id="rId50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E1D" w:rsidRDefault="00F90E1D" w:rsidP="00DB0A53">
      <w:r>
        <w:separator/>
      </w:r>
    </w:p>
    <w:p w:rsidR="00F90E1D" w:rsidRDefault="00F90E1D"/>
  </w:endnote>
  <w:endnote w:type="continuationSeparator" w:id="0">
    <w:p w:rsidR="00F90E1D" w:rsidRDefault="00F90E1D" w:rsidP="00DB0A53">
      <w:r>
        <w:continuationSeparator/>
      </w:r>
    </w:p>
    <w:p w:rsidR="00F90E1D" w:rsidRDefault="00F90E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E1D" w:rsidRDefault="00F90E1D" w:rsidP="00DB0A53">
      <w:r>
        <w:separator/>
      </w:r>
    </w:p>
    <w:p w:rsidR="00F90E1D" w:rsidRDefault="00F90E1D"/>
  </w:footnote>
  <w:footnote w:type="continuationSeparator" w:id="0">
    <w:p w:rsidR="00F90E1D" w:rsidRDefault="00F90E1D" w:rsidP="00DB0A53">
      <w:r>
        <w:continuationSeparator/>
      </w:r>
    </w:p>
    <w:p w:rsidR="00F90E1D" w:rsidRDefault="00F90E1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083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117B66" w:rsidRDefault="00117B66">
        <w:pPr>
          <w:pStyle w:val="Cabealho"/>
          <w:jc w:val="right"/>
        </w:pPr>
        <w:r w:rsidRPr="00DF4D66">
          <w:rPr>
            <w:sz w:val="20"/>
            <w:szCs w:val="20"/>
          </w:rPr>
          <w:fldChar w:fldCharType="begin"/>
        </w:r>
        <w:r w:rsidRPr="00DF4D66">
          <w:rPr>
            <w:sz w:val="20"/>
            <w:szCs w:val="20"/>
          </w:rPr>
          <w:instrText xml:space="preserve"> PAGE   \* MERGEFORMAT </w:instrText>
        </w:r>
        <w:r w:rsidRPr="00DF4D66">
          <w:rPr>
            <w:sz w:val="20"/>
            <w:szCs w:val="20"/>
          </w:rPr>
          <w:fldChar w:fldCharType="separate"/>
        </w:r>
        <w:r w:rsidR="00BE74D5">
          <w:rPr>
            <w:noProof/>
            <w:sz w:val="20"/>
            <w:szCs w:val="20"/>
          </w:rPr>
          <w:t>9</w:t>
        </w:r>
        <w:r w:rsidRPr="00DF4D66">
          <w:rPr>
            <w:sz w:val="20"/>
            <w:szCs w:val="20"/>
          </w:rPr>
          <w:fldChar w:fldCharType="end"/>
        </w:r>
      </w:p>
    </w:sdtContent>
  </w:sdt>
  <w:p w:rsidR="00117B66" w:rsidRDefault="00117B66"/>
  <w:p w:rsidR="00117B66" w:rsidRDefault="00117B6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D4113"/>
    <w:multiLevelType w:val="hybridMultilevel"/>
    <w:tmpl w:val="50E2753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E127313"/>
    <w:multiLevelType w:val="hybridMultilevel"/>
    <w:tmpl w:val="C5944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F5ADF"/>
    <w:multiLevelType w:val="hybridMultilevel"/>
    <w:tmpl w:val="3C62090A"/>
    <w:lvl w:ilvl="0" w:tplc="484E3BCA">
      <w:start w:val="1"/>
      <w:numFmt w:val="lowerLetter"/>
      <w:lvlText w:val="%1)"/>
      <w:lvlJc w:val="left"/>
      <w:pPr>
        <w:ind w:left="177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14FC2E89"/>
    <w:multiLevelType w:val="hybridMultilevel"/>
    <w:tmpl w:val="CF4C2728"/>
    <w:lvl w:ilvl="0" w:tplc="0416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1BDE4B63"/>
    <w:multiLevelType w:val="hybridMultilevel"/>
    <w:tmpl w:val="01F46A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E60AE"/>
    <w:multiLevelType w:val="hybridMultilevel"/>
    <w:tmpl w:val="85AA4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03F50"/>
    <w:multiLevelType w:val="hybridMultilevel"/>
    <w:tmpl w:val="7EA8636C"/>
    <w:lvl w:ilvl="0" w:tplc="0416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2327377E"/>
    <w:multiLevelType w:val="hybridMultilevel"/>
    <w:tmpl w:val="27487C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554BE"/>
    <w:multiLevelType w:val="hybridMultilevel"/>
    <w:tmpl w:val="85A20278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28EA481C"/>
    <w:multiLevelType w:val="hybridMultilevel"/>
    <w:tmpl w:val="15EC4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98060AE"/>
    <w:multiLevelType w:val="hybridMultilevel"/>
    <w:tmpl w:val="A0CC3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13CAF"/>
    <w:multiLevelType w:val="multilevel"/>
    <w:tmpl w:val="71F8CC88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0C814DF"/>
    <w:multiLevelType w:val="hybridMultilevel"/>
    <w:tmpl w:val="982C35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940DB4"/>
    <w:multiLevelType w:val="hybridMultilevel"/>
    <w:tmpl w:val="D60E8A4E"/>
    <w:lvl w:ilvl="0" w:tplc="04160017">
      <w:start w:val="1"/>
      <w:numFmt w:val="lowerLetter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7B60AC8"/>
    <w:multiLevelType w:val="hybridMultilevel"/>
    <w:tmpl w:val="88CC753C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45534A3F"/>
    <w:multiLevelType w:val="multilevel"/>
    <w:tmpl w:val="0A6E61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94F2CA4"/>
    <w:multiLevelType w:val="hybridMultilevel"/>
    <w:tmpl w:val="835E3DB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116A92A4">
      <w:numFmt w:val="bullet"/>
      <w:lvlText w:val="•"/>
      <w:lvlJc w:val="left"/>
      <w:pPr>
        <w:ind w:left="3218" w:hanging="720"/>
      </w:pPr>
      <w:rPr>
        <w:rFonts w:ascii="Calibri Light" w:eastAsia="Times New Roman" w:hAnsi="Calibri Light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4E5149A8"/>
    <w:multiLevelType w:val="hybridMultilevel"/>
    <w:tmpl w:val="011E23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17DEE"/>
    <w:multiLevelType w:val="hybridMultilevel"/>
    <w:tmpl w:val="F0E043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11AD0"/>
    <w:multiLevelType w:val="hybridMultilevel"/>
    <w:tmpl w:val="97286C6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D0674A9"/>
    <w:multiLevelType w:val="multilevel"/>
    <w:tmpl w:val="71F8CC88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F5A47F1"/>
    <w:multiLevelType w:val="hybridMultilevel"/>
    <w:tmpl w:val="69208142"/>
    <w:lvl w:ilvl="0" w:tplc="3D1CEAEA">
      <w:start w:val="1"/>
      <w:numFmt w:val="lowerLetter"/>
      <w:lvlText w:val="%1)"/>
      <w:lvlJc w:val="left"/>
      <w:pPr>
        <w:ind w:left="177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609F6E91"/>
    <w:multiLevelType w:val="hybridMultilevel"/>
    <w:tmpl w:val="1E587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318EE"/>
    <w:multiLevelType w:val="hybridMultilevel"/>
    <w:tmpl w:val="B25E62EA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61914DD8"/>
    <w:multiLevelType w:val="multilevel"/>
    <w:tmpl w:val="48FE9C8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Helvetica Neue" w:hAnsi="Helvetica Neue"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1BA5EF1"/>
    <w:multiLevelType w:val="hybridMultilevel"/>
    <w:tmpl w:val="9A2AE8B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C44427"/>
    <w:multiLevelType w:val="hybridMultilevel"/>
    <w:tmpl w:val="C04A6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4B0746"/>
    <w:multiLevelType w:val="hybridMultilevel"/>
    <w:tmpl w:val="87566DB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67811024"/>
    <w:multiLevelType w:val="hybridMultilevel"/>
    <w:tmpl w:val="09F44BF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D62F4"/>
    <w:multiLevelType w:val="hybridMultilevel"/>
    <w:tmpl w:val="FC9EE70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BB375A3"/>
    <w:multiLevelType w:val="multilevel"/>
    <w:tmpl w:val="71F8CC88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E102170"/>
    <w:multiLevelType w:val="hybridMultilevel"/>
    <w:tmpl w:val="DCA675C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F7474D5"/>
    <w:multiLevelType w:val="hybridMultilevel"/>
    <w:tmpl w:val="F4F4D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E421CD"/>
    <w:multiLevelType w:val="hybridMultilevel"/>
    <w:tmpl w:val="F6A01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4F3171"/>
    <w:multiLevelType w:val="hybridMultilevel"/>
    <w:tmpl w:val="F99A2C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060239"/>
    <w:multiLevelType w:val="hybridMultilevel"/>
    <w:tmpl w:val="B2F870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5FA36B4"/>
    <w:multiLevelType w:val="hybridMultilevel"/>
    <w:tmpl w:val="776A7DB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C00B85"/>
    <w:multiLevelType w:val="hybridMultilevel"/>
    <w:tmpl w:val="3C2CF06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6"/>
  </w:num>
  <w:num w:numId="5">
    <w:abstractNumId w:val="0"/>
  </w:num>
  <w:num w:numId="6">
    <w:abstractNumId w:val="10"/>
  </w:num>
  <w:num w:numId="7">
    <w:abstractNumId w:val="4"/>
  </w:num>
  <w:num w:numId="8">
    <w:abstractNumId w:val="22"/>
  </w:num>
  <w:num w:numId="9">
    <w:abstractNumId w:val="34"/>
  </w:num>
  <w:num w:numId="10">
    <w:abstractNumId w:val="1"/>
  </w:num>
  <w:num w:numId="11">
    <w:abstractNumId w:val="23"/>
  </w:num>
  <w:num w:numId="12">
    <w:abstractNumId w:val="2"/>
  </w:num>
  <w:num w:numId="13">
    <w:abstractNumId w:val="21"/>
  </w:num>
  <w:num w:numId="14">
    <w:abstractNumId w:val="15"/>
  </w:num>
  <w:num w:numId="15">
    <w:abstractNumId w:val="7"/>
  </w:num>
  <w:num w:numId="16">
    <w:abstractNumId w:val="32"/>
  </w:num>
  <w:num w:numId="17">
    <w:abstractNumId w:val="25"/>
  </w:num>
  <w:num w:numId="18">
    <w:abstractNumId w:val="17"/>
  </w:num>
  <w:num w:numId="19">
    <w:abstractNumId w:val="28"/>
  </w:num>
  <w:num w:numId="20">
    <w:abstractNumId w:val="37"/>
  </w:num>
  <w:num w:numId="21">
    <w:abstractNumId w:val="12"/>
  </w:num>
  <w:num w:numId="22">
    <w:abstractNumId w:val="8"/>
  </w:num>
  <w:num w:numId="23">
    <w:abstractNumId w:val="5"/>
  </w:num>
  <w:num w:numId="24">
    <w:abstractNumId w:val="33"/>
  </w:num>
  <w:num w:numId="25">
    <w:abstractNumId w:val="24"/>
  </w:num>
  <w:num w:numId="26">
    <w:abstractNumId w:val="19"/>
  </w:num>
  <w:num w:numId="27">
    <w:abstractNumId w:val="6"/>
  </w:num>
  <w:num w:numId="28">
    <w:abstractNumId w:val="31"/>
  </w:num>
  <w:num w:numId="29">
    <w:abstractNumId w:val="27"/>
  </w:num>
  <w:num w:numId="30">
    <w:abstractNumId w:val="29"/>
  </w:num>
  <w:num w:numId="31">
    <w:abstractNumId w:val="14"/>
  </w:num>
  <w:num w:numId="32">
    <w:abstractNumId w:val="26"/>
  </w:num>
  <w:num w:numId="33">
    <w:abstractNumId w:val="3"/>
  </w:num>
  <w:num w:numId="34">
    <w:abstractNumId w:val="20"/>
  </w:num>
  <w:num w:numId="35">
    <w:abstractNumId w:val="24"/>
  </w:num>
  <w:num w:numId="36">
    <w:abstractNumId w:val="24"/>
  </w:num>
  <w:num w:numId="37">
    <w:abstractNumId w:val="13"/>
  </w:num>
  <w:num w:numId="38">
    <w:abstractNumId w:val="24"/>
  </w:num>
  <w:num w:numId="39">
    <w:abstractNumId w:val="24"/>
  </w:num>
  <w:num w:numId="40">
    <w:abstractNumId w:val="9"/>
  </w:num>
  <w:num w:numId="41">
    <w:abstractNumId w:val="30"/>
  </w:num>
  <w:num w:numId="42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A53"/>
    <w:rsid w:val="00001D7D"/>
    <w:rsid w:val="00002008"/>
    <w:rsid w:val="000105AF"/>
    <w:rsid w:val="000127E9"/>
    <w:rsid w:val="00013224"/>
    <w:rsid w:val="00014620"/>
    <w:rsid w:val="00014FEE"/>
    <w:rsid w:val="00015993"/>
    <w:rsid w:val="00015D9A"/>
    <w:rsid w:val="00016B0F"/>
    <w:rsid w:val="000205D7"/>
    <w:rsid w:val="0002476F"/>
    <w:rsid w:val="0003038E"/>
    <w:rsid w:val="00030997"/>
    <w:rsid w:val="000317F3"/>
    <w:rsid w:val="00031A61"/>
    <w:rsid w:val="00033175"/>
    <w:rsid w:val="000334F4"/>
    <w:rsid w:val="00033574"/>
    <w:rsid w:val="000400D8"/>
    <w:rsid w:val="00043368"/>
    <w:rsid w:val="00044CE9"/>
    <w:rsid w:val="00045499"/>
    <w:rsid w:val="00045B82"/>
    <w:rsid w:val="0005323D"/>
    <w:rsid w:val="00061646"/>
    <w:rsid w:val="000633AA"/>
    <w:rsid w:val="00066DE2"/>
    <w:rsid w:val="00067FA8"/>
    <w:rsid w:val="00073295"/>
    <w:rsid w:val="000746FF"/>
    <w:rsid w:val="00076289"/>
    <w:rsid w:val="00077519"/>
    <w:rsid w:val="00083336"/>
    <w:rsid w:val="00083A98"/>
    <w:rsid w:val="000864FC"/>
    <w:rsid w:val="00086CD0"/>
    <w:rsid w:val="00087C82"/>
    <w:rsid w:val="00090C4C"/>
    <w:rsid w:val="00090DA0"/>
    <w:rsid w:val="00091253"/>
    <w:rsid w:val="00092889"/>
    <w:rsid w:val="00093AB8"/>
    <w:rsid w:val="00093B2E"/>
    <w:rsid w:val="000A230F"/>
    <w:rsid w:val="000A2737"/>
    <w:rsid w:val="000A384C"/>
    <w:rsid w:val="000A401C"/>
    <w:rsid w:val="000A4533"/>
    <w:rsid w:val="000B2BE8"/>
    <w:rsid w:val="000B3ED0"/>
    <w:rsid w:val="000B5880"/>
    <w:rsid w:val="000C6292"/>
    <w:rsid w:val="000D09DE"/>
    <w:rsid w:val="000D3057"/>
    <w:rsid w:val="000D3BEF"/>
    <w:rsid w:val="000D502C"/>
    <w:rsid w:val="000D64D5"/>
    <w:rsid w:val="000E4455"/>
    <w:rsid w:val="000E4691"/>
    <w:rsid w:val="000E5D1D"/>
    <w:rsid w:val="000E6203"/>
    <w:rsid w:val="000F5187"/>
    <w:rsid w:val="000F6529"/>
    <w:rsid w:val="000F7124"/>
    <w:rsid w:val="000F7420"/>
    <w:rsid w:val="000F7A76"/>
    <w:rsid w:val="000F7D06"/>
    <w:rsid w:val="00102ED9"/>
    <w:rsid w:val="0010730A"/>
    <w:rsid w:val="00110C1A"/>
    <w:rsid w:val="001110D5"/>
    <w:rsid w:val="00112AB7"/>
    <w:rsid w:val="00114EE6"/>
    <w:rsid w:val="00115CE8"/>
    <w:rsid w:val="00117936"/>
    <w:rsid w:val="00117B66"/>
    <w:rsid w:val="00120C5C"/>
    <w:rsid w:val="0012100D"/>
    <w:rsid w:val="00121639"/>
    <w:rsid w:val="00123863"/>
    <w:rsid w:val="00126CE8"/>
    <w:rsid w:val="00127A2D"/>
    <w:rsid w:val="00127F1F"/>
    <w:rsid w:val="00131FE2"/>
    <w:rsid w:val="001354A3"/>
    <w:rsid w:val="0014043D"/>
    <w:rsid w:val="00141BCA"/>
    <w:rsid w:val="00146EB8"/>
    <w:rsid w:val="00146F13"/>
    <w:rsid w:val="001478AF"/>
    <w:rsid w:val="00151D33"/>
    <w:rsid w:val="001568A2"/>
    <w:rsid w:val="00165536"/>
    <w:rsid w:val="0016651E"/>
    <w:rsid w:val="00166A44"/>
    <w:rsid w:val="00174229"/>
    <w:rsid w:val="00183DD2"/>
    <w:rsid w:val="00184731"/>
    <w:rsid w:val="00187690"/>
    <w:rsid w:val="00190743"/>
    <w:rsid w:val="00192E97"/>
    <w:rsid w:val="00195165"/>
    <w:rsid w:val="001A5A92"/>
    <w:rsid w:val="001A738A"/>
    <w:rsid w:val="001B0DF5"/>
    <w:rsid w:val="001B2C16"/>
    <w:rsid w:val="001B3B6D"/>
    <w:rsid w:val="001B4048"/>
    <w:rsid w:val="001B58E4"/>
    <w:rsid w:val="001B5E40"/>
    <w:rsid w:val="001C0A74"/>
    <w:rsid w:val="001C0D6B"/>
    <w:rsid w:val="001C1276"/>
    <w:rsid w:val="001C4892"/>
    <w:rsid w:val="001C558B"/>
    <w:rsid w:val="001C5E1C"/>
    <w:rsid w:val="001C7122"/>
    <w:rsid w:val="001D02E2"/>
    <w:rsid w:val="001D0B79"/>
    <w:rsid w:val="001D34D1"/>
    <w:rsid w:val="001E5359"/>
    <w:rsid w:val="001E64B5"/>
    <w:rsid w:val="001F269B"/>
    <w:rsid w:val="001F2E4C"/>
    <w:rsid w:val="001F31B8"/>
    <w:rsid w:val="001F5724"/>
    <w:rsid w:val="002017DC"/>
    <w:rsid w:val="00203E96"/>
    <w:rsid w:val="002076F8"/>
    <w:rsid w:val="00210DA1"/>
    <w:rsid w:val="00212C6F"/>
    <w:rsid w:val="00213C63"/>
    <w:rsid w:val="00214254"/>
    <w:rsid w:val="002147EF"/>
    <w:rsid w:val="00214D32"/>
    <w:rsid w:val="002164D5"/>
    <w:rsid w:val="002232E5"/>
    <w:rsid w:val="00223907"/>
    <w:rsid w:val="0022491B"/>
    <w:rsid w:val="00230F59"/>
    <w:rsid w:val="00231016"/>
    <w:rsid w:val="0023418D"/>
    <w:rsid w:val="002356AF"/>
    <w:rsid w:val="00237449"/>
    <w:rsid w:val="00237967"/>
    <w:rsid w:val="0024438E"/>
    <w:rsid w:val="002452D6"/>
    <w:rsid w:val="0024662B"/>
    <w:rsid w:val="00246B4C"/>
    <w:rsid w:val="00252A73"/>
    <w:rsid w:val="00253585"/>
    <w:rsid w:val="00255311"/>
    <w:rsid w:val="002559EB"/>
    <w:rsid w:val="002609B6"/>
    <w:rsid w:val="00260B37"/>
    <w:rsid w:val="00261E00"/>
    <w:rsid w:val="0026267B"/>
    <w:rsid w:val="00263F57"/>
    <w:rsid w:val="0026663E"/>
    <w:rsid w:val="00266C6D"/>
    <w:rsid w:val="0026798B"/>
    <w:rsid w:val="002706BD"/>
    <w:rsid w:val="00273347"/>
    <w:rsid w:val="002773C6"/>
    <w:rsid w:val="00277501"/>
    <w:rsid w:val="002776CE"/>
    <w:rsid w:val="00282EB8"/>
    <w:rsid w:val="002838D0"/>
    <w:rsid w:val="002846B5"/>
    <w:rsid w:val="00291EC4"/>
    <w:rsid w:val="00294252"/>
    <w:rsid w:val="002952BE"/>
    <w:rsid w:val="00295BAF"/>
    <w:rsid w:val="00297EA3"/>
    <w:rsid w:val="002A1512"/>
    <w:rsid w:val="002A1CC9"/>
    <w:rsid w:val="002A6551"/>
    <w:rsid w:val="002A7E2A"/>
    <w:rsid w:val="002B02A8"/>
    <w:rsid w:val="002B2A9A"/>
    <w:rsid w:val="002B66BD"/>
    <w:rsid w:val="002C199B"/>
    <w:rsid w:val="002C2287"/>
    <w:rsid w:val="002C3B34"/>
    <w:rsid w:val="002C413B"/>
    <w:rsid w:val="002C5633"/>
    <w:rsid w:val="002D0181"/>
    <w:rsid w:val="002D0487"/>
    <w:rsid w:val="002D3344"/>
    <w:rsid w:val="002D4A2A"/>
    <w:rsid w:val="002E259E"/>
    <w:rsid w:val="002E344C"/>
    <w:rsid w:val="002E4751"/>
    <w:rsid w:val="002E4DBA"/>
    <w:rsid w:val="002E5643"/>
    <w:rsid w:val="002E72D0"/>
    <w:rsid w:val="002F005C"/>
    <w:rsid w:val="002F17AD"/>
    <w:rsid w:val="002F58E1"/>
    <w:rsid w:val="002F5DB2"/>
    <w:rsid w:val="002F6B86"/>
    <w:rsid w:val="002F7199"/>
    <w:rsid w:val="00300E56"/>
    <w:rsid w:val="003042E4"/>
    <w:rsid w:val="0030466F"/>
    <w:rsid w:val="0030475E"/>
    <w:rsid w:val="003154EC"/>
    <w:rsid w:val="00317D72"/>
    <w:rsid w:val="0032241E"/>
    <w:rsid w:val="00330F25"/>
    <w:rsid w:val="003327F5"/>
    <w:rsid w:val="00333C16"/>
    <w:rsid w:val="00333FD6"/>
    <w:rsid w:val="00340D79"/>
    <w:rsid w:val="00341E9F"/>
    <w:rsid w:val="00343BAC"/>
    <w:rsid w:val="00343DD2"/>
    <w:rsid w:val="00344D85"/>
    <w:rsid w:val="0034519A"/>
    <w:rsid w:val="0034690D"/>
    <w:rsid w:val="0034771B"/>
    <w:rsid w:val="00352A0D"/>
    <w:rsid w:val="00353622"/>
    <w:rsid w:val="00353B87"/>
    <w:rsid w:val="00355D56"/>
    <w:rsid w:val="003623FF"/>
    <w:rsid w:val="00362537"/>
    <w:rsid w:val="00363223"/>
    <w:rsid w:val="00364F95"/>
    <w:rsid w:val="00365E08"/>
    <w:rsid w:val="00366FD0"/>
    <w:rsid w:val="00371C8C"/>
    <w:rsid w:val="00374198"/>
    <w:rsid w:val="0037431A"/>
    <w:rsid w:val="00374833"/>
    <w:rsid w:val="00374B54"/>
    <w:rsid w:val="00380574"/>
    <w:rsid w:val="00382D7F"/>
    <w:rsid w:val="003832AD"/>
    <w:rsid w:val="003931A0"/>
    <w:rsid w:val="00393C7B"/>
    <w:rsid w:val="003A06F7"/>
    <w:rsid w:val="003A1260"/>
    <w:rsid w:val="003A2EE2"/>
    <w:rsid w:val="003A4DF8"/>
    <w:rsid w:val="003B06EB"/>
    <w:rsid w:val="003B2DF7"/>
    <w:rsid w:val="003C3CD8"/>
    <w:rsid w:val="003C4E13"/>
    <w:rsid w:val="003E1253"/>
    <w:rsid w:val="003E7236"/>
    <w:rsid w:val="003F097F"/>
    <w:rsid w:val="003F1E19"/>
    <w:rsid w:val="003F2E31"/>
    <w:rsid w:val="003F422A"/>
    <w:rsid w:val="003F4A77"/>
    <w:rsid w:val="003F5D36"/>
    <w:rsid w:val="004005AC"/>
    <w:rsid w:val="00402C67"/>
    <w:rsid w:val="00406DB3"/>
    <w:rsid w:val="00407941"/>
    <w:rsid w:val="00407A3B"/>
    <w:rsid w:val="00414A35"/>
    <w:rsid w:val="004167EF"/>
    <w:rsid w:val="00416833"/>
    <w:rsid w:val="00420F4B"/>
    <w:rsid w:val="00422ABD"/>
    <w:rsid w:val="004242CD"/>
    <w:rsid w:val="004257FB"/>
    <w:rsid w:val="00425DB5"/>
    <w:rsid w:val="00426D60"/>
    <w:rsid w:val="00430099"/>
    <w:rsid w:val="00430D14"/>
    <w:rsid w:val="00437159"/>
    <w:rsid w:val="00437FA2"/>
    <w:rsid w:val="00442396"/>
    <w:rsid w:val="00442FC5"/>
    <w:rsid w:val="0044301A"/>
    <w:rsid w:val="0044379D"/>
    <w:rsid w:val="00444200"/>
    <w:rsid w:val="0044420A"/>
    <w:rsid w:val="0044499D"/>
    <w:rsid w:val="004558BB"/>
    <w:rsid w:val="0046198F"/>
    <w:rsid w:val="00463453"/>
    <w:rsid w:val="00463842"/>
    <w:rsid w:val="0046554B"/>
    <w:rsid w:val="00465994"/>
    <w:rsid w:val="00470406"/>
    <w:rsid w:val="004725A3"/>
    <w:rsid w:val="00476A3A"/>
    <w:rsid w:val="00481607"/>
    <w:rsid w:val="00481D24"/>
    <w:rsid w:val="00483291"/>
    <w:rsid w:val="00485303"/>
    <w:rsid w:val="00485880"/>
    <w:rsid w:val="004871E0"/>
    <w:rsid w:val="004946EB"/>
    <w:rsid w:val="00494840"/>
    <w:rsid w:val="0049564C"/>
    <w:rsid w:val="004966E5"/>
    <w:rsid w:val="004A05F3"/>
    <w:rsid w:val="004A1039"/>
    <w:rsid w:val="004A3664"/>
    <w:rsid w:val="004A4E6C"/>
    <w:rsid w:val="004A6C39"/>
    <w:rsid w:val="004B1062"/>
    <w:rsid w:val="004B1801"/>
    <w:rsid w:val="004B43BF"/>
    <w:rsid w:val="004B5E9D"/>
    <w:rsid w:val="004B7262"/>
    <w:rsid w:val="004C003E"/>
    <w:rsid w:val="004C1AB8"/>
    <w:rsid w:val="004C240E"/>
    <w:rsid w:val="004C2D51"/>
    <w:rsid w:val="004C3D76"/>
    <w:rsid w:val="004C3FF9"/>
    <w:rsid w:val="004D2CB3"/>
    <w:rsid w:val="004D5EDF"/>
    <w:rsid w:val="004D78A6"/>
    <w:rsid w:val="004E0016"/>
    <w:rsid w:val="004E209D"/>
    <w:rsid w:val="004E21C6"/>
    <w:rsid w:val="004F042E"/>
    <w:rsid w:val="004F0A21"/>
    <w:rsid w:val="004F230A"/>
    <w:rsid w:val="004F379D"/>
    <w:rsid w:val="004F3A80"/>
    <w:rsid w:val="004F508A"/>
    <w:rsid w:val="004F5B5E"/>
    <w:rsid w:val="004F6A1D"/>
    <w:rsid w:val="00504518"/>
    <w:rsid w:val="00505441"/>
    <w:rsid w:val="00510F36"/>
    <w:rsid w:val="00512D0B"/>
    <w:rsid w:val="00514621"/>
    <w:rsid w:val="00515E29"/>
    <w:rsid w:val="00520416"/>
    <w:rsid w:val="00520421"/>
    <w:rsid w:val="00525321"/>
    <w:rsid w:val="00525B0E"/>
    <w:rsid w:val="00527CC7"/>
    <w:rsid w:val="005302C1"/>
    <w:rsid w:val="00531B60"/>
    <w:rsid w:val="005327E9"/>
    <w:rsid w:val="00533DC8"/>
    <w:rsid w:val="0054310D"/>
    <w:rsid w:val="0054333F"/>
    <w:rsid w:val="00545688"/>
    <w:rsid w:val="00550653"/>
    <w:rsid w:val="00551903"/>
    <w:rsid w:val="0055293D"/>
    <w:rsid w:val="00553CEA"/>
    <w:rsid w:val="005545E9"/>
    <w:rsid w:val="00555AE4"/>
    <w:rsid w:val="00562178"/>
    <w:rsid w:val="0056271D"/>
    <w:rsid w:val="0056297C"/>
    <w:rsid w:val="00564C88"/>
    <w:rsid w:val="005718DC"/>
    <w:rsid w:val="00576BD2"/>
    <w:rsid w:val="0058076B"/>
    <w:rsid w:val="00582781"/>
    <w:rsid w:val="00586F56"/>
    <w:rsid w:val="00587501"/>
    <w:rsid w:val="0059320B"/>
    <w:rsid w:val="00593315"/>
    <w:rsid w:val="00596852"/>
    <w:rsid w:val="005A052F"/>
    <w:rsid w:val="005A40E9"/>
    <w:rsid w:val="005A78AC"/>
    <w:rsid w:val="005B42ED"/>
    <w:rsid w:val="005B4832"/>
    <w:rsid w:val="005B531F"/>
    <w:rsid w:val="005C067D"/>
    <w:rsid w:val="005C17C5"/>
    <w:rsid w:val="005C4C32"/>
    <w:rsid w:val="005C7C9E"/>
    <w:rsid w:val="005C7DEF"/>
    <w:rsid w:val="005D6834"/>
    <w:rsid w:val="005D7214"/>
    <w:rsid w:val="005E0DF8"/>
    <w:rsid w:val="005E128E"/>
    <w:rsid w:val="005F5BEA"/>
    <w:rsid w:val="005F6ED9"/>
    <w:rsid w:val="00600866"/>
    <w:rsid w:val="00602495"/>
    <w:rsid w:val="0060392D"/>
    <w:rsid w:val="00604537"/>
    <w:rsid w:val="00613AFB"/>
    <w:rsid w:val="0061437F"/>
    <w:rsid w:val="00614DFE"/>
    <w:rsid w:val="00617703"/>
    <w:rsid w:val="006215BC"/>
    <w:rsid w:val="006229FD"/>
    <w:rsid w:val="0062398A"/>
    <w:rsid w:val="006275B4"/>
    <w:rsid w:val="0063271C"/>
    <w:rsid w:val="006328B1"/>
    <w:rsid w:val="00634897"/>
    <w:rsid w:val="00635575"/>
    <w:rsid w:val="006373F9"/>
    <w:rsid w:val="00637EB7"/>
    <w:rsid w:val="0064381F"/>
    <w:rsid w:val="00643A8D"/>
    <w:rsid w:val="00644EB6"/>
    <w:rsid w:val="00646A22"/>
    <w:rsid w:val="00647AA5"/>
    <w:rsid w:val="0065348F"/>
    <w:rsid w:val="006545A9"/>
    <w:rsid w:val="00654E1C"/>
    <w:rsid w:val="00655276"/>
    <w:rsid w:val="00657F04"/>
    <w:rsid w:val="006615B7"/>
    <w:rsid w:val="00661935"/>
    <w:rsid w:val="00662B3F"/>
    <w:rsid w:val="006649C3"/>
    <w:rsid w:val="00664F1B"/>
    <w:rsid w:val="00670A2B"/>
    <w:rsid w:val="00670BF6"/>
    <w:rsid w:val="00670D01"/>
    <w:rsid w:val="00673243"/>
    <w:rsid w:val="00675DA3"/>
    <w:rsid w:val="00680227"/>
    <w:rsid w:val="00680E22"/>
    <w:rsid w:val="00683443"/>
    <w:rsid w:val="00685B77"/>
    <w:rsid w:val="006907C4"/>
    <w:rsid w:val="00692861"/>
    <w:rsid w:val="00693E81"/>
    <w:rsid w:val="00695876"/>
    <w:rsid w:val="006959E8"/>
    <w:rsid w:val="006A0AD0"/>
    <w:rsid w:val="006A1DE2"/>
    <w:rsid w:val="006A525E"/>
    <w:rsid w:val="006A5524"/>
    <w:rsid w:val="006A633A"/>
    <w:rsid w:val="006A6B8C"/>
    <w:rsid w:val="006B011E"/>
    <w:rsid w:val="006B2510"/>
    <w:rsid w:val="006B63E4"/>
    <w:rsid w:val="006C4BC7"/>
    <w:rsid w:val="006C5D51"/>
    <w:rsid w:val="006D0E9D"/>
    <w:rsid w:val="006D27CE"/>
    <w:rsid w:val="006D28B4"/>
    <w:rsid w:val="006D5B6E"/>
    <w:rsid w:val="006E15E3"/>
    <w:rsid w:val="006E2E57"/>
    <w:rsid w:val="006E41CA"/>
    <w:rsid w:val="006E44B3"/>
    <w:rsid w:val="006E4E84"/>
    <w:rsid w:val="006E58E6"/>
    <w:rsid w:val="006E5A7B"/>
    <w:rsid w:val="006F3278"/>
    <w:rsid w:val="006F3EA7"/>
    <w:rsid w:val="006F410F"/>
    <w:rsid w:val="0070409F"/>
    <w:rsid w:val="00704A19"/>
    <w:rsid w:val="00706084"/>
    <w:rsid w:val="00706334"/>
    <w:rsid w:val="00710089"/>
    <w:rsid w:val="0071151A"/>
    <w:rsid w:val="00716078"/>
    <w:rsid w:val="0071743D"/>
    <w:rsid w:val="00717D29"/>
    <w:rsid w:val="00720380"/>
    <w:rsid w:val="00722149"/>
    <w:rsid w:val="00723067"/>
    <w:rsid w:val="00723079"/>
    <w:rsid w:val="00723A37"/>
    <w:rsid w:val="00730191"/>
    <w:rsid w:val="00732C3F"/>
    <w:rsid w:val="007347A1"/>
    <w:rsid w:val="007349FE"/>
    <w:rsid w:val="00735049"/>
    <w:rsid w:val="0073764B"/>
    <w:rsid w:val="0074098A"/>
    <w:rsid w:val="0074164C"/>
    <w:rsid w:val="0076058D"/>
    <w:rsid w:val="007620DD"/>
    <w:rsid w:val="0076539D"/>
    <w:rsid w:val="00766573"/>
    <w:rsid w:val="00773DBC"/>
    <w:rsid w:val="00782475"/>
    <w:rsid w:val="007841E8"/>
    <w:rsid w:val="0078764A"/>
    <w:rsid w:val="00787F25"/>
    <w:rsid w:val="00790ECD"/>
    <w:rsid w:val="00791759"/>
    <w:rsid w:val="00791814"/>
    <w:rsid w:val="007918D8"/>
    <w:rsid w:val="00792105"/>
    <w:rsid w:val="0079287C"/>
    <w:rsid w:val="00795A99"/>
    <w:rsid w:val="00797EDE"/>
    <w:rsid w:val="007A106D"/>
    <w:rsid w:val="007A2211"/>
    <w:rsid w:val="007A4ADA"/>
    <w:rsid w:val="007A7871"/>
    <w:rsid w:val="007A7A31"/>
    <w:rsid w:val="007A7B9A"/>
    <w:rsid w:val="007B39D3"/>
    <w:rsid w:val="007B3FD9"/>
    <w:rsid w:val="007B4418"/>
    <w:rsid w:val="007C5C1F"/>
    <w:rsid w:val="007C71B2"/>
    <w:rsid w:val="007D2739"/>
    <w:rsid w:val="007D56B4"/>
    <w:rsid w:val="007D58CC"/>
    <w:rsid w:val="007D6318"/>
    <w:rsid w:val="007D6B32"/>
    <w:rsid w:val="007D725A"/>
    <w:rsid w:val="007E2B20"/>
    <w:rsid w:val="007E6DEF"/>
    <w:rsid w:val="007F0052"/>
    <w:rsid w:val="007F3FEA"/>
    <w:rsid w:val="007F7125"/>
    <w:rsid w:val="00800287"/>
    <w:rsid w:val="0080316F"/>
    <w:rsid w:val="00804566"/>
    <w:rsid w:val="00810EB4"/>
    <w:rsid w:val="00812FEA"/>
    <w:rsid w:val="00813418"/>
    <w:rsid w:val="00820851"/>
    <w:rsid w:val="00821815"/>
    <w:rsid w:val="00822179"/>
    <w:rsid w:val="00822FC5"/>
    <w:rsid w:val="00823797"/>
    <w:rsid w:val="00830CA1"/>
    <w:rsid w:val="00832BA5"/>
    <w:rsid w:val="008341C6"/>
    <w:rsid w:val="008346CA"/>
    <w:rsid w:val="00840C7B"/>
    <w:rsid w:val="008441EA"/>
    <w:rsid w:val="0084495A"/>
    <w:rsid w:val="00852E03"/>
    <w:rsid w:val="0085467C"/>
    <w:rsid w:val="00854CF8"/>
    <w:rsid w:val="00855C02"/>
    <w:rsid w:val="008601A5"/>
    <w:rsid w:val="00860FBE"/>
    <w:rsid w:val="00864183"/>
    <w:rsid w:val="00866459"/>
    <w:rsid w:val="00866859"/>
    <w:rsid w:val="0087263B"/>
    <w:rsid w:val="00874FEB"/>
    <w:rsid w:val="008775F7"/>
    <w:rsid w:val="00882071"/>
    <w:rsid w:val="008849D0"/>
    <w:rsid w:val="00884E0B"/>
    <w:rsid w:val="00891DCC"/>
    <w:rsid w:val="008927B3"/>
    <w:rsid w:val="0089650B"/>
    <w:rsid w:val="00897D65"/>
    <w:rsid w:val="00897D94"/>
    <w:rsid w:val="008A06F4"/>
    <w:rsid w:val="008A0B16"/>
    <w:rsid w:val="008A1CA6"/>
    <w:rsid w:val="008A2234"/>
    <w:rsid w:val="008A2C58"/>
    <w:rsid w:val="008B472E"/>
    <w:rsid w:val="008B59F8"/>
    <w:rsid w:val="008C4FAE"/>
    <w:rsid w:val="008C6766"/>
    <w:rsid w:val="008D07EA"/>
    <w:rsid w:val="008D29C0"/>
    <w:rsid w:val="008D2E6F"/>
    <w:rsid w:val="008D414D"/>
    <w:rsid w:val="008D53ED"/>
    <w:rsid w:val="008D5F11"/>
    <w:rsid w:val="008D7035"/>
    <w:rsid w:val="008E1DCE"/>
    <w:rsid w:val="008E2289"/>
    <w:rsid w:val="008E31DB"/>
    <w:rsid w:val="008F0052"/>
    <w:rsid w:val="008F017D"/>
    <w:rsid w:val="008F1FA0"/>
    <w:rsid w:val="008F4E9C"/>
    <w:rsid w:val="008F6FFE"/>
    <w:rsid w:val="00901555"/>
    <w:rsid w:val="00903EFB"/>
    <w:rsid w:val="00906C00"/>
    <w:rsid w:val="00910E3C"/>
    <w:rsid w:val="009116D8"/>
    <w:rsid w:val="0091454A"/>
    <w:rsid w:val="009154AE"/>
    <w:rsid w:val="009157D8"/>
    <w:rsid w:val="009174F7"/>
    <w:rsid w:val="00920A3E"/>
    <w:rsid w:val="0092104D"/>
    <w:rsid w:val="0092241F"/>
    <w:rsid w:val="009231EB"/>
    <w:rsid w:val="00923BBA"/>
    <w:rsid w:val="009336ED"/>
    <w:rsid w:val="00936C97"/>
    <w:rsid w:val="0093774D"/>
    <w:rsid w:val="00940458"/>
    <w:rsid w:val="00940E5A"/>
    <w:rsid w:val="00941E18"/>
    <w:rsid w:val="00944101"/>
    <w:rsid w:val="00944C82"/>
    <w:rsid w:val="0094537E"/>
    <w:rsid w:val="00951EFB"/>
    <w:rsid w:val="009556DA"/>
    <w:rsid w:val="009563F5"/>
    <w:rsid w:val="0095781D"/>
    <w:rsid w:val="00961186"/>
    <w:rsid w:val="00962E6E"/>
    <w:rsid w:val="00967A34"/>
    <w:rsid w:val="00967CF6"/>
    <w:rsid w:val="00970933"/>
    <w:rsid w:val="00971978"/>
    <w:rsid w:val="0097397F"/>
    <w:rsid w:val="00976B1B"/>
    <w:rsid w:val="009809DA"/>
    <w:rsid w:val="00984855"/>
    <w:rsid w:val="00990748"/>
    <w:rsid w:val="00990B93"/>
    <w:rsid w:val="00992094"/>
    <w:rsid w:val="00992850"/>
    <w:rsid w:val="00993DB0"/>
    <w:rsid w:val="00996986"/>
    <w:rsid w:val="00997D87"/>
    <w:rsid w:val="00997D9C"/>
    <w:rsid w:val="00997E50"/>
    <w:rsid w:val="009A1FEA"/>
    <w:rsid w:val="009A31B7"/>
    <w:rsid w:val="009A43F2"/>
    <w:rsid w:val="009A4915"/>
    <w:rsid w:val="009B4CDD"/>
    <w:rsid w:val="009C192E"/>
    <w:rsid w:val="009C26DC"/>
    <w:rsid w:val="009C3155"/>
    <w:rsid w:val="009D6316"/>
    <w:rsid w:val="009D6BEB"/>
    <w:rsid w:val="009D6CBC"/>
    <w:rsid w:val="009D767E"/>
    <w:rsid w:val="009E2AF6"/>
    <w:rsid w:val="009E3F4D"/>
    <w:rsid w:val="009E57A2"/>
    <w:rsid w:val="009E7B0F"/>
    <w:rsid w:val="009F0ADA"/>
    <w:rsid w:val="009F0DAE"/>
    <w:rsid w:val="009F4950"/>
    <w:rsid w:val="009F4EBB"/>
    <w:rsid w:val="009F6ABB"/>
    <w:rsid w:val="00A05823"/>
    <w:rsid w:val="00A102D3"/>
    <w:rsid w:val="00A12642"/>
    <w:rsid w:val="00A24301"/>
    <w:rsid w:val="00A31671"/>
    <w:rsid w:val="00A32235"/>
    <w:rsid w:val="00A34B5B"/>
    <w:rsid w:val="00A36D6F"/>
    <w:rsid w:val="00A43324"/>
    <w:rsid w:val="00A43967"/>
    <w:rsid w:val="00A460C4"/>
    <w:rsid w:val="00A4671D"/>
    <w:rsid w:val="00A4679B"/>
    <w:rsid w:val="00A47330"/>
    <w:rsid w:val="00A50575"/>
    <w:rsid w:val="00A51F09"/>
    <w:rsid w:val="00A57A12"/>
    <w:rsid w:val="00A6038E"/>
    <w:rsid w:val="00A66DA1"/>
    <w:rsid w:val="00A7115D"/>
    <w:rsid w:val="00A719FE"/>
    <w:rsid w:val="00A8107A"/>
    <w:rsid w:val="00A812EA"/>
    <w:rsid w:val="00A85D37"/>
    <w:rsid w:val="00A8616B"/>
    <w:rsid w:val="00A86BEE"/>
    <w:rsid w:val="00A86E9F"/>
    <w:rsid w:val="00A87619"/>
    <w:rsid w:val="00A90F9D"/>
    <w:rsid w:val="00A927EB"/>
    <w:rsid w:val="00A96E60"/>
    <w:rsid w:val="00A97E11"/>
    <w:rsid w:val="00AA0446"/>
    <w:rsid w:val="00AA1D05"/>
    <w:rsid w:val="00AA1D27"/>
    <w:rsid w:val="00AA3726"/>
    <w:rsid w:val="00AA71DE"/>
    <w:rsid w:val="00AA77F5"/>
    <w:rsid w:val="00AB2A30"/>
    <w:rsid w:val="00AB7B49"/>
    <w:rsid w:val="00AC0FCD"/>
    <w:rsid w:val="00AC3DBD"/>
    <w:rsid w:val="00AD23C0"/>
    <w:rsid w:val="00AD38EB"/>
    <w:rsid w:val="00AD63BC"/>
    <w:rsid w:val="00AE056D"/>
    <w:rsid w:val="00AE443B"/>
    <w:rsid w:val="00AF02AE"/>
    <w:rsid w:val="00AF2E58"/>
    <w:rsid w:val="00AF4984"/>
    <w:rsid w:val="00AF6287"/>
    <w:rsid w:val="00AF6FAC"/>
    <w:rsid w:val="00AF7414"/>
    <w:rsid w:val="00B00477"/>
    <w:rsid w:val="00B011B8"/>
    <w:rsid w:val="00B02052"/>
    <w:rsid w:val="00B02D22"/>
    <w:rsid w:val="00B03B6B"/>
    <w:rsid w:val="00B05EF3"/>
    <w:rsid w:val="00B13CA0"/>
    <w:rsid w:val="00B1454A"/>
    <w:rsid w:val="00B15055"/>
    <w:rsid w:val="00B15509"/>
    <w:rsid w:val="00B226A3"/>
    <w:rsid w:val="00B23D01"/>
    <w:rsid w:val="00B321D7"/>
    <w:rsid w:val="00B3382C"/>
    <w:rsid w:val="00B34AFE"/>
    <w:rsid w:val="00B35E81"/>
    <w:rsid w:val="00B434E6"/>
    <w:rsid w:val="00B43DE3"/>
    <w:rsid w:val="00B44E26"/>
    <w:rsid w:val="00B45F39"/>
    <w:rsid w:val="00B466FB"/>
    <w:rsid w:val="00B47C7A"/>
    <w:rsid w:val="00B50612"/>
    <w:rsid w:val="00B512AE"/>
    <w:rsid w:val="00B553EF"/>
    <w:rsid w:val="00B55F89"/>
    <w:rsid w:val="00B6081C"/>
    <w:rsid w:val="00B649AE"/>
    <w:rsid w:val="00B66BC2"/>
    <w:rsid w:val="00B672DC"/>
    <w:rsid w:val="00B679E2"/>
    <w:rsid w:val="00B71A71"/>
    <w:rsid w:val="00B72A8F"/>
    <w:rsid w:val="00B72C8D"/>
    <w:rsid w:val="00B75BD4"/>
    <w:rsid w:val="00B769D0"/>
    <w:rsid w:val="00B80215"/>
    <w:rsid w:val="00B8245F"/>
    <w:rsid w:val="00B85BE3"/>
    <w:rsid w:val="00B87640"/>
    <w:rsid w:val="00B92656"/>
    <w:rsid w:val="00B94F60"/>
    <w:rsid w:val="00B954C6"/>
    <w:rsid w:val="00B96563"/>
    <w:rsid w:val="00B97875"/>
    <w:rsid w:val="00BA037E"/>
    <w:rsid w:val="00BA0771"/>
    <w:rsid w:val="00BA0EB7"/>
    <w:rsid w:val="00BA32FD"/>
    <w:rsid w:val="00BA701F"/>
    <w:rsid w:val="00BA7F5A"/>
    <w:rsid w:val="00BB016E"/>
    <w:rsid w:val="00BB1D68"/>
    <w:rsid w:val="00BB1DF4"/>
    <w:rsid w:val="00BB3AB9"/>
    <w:rsid w:val="00BB447B"/>
    <w:rsid w:val="00BB593D"/>
    <w:rsid w:val="00BB5D6B"/>
    <w:rsid w:val="00BB6E2D"/>
    <w:rsid w:val="00BC4530"/>
    <w:rsid w:val="00BC7D9D"/>
    <w:rsid w:val="00BD27F6"/>
    <w:rsid w:val="00BE1463"/>
    <w:rsid w:val="00BE3818"/>
    <w:rsid w:val="00BE46A4"/>
    <w:rsid w:val="00BE473C"/>
    <w:rsid w:val="00BE684A"/>
    <w:rsid w:val="00BE6AA0"/>
    <w:rsid w:val="00BE74D5"/>
    <w:rsid w:val="00BF36F6"/>
    <w:rsid w:val="00BF3BA5"/>
    <w:rsid w:val="00BF3CA3"/>
    <w:rsid w:val="00BF4F27"/>
    <w:rsid w:val="00BF5CA0"/>
    <w:rsid w:val="00BF61A8"/>
    <w:rsid w:val="00C05ED5"/>
    <w:rsid w:val="00C13C46"/>
    <w:rsid w:val="00C1462F"/>
    <w:rsid w:val="00C17334"/>
    <w:rsid w:val="00C17DF4"/>
    <w:rsid w:val="00C2254F"/>
    <w:rsid w:val="00C22E29"/>
    <w:rsid w:val="00C24717"/>
    <w:rsid w:val="00C26455"/>
    <w:rsid w:val="00C26CFF"/>
    <w:rsid w:val="00C27C6C"/>
    <w:rsid w:val="00C33571"/>
    <w:rsid w:val="00C342CD"/>
    <w:rsid w:val="00C34744"/>
    <w:rsid w:val="00C40209"/>
    <w:rsid w:val="00C427B9"/>
    <w:rsid w:val="00C44FCC"/>
    <w:rsid w:val="00C452C3"/>
    <w:rsid w:val="00C455FD"/>
    <w:rsid w:val="00C45CD5"/>
    <w:rsid w:val="00C504D6"/>
    <w:rsid w:val="00C535FD"/>
    <w:rsid w:val="00C53C58"/>
    <w:rsid w:val="00C55C8A"/>
    <w:rsid w:val="00C56BC8"/>
    <w:rsid w:val="00C62C59"/>
    <w:rsid w:val="00C66ECF"/>
    <w:rsid w:val="00C67C98"/>
    <w:rsid w:val="00C71356"/>
    <w:rsid w:val="00C7535E"/>
    <w:rsid w:val="00C764D9"/>
    <w:rsid w:val="00C81333"/>
    <w:rsid w:val="00C859C0"/>
    <w:rsid w:val="00C958D6"/>
    <w:rsid w:val="00C95A44"/>
    <w:rsid w:val="00CA0545"/>
    <w:rsid w:val="00CA09AD"/>
    <w:rsid w:val="00CA68E2"/>
    <w:rsid w:val="00CB0D8B"/>
    <w:rsid w:val="00CB2B35"/>
    <w:rsid w:val="00CB4CB3"/>
    <w:rsid w:val="00CC02AC"/>
    <w:rsid w:val="00CC0A71"/>
    <w:rsid w:val="00CC3F50"/>
    <w:rsid w:val="00CC6A11"/>
    <w:rsid w:val="00CD207D"/>
    <w:rsid w:val="00CD6947"/>
    <w:rsid w:val="00CD6AEC"/>
    <w:rsid w:val="00CE034C"/>
    <w:rsid w:val="00CE1093"/>
    <w:rsid w:val="00CE190D"/>
    <w:rsid w:val="00CE21B7"/>
    <w:rsid w:val="00CE46CC"/>
    <w:rsid w:val="00CE6074"/>
    <w:rsid w:val="00CF2CB2"/>
    <w:rsid w:val="00CF6197"/>
    <w:rsid w:val="00CF657D"/>
    <w:rsid w:val="00CF7DE3"/>
    <w:rsid w:val="00CF7F61"/>
    <w:rsid w:val="00D0066A"/>
    <w:rsid w:val="00D01919"/>
    <w:rsid w:val="00D024C7"/>
    <w:rsid w:val="00D04B2B"/>
    <w:rsid w:val="00D1265D"/>
    <w:rsid w:val="00D1590D"/>
    <w:rsid w:val="00D15F0C"/>
    <w:rsid w:val="00D17FD5"/>
    <w:rsid w:val="00D21366"/>
    <w:rsid w:val="00D2597C"/>
    <w:rsid w:val="00D30570"/>
    <w:rsid w:val="00D32D7F"/>
    <w:rsid w:val="00D35078"/>
    <w:rsid w:val="00D3686D"/>
    <w:rsid w:val="00D36E2C"/>
    <w:rsid w:val="00D36E6E"/>
    <w:rsid w:val="00D442EF"/>
    <w:rsid w:val="00D445FB"/>
    <w:rsid w:val="00D44D8D"/>
    <w:rsid w:val="00D4624B"/>
    <w:rsid w:val="00D51B29"/>
    <w:rsid w:val="00D53FC9"/>
    <w:rsid w:val="00D5475F"/>
    <w:rsid w:val="00D55283"/>
    <w:rsid w:val="00D56559"/>
    <w:rsid w:val="00D5685F"/>
    <w:rsid w:val="00D60E6D"/>
    <w:rsid w:val="00D65AD1"/>
    <w:rsid w:val="00D65C76"/>
    <w:rsid w:val="00D661B4"/>
    <w:rsid w:val="00D67F7F"/>
    <w:rsid w:val="00D71FFB"/>
    <w:rsid w:val="00D7211E"/>
    <w:rsid w:val="00D734CC"/>
    <w:rsid w:val="00D748F1"/>
    <w:rsid w:val="00D82C95"/>
    <w:rsid w:val="00D85D21"/>
    <w:rsid w:val="00D87FB5"/>
    <w:rsid w:val="00D9034F"/>
    <w:rsid w:val="00D908EA"/>
    <w:rsid w:val="00D90CAF"/>
    <w:rsid w:val="00D922D4"/>
    <w:rsid w:val="00D97DEB"/>
    <w:rsid w:val="00DA0BFF"/>
    <w:rsid w:val="00DA6227"/>
    <w:rsid w:val="00DB0A53"/>
    <w:rsid w:val="00DB1B87"/>
    <w:rsid w:val="00DB408D"/>
    <w:rsid w:val="00DB4A25"/>
    <w:rsid w:val="00DB6BBF"/>
    <w:rsid w:val="00DC1EB7"/>
    <w:rsid w:val="00DC25F6"/>
    <w:rsid w:val="00DC312B"/>
    <w:rsid w:val="00DC41F0"/>
    <w:rsid w:val="00DC42A3"/>
    <w:rsid w:val="00DC6054"/>
    <w:rsid w:val="00DD1727"/>
    <w:rsid w:val="00DD6790"/>
    <w:rsid w:val="00DD6BA6"/>
    <w:rsid w:val="00DE1197"/>
    <w:rsid w:val="00DE17C3"/>
    <w:rsid w:val="00DE3423"/>
    <w:rsid w:val="00DE49D7"/>
    <w:rsid w:val="00DF10A0"/>
    <w:rsid w:val="00DF10DB"/>
    <w:rsid w:val="00DF4D66"/>
    <w:rsid w:val="00DF53BF"/>
    <w:rsid w:val="00DF55D7"/>
    <w:rsid w:val="00DF795B"/>
    <w:rsid w:val="00E00DD8"/>
    <w:rsid w:val="00E02BEE"/>
    <w:rsid w:val="00E02EBB"/>
    <w:rsid w:val="00E04E66"/>
    <w:rsid w:val="00E0658C"/>
    <w:rsid w:val="00E0680A"/>
    <w:rsid w:val="00E07D82"/>
    <w:rsid w:val="00E10110"/>
    <w:rsid w:val="00E10315"/>
    <w:rsid w:val="00E1146C"/>
    <w:rsid w:val="00E11BD2"/>
    <w:rsid w:val="00E12752"/>
    <w:rsid w:val="00E14945"/>
    <w:rsid w:val="00E172A6"/>
    <w:rsid w:val="00E177D9"/>
    <w:rsid w:val="00E17A1D"/>
    <w:rsid w:val="00E21277"/>
    <w:rsid w:val="00E2212A"/>
    <w:rsid w:val="00E22537"/>
    <w:rsid w:val="00E2475E"/>
    <w:rsid w:val="00E265D5"/>
    <w:rsid w:val="00E3155C"/>
    <w:rsid w:val="00E36A1B"/>
    <w:rsid w:val="00E40AFC"/>
    <w:rsid w:val="00E412E6"/>
    <w:rsid w:val="00E42DA0"/>
    <w:rsid w:val="00E43D6F"/>
    <w:rsid w:val="00E462D6"/>
    <w:rsid w:val="00E50D7C"/>
    <w:rsid w:val="00E51137"/>
    <w:rsid w:val="00E52A88"/>
    <w:rsid w:val="00E538F8"/>
    <w:rsid w:val="00E630CA"/>
    <w:rsid w:val="00E63524"/>
    <w:rsid w:val="00E652ED"/>
    <w:rsid w:val="00E662E7"/>
    <w:rsid w:val="00E66B29"/>
    <w:rsid w:val="00E728F2"/>
    <w:rsid w:val="00E739C0"/>
    <w:rsid w:val="00E740D2"/>
    <w:rsid w:val="00E8066D"/>
    <w:rsid w:val="00E8240E"/>
    <w:rsid w:val="00E828E8"/>
    <w:rsid w:val="00E851C7"/>
    <w:rsid w:val="00E8639B"/>
    <w:rsid w:val="00E932ED"/>
    <w:rsid w:val="00E93857"/>
    <w:rsid w:val="00E967BA"/>
    <w:rsid w:val="00E96997"/>
    <w:rsid w:val="00E9717F"/>
    <w:rsid w:val="00EA0237"/>
    <w:rsid w:val="00EA10F1"/>
    <w:rsid w:val="00EA234D"/>
    <w:rsid w:val="00EA47E8"/>
    <w:rsid w:val="00EA55D3"/>
    <w:rsid w:val="00EB05C9"/>
    <w:rsid w:val="00EB2288"/>
    <w:rsid w:val="00EB2DC1"/>
    <w:rsid w:val="00EB3E36"/>
    <w:rsid w:val="00EB5194"/>
    <w:rsid w:val="00EB5941"/>
    <w:rsid w:val="00EB6A6E"/>
    <w:rsid w:val="00EC09E9"/>
    <w:rsid w:val="00EC25A4"/>
    <w:rsid w:val="00ED1E57"/>
    <w:rsid w:val="00ED45FE"/>
    <w:rsid w:val="00EE0A11"/>
    <w:rsid w:val="00EE0C98"/>
    <w:rsid w:val="00EE1CE3"/>
    <w:rsid w:val="00EE1FD4"/>
    <w:rsid w:val="00EE3341"/>
    <w:rsid w:val="00EE47F4"/>
    <w:rsid w:val="00EE5372"/>
    <w:rsid w:val="00EF3543"/>
    <w:rsid w:val="00EF458B"/>
    <w:rsid w:val="00EF47FB"/>
    <w:rsid w:val="00EF78C9"/>
    <w:rsid w:val="00F006EF"/>
    <w:rsid w:val="00F00DC6"/>
    <w:rsid w:val="00F04B6A"/>
    <w:rsid w:val="00F10DBA"/>
    <w:rsid w:val="00F14327"/>
    <w:rsid w:val="00F143E3"/>
    <w:rsid w:val="00F16779"/>
    <w:rsid w:val="00F178E7"/>
    <w:rsid w:val="00F21DA7"/>
    <w:rsid w:val="00F22228"/>
    <w:rsid w:val="00F2471D"/>
    <w:rsid w:val="00F2653A"/>
    <w:rsid w:val="00F27AFC"/>
    <w:rsid w:val="00F32270"/>
    <w:rsid w:val="00F325A0"/>
    <w:rsid w:val="00F32945"/>
    <w:rsid w:val="00F33749"/>
    <w:rsid w:val="00F33EF5"/>
    <w:rsid w:val="00F37A56"/>
    <w:rsid w:val="00F40F5C"/>
    <w:rsid w:val="00F422BA"/>
    <w:rsid w:val="00F43101"/>
    <w:rsid w:val="00F431DB"/>
    <w:rsid w:val="00F45ADD"/>
    <w:rsid w:val="00F4609B"/>
    <w:rsid w:val="00F47287"/>
    <w:rsid w:val="00F50161"/>
    <w:rsid w:val="00F50733"/>
    <w:rsid w:val="00F56DC6"/>
    <w:rsid w:val="00F608E0"/>
    <w:rsid w:val="00F61EE6"/>
    <w:rsid w:val="00F62929"/>
    <w:rsid w:val="00F6555D"/>
    <w:rsid w:val="00F65BEB"/>
    <w:rsid w:val="00F7238C"/>
    <w:rsid w:val="00F83C53"/>
    <w:rsid w:val="00F83F68"/>
    <w:rsid w:val="00F8696A"/>
    <w:rsid w:val="00F907AA"/>
    <w:rsid w:val="00F90E1D"/>
    <w:rsid w:val="00F91721"/>
    <w:rsid w:val="00F9220A"/>
    <w:rsid w:val="00F95D6B"/>
    <w:rsid w:val="00FA213F"/>
    <w:rsid w:val="00FA2AF4"/>
    <w:rsid w:val="00FA3FC7"/>
    <w:rsid w:val="00FA4EEA"/>
    <w:rsid w:val="00FA57CB"/>
    <w:rsid w:val="00FA5FCF"/>
    <w:rsid w:val="00FA6E85"/>
    <w:rsid w:val="00FA7E8E"/>
    <w:rsid w:val="00FB2F20"/>
    <w:rsid w:val="00FB3DA9"/>
    <w:rsid w:val="00FB5768"/>
    <w:rsid w:val="00FC1355"/>
    <w:rsid w:val="00FC2BD3"/>
    <w:rsid w:val="00FC4031"/>
    <w:rsid w:val="00FC5022"/>
    <w:rsid w:val="00FC6ACA"/>
    <w:rsid w:val="00FC6E62"/>
    <w:rsid w:val="00FD229C"/>
    <w:rsid w:val="00FD6CC3"/>
    <w:rsid w:val="00FE2046"/>
    <w:rsid w:val="00FE57D1"/>
    <w:rsid w:val="00FF59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AC3A13-C2FD-4F35-8EBA-68F0D5A1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BCA"/>
  </w:style>
  <w:style w:type="paragraph" w:styleId="Ttulo1">
    <w:name w:val="heading 1"/>
    <w:basedOn w:val="Normal"/>
    <w:next w:val="Normal"/>
    <w:link w:val="Ttulo1Char"/>
    <w:qFormat/>
    <w:rsid w:val="00602495"/>
    <w:pPr>
      <w:keepNext/>
      <w:keepLines/>
      <w:pageBreakBefore/>
      <w:widowControl w:val="0"/>
      <w:numPr>
        <w:numId w:val="25"/>
      </w:numPr>
      <w:spacing w:after="240"/>
      <w:contextualSpacing/>
      <w:jc w:val="both"/>
      <w:outlineLvl w:val="0"/>
    </w:pPr>
    <w:rPr>
      <w:rFonts w:ascii="Arial" w:eastAsia="Trebuchet MS" w:hAnsi="Arial" w:cs="Arial"/>
      <w:b/>
      <w:sz w:val="28"/>
      <w:szCs w:val="28"/>
      <w:lang w:val="pt-BR" w:eastAsia="pt-BR"/>
    </w:rPr>
  </w:style>
  <w:style w:type="paragraph" w:styleId="Ttulo2">
    <w:name w:val="heading 2"/>
    <w:basedOn w:val="Normal"/>
    <w:next w:val="Normal"/>
    <w:link w:val="Ttulo2Char"/>
    <w:unhideWhenUsed/>
    <w:qFormat/>
    <w:rsid w:val="00BA701F"/>
    <w:pPr>
      <w:keepNext/>
      <w:keepLines/>
      <w:widowControl w:val="0"/>
      <w:numPr>
        <w:ilvl w:val="1"/>
        <w:numId w:val="25"/>
      </w:numPr>
      <w:spacing w:before="240" w:line="360" w:lineRule="auto"/>
      <w:contextualSpacing/>
      <w:outlineLvl w:val="1"/>
    </w:pPr>
    <w:rPr>
      <w:rFonts w:ascii="Helvetica Neue" w:eastAsia="Helvetica Neue" w:hAnsi="Helvetica Neue" w:cs="Helvetica Neue"/>
      <w:b/>
      <w:sz w:val="26"/>
      <w:szCs w:val="20"/>
      <w:lang w:val="pt-BR" w:eastAsia="pt-BR"/>
    </w:rPr>
  </w:style>
  <w:style w:type="paragraph" w:styleId="Ttulo3">
    <w:name w:val="heading 3"/>
    <w:basedOn w:val="Normal"/>
    <w:next w:val="Normal"/>
    <w:link w:val="Ttulo3Char"/>
    <w:unhideWhenUsed/>
    <w:qFormat/>
    <w:rsid w:val="00442396"/>
    <w:pPr>
      <w:numPr>
        <w:ilvl w:val="2"/>
        <w:numId w:val="25"/>
      </w:numPr>
      <w:spacing w:after="240" w:line="271" w:lineRule="auto"/>
      <w:outlineLvl w:val="2"/>
    </w:pPr>
    <w:rPr>
      <w:rFonts w:ascii="Helvetica Neue" w:eastAsia="Times New Roman" w:hAnsi="Helvetica Neue" w:cstheme="majorBidi"/>
      <w:b/>
      <w:bCs/>
      <w:lang w:val="pt-BR"/>
    </w:rPr>
  </w:style>
  <w:style w:type="paragraph" w:styleId="Ttulo4">
    <w:name w:val="heading 4"/>
    <w:basedOn w:val="Normal"/>
    <w:next w:val="Normal"/>
    <w:link w:val="Ttulo4Char"/>
    <w:unhideWhenUsed/>
    <w:qFormat/>
    <w:rsid w:val="00D60E6D"/>
    <w:pPr>
      <w:numPr>
        <w:ilvl w:val="3"/>
        <w:numId w:val="25"/>
      </w:numPr>
      <w:spacing w:after="240" w:line="360" w:lineRule="auto"/>
      <w:outlineLvl w:val="3"/>
    </w:pPr>
    <w:rPr>
      <w:rFonts w:ascii="Helvetica Neue" w:eastAsia="Times New Roman" w:hAnsi="Helvetica Neue" w:cstheme="majorBidi"/>
      <w:b/>
      <w:bCs/>
      <w:lang w:val="pt-BR"/>
    </w:rPr>
  </w:style>
  <w:style w:type="paragraph" w:styleId="Ttulo5">
    <w:name w:val="heading 5"/>
    <w:basedOn w:val="Normal"/>
    <w:next w:val="Normal"/>
    <w:link w:val="Ttulo5Char"/>
    <w:unhideWhenUsed/>
    <w:qFormat/>
    <w:rsid w:val="00141BCA"/>
    <w:pPr>
      <w:numPr>
        <w:ilvl w:val="4"/>
        <w:numId w:val="25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nhideWhenUsed/>
    <w:qFormat/>
    <w:rsid w:val="00141BCA"/>
    <w:pPr>
      <w:numPr>
        <w:ilvl w:val="5"/>
        <w:numId w:val="25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nhideWhenUsed/>
    <w:qFormat/>
    <w:rsid w:val="00141BCA"/>
    <w:pPr>
      <w:numPr>
        <w:ilvl w:val="6"/>
        <w:numId w:val="25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nhideWhenUsed/>
    <w:qFormat/>
    <w:rsid w:val="00141BCA"/>
    <w:pPr>
      <w:numPr>
        <w:ilvl w:val="7"/>
        <w:numId w:val="25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nhideWhenUsed/>
    <w:qFormat/>
    <w:rsid w:val="00141BCA"/>
    <w:pPr>
      <w:numPr>
        <w:ilvl w:val="8"/>
        <w:numId w:val="25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602495"/>
    <w:rPr>
      <w:rFonts w:ascii="Arial" w:eastAsia="Trebuchet MS" w:hAnsi="Arial" w:cs="Arial"/>
      <w:b/>
      <w:sz w:val="28"/>
      <w:szCs w:val="28"/>
      <w:lang w:val="pt-BR" w:eastAsia="pt-BR"/>
    </w:rPr>
  </w:style>
  <w:style w:type="character" w:customStyle="1" w:styleId="Ttulo2Char">
    <w:name w:val="Título 2 Char"/>
    <w:basedOn w:val="Fontepargpadro"/>
    <w:link w:val="Ttulo2"/>
    <w:rsid w:val="00BA701F"/>
    <w:rPr>
      <w:rFonts w:ascii="Helvetica Neue" w:eastAsia="Helvetica Neue" w:hAnsi="Helvetica Neue" w:cs="Helvetica Neue"/>
      <w:b/>
      <w:sz w:val="2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442396"/>
    <w:rPr>
      <w:rFonts w:ascii="Helvetica Neue" w:eastAsia="Times New Roman" w:hAnsi="Helvetica Neue" w:cstheme="majorBidi"/>
      <w:b/>
      <w:bCs/>
      <w:lang w:val="pt-BR"/>
    </w:rPr>
  </w:style>
  <w:style w:type="character" w:customStyle="1" w:styleId="Ttulo4Char">
    <w:name w:val="Título 4 Char"/>
    <w:basedOn w:val="Fontepargpadro"/>
    <w:link w:val="Ttulo4"/>
    <w:rsid w:val="00D60E6D"/>
    <w:rPr>
      <w:rFonts w:ascii="Helvetica Neue" w:eastAsia="Times New Roman" w:hAnsi="Helvetica Neue" w:cstheme="majorBidi"/>
      <w:b/>
      <w:bCs/>
      <w:lang w:val="pt-BR"/>
    </w:rPr>
  </w:style>
  <w:style w:type="character" w:customStyle="1" w:styleId="Ttulo5Char">
    <w:name w:val="Título 5 Char"/>
    <w:basedOn w:val="Fontepargpadro"/>
    <w:link w:val="Ttulo5"/>
    <w:rsid w:val="00141BC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rsid w:val="00141BC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rsid w:val="00141BCA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rsid w:val="00141BCA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rsid w:val="00141BC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PargrafodaLista">
    <w:name w:val="List Paragraph"/>
    <w:basedOn w:val="Normal"/>
    <w:uiPriority w:val="34"/>
    <w:qFormat/>
    <w:rsid w:val="00141BC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41BCA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41BCA"/>
    <w:rPr>
      <w:rFonts w:eastAsiaTheme="minorEastAsia"/>
    </w:rPr>
  </w:style>
  <w:style w:type="paragraph" w:styleId="Rodap">
    <w:name w:val="footer"/>
    <w:basedOn w:val="Normal"/>
    <w:link w:val="RodapChar"/>
    <w:uiPriority w:val="99"/>
    <w:unhideWhenUsed/>
    <w:rsid w:val="00141BCA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141BCA"/>
    <w:rPr>
      <w:rFonts w:eastAsiaTheme="minorEastAsia"/>
    </w:rPr>
  </w:style>
  <w:style w:type="paragraph" w:styleId="Legenda">
    <w:name w:val="caption"/>
    <w:basedOn w:val="Normal"/>
    <w:next w:val="Normal"/>
    <w:uiPriority w:val="35"/>
    <w:unhideWhenUsed/>
    <w:qFormat/>
    <w:rsid w:val="002B2A9A"/>
    <w:pPr>
      <w:jc w:val="center"/>
    </w:pPr>
    <w:rPr>
      <w:rFonts w:ascii="Arial" w:eastAsia="Times New Roman" w:hAnsi="Arial" w:cs="Arial"/>
      <w:b/>
      <w:color w:val="000000" w:themeColor="text1"/>
      <w:sz w:val="20"/>
      <w:szCs w:val="20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141BC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41BC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1BCA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ubttuloChar">
    <w:name w:val="Subtítulo Char"/>
    <w:basedOn w:val="Fontepargpadro"/>
    <w:link w:val="Subttulo"/>
    <w:uiPriority w:val="11"/>
    <w:rsid w:val="00141BC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141BCA"/>
    <w:rPr>
      <w:b/>
      <w:bCs/>
    </w:rPr>
  </w:style>
  <w:style w:type="character" w:styleId="nfase">
    <w:name w:val="Emphasis"/>
    <w:uiPriority w:val="20"/>
    <w:qFormat/>
    <w:rsid w:val="00141BC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141BCA"/>
  </w:style>
  <w:style w:type="character" w:customStyle="1" w:styleId="SemEspaamentoChar">
    <w:name w:val="Sem Espaçamento Char"/>
    <w:basedOn w:val="Fontepargpadro"/>
    <w:link w:val="SemEspaamento"/>
    <w:uiPriority w:val="1"/>
    <w:rsid w:val="00141BCA"/>
    <w:rPr>
      <w:rFonts w:eastAsiaTheme="minorEastAsia"/>
    </w:rPr>
  </w:style>
  <w:style w:type="paragraph" w:styleId="Citao">
    <w:name w:val="Quote"/>
    <w:basedOn w:val="Normal"/>
    <w:next w:val="Normal"/>
    <w:link w:val="CitaoChar"/>
    <w:uiPriority w:val="29"/>
    <w:qFormat/>
    <w:rsid w:val="00141BCA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141BCA"/>
    <w:rPr>
      <w:rFonts w:eastAsiaTheme="minorEastAsia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1BC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1BCA"/>
    <w:rPr>
      <w:rFonts w:eastAsiaTheme="minorEastAsia"/>
      <w:b/>
      <w:bCs/>
      <w:i/>
      <w:iCs/>
    </w:rPr>
  </w:style>
  <w:style w:type="character" w:styleId="nfaseSutil">
    <w:name w:val="Subtle Emphasis"/>
    <w:uiPriority w:val="19"/>
    <w:qFormat/>
    <w:rsid w:val="00141BCA"/>
    <w:rPr>
      <w:i/>
      <w:iCs/>
    </w:rPr>
  </w:style>
  <w:style w:type="character" w:styleId="nfaseIntensa">
    <w:name w:val="Intense Emphasis"/>
    <w:uiPriority w:val="21"/>
    <w:qFormat/>
    <w:rsid w:val="00141BCA"/>
    <w:rPr>
      <w:b/>
      <w:bCs/>
    </w:rPr>
  </w:style>
  <w:style w:type="character" w:styleId="RefernciaSutil">
    <w:name w:val="Subtle Reference"/>
    <w:uiPriority w:val="31"/>
    <w:qFormat/>
    <w:rsid w:val="00141BCA"/>
    <w:rPr>
      <w:smallCaps/>
    </w:rPr>
  </w:style>
  <w:style w:type="character" w:styleId="RefernciaIntensa">
    <w:name w:val="Intense Reference"/>
    <w:uiPriority w:val="32"/>
    <w:qFormat/>
    <w:rsid w:val="00141BCA"/>
    <w:rPr>
      <w:smallCaps/>
      <w:spacing w:val="5"/>
      <w:u w:val="single"/>
    </w:rPr>
  </w:style>
  <w:style w:type="character" w:styleId="TtulodoLivro">
    <w:name w:val="Book Title"/>
    <w:uiPriority w:val="33"/>
    <w:qFormat/>
    <w:rsid w:val="00141BCA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1BCA"/>
    <w:pPr>
      <w:outlineLvl w:val="9"/>
    </w:pPr>
    <w:rPr>
      <w:lang w:bidi="en-US"/>
    </w:rPr>
  </w:style>
  <w:style w:type="paragraph" w:styleId="NormalWeb">
    <w:name w:val="Normal (Web)"/>
    <w:basedOn w:val="Normal"/>
    <w:uiPriority w:val="99"/>
    <w:semiHidden/>
    <w:unhideWhenUsed/>
    <w:rsid w:val="005B42ED"/>
    <w:pPr>
      <w:spacing w:before="100" w:beforeAutospacing="1" w:after="100" w:afterAutospacing="1"/>
    </w:pPr>
    <w:rPr>
      <w:rFonts w:eastAsia="Times New Roman" w:cs="Times New Roman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B42ED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B42ED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Fontepargpadro"/>
    <w:rsid w:val="005B42ED"/>
  </w:style>
  <w:style w:type="character" w:styleId="Hyperlink">
    <w:name w:val="Hyperlink"/>
    <w:basedOn w:val="Fontepargpadro"/>
    <w:uiPriority w:val="99"/>
    <w:unhideWhenUsed/>
    <w:rsid w:val="005B42ED"/>
    <w:rPr>
      <w:color w:val="0000FF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B42ED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B42ED"/>
    <w:rPr>
      <w:rFonts w:ascii="Arial" w:eastAsia="Times New Roman" w:hAnsi="Arial" w:cs="Arial"/>
      <w:vanish/>
      <w:sz w:val="16"/>
      <w:szCs w:val="16"/>
    </w:rPr>
  </w:style>
  <w:style w:type="character" w:customStyle="1" w:styleId="hideoff">
    <w:name w:val="hideoff"/>
    <w:basedOn w:val="Fontepargpadro"/>
    <w:rsid w:val="005B42ED"/>
  </w:style>
  <w:style w:type="character" w:customStyle="1" w:styleId="dbthreaddetailtreerowcellitem">
    <w:name w:val="dbthreaddetailtreerowcellitem"/>
    <w:basedOn w:val="Fontepargpadro"/>
    <w:rsid w:val="005B42ED"/>
  </w:style>
  <w:style w:type="character" w:customStyle="1" w:styleId="dbmsgage">
    <w:name w:val="db_msg_age"/>
    <w:basedOn w:val="Fontepargpadro"/>
    <w:rsid w:val="005B42ED"/>
  </w:style>
  <w:style w:type="character" w:customStyle="1" w:styleId="profilecardavatarthumb">
    <w:name w:val="profilecardavatarthumb"/>
    <w:basedOn w:val="Fontepargpadro"/>
    <w:rsid w:val="005B42ED"/>
  </w:style>
  <w:style w:type="character" w:customStyle="1" w:styleId="emailauthor">
    <w:name w:val="emailauthor"/>
    <w:basedOn w:val="Fontepargpadro"/>
    <w:rsid w:val="005B42ED"/>
  </w:style>
  <w:style w:type="paragraph" w:styleId="Textodebalo">
    <w:name w:val="Balloon Text"/>
    <w:basedOn w:val="Normal"/>
    <w:link w:val="TextodebaloChar"/>
    <w:uiPriority w:val="99"/>
    <w:semiHidden/>
    <w:unhideWhenUsed/>
    <w:rsid w:val="005B42E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42ED"/>
    <w:rPr>
      <w:rFonts w:ascii="Tahoma" w:hAnsi="Tahoma" w:cs="Tahoma"/>
      <w:sz w:val="16"/>
      <w:szCs w:val="16"/>
    </w:rPr>
  </w:style>
  <w:style w:type="character" w:customStyle="1" w:styleId="spelle">
    <w:name w:val="spelle"/>
    <w:basedOn w:val="Fontepargpadro"/>
    <w:rsid w:val="00AF6FAC"/>
  </w:style>
  <w:style w:type="table" w:styleId="Tabelacomgrade">
    <w:name w:val="Table Grid"/>
    <w:basedOn w:val="Tabelanormal"/>
    <w:uiPriority w:val="59"/>
    <w:rsid w:val="00CE034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1">
    <w:name w:val="toc 1"/>
    <w:basedOn w:val="Normal"/>
    <w:next w:val="Normal"/>
    <w:uiPriority w:val="39"/>
    <w:qFormat/>
    <w:rsid w:val="00C452C3"/>
    <w:pPr>
      <w:spacing w:before="360"/>
    </w:pPr>
    <w:rPr>
      <w:rFonts w:asciiTheme="majorHAnsi" w:hAnsiTheme="majorHAnsi"/>
      <w:b/>
      <w:bCs/>
      <w:caps/>
    </w:rPr>
  </w:style>
  <w:style w:type="paragraph" w:styleId="Sumrio2">
    <w:name w:val="toc 2"/>
    <w:basedOn w:val="Normal"/>
    <w:next w:val="Normal"/>
    <w:uiPriority w:val="39"/>
    <w:qFormat/>
    <w:rsid w:val="00C452C3"/>
    <w:pPr>
      <w:spacing w:before="240"/>
    </w:pPr>
    <w:rPr>
      <w:rFonts w:asciiTheme="minorHAnsi" w:hAnsiTheme="minorHAnsi"/>
      <w:b/>
      <w:bCs/>
      <w:sz w:val="20"/>
      <w:szCs w:val="20"/>
    </w:rPr>
  </w:style>
  <w:style w:type="character" w:customStyle="1" w:styleId="comment-body">
    <w:name w:val="comment-body"/>
    <w:basedOn w:val="Fontepargpadro"/>
    <w:rsid w:val="00333C16"/>
  </w:style>
  <w:style w:type="paragraph" w:styleId="Sumrio3">
    <w:name w:val="toc 3"/>
    <w:basedOn w:val="Normal"/>
    <w:next w:val="Normal"/>
    <w:autoRedefine/>
    <w:uiPriority w:val="39"/>
    <w:unhideWhenUsed/>
    <w:qFormat/>
    <w:rsid w:val="00DB1B87"/>
    <w:pPr>
      <w:ind w:left="240"/>
    </w:pPr>
    <w:rPr>
      <w:rFonts w:asciiTheme="minorHAnsi" w:hAnsiTheme="minorHAnsi"/>
      <w:sz w:val="20"/>
      <w:szCs w:val="20"/>
    </w:rPr>
  </w:style>
  <w:style w:type="paragraph" w:customStyle="1" w:styleId="xl65">
    <w:name w:val="xl65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textAlignment w:val="center"/>
    </w:pPr>
    <w:rPr>
      <w:rFonts w:eastAsia="Times New Roman" w:cs="Times New Roman"/>
      <w:b/>
      <w:bCs/>
      <w:color w:val="000000"/>
      <w:sz w:val="18"/>
      <w:szCs w:val="18"/>
      <w:lang w:val="pt-BR" w:eastAsia="pt-BR"/>
    </w:rPr>
  </w:style>
  <w:style w:type="paragraph" w:customStyle="1" w:styleId="xl66">
    <w:name w:val="xl66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textAlignment w:val="center"/>
    </w:pPr>
    <w:rPr>
      <w:rFonts w:eastAsia="Times New Roman" w:cs="Times New Roman"/>
      <w:sz w:val="18"/>
      <w:szCs w:val="18"/>
      <w:lang w:val="pt-BR" w:eastAsia="pt-BR"/>
    </w:rPr>
  </w:style>
  <w:style w:type="paragraph" w:customStyle="1" w:styleId="xl67">
    <w:name w:val="xl67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eastAsia="Times New Roman" w:cs="Times New Roman"/>
      <w:b/>
      <w:bCs/>
      <w:color w:val="000000"/>
      <w:sz w:val="18"/>
      <w:szCs w:val="18"/>
      <w:lang w:val="pt-BR" w:eastAsia="pt-BR"/>
    </w:rPr>
  </w:style>
  <w:style w:type="paragraph" w:customStyle="1" w:styleId="xl68">
    <w:name w:val="xl68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textAlignment w:val="center"/>
    </w:pPr>
    <w:rPr>
      <w:rFonts w:eastAsia="Times New Roman" w:cs="Times New Roman"/>
      <w:color w:val="000000"/>
      <w:sz w:val="18"/>
      <w:szCs w:val="18"/>
      <w:lang w:val="pt-BR" w:eastAsia="pt-BR"/>
    </w:rPr>
  </w:style>
  <w:style w:type="paragraph" w:customStyle="1" w:styleId="xl69">
    <w:name w:val="xl69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eastAsia="Times New Roman" w:cs="Times New Roman"/>
      <w:color w:val="000000"/>
      <w:sz w:val="18"/>
      <w:szCs w:val="18"/>
      <w:lang w:val="pt-BR" w:eastAsia="pt-BR"/>
    </w:rPr>
  </w:style>
  <w:style w:type="paragraph" w:customStyle="1" w:styleId="xl70">
    <w:name w:val="xl70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textAlignment w:val="center"/>
    </w:pPr>
    <w:rPr>
      <w:rFonts w:eastAsia="Times New Roman" w:cs="Times New Roman"/>
      <w:b/>
      <w:bCs/>
      <w:color w:val="7030A0"/>
      <w:sz w:val="18"/>
      <w:szCs w:val="18"/>
      <w:lang w:val="pt-BR" w:eastAsia="pt-BR"/>
    </w:rPr>
  </w:style>
  <w:style w:type="paragraph" w:customStyle="1" w:styleId="xl71">
    <w:name w:val="xl71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FFFFFF"/>
      <w:spacing w:before="100" w:beforeAutospacing="1" w:after="100" w:afterAutospacing="1"/>
      <w:jc w:val="right"/>
      <w:textAlignment w:val="center"/>
    </w:pPr>
    <w:rPr>
      <w:rFonts w:eastAsia="Times New Roman" w:cs="Times New Roman"/>
      <w:b/>
      <w:bCs/>
      <w:color w:val="7030A0"/>
      <w:sz w:val="18"/>
      <w:szCs w:val="18"/>
      <w:lang w:val="pt-BR" w:eastAsia="pt-BR"/>
    </w:rPr>
  </w:style>
  <w:style w:type="paragraph" w:customStyle="1" w:styleId="xl72">
    <w:name w:val="xl72"/>
    <w:basedOn w:val="Normal"/>
    <w:rsid w:val="00F143E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hd w:val="clear" w:color="000000" w:fill="ED7D31"/>
      <w:spacing w:before="100" w:beforeAutospacing="1" w:after="100" w:afterAutospacing="1"/>
      <w:jc w:val="center"/>
      <w:textAlignment w:val="center"/>
    </w:pPr>
    <w:rPr>
      <w:rFonts w:ascii="Segoe UI" w:eastAsia="Times New Roman" w:hAnsi="Segoe UI" w:cs="Segoe UI"/>
      <w:b/>
      <w:bCs/>
      <w:color w:val="363636"/>
      <w:sz w:val="18"/>
      <w:szCs w:val="18"/>
      <w:lang w:val="pt-BR" w:eastAsia="pt-BR"/>
    </w:rPr>
  </w:style>
  <w:style w:type="paragraph" w:styleId="Corpodetexto2">
    <w:name w:val="Body Text 2"/>
    <w:basedOn w:val="Normal"/>
    <w:link w:val="Corpodetexto2Char"/>
    <w:rsid w:val="00F10DBA"/>
    <w:pPr>
      <w:jc w:val="both"/>
    </w:pPr>
    <w:rPr>
      <w:rFonts w:ascii="Arial" w:eastAsia="Times New Roman" w:hAnsi="Arial" w:cs="Times New Roman"/>
      <w:szCs w:val="20"/>
      <w:lang w:val="pt-BR" w:eastAsia="pt-BR"/>
    </w:rPr>
  </w:style>
  <w:style w:type="character" w:customStyle="1" w:styleId="Corpodetexto2Char">
    <w:name w:val="Corpo de texto 2 Char"/>
    <w:basedOn w:val="Fontepargpadro"/>
    <w:link w:val="Corpodetexto2"/>
    <w:rsid w:val="00F10DBA"/>
    <w:rPr>
      <w:rFonts w:ascii="Arial" w:eastAsia="Times New Roman" w:hAnsi="Arial" w:cs="Times New Roman"/>
      <w:szCs w:val="20"/>
      <w:lang w:val="pt-BR"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B0D8B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B0D8B"/>
    <w:rPr>
      <w:rFonts w:ascii="Consolas" w:hAnsi="Consolas" w:cs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E21C6"/>
    <w:rPr>
      <w:i/>
      <w:iCs/>
    </w:rPr>
  </w:style>
  <w:style w:type="table" w:styleId="TabeladeGrade4">
    <w:name w:val="Grid Table 4"/>
    <w:basedOn w:val="Tabelanormal"/>
    <w:uiPriority w:val="49"/>
    <w:rsid w:val="00FE57D1"/>
    <w:rPr>
      <w:rFonts w:asciiTheme="minorHAnsi" w:hAnsiTheme="minorHAnsi"/>
      <w:sz w:val="22"/>
      <w:szCs w:val="22"/>
      <w:lang w:val="pt-BR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673243"/>
  </w:style>
  <w:style w:type="paragraph" w:styleId="Sumrio4">
    <w:name w:val="toc 4"/>
    <w:basedOn w:val="Normal"/>
    <w:next w:val="Normal"/>
    <w:autoRedefine/>
    <w:uiPriority w:val="39"/>
    <w:unhideWhenUsed/>
    <w:rsid w:val="00E740D2"/>
    <w:pPr>
      <w:ind w:left="48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4E209D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4E209D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4E209D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4E209D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4E209D"/>
    <w:pP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83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2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01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29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48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68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35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9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7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31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5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535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63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46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62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3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6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6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97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9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hyperlink" Target="http://developer.couchbase.com/documentation/server/4.1/cli/cbdocloader-tool.ht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://localhost:8092/Analise/_design/analise/_view/desempenho_equipamentos?group_level=1" TargetMode="External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chart" Target="charts/chart1.xml"/><Relationship Id="rId19" Type="http://schemas.openxmlformats.org/officeDocument/2006/relationships/hyperlink" Target="http://blog.couchbase.com/loading-json-data-couchbase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://dados.gov.br/dataset/unidades-basicas-de-saude-ub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://blog.couchbase.com/incremental-mapreduce-analytics-r" TargetMode="External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Couchbase\ResultadosCompara&#231;&#227;o_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Couchbase\ResultadosCompara&#231;&#227;o_2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Couchbase\ResultadosCompara&#231;&#227;o_2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Couchbase\ResultadosCompara&#231;&#227;o_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Throughput(Ops/Sec)</a:t>
            </a:r>
          </a:p>
          <a:p>
            <a:pPr>
              <a:defRPr/>
            </a:pPr>
            <a:endParaRPr lang="pt-BR"/>
          </a:p>
        </c:rich>
      </c:tx>
      <c:layout>
        <c:manualLayout>
          <c:xMode val="edge"/>
          <c:yMode val="edge"/>
          <c:x val="0.28899396369423669"/>
          <c:y val="2.7777777777777776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Plan1!$I$23</c:f>
              <c:strCache>
                <c:ptCount val="1"/>
                <c:pt idx="0">
                  <c:v>Leitura</c:v>
                </c:pt>
              </c:strCache>
            </c:strRef>
          </c:tx>
          <c:invertIfNegative val="0"/>
          <c:cat>
            <c:strRef>
              <c:f>Plan1!$J$22:$K$22</c:f>
              <c:strCache>
                <c:ptCount val="2"/>
                <c:pt idx="0">
                  <c:v>1 Nó</c:v>
                </c:pt>
                <c:pt idx="1">
                  <c:v>3 Nós</c:v>
                </c:pt>
              </c:strCache>
            </c:strRef>
          </c:cat>
          <c:val>
            <c:numRef>
              <c:f>Plan1!$J$23:$K$23</c:f>
              <c:numCache>
                <c:formatCode>#,##0</c:formatCode>
                <c:ptCount val="2"/>
                <c:pt idx="0">
                  <c:v>6537</c:v>
                </c:pt>
                <c:pt idx="1">
                  <c:v>3097</c:v>
                </c:pt>
              </c:numCache>
            </c:numRef>
          </c:val>
        </c:ser>
        <c:ser>
          <c:idx val="1"/>
          <c:order val="1"/>
          <c:tx>
            <c:strRef>
              <c:f>Plan1!$I$24</c:f>
              <c:strCache>
                <c:ptCount val="1"/>
                <c:pt idx="0">
                  <c:v>Gravação</c:v>
                </c:pt>
              </c:strCache>
            </c:strRef>
          </c:tx>
          <c:invertIfNegative val="0"/>
          <c:cat>
            <c:strRef>
              <c:f>Plan1!$J$22:$K$22</c:f>
              <c:strCache>
                <c:ptCount val="2"/>
                <c:pt idx="0">
                  <c:v>1 Nó</c:v>
                </c:pt>
                <c:pt idx="1">
                  <c:v>3 Nós</c:v>
                </c:pt>
              </c:strCache>
            </c:strRef>
          </c:cat>
          <c:val>
            <c:numRef>
              <c:f>Plan1!$J$24:$K$24</c:f>
              <c:numCache>
                <c:formatCode>#,##0</c:formatCode>
                <c:ptCount val="2"/>
                <c:pt idx="0">
                  <c:v>3962</c:v>
                </c:pt>
                <c:pt idx="1">
                  <c:v>2279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13282080"/>
        <c:axId val="413283648"/>
        <c:axId val="0"/>
      </c:bar3DChart>
      <c:catAx>
        <c:axId val="4132820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413283648"/>
        <c:crosses val="autoZero"/>
        <c:auto val="1"/>
        <c:lblAlgn val="ctr"/>
        <c:lblOffset val="100"/>
        <c:noMultiLvlLbl val="0"/>
      </c:catAx>
      <c:valAx>
        <c:axId val="41328364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pt-BR" sz="1200"/>
                  <a:t>Operações por segundos</a:t>
                </a:r>
              </a:p>
            </c:rich>
          </c:tx>
          <c:layout>
            <c:manualLayout>
              <c:xMode val="edge"/>
              <c:yMode val="edge"/>
              <c:x val="9.3322814799378803E-2"/>
              <c:y val="0.15967400814028682"/>
            </c:manualLayout>
          </c:layout>
          <c:overlay val="0"/>
        </c:title>
        <c:numFmt formatCode="#,##0" sourceLinked="1"/>
        <c:majorTickMark val="none"/>
        <c:minorTickMark val="none"/>
        <c:tickLblPos val="nextTo"/>
        <c:crossAx val="413282080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Tempo</a:t>
            </a:r>
            <a:r>
              <a:rPr lang="pt-BR" baseline="0"/>
              <a:t> Operação</a:t>
            </a:r>
            <a:endParaRPr lang="pt-BR"/>
          </a:p>
        </c:rich>
      </c:tx>
      <c:layout>
        <c:manualLayout>
          <c:xMode val="edge"/>
          <c:yMode val="edge"/>
          <c:x val="0.31644074824523155"/>
          <c:y val="2.7777777777777776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Plan1!$A$23</c:f>
              <c:strCache>
                <c:ptCount val="1"/>
                <c:pt idx="0">
                  <c:v>Leitura</c:v>
                </c:pt>
              </c:strCache>
            </c:strRef>
          </c:tx>
          <c:invertIfNegative val="0"/>
          <c:cat>
            <c:strRef>
              <c:f>Plan1!$B$22:$C$22</c:f>
              <c:strCache>
                <c:ptCount val="2"/>
                <c:pt idx="0">
                  <c:v>1 Nó</c:v>
                </c:pt>
                <c:pt idx="1">
                  <c:v>3 Nós</c:v>
                </c:pt>
              </c:strCache>
            </c:strRef>
          </c:cat>
          <c:val>
            <c:numRef>
              <c:f>Plan1!$B$23:$C$23</c:f>
              <c:numCache>
                <c:formatCode>0</c:formatCode>
                <c:ptCount val="2"/>
                <c:pt idx="0">
                  <c:v>152.964</c:v>
                </c:pt>
                <c:pt idx="1">
                  <c:v>322.88600000000002</c:v>
                </c:pt>
              </c:numCache>
            </c:numRef>
          </c:val>
        </c:ser>
        <c:ser>
          <c:idx val="1"/>
          <c:order val="1"/>
          <c:tx>
            <c:strRef>
              <c:f>Plan1!$A$24</c:f>
              <c:strCache>
                <c:ptCount val="1"/>
                <c:pt idx="0">
                  <c:v>Gravação</c:v>
                </c:pt>
              </c:strCache>
            </c:strRef>
          </c:tx>
          <c:invertIfNegative val="0"/>
          <c:cat>
            <c:strRef>
              <c:f>Plan1!$B$22:$C$22</c:f>
              <c:strCache>
                <c:ptCount val="2"/>
                <c:pt idx="0">
                  <c:v>1 Nó</c:v>
                </c:pt>
                <c:pt idx="1">
                  <c:v>3 Nós</c:v>
                </c:pt>
              </c:strCache>
            </c:strRef>
          </c:cat>
          <c:val>
            <c:numRef>
              <c:f>Plan1!$B$24:$C$24</c:f>
              <c:numCache>
                <c:formatCode>0</c:formatCode>
                <c:ptCount val="2"/>
                <c:pt idx="0">
                  <c:v>252.34399999999999</c:v>
                </c:pt>
                <c:pt idx="1">
                  <c:v>438.68900000000002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13283256"/>
        <c:axId val="410076064"/>
        <c:axId val="0"/>
      </c:bar3DChart>
      <c:catAx>
        <c:axId val="41328325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410076064"/>
        <c:crosses val="autoZero"/>
        <c:auto val="1"/>
        <c:lblAlgn val="ctr"/>
        <c:lblOffset val="100"/>
        <c:noMultiLvlLbl val="0"/>
      </c:catAx>
      <c:valAx>
        <c:axId val="41007606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pt-BR" sz="1200"/>
                  <a:t>Tempo em segundos</a:t>
                </a:r>
              </a:p>
            </c:rich>
          </c:tx>
          <c:layout>
            <c:manualLayout>
              <c:xMode val="edge"/>
              <c:yMode val="edge"/>
              <c:x val="0.10431702958954234"/>
              <c:y val="0.12197661490230388"/>
            </c:manualLayout>
          </c:layout>
          <c:overlay val="0"/>
        </c:title>
        <c:numFmt formatCode="0" sourceLinked="1"/>
        <c:majorTickMark val="none"/>
        <c:minorTickMark val="none"/>
        <c:tickLblPos val="nextTo"/>
        <c:crossAx val="413283256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Throughput(Ops/Sec)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6224014327935299"/>
          <c:y val="0.14867929964049148"/>
          <c:w val="0.81758906416561417"/>
          <c:h val="0.56584008840075983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Plan1!$I$2</c:f>
              <c:strCache>
                <c:ptCount val="1"/>
                <c:pt idx="0">
                  <c:v>Leitura</c:v>
                </c:pt>
              </c:strCache>
            </c:strRef>
          </c:tx>
          <c:invertIfNegative val="0"/>
          <c:cat>
            <c:strRef>
              <c:f>Plan1!$J$1:$L$1</c:f>
              <c:strCache>
                <c:ptCount val="3"/>
                <c:pt idx="0">
                  <c:v>Couchbase</c:v>
                </c:pt>
                <c:pt idx="1">
                  <c:v>MySQL MyISAM</c:v>
                </c:pt>
                <c:pt idx="2">
                  <c:v>MySQL Inno DB</c:v>
                </c:pt>
              </c:strCache>
            </c:strRef>
          </c:cat>
          <c:val>
            <c:numRef>
              <c:f>Plan1!$J$2:$L$2</c:f>
              <c:numCache>
                <c:formatCode>#,##0</c:formatCode>
                <c:ptCount val="3"/>
                <c:pt idx="0">
                  <c:v>13365</c:v>
                </c:pt>
                <c:pt idx="1">
                  <c:v>9711</c:v>
                </c:pt>
                <c:pt idx="2">
                  <c:v>7127</c:v>
                </c:pt>
              </c:numCache>
            </c:numRef>
          </c:val>
        </c:ser>
        <c:ser>
          <c:idx val="1"/>
          <c:order val="1"/>
          <c:tx>
            <c:strRef>
              <c:f>Plan1!$I$3</c:f>
              <c:strCache>
                <c:ptCount val="1"/>
                <c:pt idx="0">
                  <c:v>Gravação</c:v>
                </c:pt>
              </c:strCache>
            </c:strRef>
          </c:tx>
          <c:invertIfNegative val="0"/>
          <c:cat>
            <c:strRef>
              <c:f>Plan1!$J$1:$L$1</c:f>
              <c:strCache>
                <c:ptCount val="3"/>
                <c:pt idx="0">
                  <c:v>Couchbase</c:v>
                </c:pt>
                <c:pt idx="1">
                  <c:v>MySQL MyISAM</c:v>
                </c:pt>
                <c:pt idx="2">
                  <c:v>MySQL Inno DB</c:v>
                </c:pt>
              </c:strCache>
            </c:strRef>
          </c:cat>
          <c:val>
            <c:numRef>
              <c:f>Plan1!$J$3:$L$3</c:f>
              <c:numCache>
                <c:formatCode>#,##0</c:formatCode>
                <c:ptCount val="3"/>
                <c:pt idx="0">
                  <c:v>7190</c:v>
                </c:pt>
                <c:pt idx="1">
                  <c:v>7327</c:v>
                </c:pt>
                <c:pt idx="2" formatCode="General">
                  <c:v>142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10075672"/>
        <c:axId val="410077632"/>
        <c:axId val="0"/>
      </c:bar3DChart>
      <c:catAx>
        <c:axId val="41007567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410077632"/>
        <c:crosses val="autoZero"/>
        <c:auto val="1"/>
        <c:lblAlgn val="ctr"/>
        <c:lblOffset val="100"/>
        <c:noMultiLvlLbl val="0"/>
      </c:catAx>
      <c:valAx>
        <c:axId val="41007763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pt-BR" sz="1200"/>
                  <a:t>Operações</a:t>
                </a:r>
                <a:r>
                  <a:rPr lang="pt-BR" sz="1200" baseline="0"/>
                  <a:t> por segundo</a:t>
                </a:r>
                <a:endParaRPr lang="pt-BR" sz="1200"/>
              </a:p>
            </c:rich>
          </c:tx>
          <c:overlay val="0"/>
        </c:title>
        <c:numFmt formatCode="#,##0" sourceLinked="0"/>
        <c:majorTickMark val="none"/>
        <c:minorTickMark val="none"/>
        <c:tickLblPos val="nextTo"/>
        <c:crossAx val="410075672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t-BR"/>
              <a:t>Tempo de Operação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Plan1!$A$2</c:f>
              <c:strCache>
                <c:ptCount val="1"/>
                <c:pt idx="0">
                  <c:v>Leitura</c:v>
                </c:pt>
              </c:strCache>
            </c:strRef>
          </c:tx>
          <c:invertIfNegative val="0"/>
          <c:cat>
            <c:strRef>
              <c:f>Plan1!$B$1:$D$1</c:f>
              <c:strCache>
                <c:ptCount val="3"/>
                <c:pt idx="0">
                  <c:v>Couchbase</c:v>
                </c:pt>
                <c:pt idx="1">
                  <c:v>MySQL MyISAM</c:v>
                </c:pt>
                <c:pt idx="2">
                  <c:v>MySQL InnoDB</c:v>
                </c:pt>
              </c:strCache>
            </c:strRef>
          </c:cat>
          <c:val>
            <c:numRef>
              <c:f>Plan1!$B$2:$D$2</c:f>
              <c:numCache>
                <c:formatCode>0</c:formatCode>
                <c:ptCount val="3"/>
                <c:pt idx="0">
                  <c:v>74.822000000000003</c:v>
                </c:pt>
                <c:pt idx="1">
                  <c:v>102</c:v>
                </c:pt>
                <c:pt idx="2">
                  <c:v>140.29599999999999</c:v>
                </c:pt>
              </c:numCache>
            </c:numRef>
          </c:val>
        </c:ser>
        <c:ser>
          <c:idx val="1"/>
          <c:order val="1"/>
          <c:tx>
            <c:strRef>
              <c:f>Plan1!$A$3</c:f>
              <c:strCache>
                <c:ptCount val="1"/>
                <c:pt idx="0">
                  <c:v>Gravação</c:v>
                </c:pt>
              </c:strCache>
            </c:strRef>
          </c:tx>
          <c:invertIfNegative val="0"/>
          <c:cat>
            <c:strRef>
              <c:f>Plan1!$B$1:$D$1</c:f>
              <c:strCache>
                <c:ptCount val="3"/>
                <c:pt idx="0">
                  <c:v>Couchbase</c:v>
                </c:pt>
                <c:pt idx="1">
                  <c:v>MySQL MyISAM</c:v>
                </c:pt>
                <c:pt idx="2">
                  <c:v>MySQL InnoDB</c:v>
                </c:pt>
              </c:strCache>
            </c:strRef>
          </c:cat>
          <c:val>
            <c:numRef>
              <c:f>Plan1!$B$3:$D$3</c:f>
              <c:numCache>
                <c:formatCode>0</c:formatCode>
                <c:ptCount val="3"/>
                <c:pt idx="0">
                  <c:v>139.06399999999999</c:v>
                </c:pt>
                <c:pt idx="1">
                  <c:v>136.46600000000001</c:v>
                </c:pt>
                <c:pt idx="2" formatCode="#,##0">
                  <c:v>7020.0919999999996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10078416"/>
        <c:axId val="410077240"/>
        <c:axId val="0"/>
      </c:bar3DChart>
      <c:catAx>
        <c:axId val="410078416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410077240"/>
        <c:crosses val="autoZero"/>
        <c:auto val="1"/>
        <c:lblAlgn val="ctr"/>
        <c:lblOffset val="100"/>
        <c:noMultiLvlLbl val="0"/>
      </c:catAx>
      <c:valAx>
        <c:axId val="41007724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pt-BR" sz="1200"/>
                  <a:t>Tempo em</a:t>
                </a:r>
                <a:r>
                  <a:rPr lang="pt-BR" sz="1200" baseline="0"/>
                  <a:t> segundos</a:t>
                </a:r>
                <a:endParaRPr lang="pt-BR" sz="1200"/>
              </a:p>
            </c:rich>
          </c:tx>
          <c:overlay val="0"/>
        </c:title>
        <c:numFmt formatCode="#,##0_);\(#,##0\)" sourceLinked="0"/>
        <c:majorTickMark val="none"/>
        <c:minorTickMark val="none"/>
        <c:tickLblPos val="nextTo"/>
        <c:crossAx val="410078416"/>
        <c:crosses val="autoZero"/>
        <c:crossBetween val="between"/>
      </c:valAx>
      <c:dTable>
        <c:showHorzBorder val="1"/>
        <c:showVertBorder val="1"/>
        <c:showOutline val="1"/>
        <c:showKeys val="1"/>
      </c:dTable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373CDC-585E-413D-894E-678877BB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2826</Words>
  <Characters>15262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18052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 Cesaro</dc:creator>
  <cp:keywords/>
  <dc:description/>
  <cp:lastModifiedBy>Milton Bahia</cp:lastModifiedBy>
  <cp:revision>9</cp:revision>
  <cp:lastPrinted>2014-02-25T16:54:00Z</cp:lastPrinted>
  <dcterms:created xsi:type="dcterms:W3CDTF">2016-05-19T00:08:00Z</dcterms:created>
  <dcterms:modified xsi:type="dcterms:W3CDTF">2016-06-24T17:50:00Z</dcterms:modified>
</cp:coreProperties>
</file>