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 w:rsidRPr="00391DB8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Microsoft.SqlServer.Dts.Pipeline.Wrapper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Microsoft.SqlServer.Dts.Runtime.Wrapper</w:t>
      </w: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Imports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System.Text.RegularExpressions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 Se importa esto para poder usar el método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Regex.Split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>&lt;Microsoft.SqlServer.Dts.Pipeline.</w:t>
      </w:r>
      <w:r w:rsidRPr="00391DB8">
        <w:rPr>
          <w:rFonts w:ascii="Consolas" w:hAnsi="Consolas" w:cs="Consolas"/>
          <w:color w:val="2B91AF"/>
          <w:sz w:val="19"/>
          <w:szCs w:val="19"/>
          <w:lang w:val="en-US"/>
        </w:rPr>
        <w:t>SSISScriptComponentEntryPointAttribute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1DB8">
        <w:rPr>
          <w:rFonts w:ascii="Consolas" w:hAnsi="Consolas" w:cs="Consolas"/>
          <w:color w:val="2B91AF"/>
          <w:sz w:val="19"/>
          <w:szCs w:val="19"/>
          <w:lang w:val="en-US"/>
        </w:rPr>
        <w:t>CLSCompliant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>)&gt;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DB8">
        <w:rPr>
          <w:rFonts w:ascii="Consolas" w:hAnsi="Consolas" w:cs="Consolas"/>
          <w:color w:val="2B91AF"/>
          <w:sz w:val="19"/>
          <w:szCs w:val="19"/>
          <w:lang w:val="en-US"/>
        </w:rPr>
        <w:t>ScriptMain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Inherits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DB8">
        <w:rPr>
          <w:rFonts w:ascii="Consolas" w:hAnsi="Consolas" w:cs="Consolas"/>
          <w:color w:val="2B91AF"/>
          <w:sz w:val="19"/>
          <w:szCs w:val="19"/>
          <w:lang w:val="en-US"/>
        </w:rPr>
        <w:t>UserComponent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&gt;&gt;&gt; Escrito por Ernesto Moscoso Cam</w:t>
      </w: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&gt;&gt;&gt;   Octubre 2016</w:t>
      </w: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&gt;&gt;&gt;</w:t>
      </w: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&gt;&gt;&gt;     Basado en el código C# hecho por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Afu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Mundaca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http://r3xet.blogspot.pe/2013/12/obtener-el-tipo-de-cambio-de-sunat-del.html</w:t>
      </w: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Esta el método que devuelve las filas del Script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Component</w:t>
      </w:r>
      <w:proofErr w:type="spellEnd"/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CreateNewOutputRows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 Tabla auxiliar para guardar los datos de la Web</w:t>
      </w: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</w:t>
      </w:r>
      <w:r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Primero se configura la tabla para que tenga las 3 columnas necesarias...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objDataTable =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Data.</w:t>
      </w:r>
      <w:r w:rsidRPr="00391DB8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objDataTable.Columns.Add(</w:t>
      </w:r>
      <w:r w:rsidRPr="00391DB8">
        <w:rPr>
          <w:rFonts w:ascii="Consolas" w:hAnsi="Consolas" w:cs="Consolas"/>
          <w:color w:val="A31515"/>
          <w:sz w:val="19"/>
          <w:szCs w:val="19"/>
          <w:lang w:val="en-US"/>
        </w:rPr>
        <w:t>"Fecha"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GetType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objDataTable.Columns.Add(</w:t>
      </w:r>
      <w:r w:rsidRPr="00391DB8">
        <w:rPr>
          <w:rFonts w:ascii="Consolas" w:hAnsi="Consolas" w:cs="Consolas"/>
          <w:color w:val="A31515"/>
          <w:sz w:val="19"/>
          <w:szCs w:val="19"/>
          <w:lang w:val="en-US"/>
        </w:rPr>
        <w:t>"Compra"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GetType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objDataTable.Columns.Add(</w:t>
      </w:r>
      <w:r w:rsidRPr="00391DB8">
        <w:rPr>
          <w:rFonts w:ascii="Consolas" w:hAnsi="Consolas" w:cs="Consolas"/>
          <w:color w:val="A31515"/>
          <w:sz w:val="19"/>
          <w:szCs w:val="19"/>
          <w:lang w:val="en-US"/>
        </w:rPr>
        <w:t>"Venta"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GetType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Se manda poblar la tabla...</w:t>
      </w: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ObtenerDatos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Si toda ha salido bien 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objDataTable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tiene la data, entonces se copian los datos al buffer...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Each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objDataRow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objDataTable.Rows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SUNATTCBuffer.AddRow()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SUNATTCBuffer.Fecha =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CType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(objDataRow(0),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SUNATTCBuffer.Compra =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CType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(objDataRow(1),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SUNATTCBuffer.Venta =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CType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(objDataRow(2),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ObtenerDatos(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ByRef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objDataTable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Data.</w:t>
      </w:r>
      <w:r w:rsidRPr="00391DB8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objWebClient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System.Net.</w:t>
      </w:r>
      <w:r w:rsidRPr="00391DB8">
        <w:rPr>
          <w:rFonts w:ascii="Consolas" w:hAnsi="Consolas" w:cs="Consolas"/>
          <w:color w:val="2B91AF"/>
          <w:sz w:val="19"/>
          <w:szCs w:val="19"/>
          <w:lang w:val="en-US"/>
        </w:rPr>
        <w:t>WebClient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strHTML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1DB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strURL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intAño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intMes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dtDateAux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objWebClient =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System.Net.</w:t>
      </w:r>
      <w:r w:rsidRPr="00391DB8">
        <w:rPr>
          <w:rFonts w:ascii="Consolas" w:hAnsi="Consolas" w:cs="Consolas"/>
          <w:color w:val="2B91AF"/>
          <w:sz w:val="19"/>
          <w:szCs w:val="19"/>
          <w:lang w:val="en-US"/>
        </w:rPr>
        <w:t>WebClient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dtDateAux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DateSerial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1).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(-1) </w:t>
      </w:r>
      <w:r>
        <w:rPr>
          <w:rFonts w:ascii="Consolas" w:hAnsi="Consolas" w:cs="Consolas"/>
          <w:color w:val="008000"/>
          <w:sz w:val="19"/>
          <w:szCs w:val="19"/>
        </w:rPr>
        <w:t>' Este es el último día del mes anterior</w:t>
      </w: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Primero: Obtener el TC del mes anterior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>intAño = Year(dtDateAux)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intMes = Month(dtDateAux)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La página del TC de la SUNAT acepta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donde se le indica el año y el mes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strURL = </w:t>
      </w:r>
      <w:r w:rsidRPr="00391DB8">
        <w:rPr>
          <w:rFonts w:ascii="Consolas" w:hAnsi="Consolas" w:cs="Consolas"/>
          <w:color w:val="A31515"/>
          <w:sz w:val="19"/>
          <w:szCs w:val="19"/>
          <w:lang w:val="en-US"/>
        </w:rPr>
        <w:t>"http://www.sunat.gob.pe/cl-at-ittipcam/tcS01Alias?mes="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intMes &amp; </w:t>
      </w:r>
      <w:r w:rsidRPr="00391DB8">
        <w:rPr>
          <w:rFonts w:ascii="Consolas" w:hAnsi="Consolas" w:cs="Consolas"/>
          <w:color w:val="A31515"/>
          <w:sz w:val="19"/>
          <w:szCs w:val="19"/>
          <w:lang w:val="en-US"/>
        </w:rPr>
        <w:t>"&amp;anho="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intAño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CargarDocHTML(objWebClient, strURL, strHTML)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ProcesarDocHTML(strHTML, intAño, intMes, objDataTable)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Segundo: Obtener el TC del mes en curso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>intAño = Year(Now())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intMes = Month(Now())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strURL = </w:t>
      </w:r>
      <w:r w:rsidRPr="00391DB8">
        <w:rPr>
          <w:rFonts w:ascii="Consolas" w:hAnsi="Consolas" w:cs="Consolas"/>
          <w:color w:val="A31515"/>
          <w:sz w:val="19"/>
          <w:szCs w:val="19"/>
          <w:lang w:val="en-US"/>
        </w:rPr>
        <w:t>"http://www.sunat.gob.pe/cl-at-ittipcam/tcS01Alias?mes="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intMes &amp; </w:t>
      </w:r>
      <w:r w:rsidRPr="00391DB8">
        <w:rPr>
          <w:rFonts w:ascii="Consolas" w:hAnsi="Consolas" w:cs="Consolas"/>
          <w:color w:val="A31515"/>
          <w:sz w:val="19"/>
          <w:szCs w:val="19"/>
          <w:lang w:val="en-US"/>
        </w:rPr>
        <w:t>"&amp;anho="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intAño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CargarDocHTML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objWebClient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 Si la función retorna falso, entonces no se procesa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>ProcesarDocHTML(strHTML, intAño, intMes, objDataTable)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objWebClient.Dispose()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objDataTable.AcceptChanges() </w:t>
      </w:r>
      <w:r w:rsidRPr="00391DB8">
        <w:rPr>
          <w:rFonts w:ascii="Consolas" w:hAnsi="Consolas" w:cs="Consolas"/>
          <w:color w:val="008000"/>
          <w:sz w:val="19"/>
          <w:szCs w:val="19"/>
          <w:lang w:val="en-US"/>
        </w:rPr>
        <w:t>' Commit</w:t>
      </w: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Esta rutina sólo se encarga de conectarse a la web y obtener el HTML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CargarDocHTML(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ByRef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objWebClient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System.Net.</w:t>
      </w:r>
      <w:r w:rsidRPr="00391DB8">
        <w:rPr>
          <w:rFonts w:ascii="Consolas" w:hAnsi="Consolas" w:cs="Consolas"/>
          <w:color w:val="2B91AF"/>
          <w:sz w:val="19"/>
          <w:szCs w:val="19"/>
          <w:lang w:val="en-US"/>
        </w:rPr>
        <w:t>WebClient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strURL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ByRef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strHTML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Boolean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bAux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Boolean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objWebClient.DownloadString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' Esto podría fallar (debido a problemas con la red, o que el servidor esté fuera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etc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"No existe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Informaci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&gt; 0) </w:t>
      </w:r>
      <w:r>
        <w:rPr>
          <w:rFonts w:ascii="Consolas" w:hAnsi="Consolas" w:cs="Consolas"/>
          <w:color w:val="008000"/>
          <w:sz w:val="19"/>
          <w:szCs w:val="19"/>
        </w:rPr>
        <w:t>' Esta función retorna False si no hay datos</w:t>
      </w: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 Si hay una excepción no se hace nada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bAux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Esta rutina "procesa" el HTML como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Lo que hace es recorrer el código HTML de la página y obtener de allí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subcadenas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...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ProcesarDocHTML(strHTML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intAño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intMes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ByRef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objDataTable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Data.</w:t>
      </w:r>
      <w:r w:rsidRPr="00391DB8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strTable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strFilas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strCeldas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intFirstPosition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intLastPosition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dtFecha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dblCompra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dblVenta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intFirstPosition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form-table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' Primero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obtenie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 posición de la cadena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form-table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intFirstPosition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intFirstPosition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 xml:space="preserve">) - 1 </w:t>
      </w:r>
      <w:r>
        <w:rPr>
          <w:rFonts w:ascii="Consolas" w:hAnsi="Consolas" w:cs="Consolas"/>
          <w:color w:val="008000"/>
          <w:sz w:val="19"/>
          <w:szCs w:val="19"/>
        </w:rPr>
        <w:t xml:space="preserve">' Una vez que el elemento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 ha localizado, se avanza el puntero hasta la primera fila</w:t>
      </w: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En una tabla HTML, las filas se identifican con 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intLastPosition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intFirstPosition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 xml:space="preserve">) - 7 </w:t>
      </w:r>
      <w:r>
        <w:rPr>
          <w:rFonts w:ascii="Consolas" w:hAnsi="Consolas" w:cs="Consolas"/>
          <w:color w:val="008000"/>
          <w:sz w:val="19"/>
          <w:szCs w:val="19"/>
        </w:rPr>
        <w:t>' Se obtiene la posición del elemento de cierre "&lt;/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&gt;"</w:t>
      </w: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strHTML.Substring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intFirstPosition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intLastPosition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intFirstPosition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' Se extrae una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subcadena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 contiene todas las filas de la tabla</w:t>
      </w: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strFilas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000000"/>
          <w:sz w:val="19"/>
          <w:szCs w:val="19"/>
        </w:rPr>
        <w:t>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 Se usa Split() para obtener un arreglo de filas. Ojo que la primera fila contiene las cabeceras de la tabla</w:t>
      </w: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strFilas.GetUpperBound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  </w:t>
      </w:r>
      <w:r>
        <w:rPr>
          <w:rFonts w:ascii="Consolas" w:hAnsi="Consolas" w:cs="Consolas"/>
          <w:color w:val="008000"/>
          <w:sz w:val="19"/>
          <w:szCs w:val="19"/>
        </w:rPr>
        <w:t>' El bucle empieza desde 1 en vez de 0 para saltearse la fila de cabeceras</w:t>
      </w: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strCeldas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000000"/>
          <w:sz w:val="19"/>
          <w:szCs w:val="19"/>
        </w:rPr>
        <w:t>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strFilas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'Se usa Split() para obtener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arrego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celdas</w:t>
      </w: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...............................................Al dejar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caracter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'&lt;' se puede delimitar luego el contenido de la celda</w:t>
      </w: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strCeldas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tiene TODAS las celdas de una fila, pero se necesitan leer las celdas 3 a la vez... </w:t>
      </w: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strCeldas.GetUpperBound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8000"/>
          <w:sz w:val="19"/>
          <w:szCs w:val="19"/>
        </w:rPr>
        <w:t>'Las celdas siempre aparecen en grupos de 3: 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 "Compra", "Venta")</w:t>
      </w: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strCeldas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(j) &lt;&gt;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 La función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RegEx.Split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veces deja una cadena nula al final del arreglo. Por eso se itera sólo donde hay datos</w:t>
      </w: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ObtenerTriplete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strCeldas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intAño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dtFecha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dblVenta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 Un triplete se define como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dtFecha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dblCompra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dblVenta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dtFecha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dblVenta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Valores posibles para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intIndice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0, 3, 6, 9</w:t>
      </w: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Un triplete es un grupo de 3 celdas, una para la Fecha, otra para el valor de Compra y finalmente otra para el valor de Venta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ObtenerTriplete(strCeldas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intIndice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intAño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intMes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ByRef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dtFecha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ByRef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dblCompra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ByRef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dblVenta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ObtenerValorCelda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strCeldas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</w:t>
      </w: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dtFecha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DateSerial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intAño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ObtenerValorCelda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strCeldas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+ 1)))</w:t>
      </w: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dblVenta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ObtenerValorCelda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strCeldas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+ 2)))</w:t>
      </w: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Esta función extrae el Valor del elemento 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ObtenerValorCelda(strCelda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strValorCelda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intFirstPosition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intLastPosition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intFirstPosition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strCelda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 El elemento "&lt;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&gt;" sólo se encuentra en la primera columna del triplete 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intFirstPosition &gt; 0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intLastPosition = InStr(strCelda, </w:t>
      </w:r>
      <w:r w:rsidRPr="00391DB8">
        <w:rPr>
          <w:rFonts w:ascii="Consolas" w:hAnsi="Consolas" w:cs="Consolas"/>
          <w:color w:val="A31515"/>
          <w:sz w:val="19"/>
          <w:szCs w:val="19"/>
          <w:lang w:val="en-US"/>
        </w:rPr>
        <w:t>"&lt;/strong&gt;"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intFirstPosition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intFirstPosition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+ 7</w:t>
      </w: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 Si el elemento "&lt;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&gt;" no se ha encontrado, entonces estamos en la columna "Compra" o "Venta"</w:t>
      </w: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intFirstPosition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strCelda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"tne10"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 la cadena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"tne10"' sólo se encuentra en las columnas "Compra" o "Venta"</w:t>
      </w: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intFirstPosition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intFirstPosition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+ 7</w:t>
      </w: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intLastPosition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intFirstPosition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strCelda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"&lt;"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'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caracter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'&lt;' fue dejado intencionalmente cuando se usó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RegEx.Split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 para poderse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usarsele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como marcador aquí</w:t>
      </w: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strValorCelda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strCelda.Substring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intFirstPosition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intLastPosition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intFirstPosition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 Después de obtenerse las posiciones, se extrae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subcadena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del valor</w:t>
      </w: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strValorCelda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1DB8">
        <w:rPr>
          <w:rFonts w:ascii="Consolas" w:hAnsi="Consolas" w:cs="Consolas"/>
          <w:color w:val="008000"/>
          <w:sz w:val="19"/>
          <w:szCs w:val="19"/>
          <w:lang w:val="en-US"/>
        </w:rPr>
        <w:t>' Agrega una fila en objDataTable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AddRow(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ByRef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objDataTable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Data.</w:t>
      </w:r>
      <w:r w:rsidRPr="00391DB8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dtFecha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dblCompra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dblVenta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objDataRow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Data.</w:t>
      </w:r>
      <w:r w:rsidRPr="00391DB8">
        <w:rPr>
          <w:rFonts w:ascii="Consolas" w:hAnsi="Consolas" w:cs="Consolas"/>
          <w:color w:val="2B91AF"/>
          <w:sz w:val="19"/>
          <w:szCs w:val="19"/>
          <w:lang w:val="en-US"/>
        </w:rPr>
        <w:t>DataRow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objDataRow = objDataTable.NewRow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dtFecha</w:t>
      </w:r>
      <w:proofErr w:type="spellEnd"/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(1)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dblCompra</w:t>
      </w:r>
      <w:proofErr w:type="spellEnd"/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dblVenta</w:t>
      </w:r>
      <w:proofErr w:type="spellEnd"/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>objDataTable.Rows.Add(objDataRow)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9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DB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391DB8" w:rsidRP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DB8" w:rsidRDefault="00391DB8" w:rsidP="0039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</w:p>
    <w:p w:rsidR="00737D25" w:rsidRDefault="00737D25"/>
    <w:sectPr w:rsidR="00737D25" w:rsidSect="00391DB8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DB8"/>
    <w:rsid w:val="00391DB8"/>
    <w:rsid w:val="003A0526"/>
    <w:rsid w:val="0073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0BB71-9FBE-4887-906F-04078410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1308</Words>
  <Characters>7196</Characters>
  <Application>Microsoft Office Word</Application>
  <DocSecurity>0</DocSecurity>
  <Lines>59</Lines>
  <Paragraphs>16</Paragraphs>
  <ScaleCrop>false</ScaleCrop>
  <Company/>
  <LinksUpToDate>false</LinksUpToDate>
  <CharactersWithSpaces>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Moscoso Cam (LATAM)</dc:creator>
  <cp:keywords/>
  <dc:description/>
  <cp:lastModifiedBy>Ernesto Moscoso Cam (LATAM)</cp:lastModifiedBy>
  <cp:revision>1</cp:revision>
  <dcterms:created xsi:type="dcterms:W3CDTF">2017-03-31T22:49:00Z</dcterms:created>
  <dcterms:modified xsi:type="dcterms:W3CDTF">2017-03-31T22:50:00Z</dcterms:modified>
</cp:coreProperties>
</file>