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1E" w:rsidRPr="00290E14" w:rsidRDefault="00AB41BE">
      <w:pPr>
        <w:pStyle w:val="title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Задание за система работни графици и присъствени форми за бърза помощ</w:t>
      </w:r>
    </w:p>
    <w:p w:rsidR="008119CB" w:rsidRPr="00290E14" w:rsidRDefault="008119CB" w:rsidP="00376F12">
      <w:pPr>
        <w:rPr>
          <w:rFonts w:ascii="Times New Roman" w:hAnsi="Times New Roman"/>
        </w:rPr>
      </w:pPr>
    </w:p>
    <w:p w:rsidR="008119CB" w:rsidRPr="00290E14" w:rsidRDefault="004603BE" w:rsidP="00C931D3">
      <w:pPr>
        <w:pStyle w:val="Heading1"/>
        <w:rPr>
          <w:rFonts w:ascii="Times New Roman" w:hAnsi="Times New Roman"/>
        </w:rPr>
      </w:pPr>
      <w:bookmarkStart w:id="0" w:name="_Toc440261182"/>
      <w:r w:rsidRPr="00290E14">
        <w:rPr>
          <w:rFonts w:ascii="Times New Roman" w:hAnsi="Times New Roman"/>
        </w:rPr>
        <w:t>Съдържание</w:t>
      </w:r>
      <w:bookmarkEnd w:id="0"/>
    </w:p>
    <w:p w:rsidR="008119CB" w:rsidRPr="00290E14" w:rsidRDefault="008119CB" w:rsidP="00376F12">
      <w:pPr>
        <w:rPr>
          <w:rFonts w:ascii="Times New Roman" w:hAnsi="Times New Roman"/>
        </w:rPr>
      </w:pPr>
    </w:p>
    <w:p w:rsidR="00B17655" w:rsidRPr="00290E14" w:rsidRDefault="004930D4">
      <w:pPr>
        <w:pStyle w:val="TOC1"/>
        <w:rPr>
          <w:rFonts w:ascii="Times New Roman" w:hAnsi="Times New Roman"/>
          <w:noProof/>
          <w:sz w:val="22"/>
          <w:szCs w:val="22"/>
          <w:lang w:val="en-US"/>
        </w:rPr>
      </w:pPr>
      <w:r w:rsidRPr="00290E14">
        <w:rPr>
          <w:rFonts w:ascii="Times New Roman" w:hAnsi="Times New Roman"/>
        </w:rPr>
        <w:fldChar w:fldCharType="begin"/>
      </w:r>
      <w:r w:rsidR="004603BE" w:rsidRPr="00290E14">
        <w:rPr>
          <w:rFonts w:ascii="Times New Roman" w:hAnsi="Times New Roman"/>
        </w:rPr>
        <w:instrText xml:space="preserve"> TOC \o "1-3" \h \z \u </w:instrText>
      </w:r>
      <w:r w:rsidRPr="00290E14">
        <w:rPr>
          <w:rFonts w:ascii="Times New Roman" w:hAnsi="Times New Roman"/>
        </w:rPr>
        <w:fldChar w:fldCharType="separate"/>
      </w:r>
      <w:hyperlink w:anchor="_Toc440261182" w:history="1">
        <w:r w:rsidR="00B17655" w:rsidRPr="00290E14">
          <w:rPr>
            <w:rStyle w:val="Hyperlink"/>
            <w:rFonts w:ascii="Times New Roman" w:hAnsi="Times New Roman"/>
          </w:rPr>
          <w:t>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Съдържание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_Toc440261182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1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1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3" w:history="1">
        <w:r w:rsidR="00B17655" w:rsidRPr="00290E14">
          <w:rPr>
            <w:rStyle w:val="Hyperlink"/>
            <w:rFonts w:ascii="Times New Roman" w:hAnsi="Times New Roman"/>
          </w:rPr>
          <w:t>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Структури данни за нуждите на системата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_Toc440261183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4" w:history="1">
        <w:r w:rsidR="00B17655" w:rsidRPr="00290E14">
          <w:rPr>
            <w:rStyle w:val="Hyperlink"/>
            <w:rFonts w:ascii="Times New Roman" w:hAnsi="Times New Roman"/>
          </w:rPr>
          <w:t>2.1.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Въведение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_Toc440261184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5" w:history="1">
        <w:r w:rsidR="00B17655" w:rsidRPr="00290E14">
          <w:rPr>
            <w:rStyle w:val="Hyperlink"/>
            <w:rFonts w:ascii="Times New Roman" w:hAnsi="Times New Roman"/>
          </w:rPr>
          <w:t>2.1.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организационната структура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_Toc440261185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6" w:history="1">
        <w:r w:rsidR="00B17655" w:rsidRPr="00290E14">
          <w:rPr>
            <w:rStyle w:val="Hyperlink"/>
            <w:rFonts w:ascii="Times New Roman" w:hAnsi="Times New Roman"/>
          </w:rPr>
          <w:t>2.1.1.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Длъжности в организацията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_Toc440261186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7" w:history="1">
        <w:r w:rsidR="00B17655" w:rsidRPr="00290E14">
          <w:rPr>
            <w:rStyle w:val="Hyperlink"/>
            <w:rFonts w:ascii="Times New Roman" w:hAnsi="Times New Roman"/>
          </w:rPr>
          <w:t>2.1.2.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Организационна структура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_Toc440261187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8" w:history="1">
        <w:r w:rsidR="00B17655" w:rsidRPr="00290E14">
          <w:rPr>
            <w:rStyle w:val="Hyperlink"/>
            <w:rFonts w:ascii="Times New Roman" w:hAnsi="Times New Roman"/>
          </w:rPr>
          <w:t>2.1.3.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Длъжностно разписание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_Toc440261188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2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89" w:history="1">
        <w:r w:rsidR="00B17655" w:rsidRPr="00290E14">
          <w:rPr>
            <w:rStyle w:val="Hyperlink"/>
            <w:rFonts w:ascii="Times New Roman" w:hAnsi="Times New Roman"/>
          </w:rPr>
          <w:t>2.1.4.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длъжностни характеристики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_Toc440261189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3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0" w:history="1">
        <w:r w:rsidR="00B17655" w:rsidRPr="00290E14">
          <w:rPr>
            <w:rStyle w:val="Hyperlink"/>
            <w:rFonts w:ascii="Times New Roman" w:hAnsi="Times New Roman"/>
          </w:rPr>
          <w:t>2.1.5.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работни/неработни дни за всяка година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_Toc440261190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3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1" w:history="1">
        <w:r w:rsidR="00B17655" w:rsidRPr="00290E14">
          <w:rPr>
            <w:rStyle w:val="Hyperlink"/>
            <w:rFonts w:ascii="Times New Roman" w:hAnsi="Times New Roman"/>
          </w:rPr>
          <w:t>2.2.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свързани с лицата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_Toc440261191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3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2" w:history="1">
        <w:r w:rsidR="00B17655" w:rsidRPr="00290E14">
          <w:rPr>
            <w:rStyle w:val="Hyperlink"/>
            <w:rFonts w:ascii="Times New Roman" w:hAnsi="Times New Roman"/>
          </w:rPr>
          <w:t>2.2.1.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Лични данни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_Toc440261192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3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3" w:history="1">
        <w:r w:rsidR="00B17655" w:rsidRPr="00290E14">
          <w:rPr>
            <w:rStyle w:val="Hyperlink"/>
            <w:rFonts w:ascii="Times New Roman" w:hAnsi="Times New Roman"/>
          </w:rPr>
          <w:t>2.2.2.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свързани с назначението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_Toc440261193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3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4" w:history="1">
        <w:r w:rsidR="00B17655" w:rsidRPr="00290E14">
          <w:rPr>
            <w:rStyle w:val="Hyperlink"/>
            <w:rFonts w:ascii="Times New Roman" w:hAnsi="Times New Roman"/>
          </w:rPr>
          <w:t>2.2.3.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медицинска специалност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_Toc440261194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5" w:history="1">
        <w:r w:rsidR="00B17655" w:rsidRPr="00290E14">
          <w:rPr>
            <w:rStyle w:val="Hyperlink"/>
            <w:rFonts w:ascii="Times New Roman" w:hAnsi="Times New Roman"/>
          </w:rPr>
          <w:t>2.2.4.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отсъствия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_Toc440261195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6" w:history="1">
        <w:r w:rsidR="00B17655" w:rsidRPr="00290E14">
          <w:rPr>
            <w:rStyle w:val="Hyperlink"/>
            <w:rFonts w:ascii="Times New Roman" w:hAnsi="Times New Roman"/>
          </w:rPr>
          <w:t>2.2.5.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наказания/награди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_Toc440261196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7" w:history="1">
        <w:r w:rsidR="00B17655" w:rsidRPr="00290E14">
          <w:rPr>
            <w:rStyle w:val="Hyperlink"/>
            <w:rFonts w:ascii="Times New Roman" w:hAnsi="Times New Roman"/>
          </w:rPr>
          <w:t>2.2.6.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преминати обучения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_Toc440261197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8" w:history="1">
        <w:r w:rsidR="00B17655" w:rsidRPr="00290E14">
          <w:rPr>
            <w:rStyle w:val="Hyperlink"/>
            <w:rFonts w:ascii="Times New Roman" w:hAnsi="Times New Roman"/>
          </w:rPr>
          <w:t>2.2.7.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атестации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_Toc440261198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199" w:history="1">
        <w:r w:rsidR="00B17655" w:rsidRPr="00290E14">
          <w:rPr>
            <w:rStyle w:val="Hyperlink"/>
            <w:rFonts w:ascii="Times New Roman" w:hAnsi="Times New Roman"/>
          </w:rPr>
          <w:t>2.3.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Номенклатури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_Toc440261199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0" w:history="1">
        <w:r w:rsidR="00B17655" w:rsidRPr="00290E14">
          <w:rPr>
            <w:rStyle w:val="Hyperlink"/>
            <w:rFonts w:ascii="Times New Roman" w:hAnsi="Times New Roman"/>
          </w:rPr>
          <w:t>2.3.1.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Медицински специалности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_Toc440261200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1" w:history="1">
        <w:r w:rsidR="00B17655" w:rsidRPr="00290E14">
          <w:rPr>
            <w:rStyle w:val="Hyperlink"/>
            <w:rFonts w:ascii="Times New Roman" w:hAnsi="Times New Roman"/>
          </w:rPr>
          <w:t>2.3.2.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Видове екипи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_Toc440261201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2" w:history="1">
        <w:r w:rsidR="00B17655" w:rsidRPr="00290E14">
          <w:rPr>
            <w:rStyle w:val="Hyperlink"/>
            <w:rFonts w:ascii="Times New Roman" w:hAnsi="Times New Roman"/>
          </w:rPr>
          <w:t>2.3.3.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Видове автомобили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_Toc440261202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3" w:history="1">
        <w:r w:rsidR="00B17655" w:rsidRPr="00290E14">
          <w:rPr>
            <w:rStyle w:val="Hyperlink"/>
            <w:rFonts w:ascii="Times New Roman" w:hAnsi="Times New Roman"/>
          </w:rPr>
          <w:t>2.4.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Данни за графиците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_Toc440261203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4" w:history="1">
        <w:r w:rsidR="00B17655" w:rsidRPr="00290E14">
          <w:rPr>
            <w:rStyle w:val="Hyperlink"/>
            <w:rFonts w:ascii="Times New Roman" w:hAnsi="Times New Roman"/>
          </w:rPr>
          <w:t>2.4.1.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Видове смени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_Toc440261204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4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5" w:history="1">
        <w:r w:rsidR="00B17655" w:rsidRPr="00290E14">
          <w:rPr>
            <w:rStyle w:val="Hyperlink"/>
            <w:rFonts w:ascii="Times New Roman" w:hAnsi="Times New Roman"/>
          </w:rPr>
          <w:t>2.4.2.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Месечни норми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_Toc440261205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5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6" w:history="1">
        <w:r w:rsidR="00B17655" w:rsidRPr="00290E14">
          <w:rPr>
            <w:rStyle w:val="Hyperlink"/>
            <w:rFonts w:ascii="Times New Roman" w:hAnsi="Times New Roman"/>
          </w:rPr>
          <w:t>2.4.3.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Работен план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_Toc440261206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5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7" w:history="1">
        <w:r w:rsidR="00B17655" w:rsidRPr="00290E14">
          <w:rPr>
            <w:rStyle w:val="Hyperlink"/>
            <w:rFonts w:ascii="Times New Roman" w:hAnsi="Times New Roman"/>
          </w:rPr>
          <w:t>2.4.4.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Присъствени форми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_Toc440261207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5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8" w:history="1">
        <w:r w:rsidR="00B17655" w:rsidRPr="00290E14">
          <w:rPr>
            <w:rStyle w:val="Hyperlink"/>
            <w:rFonts w:ascii="Times New Roman" w:hAnsi="Times New Roman"/>
          </w:rPr>
          <w:t>2.4.5.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Работа в извън работно време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_Toc440261208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6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09" w:history="1">
        <w:r w:rsidR="00B17655" w:rsidRPr="00290E14">
          <w:rPr>
            <w:rStyle w:val="Hyperlink"/>
            <w:rFonts w:ascii="Times New Roman" w:hAnsi="Times New Roman"/>
          </w:rPr>
          <w:t>2.4.6.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Отсъствия в работно време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_Toc440261209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6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1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0" w:history="1">
        <w:r w:rsidR="00B17655" w:rsidRPr="00290E14">
          <w:rPr>
            <w:rStyle w:val="Hyperlink"/>
            <w:rFonts w:ascii="Times New Roman" w:hAnsi="Times New Roman"/>
          </w:rPr>
          <w:t>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Основни функционалности на системата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_Toc440261210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6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1" w:history="1">
        <w:r w:rsidR="00B17655" w:rsidRPr="00290E14">
          <w:rPr>
            <w:rStyle w:val="Hyperlink"/>
            <w:rFonts w:ascii="Times New Roman" w:hAnsi="Times New Roman"/>
          </w:rPr>
          <w:t>3.1.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Работен план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_Toc440261211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6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2" w:history="1">
        <w:r w:rsidR="00B17655" w:rsidRPr="00290E14">
          <w:rPr>
            <w:rStyle w:val="Hyperlink"/>
            <w:rFonts w:ascii="Times New Roman" w:hAnsi="Times New Roman"/>
          </w:rPr>
          <w:t>3.1.1.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Правила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_Toc440261212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6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3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3" w:history="1">
        <w:r w:rsidR="00B17655" w:rsidRPr="00290E14">
          <w:rPr>
            <w:rStyle w:val="Hyperlink"/>
            <w:rFonts w:ascii="Times New Roman" w:hAnsi="Times New Roman"/>
          </w:rPr>
          <w:t>3.1.2.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План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_Toc440261213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7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4" w:history="1">
        <w:r w:rsidR="00B17655" w:rsidRPr="00290E14">
          <w:rPr>
            <w:rStyle w:val="Hyperlink"/>
            <w:rFonts w:ascii="Times New Roman" w:hAnsi="Times New Roman"/>
          </w:rPr>
          <w:t>3.2.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Присъствени форми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_Toc440261214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7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5" w:history="1">
        <w:r w:rsidR="00B17655" w:rsidRPr="00290E14">
          <w:rPr>
            <w:rStyle w:val="Hyperlink"/>
            <w:rFonts w:ascii="Times New Roman" w:hAnsi="Times New Roman"/>
          </w:rPr>
          <w:t>3.3.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Справки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_Toc440261215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7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1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6" w:history="1">
        <w:r w:rsidR="00B17655" w:rsidRPr="00290E14">
          <w:rPr>
            <w:rStyle w:val="Hyperlink"/>
            <w:rFonts w:ascii="Times New Roman" w:hAnsi="Times New Roman"/>
          </w:rPr>
          <w:t>4.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Интеграция с външни системи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_Toc440261216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7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7" w:history="1">
        <w:r w:rsidR="00B17655" w:rsidRPr="00290E14">
          <w:rPr>
            <w:rStyle w:val="Hyperlink"/>
            <w:rFonts w:ascii="Times New Roman" w:hAnsi="Times New Roman"/>
          </w:rPr>
          <w:t>4.1.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ТРЗ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_Toc440261217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8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8" w:history="1">
        <w:r w:rsidR="00B17655" w:rsidRPr="00290E14">
          <w:rPr>
            <w:rStyle w:val="Hyperlink"/>
            <w:rFonts w:ascii="Times New Roman" w:hAnsi="Times New Roman"/>
          </w:rPr>
          <w:t>4.2.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Човешки ресурси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_Toc440261218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8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B17655" w:rsidRPr="00290E14" w:rsidRDefault="004930D4">
      <w:pPr>
        <w:pStyle w:val="TOC2"/>
        <w:rPr>
          <w:rFonts w:ascii="Times New Roman" w:hAnsi="Times New Roman"/>
          <w:noProof/>
          <w:sz w:val="22"/>
          <w:szCs w:val="22"/>
          <w:lang w:val="en-US"/>
        </w:rPr>
      </w:pPr>
      <w:hyperlink w:anchor="_Toc440261219" w:history="1">
        <w:r w:rsidR="00B17655" w:rsidRPr="00290E14">
          <w:rPr>
            <w:rStyle w:val="Hyperlink"/>
            <w:rFonts w:ascii="Times New Roman" w:hAnsi="Times New Roman"/>
          </w:rPr>
          <w:t>4.3.</w:t>
        </w:r>
        <w:r w:rsidR="00B17655" w:rsidRPr="00290E14">
          <w:rPr>
            <w:rFonts w:ascii="Times New Roman" w:hAnsi="Times New Roman"/>
            <w:noProof/>
            <w:sz w:val="22"/>
            <w:szCs w:val="22"/>
            <w:lang w:val="en-US"/>
          </w:rPr>
          <w:tab/>
        </w:r>
        <w:r w:rsidR="00B17655" w:rsidRPr="00290E14">
          <w:rPr>
            <w:rStyle w:val="Hyperlink"/>
            <w:rFonts w:ascii="Times New Roman" w:hAnsi="Times New Roman"/>
          </w:rPr>
          <w:t>Други</w:t>
        </w:r>
        <w:r w:rsidR="00B17655" w:rsidRPr="00290E14">
          <w:rPr>
            <w:rFonts w:ascii="Times New Roman" w:hAnsi="Times New Roman"/>
            <w:noProof/>
            <w:webHidden/>
          </w:rPr>
          <w:tab/>
        </w:r>
        <w:r w:rsidRPr="00290E14">
          <w:rPr>
            <w:rFonts w:ascii="Times New Roman" w:hAnsi="Times New Roman"/>
            <w:noProof/>
            <w:webHidden/>
          </w:rPr>
          <w:fldChar w:fldCharType="begin"/>
        </w:r>
        <w:r w:rsidR="00B17655" w:rsidRPr="00290E14">
          <w:rPr>
            <w:rFonts w:ascii="Times New Roman" w:hAnsi="Times New Roman"/>
            <w:noProof/>
            <w:webHidden/>
          </w:rPr>
          <w:instrText xml:space="preserve"> PAGEREF _Toc440261219 \h </w:instrText>
        </w:r>
        <w:r w:rsidRPr="00290E14">
          <w:rPr>
            <w:rFonts w:ascii="Times New Roman" w:hAnsi="Times New Roman"/>
            <w:noProof/>
            <w:webHidden/>
          </w:rPr>
        </w:r>
        <w:r w:rsidRPr="00290E14">
          <w:rPr>
            <w:rFonts w:ascii="Times New Roman" w:hAnsi="Times New Roman"/>
            <w:noProof/>
            <w:webHidden/>
          </w:rPr>
          <w:fldChar w:fldCharType="separate"/>
        </w:r>
        <w:r w:rsidR="00B17655" w:rsidRPr="00290E14">
          <w:rPr>
            <w:rFonts w:ascii="Times New Roman" w:hAnsi="Times New Roman"/>
            <w:noProof/>
            <w:webHidden/>
          </w:rPr>
          <w:t>8</w:t>
        </w:r>
        <w:r w:rsidRPr="00290E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603BE" w:rsidRPr="00290E14" w:rsidRDefault="004930D4" w:rsidP="004603B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fldChar w:fldCharType="end"/>
      </w:r>
    </w:p>
    <w:p w:rsidR="004603BE" w:rsidRPr="00290E14" w:rsidRDefault="00AB41BE" w:rsidP="004603BE">
      <w:pPr>
        <w:pStyle w:val="Heading1"/>
        <w:rPr>
          <w:rFonts w:ascii="Times New Roman" w:hAnsi="Times New Roman"/>
        </w:rPr>
      </w:pPr>
      <w:bookmarkStart w:id="1" w:name="_Toc440261183"/>
      <w:r w:rsidRPr="00290E14">
        <w:rPr>
          <w:rFonts w:ascii="Times New Roman" w:hAnsi="Times New Roman"/>
        </w:rPr>
        <w:t>Структури данни за нуждите на системата</w:t>
      </w:r>
      <w:bookmarkEnd w:id="1"/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2" w:name="_Toc440261184"/>
      <w:r w:rsidRPr="00290E14">
        <w:rPr>
          <w:rFonts w:ascii="Times New Roman" w:hAnsi="Times New Roman"/>
        </w:rPr>
        <w:t>Въведение</w:t>
      </w:r>
      <w:bookmarkEnd w:id="2"/>
    </w:p>
    <w:p w:rsidR="00AB41BE" w:rsidRPr="00290E14" w:rsidRDefault="00AB41BE" w:rsidP="00BD1AD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 тази секция ще се прилага подхода на събиране на минимално необходимата информация за решаване на задачата. Целта е да се постигне опростен потребителски интерфейс, осигуряващ ефективна и бърза работа.</w:t>
      </w:r>
    </w:p>
    <w:p w:rsidR="00BD1ADE" w:rsidRPr="00290E14" w:rsidRDefault="00BD1ADE" w:rsidP="00AA307C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3" w:name="_Toc440261185"/>
      <w:r w:rsidRPr="00290E14">
        <w:rPr>
          <w:rFonts w:ascii="Times New Roman" w:hAnsi="Times New Roman"/>
        </w:rPr>
        <w:t>Данни за организационната структура</w:t>
      </w:r>
      <w:bookmarkEnd w:id="3"/>
    </w:p>
    <w:p w:rsidR="00BD1ADE" w:rsidRPr="00290E14" w:rsidRDefault="00BD1ADE" w:rsidP="00BD1ADE">
      <w:pPr>
        <w:pStyle w:val="Heading3"/>
        <w:rPr>
          <w:rFonts w:ascii="Times New Roman" w:hAnsi="Times New Roman"/>
        </w:rPr>
      </w:pPr>
      <w:bookmarkStart w:id="4" w:name="_Toc440261186"/>
      <w:r w:rsidRPr="00290E14">
        <w:rPr>
          <w:rFonts w:ascii="Times New Roman" w:hAnsi="Times New Roman"/>
        </w:rPr>
        <w:t>Длъжности в организацията</w:t>
      </w:r>
      <w:bookmarkEnd w:id="4"/>
    </w:p>
    <w:p w:rsidR="00B659E0" w:rsidRPr="00290E14" w:rsidRDefault="00B659E0" w:rsidP="00B659E0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Нужни ли са данни от типа на НКПД, ЕКДА, минимални и максимални нива на заплащане, изисквания към трудов стаж и др. Ако не е нужно друго освен името, тази секция може да се изнесе в секция номенклатури.</w:t>
      </w:r>
    </w:p>
    <w:p w:rsidR="00B659E0" w:rsidRPr="00290E14" w:rsidRDefault="00B659E0" w:rsidP="00B659E0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1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Данни за длъжностите в организацията</w:t>
      </w:r>
    </w:p>
    <w:p w:rsidR="004D1905" w:rsidRPr="00290E14" w:rsidRDefault="005F2581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ИМЕ, ДЛЪЖНОСТ, СПЕЦИАЛНО</w:t>
      </w:r>
      <w:r w:rsidR="00A53CFE" w:rsidRPr="00290E14">
        <w:rPr>
          <w:rFonts w:ascii="Times New Roman" w:hAnsi="Times New Roman"/>
          <w:b/>
          <w:color w:val="FF0000"/>
        </w:rPr>
        <w:t>СТ, РАБОТНО ВРЕМЕ</w:t>
      </w:r>
      <w:r w:rsidR="00DD3E39" w:rsidRPr="00290E14">
        <w:rPr>
          <w:rFonts w:ascii="Times New Roman" w:hAnsi="Times New Roman"/>
          <w:b/>
          <w:color w:val="FF0000"/>
        </w:rPr>
        <w:t>- избор от данни за месечен норматив работно време /7 или 8 часово р.</w:t>
      </w:r>
      <w:proofErr w:type="spellStart"/>
      <w:r w:rsidR="00DD3E39" w:rsidRPr="00290E14">
        <w:rPr>
          <w:rFonts w:ascii="Times New Roman" w:hAnsi="Times New Roman"/>
          <w:b/>
          <w:color w:val="FF0000"/>
        </w:rPr>
        <w:t>вр</w:t>
      </w:r>
      <w:proofErr w:type="spellEnd"/>
      <w:r w:rsidR="00DD3E39" w:rsidRPr="00290E14">
        <w:rPr>
          <w:rFonts w:ascii="Times New Roman" w:hAnsi="Times New Roman"/>
          <w:b/>
          <w:color w:val="FF0000"/>
        </w:rPr>
        <w:t>./</w:t>
      </w:r>
      <w:r w:rsidR="00A53CFE" w:rsidRPr="00290E14">
        <w:rPr>
          <w:rFonts w:ascii="Times New Roman" w:hAnsi="Times New Roman"/>
          <w:b/>
          <w:color w:val="FF0000"/>
        </w:rPr>
        <w:t>, СМЯНА, ПОРЕДЕН № В ЕКИПА НА ЗВЕНОТО</w:t>
      </w:r>
      <w:r w:rsidR="004D1905" w:rsidRPr="00290E14">
        <w:rPr>
          <w:rFonts w:ascii="Times New Roman" w:hAnsi="Times New Roman"/>
          <w:b/>
          <w:color w:val="FF0000"/>
        </w:rPr>
        <w:t xml:space="preserve"> – ВСЯКО ЗВЕНО ДА ИМА НОМЕР</w:t>
      </w:r>
      <w:r w:rsidR="00A53CFE" w:rsidRPr="00290E14">
        <w:rPr>
          <w:rFonts w:ascii="Times New Roman" w:hAnsi="Times New Roman"/>
          <w:b/>
          <w:color w:val="FF0000"/>
        </w:rPr>
        <w:t xml:space="preserve">, </w:t>
      </w:r>
    </w:p>
    <w:p w:rsidR="00FD643A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5F2581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ЗВЕНО</w:t>
      </w:r>
      <w:r w:rsidR="00A66258" w:rsidRPr="00290E14">
        <w:rPr>
          <w:rFonts w:ascii="Times New Roman" w:hAnsi="Times New Roman"/>
          <w:b/>
          <w:color w:val="FF0000"/>
        </w:rPr>
        <w:t xml:space="preserve"> </w:t>
      </w:r>
      <w:r w:rsidR="00A53CFE" w:rsidRPr="00290E14">
        <w:rPr>
          <w:rFonts w:ascii="Times New Roman" w:hAnsi="Times New Roman"/>
          <w:b/>
          <w:color w:val="FF0000"/>
        </w:rPr>
        <w:t>-</w:t>
      </w:r>
      <w:r w:rsidR="00A66258" w:rsidRPr="00290E14">
        <w:rPr>
          <w:rFonts w:ascii="Times New Roman" w:hAnsi="Times New Roman"/>
          <w:b/>
          <w:color w:val="FF0000"/>
        </w:rPr>
        <w:t xml:space="preserve"> </w:t>
      </w:r>
      <w:r w:rsidRPr="00290E14">
        <w:rPr>
          <w:rFonts w:ascii="Times New Roman" w:hAnsi="Times New Roman"/>
          <w:b/>
          <w:color w:val="FF0000"/>
        </w:rPr>
        <w:t>МЯСТО НА ЯВЯВАНЕ</w:t>
      </w:r>
      <w:r w:rsidR="004D1905" w:rsidRPr="00290E14">
        <w:rPr>
          <w:rFonts w:ascii="Times New Roman" w:hAnsi="Times New Roman"/>
          <w:b/>
          <w:color w:val="FF0000"/>
        </w:rPr>
        <w:t xml:space="preserve"> </w:t>
      </w:r>
      <w:r w:rsidRPr="00290E14">
        <w:rPr>
          <w:rFonts w:ascii="Times New Roman" w:hAnsi="Times New Roman"/>
          <w:b/>
          <w:color w:val="FF0000"/>
        </w:rPr>
        <w:t>/ ЦЕНТРАЛА –</w:t>
      </w:r>
      <w:r w:rsidR="004D1905" w:rsidRPr="00290E14">
        <w:rPr>
          <w:rFonts w:ascii="Times New Roman" w:hAnsi="Times New Roman"/>
          <w:b/>
          <w:color w:val="FF0000"/>
        </w:rPr>
        <w:t xml:space="preserve"> </w:t>
      </w:r>
      <w:r w:rsidRPr="00290E14">
        <w:rPr>
          <w:rFonts w:ascii="Times New Roman" w:hAnsi="Times New Roman"/>
          <w:b/>
          <w:color w:val="FF0000"/>
        </w:rPr>
        <w:t xml:space="preserve">СОФИЯ </w:t>
      </w:r>
      <w:r w:rsidR="00A53CFE" w:rsidRPr="00290E14">
        <w:rPr>
          <w:rFonts w:ascii="Times New Roman" w:hAnsi="Times New Roman"/>
          <w:b/>
          <w:color w:val="FF0000"/>
        </w:rPr>
        <w:t xml:space="preserve">, В КОЙТО СЕ ВКЛЮЧВАТ ПОД РАЗДЕЛИ РЪКОВОДСТВО, ЕКИПИ ПО СМЕНИТЕ -  </w:t>
      </w:r>
      <w:r w:rsidR="00A66258" w:rsidRPr="00290E14">
        <w:rPr>
          <w:rFonts w:ascii="Times New Roman" w:hAnsi="Times New Roman"/>
          <w:b/>
          <w:color w:val="FF0000"/>
        </w:rPr>
        <w:t>1 СМЯНА, 2 СМЯНА, 3 СМЯНА, 4 СМЯНА, 5 СМЯНА</w:t>
      </w:r>
      <w:r w:rsidR="002C760C" w:rsidRPr="00290E14">
        <w:rPr>
          <w:rFonts w:ascii="Times New Roman" w:hAnsi="Times New Roman"/>
          <w:b/>
          <w:color w:val="FF0000"/>
        </w:rPr>
        <w:t xml:space="preserve"> / ЛЕКАРИ, ФЕЛДШЕРИ</w:t>
      </w:r>
      <w:r w:rsidR="00A66258" w:rsidRPr="00290E14">
        <w:rPr>
          <w:rFonts w:ascii="Times New Roman" w:hAnsi="Times New Roman"/>
          <w:b/>
          <w:color w:val="FF0000"/>
        </w:rPr>
        <w:t>,</w:t>
      </w:r>
      <w:r w:rsidR="002C760C" w:rsidRPr="00290E14">
        <w:rPr>
          <w:rFonts w:ascii="Times New Roman" w:hAnsi="Times New Roman"/>
          <w:b/>
          <w:color w:val="FF0000"/>
        </w:rPr>
        <w:t xml:space="preserve"> РЕАНИМАЦИОННИ СЕСТРИ, </w:t>
      </w:r>
      <w:r w:rsidR="004D1905" w:rsidRPr="00290E14">
        <w:rPr>
          <w:rFonts w:ascii="Times New Roman" w:hAnsi="Times New Roman"/>
          <w:b/>
          <w:color w:val="FF0000"/>
        </w:rPr>
        <w:t xml:space="preserve">МЕДИЦИНСКИ СПЕЦИАЛИСТИ, ПАРАМЕДИЦИ, </w:t>
      </w:r>
      <w:r w:rsidR="002C760C" w:rsidRPr="00290E14">
        <w:rPr>
          <w:rFonts w:ascii="Times New Roman" w:hAnsi="Times New Roman"/>
          <w:b/>
          <w:color w:val="FF0000"/>
        </w:rPr>
        <w:t>ШОФЬОРИ-№ НА САНИТАРЕН АВТОМОБИЛ-ЛИНЕЙКА ИЛИ ТРУПНА КОЛА</w:t>
      </w:r>
      <w:r w:rsidR="004D1905" w:rsidRPr="00290E14">
        <w:rPr>
          <w:rFonts w:ascii="Times New Roman" w:hAnsi="Times New Roman"/>
          <w:b/>
          <w:color w:val="FF0000"/>
        </w:rPr>
        <w:t>, САНИТАРИ НА ТРУПНА КОЛА</w:t>
      </w:r>
      <w:r w:rsidR="002C760C" w:rsidRPr="00290E14">
        <w:rPr>
          <w:rFonts w:ascii="Times New Roman" w:hAnsi="Times New Roman"/>
          <w:b/>
          <w:color w:val="FF0000"/>
        </w:rPr>
        <w:t xml:space="preserve"> - ТОВА СА ЕКИПИТЕ.Екипите трябва да са с еднакъв номер на екипа и да има под номер на служителите позиционирани в него / </w:t>
      </w:r>
      <w:r w:rsidR="004D1905" w:rsidRPr="00290E14">
        <w:rPr>
          <w:rFonts w:ascii="Times New Roman" w:hAnsi="Times New Roman"/>
          <w:b/>
          <w:color w:val="FF0000"/>
        </w:rPr>
        <w:t>1.1.</w:t>
      </w:r>
      <w:r w:rsidR="002C760C" w:rsidRPr="00290E14">
        <w:rPr>
          <w:rFonts w:ascii="Times New Roman" w:hAnsi="Times New Roman"/>
          <w:b/>
          <w:color w:val="FF0000"/>
        </w:rPr>
        <w:t>1.1 ЛЕКАР,</w:t>
      </w:r>
      <w:r w:rsidR="004D1905" w:rsidRPr="00290E14">
        <w:rPr>
          <w:rFonts w:ascii="Times New Roman" w:hAnsi="Times New Roman"/>
          <w:b/>
          <w:color w:val="FF0000"/>
        </w:rPr>
        <w:t>1.1.</w:t>
      </w:r>
      <w:r w:rsidR="002C760C" w:rsidRPr="00290E14">
        <w:rPr>
          <w:rFonts w:ascii="Times New Roman" w:hAnsi="Times New Roman"/>
          <w:b/>
          <w:color w:val="FF0000"/>
        </w:rPr>
        <w:t>1.2 СЕСТРА,</w:t>
      </w:r>
      <w:r w:rsidR="004D1905" w:rsidRPr="00290E14">
        <w:rPr>
          <w:rFonts w:ascii="Times New Roman" w:hAnsi="Times New Roman"/>
          <w:b/>
          <w:color w:val="FF0000"/>
        </w:rPr>
        <w:t>1.1.</w:t>
      </w:r>
      <w:r w:rsidR="002C760C" w:rsidRPr="00290E14">
        <w:rPr>
          <w:rFonts w:ascii="Times New Roman" w:hAnsi="Times New Roman"/>
          <w:b/>
          <w:color w:val="FF0000"/>
        </w:rPr>
        <w:t>1.3 ШОФЬОР/</w:t>
      </w:r>
    </w:p>
    <w:p w:rsidR="006D34A5" w:rsidRPr="00290E14" w:rsidRDefault="006D34A5" w:rsidP="00A53CFE">
      <w:pPr>
        <w:spacing w:before="0"/>
        <w:rPr>
          <w:rFonts w:ascii="Times New Roman" w:hAnsi="Times New Roman"/>
          <w:b/>
          <w:color w:val="FF0000"/>
        </w:rPr>
      </w:pPr>
    </w:p>
    <w:p w:rsidR="006D34A5" w:rsidRPr="00290E14" w:rsidRDefault="006D34A5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ЩОФЬРИТЕ ИМАТ ЗАЧИСЛЕНИ 2 КОЛИ- ЕДНА С ВОДЕЩ НОМЕР САНИТАРНА ЛИНЕЙКА И ДРУГА, КОЯТО СЕ ВОДИ РЕЗЕРВЕН НОМЕР КОЛА. Автомобилите са с два часови интервала: </w:t>
      </w:r>
    </w:p>
    <w:p w:rsidR="006D34A5" w:rsidRPr="00290E14" w:rsidRDefault="006D34A5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От 07-19ч /19-07ч. и 08-20ч /20-08ч.</w:t>
      </w:r>
    </w:p>
    <w:p w:rsidR="006D34A5" w:rsidRPr="00290E14" w:rsidRDefault="006D34A5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СПОРЕД ЧАСА НА КОЛАТА Е И РАБОТНОТО ВРЕМЕ НА ЕКИПА В СМЯНАТА!!!!</w:t>
      </w:r>
    </w:p>
    <w:p w:rsidR="00FD643A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-</w:t>
      </w:r>
      <w:r w:rsidR="004D1905" w:rsidRPr="00290E14">
        <w:rPr>
          <w:rFonts w:ascii="Times New Roman" w:hAnsi="Times New Roman"/>
          <w:b/>
          <w:color w:val="FF0000"/>
        </w:rPr>
        <w:t>1.</w:t>
      </w:r>
      <w:proofErr w:type="spellStart"/>
      <w:r w:rsidR="004D1905" w:rsidRPr="00290E14">
        <w:rPr>
          <w:rFonts w:ascii="Times New Roman" w:hAnsi="Times New Roman"/>
          <w:b/>
          <w:color w:val="FF0000"/>
        </w:rPr>
        <w:t>1</w:t>
      </w:r>
      <w:proofErr w:type="spellEnd"/>
      <w:r w:rsidR="004D1905" w:rsidRPr="00290E14">
        <w:rPr>
          <w:rFonts w:ascii="Times New Roman" w:hAnsi="Times New Roman"/>
          <w:b/>
          <w:color w:val="FF0000"/>
        </w:rPr>
        <w:t>.</w:t>
      </w:r>
      <w:r w:rsidR="00A36405" w:rsidRPr="00290E14">
        <w:rPr>
          <w:rFonts w:ascii="Times New Roman" w:hAnsi="Times New Roman"/>
          <w:b/>
          <w:color w:val="FF0000"/>
        </w:rPr>
        <w:t xml:space="preserve">1.1 ЛЕКАР- 1 МЯСТО НА ЯВЯВАНЕ / ЦЕНТРАЛА – СОФИЯ→1.1 СМЯНА </w:t>
      </w:r>
      <w:r w:rsidR="00A36405" w:rsidRPr="00290E14">
        <w:rPr>
          <w:rFonts w:ascii="Times New Roman" w:hAnsi="Times New Roman"/>
          <w:b/>
          <w:color w:val="FF0000"/>
          <w:lang w:val="en-US"/>
        </w:rPr>
        <w:t>I</w:t>
      </w:r>
      <w:r w:rsidR="00A36405" w:rsidRPr="00290E14">
        <w:rPr>
          <w:rFonts w:ascii="Times New Roman" w:hAnsi="Times New Roman"/>
          <w:b/>
          <w:color w:val="FF0000"/>
          <w:lang w:val="ru-RU"/>
        </w:rPr>
        <w:t xml:space="preserve"> →1</w:t>
      </w:r>
      <w:r w:rsidR="00A36405" w:rsidRPr="00290E14">
        <w:rPr>
          <w:rFonts w:ascii="Times New Roman" w:hAnsi="Times New Roman"/>
          <w:b/>
          <w:color w:val="FF0000"/>
        </w:rPr>
        <w:t>.1.1 ПОРЕДЕН № В ЕКИПА НА ЗВЕНОТО→ ПОРЕДЕН  ПОДНОМЕР НА ЗАЕМАНАТА ДЛЪЖНОСТ  В ЕКИПА</w:t>
      </w:r>
    </w:p>
    <w:p w:rsidR="004D1905" w:rsidRPr="00290E14" w:rsidRDefault="004D1905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2C760C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  -</w:t>
      </w:r>
      <w:r w:rsidR="00A66258" w:rsidRPr="00290E14">
        <w:rPr>
          <w:rFonts w:ascii="Times New Roman" w:hAnsi="Times New Roman"/>
          <w:b/>
          <w:color w:val="FF0000"/>
        </w:rPr>
        <w:t xml:space="preserve"> </w:t>
      </w:r>
      <w:r w:rsidR="00A53CFE" w:rsidRPr="00290E14">
        <w:rPr>
          <w:rFonts w:ascii="Times New Roman" w:hAnsi="Times New Roman"/>
          <w:b/>
          <w:color w:val="FF0000"/>
        </w:rPr>
        <w:t>РКЦ</w:t>
      </w:r>
      <w:r w:rsidR="004D1905" w:rsidRPr="00290E14">
        <w:rPr>
          <w:rFonts w:ascii="Times New Roman" w:hAnsi="Times New Roman"/>
          <w:b/>
          <w:color w:val="FF0000"/>
        </w:rPr>
        <w:t xml:space="preserve"> </w:t>
      </w:r>
      <w:r w:rsidR="00FD643A" w:rsidRPr="00290E14">
        <w:rPr>
          <w:rFonts w:ascii="Times New Roman" w:hAnsi="Times New Roman"/>
          <w:b/>
          <w:color w:val="FF0000"/>
        </w:rPr>
        <w:t>– ЗРС- Д-Р, Ст.м.с., м.с., оператори</w:t>
      </w:r>
    </w:p>
    <w:p w:rsidR="00FD643A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FD643A" w:rsidP="00FD643A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-</w:t>
      </w:r>
      <w:r w:rsidR="00A53CFE" w:rsidRPr="00290E14">
        <w:rPr>
          <w:rFonts w:ascii="Times New Roman" w:hAnsi="Times New Roman"/>
          <w:b/>
          <w:color w:val="FF0000"/>
        </w:rPr>
        <w:t>АВТОТРАНСПОР</w:t>
      </w:r>
      <w:r w:rsidR="00A66258" w:rsidRPr="00290E14">
        <w:rPr>
          <w:rFonts w:ascii="Times New Roman" w:hAnsi="Times New Roman"/>
          <w:b/>
          <w:color w:val="FF0000"/>
        </w:rPr>
        <w:t>Т</w:t>
      </w:r>
      <w:r w:rsidR="002C760C" w:rsidRPr="00290E14">
        <w:rPr>
          <w:rFonts w:ascii="Times New Roman" w:hAnsi="Times New Roman"/>
          <w:b/>
          <w:color w:val="FF0000"/>
        </w:rPr>
        <w:t>-</w:t>
      </w:r>
      <w:r w:rsidRPr="00290E14">
        <w:rPr>
          <w:rFonts w:ascii="Times New Roman" w:hAnsi="Times New Roman"/>
          <w:b/>
          <w:color w:val="FF0000"/>
        </w:rPr>
        <w:t xml:space="preserve"> механици</w:t>
      </w:r>
    </w:p>
    <w:p w:rsidR="00FD643A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- МЕДИЦИНСКИ РЕЗЕРВ – Маг.</w:t>
      </w:r>
      <w:proofErr w:type="spellStart"/>
      <w:r w:rsidRPr="00290E14">
        <w:rPr>
          <w:rFonts w:ascii="Times New Roman" w:hAnsi="Times New Roman"/>
          <w:b/>
          <w:color w:val="FF0000"/>
        </w:rPr>
        <w:t>фарм</w:t>
      </w:r>
      <w:proofErr w:type="spellEnd"/>
      <w:r w:rsidRPr="00290E14">
        <w:rPr>
          <w:rFonts w:ascii="Times New Roman" w:hAnsi="Times New Roman"/>
          <w:b/>
          <w:color w:val="FF0000"/>
        </w:rPr>
        <w:t xml:space="preserve">., </w:t>
      </w:r>
      <w:proofErr w:type="spellStart"/>
      <w:r w:rsidRPr="00290E14">
        <w:rPr>
          <w:rFonts w:ascii="Times New Roman" w:hAnsi="Times New Roman"/>
          <w:b/>
          <w:color w:val="FF0000"/>
        </w:rPr>
        <w:t>пом</w:t>
      </w:r>
      <w:proofErr w:type="spellEnd"/>
      <w:r w:rsidRPr="00290E14">
        <w:rPr>
          <w:rFonts w:ascii="Times New Roman" w:hAnsi="Times New Roman"/>
          <w:b/>
          <w:color w:val="FF0000"/>
        </w:rPr>
        <w:t xml:space="preserve">. </w:t>
      </w:r>
      <w:proofErr w:type="spellStart"/>
      <w:r w:rsidRPr="00290E14">
        <w:rPr>
          <w:rFonts w:ascii="Times New Roman" w:hAnsi="Times New Roman"/>
          <w:b/>
          <w:color w:val="FF0000"/>
        </w:rPr>
        <w:t>Фарм</w:t>
      </w:r>
      <w:proofErr w:type="spellEnd"/>
      <w:r w:rsidRPr="00290E14">
        <w:rPr>
          <w:rFonts w:ascii="Times New Roman" w:hAnsi="Times New Roman"/>
          <w:b/>
          <w:color w:val="FF0000"/>
        </w:rPr>
        <w:t>., м.с.</w:t>
      </w:r>
    </w:p>
    <w:p w:rsidR="00FD643A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FD643A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-</w:t>
      </w:r>
      <w:r w:rsidR="00A66258" w:rsidRPr="00290E14">
        <w:rPr>
          <w:rFonts w:ascii="Times New Roman" w:hAnsi="Times New Roman"/>
          <w:b/>
          <w:color w:val="FF0000"/>
        </w:rPr>
        <w:t>САНИТАРНО</w:t>
      </w:r>
      <w:r w:rsidRPr="00290E14">
        <w:rPr>
          <w:rFonts w:ascii="Times New Roman" w:hAnsi="Times New Roman"/>
          <w:b/>
          <w:color w:val="FF0000"/>
        </w:rPr>
        <w:t xml:space="preserve"> </w:t>
      </w:r>
      <w:r w:rsidR="00A53CFE" w:rsidRPr="00290E14">
        <w:rPr>
          <w:rFonts w:ascii="Times New Roman" w:hAnsi="Times New Roman"/>
          <w:b/>
          <w:color w:val="FF0000"/>
        </w:rPr>
        <w:t xml:space="preserve">ЗВЕНО – САНИТАРИ </w:t>
      </w:r>
      <w:r w:rsidR="00DD3E39" w:rsidRPr="00290E14">
        <w:rPr>
          <w:rFonts w:ascii="Times New Roman" w:hAnsi="Times New Roman"/>
          <w:b/>
          <w:color w:val="FF0000"/>
        </w:rPr>
        <w:t xml:space="preserve">на </w:t>
      </w:r>
      <w:r w:rsidR="00A53CFE" w:rsidRPr="00290E14">
        <w:rPr>
          <w:rFonts w:ascii="Times New Roman" w:hAnsi="Times New Roman"/>
          <w:b/>
          <w:color w:val="FF0000"/>
        </w:rPr>
        <w:t>ТРУПНА</w:t>
      </w:r>
      <w:r w:rsidR="00DD3E39" w:rsidRPr="00290E14">
        <w:rPr>
          <w:rFonts w:ascii="Times New Roman" w:hAnsi="Times New Roman"/>
          <w:b/>
          <w:color w:val="FF0000"/>
        </w:rPr>
        <w:t xml:space="preserve"> кола</w:t>
      </w:r>
      <w:r w:rsidR="00A53CFE" w:rsidRPr="00290E14">
        <w:rPr>
          <w:rFonts w:ascii="Times New Roman" w:hAnsi="Times New Roman"/>
          <w:b/>
          <w:color w:val="FF0000"/>
        </w:rPr>
        <w:t>, САНИТАРИ МИЯЧИ</w:t>
      </w:r>
      <w:r w:rsidR="00DD3E39" w:rsidRPr="00290E14">
        <w:rPr>
          <w:rFonts w:ascii="Times New Roman" w:hAnsi="Times New Roman"/>
          <w:b/>
          <w:color w:val="FF0000"/>
        </w:rPr>
        <w:t xml:space="preserve">- </w:t>
      </w:r>
      <w:proofErr w:type="spellStart"/>
      <w:r w:rsidR="00DD3E39" w:rsidRPr="00290E14">
        <w:rPr>
          <w:rFonts w:ascii="Times New Roman" w:hAnsi="Times New Roman"/>
          <w:b/>
          <w:color w:val="FF0000"/>
        </w:rPr>
        <w:t>подръжка</w:t>
      </w:r>
      <w:proofErr w:type="spellEnd"/>
      <w:r w:rsidR="00A53CFE" w:rsidRPr="00290E14">
        <w:rPr>
          <w:rFonts w:ascii="Times New Roman" w:hAnsi="Times New Roman"/>
          <w:b/>
          <w:color w:val="FF0000"/>
        </w:rPr>
        <w:t xml:space="preserve">, ХИГИЕНИСТИ, 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DD3E39" w:rsidRPr="00290E14" w:rsidRDefault="00A53CFE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ОХРАНА </w:t>
      </w:r>
      <w:r w:rsidR="00DD3E39" w:rsidRPr="00290E14">
        <w:rPr>
          <w:rFonts w:ascii="Times New Roman" w:hAnsi="Times New Roman"/>
          <w:b/>
          <w:color w:val="FF0000"/>
        </w:rPr>
        <w:t>– охранители</w:t>
      </w:r>
    </w:p>
    <w:p w:rsidR="004D1905" w:rsidRPr="00290E14" w:rsidRDefault="00A53CFE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И ДР.</w:t>
      </w:r>
      <w:r w:rsidR="00A66258" w:rsidRPr="00290E14">
        <w:rPr>
          <w:rFonts w:ascii="Times New Roman" w:hAnsi="Times New Roman"/>
          <w:b/>
          <w:color w:val="FF0000"/>
        </w:rPr>
        <w:t xml:space="preserve">, 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2C760C" w:rsidRPr="00290E14" w:rsidRDefault="00A66258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КАТО СЕ ИЗИСКВА ДА ИМА ВЪЗМОЖНОСТ </w:t>
      </w:r>
      <w:r w:rsidR="00DD3E39" w:rsidRPr="00290E14">
        <w:rPr>
          <w:rFonts w:ascii="Times New Roman" w:hAnsi="Times New Roman"/>
          <w:b/>
          <w:color w:val="FF0000"/>
        </w:rPr>
        <w:t>за</w:t>
      </w:r>
      <w:r w:rsidRPr="00290E14">
        <w:rPr>
          <w:rFonts w:ascii="Times New Roman" w:hAnsi="Times New Roman"/>
          <w:b/>
          <w:color w:val="FF0000"/>
        </w:rPr>
        <w:t xml:space="preserve"> ВИДИМОСТ И РАЗПРЕДЕЛЕНОСТ НА СЛУЖИТЕЛИТЕ В ЗВЕНАТА ИМЕННО ПО СМЕНИ И ЗВЕНАТА НА СМЕНИТЕ!!! 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A66258" w:rsidRPr="00290E14" w:rsidRDefault="00A66258" w:rsidP="00A53CFE">
      <w:pPr>
        <w:spacing w:before="0"/>
        <w:rPr>
          <w:rFonts w:ascii="Times New Roman" w:hAnsi="Times New Roman"/>
          <w:b/>
          <w:color w:val="FF0000"/>
          <w:u w:val="single"/>
        </w:rPr>
      </w:pPr>
      <w:r w:rsidRPr="00290E14">
        <w:rPr>
          <w:rFonts w:ascii="Times New Roman" w:hAnsi="Times New Roman"/>
          <w:b/>
          <w:color w:val="FF0000"/>
          <w:u w:val="single"/>
        </w:rPr>
        <w:t xml:space="preserve">СЪЩОТО ВАЖИ И ЗА ФИЛИАЛИТЕ НА СОФИЯ  И ФИЛИАЛИТЕ НА СОФИЯ ОБЛАСТ. 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  <w:u w:val="single"/>
        </w:rPr>
      </w:pPr>
    </w:p>
    <w:p w:rsidR="004D1905" w:rsidRPr="00290E14" w:rsidRDefault="00A66258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МОЛЯ ДА ИМА ВЪЗМОЖНОСТ, </w:t>
      </w:r>
      <w:r w:rsidR="004D1905" w:rsidRPr="00290E14">
        <w:rPr>
          <w:rFonts w:ascii="Times New Roman" w:hAnsi="Times New Roman"/>
          <w:b/>
          <w:color w:val="FF0000"/>
        </w:rPr>
        <w:t>ЗА</w:t>
      </w:r>
      <w:r w:rsidRPr="00290E14">
        <w:rPr>
          <w:rFonts w:ascii="Times New Roman" w:hAnsi="Times New Roman"/>
          <w:b/>
          <w:color w:val="FF0000"/>
        </w:rPr>
        <w:t xml:space="preserve"> СЕКЦИЯ МЕНЮ </w:t>
      </w:r>
      <w:r w:rsidR="004D1905" w:rsidRPr="00290E14">
        <w:rPr>
          <w:rFonts w:ascii="Times New Roman" w:hAnsi="Times New Roman"/>
          <w:b/>
          <w:color w:val="FF0000"/>
        </w:rPr>
        <w:t>Н</w:t>
      </w:r>
      <w:r w:rsidRPr="00290E14">
        <w:rPr>
          <w:rFonts w:ascii="Times New Roman" w:hAnsi="Times New Roman"/>
          <w:b/>
          <w:color w:val="FF0000"/>
        </w:rPr>
        <w:t xml:space="preserve">А ПОВИКВАНЕ НА СЛУЖИТЕЛ ПО СПИСЪК  - </w:t>
      </w:r>
      <w:r w:rsidR="002C760C" w:rsidRPr="00290E14">
        <w:rPr>
          <w:rFonts w:ascii="Times New Roman" w:hAnsi="Times New Roman"/>
          <w:b/>
          <w:color w:val="FF0000"/>
        </w:rPr>
        <w:t>ПО ИМЕ,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2C760C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 КАКТО И СПИСЪК </w:t>
      </w:r>
      <w:r w:rsidR="00A66258" w:rsidRPr="00290E14">
        <w:rPr>
          <w:rFonts w:ascii="Times New Roman" w:hAnsi="Times New Roman"/>
          <w:b/>
          <w:color w:val="FF0000"/>
        </w:rPr>
        <w:t>ПО АЗБУЧЕН РЕД НА ИМЕНАТА ИМ,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4D1905" w:rsidRPr="00290E14" w:rsidRDefault="00A66258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 ПО СМЕНИ И ПО ЗВЕНА, КЪДЕТО ПЕРСОНАЛНО ДА ИЗЛИЗА ЦЯЛАТА ИНФОРМАЦИЯ ЗА ЛИЦЕТО ПО ПРИНЦИП СЪС ВСИЧКИ РЕКВИЗИТИ ОТГОВАРЯЩИ ЗА НЕГО.</w:t>
      </w:r>
    </w:p>
    <w:p w:rsidR="00DD3E39" w:rsidRPr="00290E14" w:rsidRDefault="00DD3E39" w:rsidP="00A53CFE">
      <w:pPr>
        <w:spacing w:before="0"/>
        <w:rPr>
          <w:rFonts w:ascii="Times New Roman" w:hAnsi="Times New Roman"/>
          <w:b/>
          <w:color w:val="FF0000"/>
        </w:rPr>
      </w:pPr>
    </w:p>
    <w:p w:rsidR="005F2581" w:rsidRPr="00290E14" w:rsidRDefault="002C760C" w:rsidP="00A53CFE">
      <w:pPr>
        <w:spacing w:before="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В ТОВА МЕНЮ ПЕРСОНАЛНО ДА СЕ ВЪВЕЖДАТ И КОРИГИРАТ ДАННИТЕ НА СЛУЖИТЕЛЯ- ОТ КОГА ЗАЕМА ДЛЪЖНОСТТА И ДО КОГА СЕ ПРЕКРАТЯВАТ СЛУЖЕБНИТЕ МУ АНГАЖИМЕНТИ.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длъжност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Активна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</w:p>
        </w:tc>
      </w:tr>
    </w:tbl>
    <w:p w:rsidR="00BD1ADE" w:rsidRPr="00290E14" w:rsidRDefault="00BD1ADE" w:rsidP="00BD1ADE">
      <w:pPr>
        <w:pStyle w:val="Heading3"/>
        <w:rPr>
          <w:rFonts w:ascii="Times New Roman" w:hAnsi="Times New Roman"/>
        </w:rPr>
      </w:pPr>
      <w:bookmarkStart w:id="5" w:name="_Toc440261187"/>
      <w:r w:rsidRPr="00290E14">
        <w:rPr>
          <w:rFonts w:ascii="Times New Roman" w:hAnsi="Times New Roman"/>
        </w:rPr>
        <w:t>Организационна структура</w:t>
      </w:r>
      <w:bookmarkEnd w:id="5"/>
    </w:p>
    <w:p w:rsidR="00B659E0" w:rsidRPr="00290E14" w:rsidRDefault="00B659E0" w:rsidP="00B659E0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Организационната структура се представя дървовидно, като за всяко звено в нея се въвеждат длъжностите, щатните бройки и други данни ако е необходимо.</w:t>
      </w:r>
      <w:r w:rsidR="00DD3E39" w:rsidRPr="00290E14">
        <w:rPr>
          <w:rFonts w:ascii="Times New Roman" w:hAnsi="Times New Roman"/>
          <w:color w:val="FF0000"/>
        </w:rPr>
        <w:t>ДА</w:t>
      </w:r>
    </w:p>
    <w:p w:rsidR="00B659E0" w:rsidRPr="00290E14" w:rsidRDefault="00B659E0" w:rsidP="00B659E0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2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Данни за звената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B659E0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звено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AA307C" w:rsidP="00B659E0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В подчинение на звено</w:t>
            </w:r>
            <w:r w:rsidR="00B659E0" w:rsidRPr="00290E1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B659E0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Активно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</w:p>
        </w:tc>
      </w:tr>
    </w:tbl>
    <w:p w:rsidR="00B659E0" w:rsidRPr="00290E14" w:rsidRDefault="00AA307C" w:rsidP="00AA307C">
      <w:pPr>
        <w:pStyle w:val="Heading3"/>
        <w:rPr>
          <w:rFonts w:ascii="Times New Roman" w:hAnsi="Times New Roman"/>
        </w:rPr>
      </w:pPr>
      <w:bookmarkStart w:id="6" w:name="_Toc440261188"/>
      <w:r w:rsidRPr="00290E14">
        <w:rPr>
          <w:rFonts w:ascii="Times New Roman" w:hAnsi="Times New Roman"/>
        </w:rPr>
        <w:t>Длъжностно разписание</w:t>
      </w:r>
      <w:bookmarkEnd w:id="6"/>
    </w:p>
    <w:p w:rsidR="00AA307C" w:rsidRPr="00290E14" w:rsidRDefault="00AA307C" w:rsidP="00AA307C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Формира се от звената и данните за длъжностите във всяко звено.</w:t>
      </w:r>
      <w:r w:rsidR="00DD3E39" w:rsidRPr="00290E14">
        <w:rPr>
          <w:rFonts w:ascii="Times New Roman" w:hAnsi="Times New Roman"/>
        </w:rPr>
        <w:t xml:space="preserve"> </w:t>
      </w:r>
      <w:r w:rsidR="00DD3E39" w:rsidRPr="00290E14">
        <w:rPr>
          <w:rFonts w:ascii="Times New Roman" w:hAnsi="Times New Roman"/>
          <w:color w:val="FF0000"/>
        </w:rPr>
        <w:t>ДА</w:t>
      </w:r>
    </w:p>
    <w:p w:rsidR="00AA307C" w:rsidRPr="00290E14" w:rsidRDefault="00AA307C" w:rsidP="00AA307C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3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Данни за длъжностите във всяко звено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длъжност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Щатни бройки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Други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lastRenderedPageBreak/>
              <w:t>Активно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</w:tbl>
    <w:p w:rsidR="00AA307C" w:rsidRPr="00290E14" w:rsidRDefault="00AA307C" w:rsidP="00AA307C">
      <w:pPr>
        <w:rPr>
          <w:rFonts w:ascii="Times New Roman" w:hAnsi="Times New Roman"/>
        </w:rPr>
      </w:pPr>
    </w:p>
    <w:p w:rsidR="00AA307C" w:rsidRPr="00290E14" w:rsidRDefault="00AA307C" w:rsidP="00B659E0">
      <w:pPr>
        <w:pStyle w:val="Heading3"/>
        <w:rPr>
          <w:rFonts w:ascii="Times New Roman" w:hAnsi="Times New Roman"/>
        </w:rPr>
      </w:pPr>
      <w:bookmarkStart w:id="7" w:name="_Toc440261189"/>
      <w:r w:rsidRPr="00290E14">
        <w:rPr>
          <w:rFonts w:ascii="Times New Roman" w:hAnsi="Times New Roman"/>
        </w:rPr>
        <w:t>Данни за длъжностни характеристики</w:t>
      </w:r>
      <w:bookmarkEnd w:id="7"/>
    </w:p>
    <w:p w:rsidR="00AA307C" w:rsidRPr="00290E14" w:rsidRDefault="00AA307C" w:rsidP="00AA307C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Нужни ли са?</w:t>
      </w:r>
      <w:r w:rsidR="00DD3E39" w:rsidRPr="00290E14">
        <w:rPr>
          <w:rFonts w:ascii="Times New Roman" w:hAnsi="Times New Roman"/>
        </w:rPr>
        <w:t xml:space="preserve"> </w:t>
      </w:r>
      <w:r w:rsidR="00DD3E39" w:rsidRPr="00290E14">
        <w:rPr>
          <w:rFonts w:ascii="Times New Roman" w:hAnsi="Times New Roman"/>
          <w:color w:val="FF0000"/>
        </w:rPr>
        <w:t>НЕ</w:t>
      </w:r>
    </w:p>
    <w:p w:rsidR="00B659E0" w:rsidRPr="00290E14" w:rsidRDefault="00B659E0" w:rsidP="00B659E0">
      <w:pPr>
        <w:pStyle w:val="Heading3"/>
        <w:rPr>
          <w:rFonts w:ascii="Times New Roman" w:hAnsi="Times New Roman"/>
        </w:rPr>
      </w:pPr>
      <w:bookmarkStart w:id="8" w:name="_Toc440261190"/>
      <w:r w:rsidRPr="00290E14">
        <w:rPr>
          <w:rFonts w:ascii="Times New Roman" w:hAnsi="Times New Roman"/>
        </w:rPr>
        <w:t>Данни за работни/неработни дни за всяка година</w:t>
      </w:r>
      <w:bookmarkEnd w:id="8"/>
    </w:p>
    <w:p w:rsidR="00AA307C" w:rsidRPr="00290E14" w:rsidRDefault="00AA307C" w:rsidP="00AA307C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Отразяват се само работните дни от уикендите и неработните дни от делниците.</w:t>
      </w:r>
      <w:r w:rsidR="001A2826" w:rsidRPr="00290E14">
        <w:rPr>
          <w:rFonts w:ascii="Times New Roman" w:hAnsi="Times New Roman"/>
        </w:rPr>
        <w:t xml:space="preserve"> </w:t>
      </w:r>
      <w:r w:rsidR="001A2826" w:rsidRPr="00290E14">
        <w:rPr>
          <w:rFonts w:ascii="Times New Roman" w:hAnsi="Times New Roman"/>
          <w:color w:val="FF0000"/>
        </w:rPr>
        <w:t>ДА</w:t>
      </w:r>
    </w:p>
    <w:p w:rsidR="00DD3E39" w:rsidRPr="00290E14" w:rsidRDefault="00DD3E39" w:rsidP="00AA307C">
      <w:pPr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МЕСЕЧЕН НОРМАТИВ В ДАННИ ЗА 7 часово работно време и за 8 часово работно време на служителите  според месеца и годината!!!</w:t>
      </w:r>
    </w:p>
    <w:p w:rsidR="00EE0843" w:rsidRPr="00290E14" w:rsidRDefault="00DD3E39" w:rsidP="00AA307C">
      <w:pPr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– ЗА МЕСЕЦ И ГОДИНА / м. ЯНУАРИ 2016г. 20</w:t>
      </w:r>
      <w:r w:rsidR="00D4487B" w:rsidRPr="00290E14">
        <w:rPr>
          <w:rFonts w:ascii="Times New Roman" w:hAnsi="Times New Roman"/>
          <w:b/>
          <w:color w:val="FF0000"/>
        </w:rPr>
        <w:t xml:space="preserve"> работни дни</w:t>
      </w:r>
      <w:r w:rsidRPr="00290E14">
        <w:rPr>
          <w:rFonts w:ascii="Times New Roman" w:hAnsi="Times New Roman"/>
          <w:b/>
          <w:color w:val="FF0000"/>
        </w:rPr>
        <w:t xml:space="preserve"> Х 7</w:t>
      </w:r>
      <w:r w:rsidR="00EE0843" w:rsidRPr="00290E14">
        <w:rPr>
          <w:rFonts w:ascii="Times New Roman" w:hAnsi="Times New Roman"/>
          <w:b/>
          <w:color w:val="FF0000"/>
        </w:rPr>
        <w:t>ч.</w:t>
      </w:r>
      <w:r w:rsidRPr="00290E14">
        <w:rPr>
          <w:rFonts w:ascii="Times New Roman" w:hAnsi="Times New Roman"/>
          <w:b/>
          <w:color w:val="FF0000"/>
        </w:rPr>
        <w:t xml:space="preserve"> </w:t>
      </w:r>
      <w:r w:rsidRPr="00290E14">
        <w:rPr>
          <w:rFonts w:ascii="Times New Roman" w:hAnsi="Times New Roman"/>
          <w:b/>
          <w:color w:val="FF0000"/>
          <w:lang w:val="ru-RU"/>
        </w:rPr>
        <w:t xml:space="preserve">= 140 </w:t>
      </w:r>
      <w:r w:rsidRPr="00290E14">
        <w:rPr>
          <w:rFonts w:ascii="Times New Roman" w:hAnsi="Times New Roman"/>
          <w:b/>
          <w:color w:val="FF0000"/>
        </w:rPr>
        <w:t xml:space="preserve">ч./ 70 часа  и м. ЯНУАРИ 2016г. 20 </w:t>
      </w:r>
      <w:r w:rsidR="00D4487B" w:rsidRPr="00290E14">
        <w:rPr>
          <w:rFonts w:ascii="Times New Roman" w:hAnsi="Times New Roman"/>
          <w:b/>
          <w:color w:val="FF0000"/>
        </w:rPr>
        <w:t xml:space="preserve">работни дни </w:t>
      </w:r>
      <w:r w:rsidRPr="00290E14">
        <w:rPr>
          <w:rFonts w:ascii="Times New Roman" w:hAnsi="Times New Roman"/>
          <w:b/>
          <w:color w:val="FF0000"/>
        </w:rPr>
        <w:t xml:space="preserve">Х </w:t>
      </w:r>
      <w:r w:rsidR="00EE0843" w:rsidRPr="00290E14">
        <w:rPr>
          <w:rFonts w:ascii="Times New Roman" w:hAnsi="Times New Roman"/>
          <w:b/>
          <w:color w:val="FF0000"/>
        </w:rPr>
        <w:t>8ч.</w:t>
      </w:r>
      <w:r w:rsidRPr="00290E14">
        <w:rPr>
          <w:rFonts w:ascii="Times New Roman" w:hAnsi="Times New Roman"/>
          <w:b/>
          <w:color w:val="FF0000"/>
        </w:rPr>
        <w:t xml:space="preserve"> </w:t>
      </w:r>
      <w:r w:rsidRPr="00290E14">
        <w:rPr>
          <w:rFonts w:ascii="Times New Roman" w:hAnsi="Times New Roman"/>
          <w:b/>
          <w:color w:val="FF0000"/>
          <w:lang w:val="en-US"/>
        </w:rPr>
        <w:t>= 1</w:t>
      </w:r>
      <w:r w:rsidR="00EE0843" w:rsidRPr="00290E14">
        <w:rPr>
          <w:rFonts w:ascii="Times New Roman" w:hAnsi="Times New Roman"/>
          <w:b/>
          <w:color w:val="FF0000"/>
        </w:rPr>
        <w:t>6</w:t>
      </w:r>
      <w:r w:rsidRPr="00290E14">
        <w:rPr>
          <w:rFonts w:ascii="Times New Roman" w:hAnsi="Times New Roman"/>
          <w:b/>
          <w:color w:val="FF0000"/>
          <w:lang w:val="en-US"/>
        </w:rPr>
        <w:t xml:space="preserve">0 </w:t>
      </w:r>
      <w:r w:rsidRPr="00290E14">
        <w:rPr>
          <w:rFonts w:ascii="Times New Roman" w:hAnsi="Times New Roman"/>
          <w:b/>
          <w:color w:val="FF0000"/>
        </w:rPr>
        <w:t xml:space="preserve">ч./ </w:t>
      </w:r>
      <w:r w:rsidR="00EE0843" w:rsidRPr="00290E14">
        <w:rPr>
          <w:rFonts w:ascii="Times New Roman" w:hAnsi="Times New Roman"/>
          <w:b/>
          <w:color w:val="FF0000"/>
        </w:rPr>
        <w:t>8</w:t>
      </w:r>
      <w:r w:rsidRPr="00290E14">
        <w:rPr>
          <w:rFonts w:ascii="Times New Roman" w:hAnsi="Times New Roman"/>
          <w:b/>
          <w:color w:val="FF0000"/>
        </w:rPr>
        <w:t xml:space="preserve">0 часа  </w:t>
      </w:r>
      <w:r w:rsidR="00EE0843" w:rsidRPr="00290E14">
        <w:rPr>
          <w:rFonts w:ascii="Times New Roman" w:hAnsi="Times New Roman"/>
          <w:b/>
          <w:color w:val="FF0000"/>
        </w:rPr>
        <w:t>/</w:t>
      </w:r>
    </w:p>
    <w:p w:rsidR="00DD3E39" w:rsidRPr="00290E14" w:rsidRDefault="001A2826" w:rsidP="00EE0843">
      <w:pPr>
        <w:numPr>
          <w:ilvl w:val="0"/>
          <w:numId w:val="18"/>
        </w:numPr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 xml:space="preserve">НАЦИОНАЛНИ ПРАЗНИЦИ В МЕСЕЦА – ПО ДАТИ </w:t>
      </w:r>
    </w:p>
    <w:p w:rsidR="00EE0843" w:rsidRPr="00290E14" w:rsidRDefault="001A2826" w:rsidP="00EE0843">
      <w:pPr>
        <w:numPr>
          <w:ilvl w:val="0"/>
          <w:numId w:val="17"/>
        </w:numPr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БРОЙ КАЛЕНДАРНИ ДНИ НА ЗАДАДЕНИЯТ МЕСЕЦ И ГОДИНА</w:t>
      </w:r>
    </w:p>
    <w:p w:rsidR="001A2826" w:rsidRPr="00290E14" w:rsidRDefault="001A2826" w:rsidP="001A2826">
      <w:pPr>
        <w:ind w:left="720"/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ДА ИМА ВЪЗМОЖНОСТ ЗА РЪЧНО КОРИГИРАНЕ НА КАЛЕНДАРА!!!!</w:t>
      </w:r>
    </w:p>
    <w:p w:rsidR="00DD3E39" w:rsidRPr="00290E14" w:rsidRDefault="00DD3E39" w:rsidP="00AA307C">
      <w:pPr>
        <w:rPr>
          <w:rFonts w:ascii="Times New Roman" w:hAnsi="Times New Roman"/>
        </w:rPr>
      </w:pPr>
    </w:p>
    <w:p w:rsidR="00AA307C" w:rsidRPr="00290E14" w:rsidRDefault="00AA307C" w:rsidP="00AA307C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4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Данни за работни/неработни дни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Дата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Работен/неработен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A307C" w:rsidRPr="00290E14" w:rsidTr="008E20CD">
        <w:tc>
          <w:tcPr>
            <w:tcW w:w="3353" w:type="dxa"/>
          </w:tcPr>
          <w:p w:rsidR="00AA307C" w:rsidRPr="00290E14" w:rsidRDefault="00AA307C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Активно</w:t>
            </w:r>
          </w:p>
        </w:tc>
        <w:tc>
          <w:tcPr>
            <w:tcW w:w="3548" w:type="dxa"/>
          </w:tcPr>
          <w:p w:rsidR="00AA307C" w:rsidRPr="00290E14" w:rsidRDefault="00AA307C" w:rsidP="00AA307C">
            <w:pPr>
              <w:pStyle w:val="first"/>
              <w:rPr>
                <w:rFonts w:ascii="Times New Roman" w:hAnsi="Times New Roman"/>
              </w:rPr>
            </w:pPr>
          </w:p>
        </w:tc>
      </w:tr>
    </w:tbl>
    <w:p w:rsidR="00AA307C" w:rsidRPr="00290E14" w:rsidRDefault="00AA307C" w:rsidP="00AA307C">
      <w:pPr>
        <w:rPr>
          <w:rFonts w:ascii="Times New Roman" w:hAnsi="Times New Roman"/>
        </w:rPr>
      </w:pPr>
    </w:p>
    <w:p w:rsidR="00AB41BE" w:rsidRPr="00290E14" w:rsidRDefault="00BD1ADE" w:rsidP="00AB41BE">
      <w:pPr>
        <w:pStyle w:val="Heading2"/>
        <w:rPr>
          <w:rFonts w:ascii="Times New Roman" w:hAnsi="Times New Roman"/>
        </w:rPr>
      </w:pPr>
      <w:bookmarkStart w:id="9" w:name="_Toc440261191"/>
      <w:r w:rsidRPr="00290E14">
        <w:rPr>
          <w:rFonts w:ascii="Times New Roman" w:hAnsi="Times New Roman"/>
        </w:rPr>
        <w:t>Данни свързани с лицата</w:t>
      </w:r>
      <w:bookmarkEnd w:id="9"/>
    </w:p>
    <w:p w:rsidR="00BD1ADE" w:rsidRPr="00290E14" w:rsidRDefault="00BD1ADE" w:rsidP="00BD1ADE">
      <w:pPr>
        <w:pStyle w:val="Heading3"/>
        <w:rPr>
          <w:rFonts w:ascii="Times New Roman" w:hAnsi="Times New Roman"/>
        </w:rPr>
      </w:pPr>
      <w:bookmarkStart w:id="10" w:name="_Toc440261192"/>
      <w:r w:rsidRPr="00290E14">
        <w:rPr>
          <w:rFonts w:ascii="Times New Roman" w:hAnsi="Times New Roman"/>
        </w:rPr>
        <w:t>Лични данни</w:t>
      </w:r>
      <w:bookmarkEnd w:id="10"/>
    </w:p>
    <w:p w:rsidR="00BD1ADE" w:rsidRPr="00290E14" w:rsidRDefault="00BD1ADE" w:rsidP="00BD1ADE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5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Лични данни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B41BE" w:rsidRPr="00290E14" w:rsidTr="008E20CD">
        <w:tc>
          <w:tcPr>
            <w:tcW w:w="3353" w:type="dxa"/>
          </w:tcPr>
          <w:p w:rsidR="00AB41BE" w:rsidRPr="00290E14" w:rsidRDefault="00AB41BE" w:rsidP="00BD1ADE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AB41BE" w:rsidRPr="00290E14" w:rsidRDefault="00BD1ADE" w:rsidP="00BD1ADE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Имена на лицето</w:t>
            </w:r>
          </w:p>
        </w:tc>
        <w:tc>
          <w:tcPr>
            <w:tcW w:w="3548" w:type="dxa"/>
          </w:tcPr>
          <w:p w:rsidR="00F71BBB" w:rsidRPr="00290E14" w:rsidRDefault="00F71BBB" w:rsidP="00BD1ADE">
            <w:pPr>
              <w:pStyle w:val="first"/>
              <w:rPr>
                <w:rFonts w:ascii="Times New Roman" w:hAnsi="Times New Roman"/>
              </w:rPr>
            </w:pPr>
          </w:p>
        </w:tc>
      </w:tr>
      <w:tr w:rsidR="00AB41BE" w:rsidRPr="00290E14" w:rsidTr="008E20CD">
        <w:tc>
          <w:tcPr>
            <w:tcW w:w="3353" w:type="dxa"/>
          </w:tcPr>
          <w:p w:rsidR="00AB41BE" w:rsidRPr="00290E14" w:rsidRDefault="00AB41BE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ЕГН</w:t>
            </w:r>
          </w:p>
        </w:tc>
        <w:tc>
          <w:tcPr>
            <w:tcW w:w="3548" w:type="dxa"/>
          </w:tcPr>
          <w:p w:rsidR="00AB41BE" w:rsidRPr="00290E14" w:rsidRDefault="00883B1B" w:rsidP="00BD1ADE">
            <w:pPr>
              <w:pStyle w:val="second"/>
              <w:rPr>
                <w:rFonts w:ascii="Times New Roman" w:hAnsi="Times New Roman"/>
              </w:rPr>
            </w:pPr>
            <w:proofErr w:type="spellStart"/>
            <w:r w:rsidRPr="00290E14">
              <w:rPr>
                <w:rFonts w:ascii="Times New Roman" w:hAnsi="Times New Roman"/>
                <w:b/>
                <w:color w:val="FF0000"/>
              </w:rPr>
              <w:t>ДА</w:t>
            </w:r>
            <w:r w:rsidR="00AB41BE" w:rsidRPr="00290E14">
              <w:rPr>
                <w:rFonts w:ascii="Times New Roman" w:hAnsi="Times New Roman"/>
              </w:rPr>
              <w:t>Необходимо</w:t>
            </w:r>
            <w:proofErr w:type="spellEnd"/>
            <w:r w:rsidR="00AB41BE" w:rsidRPr="00290E14">
              <w:rPr>
                <w:rFonts w:ascii="Times New Roman" w:hAnsi="Times New Roman"/>
              </w:rPr>
              <w:t xml:space="preserve"> за отсяване на хора с еднакви имена и интеграция с други системи.</w:t>
            </w:r>
          </w:p>
        </w:tc>
      </w:tr>
      <w:tr w:rsidR="00AB41BE" w:rsidRPr="00290E14" w:rsidTr="008E20CD">
        <w:tc>
          <w:tcPr>
            <w:tcW w:w="3353" w:type="dxa"/>
          </w:tcPr>
          <w:p w:rsidR="00AB41BE" w:rsidRPr="00290E14" w:rsidRDefault="00BD1ADE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Пол</w:t>
            </w:r>
          </w:p>
        </w:tc>
        <w:tc>
          <w:tcPr>
            <w:tcW w:w="3548" w:type="dxa"/>
          </w:tcPr>
          <w:p w:rsidR="00AB41BE" w:rsidRPr="00290E14" w:rsidRDefault="00883B1B" w:rsidP="00BD1ADE">
            <w:pPr>
              <w:pStyle w:val="second"/>
              <w:rPr>
                <w:rFonts w:ascii="Times New Roman" w:hAnsi="Times New Roman"/>
                <w:color w:val="FF0000"/>
              </w:rPr>
            </w:pPr>
            <w:r w:rsidRPr="00290E14">
              <w:rPr>
                <w:rFonts w:ascii="Times New Roman" w:hAnsi="Times New Roman"/>
                <w:color w:val="FF0000"/>
              </w:rPr>
              <w:t>не</w:t>
            </w:r>
          </w:p>
        </w:tc>
      </w:tr>
      <w:tr w:rsidR="00AB41BE" w:rsidRPr="00290E14" w:rsidTr="008E20CD">
        <w:tc>
          <w:tcPr>
            <w:tcW w:w="3353" w:type="dxa"/>
          </w:tcPr>
          <w:p w:rsidR="00AB41BE" w:rsidRPr="00290E14" w:rsidRDefault="00BD1ADE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Данни за лична карта</w:t>
            </w:r>
          </w:p>
        </w:tc>
        <w:tc>
          <w:tcPr>
            <w:tcW w:w="3548" w:type="dxa"/>
          </w:tcPr>
          <w:p w:rsidR="00AB41BE" w:rsidRPr="00290E14" w:rsidRDefault="00883B1B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  <w:b/>
                <w:color w:val="FF0000"/>
              </w:rPr>
              <w:t>ДА</w:t>
            </w:r>
            <w:r w:rsidRPr="00290E14">
              <w:rPr>
                <w:rFonts w:ascii="Times New Roman" w:hAnsi="Times New Roman"/>
              </w:rPr>
              <w:t xml:space="preserve"> </w:t>
            </w:r>
            <w:r w:rsidR="00BD1ADE" w:rsidRPr="00290E14">
              <w:rPr>
                <w:rFonts w:ascii="Times New Roman" w:hAnsi="Times New Roman"/>
              </w:rPr>
              <w:t>Нужно ли е?</w:t>
            </w:r>
          </w:p>
        </w:tc>
      </w:tr>
      <w:tr w:rsidR="00AB41BE" w:rsidRPr="00290E14" w:rsidTr="008E20CD">
        <w:tc>
          <w:tcPr>
            <w:tcW w:w="3353" w:type="dxa"/>
          </w:tcPr>
          <w:p w:rsidR="00AB41BE" w:rsidRPr="00290E14" w:rsidRDefault="00BD1ADE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Данни за местоживеене</w:t>
            </w:r>
          </w:p>
        </w:tc>
        <w:tc>
          <w:tcPr>
            <w:tcW w:w="3548" w:type="dxa"/>
          </w:tcPr>
          <w:p w:rsidR="00AB41BE" w:rsidRPr="00290E14" w:rsidRDefault="00883B1B" w:rsidP="00BD1ADE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  <w:b/>
                <w:color w:val="FF0000"/>
              </w:rPr>
              <w:t xml:space="preserve">ДА </w:t>
            </w:r>
            <w:r w:rsidR="00BD1ADE" w:rsidRPr="00290E14">
              <w:rPr>
                <w:rFonts w:ascii="Times New Roman" w:hAnsi="Times New Roman"/>
              </w:rPr>
              <w:t>Нужно ли е?</w:t>
            </w:r>
          </w:p>
        </w:tc>
      </w:tr>
      <w:tr w:rsidR="00AB41BE" w:rsidRPr="00290E14" w:rsidTr="008E20CD">
        <w:tc>
          <w:tcPr>
            <w:tcW w:w="3353" w:type="dxa"/>
          </w:tcPr>
          <w:p w:rsidR="00AB41BE" w:rsidRPr="00290E14" w:rsidRDefault="00BD1ADE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Други</w:t>
            </w:r>
          </w:p>
        </w:tc>
        <w:tc>
          <w:tcPr>
            <w:tcW w:w="3548" w:type="dxa"/>
          </w:tcPr>
          <w:p w:rsidR="00AB41BE" w:rsidRPr="00290E14" w:rsidRDefault="00883B1B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  <w:b/>
                <w:color w:val="FF0000"/>
                <w:lang w:val="en-US"/>
              </w:rPr>
              <w:t>GSM</w:t>
            </w:r>
            <w:r w:rsidRPr="00290E14">
              <w:rPr>
                <w:rFonts w:ascii="Times New Roman" w:hAnsi="Times New Roman"/>
                <w:lang w:val="en-US"/>
              </w:rPr>
              <w:t xml:space="preserve">   </w:t>
            </w:r>
            <w:r w:rsidR="00BD1ADE" w:rsidRPr="00290E14">
              <w:rPr>
                <w:rFonts w:ascii="Times New Roman" w:hAnsi="Times New Roman"/>
              </w:rPr>
              <w:t>Нужно ли е?</w:t>
            </w:r>
          </w:p>
        </w:tc>
      </w:tr>
    </w:tbl>
    <w:p w:rsidR="00F71BBB" w:rsidRPr="00290E14" w:rsidRDefault="00F71BBB" w:rsidP="00AA307C">
      <w:pPr>
        <w:pStyle w:val="Heading3"/>
        <w:rPr>
          <w:rFonts w:ascii="Times New Roman" w:hAnsi="Times New Roman"/>
        </w:rPr>
      </w:pPr>
      <w:bookmarkStart w:id="11" w:name="_Toc440261193"/>
      <w:r w:rsidRPr="00290E14">
        <w:rPr>
          <w:rFonts w:ascii="Times New Roman" w:hAnsi="Times New Roman"/>
        </w:rPr>
        <w:t>Д</w:t>
      </w:r>
      <w:r w:rsidR="00BD1ADE" w:rsidRPr="00290E14">
        <w:rPr>
          <w:rFonts w:ascii="Times New Roman" w:hAnsi="Times New Roman"/>
        </w:rPr>
        <w:t>анни</w:t>
      </w:r>
      <w:r w:rsidRPr="00290E14">
        <w:rPr>
          <w:rFonts w:ascii="Times New Roman" w:hAnsi="Times New Roman"/>
        </w:rPr>
        <w:t xml:space="preserve"> свързани с назначението</w:t>
      </w:r>
      <w:bookmarkEnd w:id="11"/>
    </w:p>
    <w:p w:rsidR="00F71BBB" w:rsidRPr="00290E14" w:rsidRDefault="00F71BBB" w:rsidP="00F71BBB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6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Данни свързани с назначението</w:t>
      </w:r>
      <w:r w:rsidR="00883B1B" w:rsidRPr="00290E14">
        <w:rPr>
          <w:rFonts w:ascii="Times New Roman" w:hAnsi="Times New Roman"/>
        </w:rPr>
        <w:t xml:space="preserve"> </w:t>
      </w:r>
      <w:r w:rsidR="00883B1B" w:rsidRPr="00290E14">
        <w:rPr>
          <w:rFonts w:ascii="Times New Roman" w:hAnsi="Times New Roman"/>
          <w:color w:val="FF0000"/>
        </w:rPr>
        <w:t>ДА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Организационно звено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Длъжност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Данни за заплата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Нужно ли е?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Данни за полагаем отпуск поред трудовия договор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Нужно ли е?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Данни за трудов стаж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Нужно ли е?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F71BBB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 xml:space="preserve">Данни за договора (срок, </w:t>
            </w:r>
            <w:r w:rsidRPr="00290E14">
              <w:rPr>
                <w:rFonts w:ascii="Times New Roman" w:hAnsi="Times New Roman"/>
              </w:rPr>
              <w:lastRenderedPageBreak/>
              <w:t>изпитателен срок, валидност, № и  и т.н.)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lastRenderedPageBreak/>
              <w:t>Нужно ли е?</w:t>
            </w:r>
          </w:p>
        </w:tc>
      </w:tr>
    </w:tbl>
    <w:p w:rsidR="00F71BBB" w:rsidRPr="00290E14" w:rsidRDefault="00F71BBB" w:rsidP="00F71BBB">
      <w:pPr>
        <w:pStyle w:val="Heading3"/>
        <w:rPr>
          <w:rFonts w:ascii="Times New Roman" w:hAnsi="Times New Roman"/>
        </w:rPr>
      </w:pPr>
      <w:bookmarkStart w:id="12" w:name="_Toc440261194"/>
      <w:r w:rsidRPr="00290E14">
        <w:rPr>
          <w:rFonts w:ascii="Times New Roman" w:hAnsi="Times New Roman"/>
        </w:rPr>
        <w:lastRenderedPageBreak/>
        <w:t>Данни за медицинска специалност</w:t>
      </w:r>
      <w:bookmarkEnd w:id="12"/>
      <w:r w:rsidR="00883B1B" w:rsidRPr="00290E14">
        <w:rPr>
          <w:rFonts w:ascii="Times New Roman" w:hAnsi="Times New Roman"/>
        </w:rPr>
        <w:t xml:space="preserve"> </w:t>
      </w:r>
      <w:r w:rsidR="00883B1B" w:rsidRPr="00290E14">
        <w:rPr>
          <w:rFonts w:ascii="Times New Roman" w:hAnsi="Times New Roman"/>
          <w:color w:val="FF0000"/>
        </w:rPr>
        <w:t>ДА</w:t>
      </w:r>
    </w:p>
    <w:p w:rsidR="00F71BBB" w:rsidRPr="00290E14" w:rsidRDefault="00F71BBB" w:rsidP="00F71BBB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 тази секция ще се описват всички необходими данни за медицинската специалност на служителите (ако има такава). Допуска се и наличието на повече от една специалност.</w:t>
      </w:r>
    </w:p>
    <w:p w:rsidR="00F71BBB" w:rsidRPr="00290E14" w:rsidRDefault="00F71BBB" w:rsidP="00F71BBB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7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Медицинска специалност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специалност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Код на специалността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F71BBB" w:rsidRPr="00290E14" w:rsidTr="008E20CD">
        <w:tc>
          <w:tcPr>
            <w:tcW w:w="3353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Дата на придобиване</w:t>
            </w:r>
          </w:p>
        </w:tc>
        <w:tc>
          <w:tcPr>
            <w:tcW w:w="3548" w:type="dxa"/>
          </w:tcPr>
          <w:p w:rsidR="00F71BBB" w:rsidRPr="00290E14" w:rsidRDefault="00F71BBB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</w:tbl>
    <w:p w:rsidR="00BD1ADE" w:rsidRPr="00290E14" w:rsidRDefault="00F71BBB" w:rsidP="00F71BBB">
      <w:pPr>
        <w:pStyle w:val="Heading3"/>
        <w:rPr>
          <w:rFonts w:ascii="Times New Roman" w:hAnsi="Times New Roman"/>
        </w:rPr>
      </w:pPr>
      <w:bookmarkStart w:id="13" w:name="_Toc440261195"/>
      <w:r w:rsidRPr="00290E14">
        <w:rPr>
          <w:rFonts w:ascii="Times New Roman" w:hAnsi="Times New Roman"/>
        </w:rPr>
        <w:t>Данни за отсъствия</w:t>
      </w:r>
      <w:bookmarkEnd w:id="13"/>
    </w:p>
    <w:p w:rsidR="00F71BBB" w:rsidRPr="00290E14" w:rsidRDefault="00F71BBB" w:rsidP="00F71BBB">
      <w:pPr>
        <w:rPr>
          <w:rFonts w:ascii="Times New Roman" w:hAnsi="Times New Roman"/>
          <w:color w:val="FF0000"/>
        </w:rPr>
      </w:pPr>
      <w:r w:rsidRPr="00290E14">
        <w:rPr>
          <w:rFonts w:ascii="Times New Roman" w:hAnsi="Times New Roman"/>
        </w:rPr>
        <w:t>Нужно ли е в системата за графиците да се отразяват или да се съхраняват данни за отсъствия – отпуски, командировки, болнични и т.н.</w:t>
      </w:r>
      <w:r w:rsidR="00883B1B" w:rsidRPr="00290E14">
        <w:rPr>
          <w:rFonts w:ascii="Times New Roman" w:hAnsi="Times New Roman"/>
        </w:rPr>
        <w:t xml:space="preserve"> </w:t>
      </w:r>
      <w:r w:rsidR="00883B1B" w:rsidRPr="00290E14">
        <w:rPr>
          <w:rFonts w:ascii="Times New Roman" w:hAnsi="Times New Roman"/>
          <w:b/>
          <w:color w:val="FF0000"/>
        </w:rPr>
        <w:t>ДА ЗАДЪЛЖИТЕЛНО !!! КАКЪВ Е ВИДА НА ОТПУСКАТА СЪЩО - ПЛАТЕН И НЕПЛАТЕН ГО, ЗА КРЪВ, ЗА СВАТБА, ЗА РАЖДАНЕ НА ДЕТЕ, ЗА СМЪРТ, УЧЕНИЧЕСКИ, СЛУЖЕБЕН, ЗА ДИПЛОМА,</w:t>
      </w:r>
      <w:r w:rsidR="00F42A5D" w:rsidRPr="00290E14">
        <w:rPr>
          <w:rFonts w:ascii="Times New Roman" w:hAnsi="Times New Roman"/>
          <w:b/>
          <w:color w:val="FF0000"/>
        </w:rPr>
        <w:t xml:space="preserve"> ПЛАТЕН И </w:t>
      </w:r>
      <w:r w:rsidR="00883B1B" w:rsidRPr="00290E14">
        <w:rPr>
          <w:rFonts w:ascii="Times New Roman" w:hAnsi="Times New Roman"/>
          <w:b/>
          <w:color w:val="FF0000"/>
        </w:rPr>
        <w:t xml:space="preserve"> </w:t>
      </w:r>
      <w:r w:rsidR="00F42A5D" w:rsidRPr="00290E14">
        <w:rPr>
          <w:rFonts w:ascii="Times New Roman" w:hAnsi="Times New Roman"/>
          <w:b/>
          <w:color w:val="FF0000"/>
        </w:rPr>
        <w:t>НЕПЛАТЕН ЗА ОТГЛЕЖДАНЕ на дете, по КТД, ПЛАТНЕ ТЕЛК, ПЛАТЕН ГО ЗА ДЕЦА -2раб.дни за година</w:t>
      </w:r>
    </w:p>
    <w:p w:rsidR="00F71BBB" w:rsidRPr="00290E14" w:rsidRDefault="00F71BBB" w:rsidP="00F71BBB">
      <w:pPr>
        <w:pStyle w:val="Heading3"/>
        <w:rPr>
          <w:rFonts w:ascii="Times New Roman" w:hAnsi="Times New Roman"/>
        </w:rPr>
      </w:pPr>
      <w:bookmarkStart w:id="14" w:name="_Toc440261196"/>
      <w:r w:rsidRPr="00290E14">
        <w:rPr>
          <w:rFonts w:ascii="Times New Roman" w:hAnsi="Times New Roman"/>
        </w:rPr>
        <w:t>Данни за наказания/награди</w:t>
      </w:r>
      <w:bookmarkEnd w:id="14"/>
    </w:p>
    <w:p w:rsidR="00F71BBB" w:rsidRPr="00290E14" w:rsidRDefault="00F71BBB" w:rsidP="00F71BBB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Нужни ли са?</w:t>
      </w:r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b/>
          <w:color w:val="FF0000"/>
        </w:rPr>
        <w:t>НЕ</w:t>
      </w:r>
    </w:p>
    <w:p w:rsidR="00F71BBB" w:rsidRPr="00290E14" w:rsidRDefault="00F71BBB" w:rsidP="00F71BBB">
      <w:pPr>
        <w:pStyle w:val="Heading3"/>
        <w:rPr>
          <w:rFonts w:ascii="Times New Roman" w:hAnsi="Times New Roman"/>
        </w:rPr>
      </w:pPr>
      <w:bookmarkStart w:id="15" w:name="_Toc440261197"/>
      <w:r w:rsidRPr="00290E14">
        <w:rPr>
          <w:rFonts w:ascii="Times New Roman" w:hAnsi="Times New Roman"/>
        </w:rPr>
        <w:t>Данни за преминати обучения</w:t>
      </w:r>
      <w:bookmarkEnd w:id="15"/>
    </w:p>
    <w:p w:rsidR="00F71BBB" w:rsidRPr="00290E14" w:rsidRDefault="00F71BBB" w:rsidP="00F71BBB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Нужни ли са?</w:t>
      </w:r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b/>
          <w:color w:val="FF0000"/>
        </w:rPr>
        <w:t>ДА</w:t>
      </w:r>
    </w:p>
    <w:p w:rsidR="00F71BBB" w:rsidRPr="00290E14" w:rsidRDefault="00F71BBB" w:rsidP="00F71BBB">
      <w:pPr>
        <w:pStyle w:val="Heading3"/>
        <w:rPr>
          <w:rFonts w:ascii="Times New Roman" w:hAnsi="Times New Roman"/>
        </w:rPr>
      </w:pPr>
      <w:bookmarkStart w:id="16" w:name="_Toc440261198"/>
      <w:r w:rsidRPr="00290E14">
        <w:rPr>
          <w:rFonts w:ascii="Times New Roman" w:hAnsi="Times New Roman"/>
        </w:rPr>
        <w:t>Данни за атестации</w:t>
      </w:r>
      <w:bookmarkEnd w:id="16"/>
    </w:p>
    <w:p w:rsidR="00F71BBB" w:rsidRPr="00290E14" w:rsidRDefault="00F71BBB" w:rsidP="00F71BBB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Нужни ли са?</w:t>
      </w:r>
      <w:r w:rsidR="00F42A5D" w:rsidRPr="00290E14">
        <w:rPr>
          <w:rFonts w:ascii="Times New Roman" w:hAnsi="Times New Roman"/>
          <w:b/>
          <w:color w:val="FF0000"/>
        </w:rPr>
        <w:t>НЕ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17" w:name="_Toc440261199"/>
      <w:r w:rsidRPr="00290E14">
        <w:rPr>
          <w:rFonts w:ascii="Times New Roman" w:hAnsi="Times New Roman"/>
        </w:rPr>
        <w:t>Номенклатури</w:t>
      </w:r>
      <w:bookmarkEnd w:id="17"/>
    </w:p>
    <w:p w:rsidR="00B659E0" w:rsidRPr="00290E14" w:rsidRDefault="00B659E0" w:rsidP="00B659E0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Всички номенклатури</w:t>
      </w:r>
      <w:r w:rsidR="00B17655" w:rsidRPr="00290E14">
        <w:rPr>
          <w:rFonts w:ascii="Times New Roman" w:hAnsi="Times New Roman"/>
        </w:rPr>
        <w:t>,</w:t>
      </w:r>
      <w:r w:rsidRPr="00290E14">
        <w:rPr>
          <w:rFonts w:ascii="Times New Roman" w:hAnsi="Times New Roman"/>
        </w:rPr>
        <w:t xml:space="preserve"> ако не е упоменато друго</w:t>
      </w:r>
      <w:r w:rsidR="00B17655" w:rsidRPr="00290E14">
        <w:rPr>
          <w:rFonts w:ascii="Times New Roman" w:hAnsi="Times New Roman"/>
        </w:rPr>
        <w:t>,</w:t>
      </w:r>
      <w:r w:rsidRPr="00290E14">
        <w:rPr>
          <w:rFonts w:ascii="Times New Roman" w:hAnsi="Times New Roman"/>
        </w:rPr>
        <w:t xml:space="preserve"> ще имат структура на данните ка</w:t>
      </w:r>
      <w:r w:rsidR="00B17655" w:rsidRPr="00290E14">
        <w:rPr>
          <w:rFonts w:ascii="Times New Roman" w:hAnsi="Times New Roman"/>
        </w:rPr>
        <w:t>к</w:t>
      </w:r>
      <w:r w:rsidRPr="00290E14">
        <w:rPr>
          <w:rFonts w:ascii="Times New Roman" w:hAnsi="Times New Roman"/>
        </w:rPr>
        <w:t xml:space="preserve">то показаната в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REF _Ref440255191 \h </w:instrText>
      </w:r>
      <w:r w:rsidR="004930D4" w:rsidRPr="00290E14">
        <w:rPr>
          <w:rFonts w:ascii="Times New Roman" w:hAnsi="Times New Roman"/>
        </w:rPr>
      </w:r>
      <w:r w:rsidR="00290E14">
        <w:rPr>
          <w:rFonts w:ascii="Times New Roman" w:hAnsi="Times New Roman"/>
        </w:rPr>
        <w:instrText xml:space="preserve"> \* MERGEFORMAT </w:instrText>
      </w:r>
      <w:r w:rsidR="004930D4" w:rsidRPr="00290E14">
        <w:rPr>
          <w:rFonts w:ascii="Times New Roman" w:hAnsi="Times New Roman"/>
        </w:rPr>
        <w:fldChar w:fldCharType="separate"/>
      </w:r>
      <w:r w:rsidRPr="00290E14">
        <w:rPr>
          <w:rFonts w:ascii="Times New Roman" w:hAnsi="Times New Roman"/>
        </w:rPr>
        <w:t xml:space="preserve">Таблица </w:t>
      </w:r>
      <w:r w:rsidRPr="00290E14">
        <w:rPr>
          <w:rFonts w:ascii="Times New Roman" w:hAnsi="Times New Roman"/>
          <w:noProof/>
        </w:rPr>
        <w:t>4</w:t>
      </w:r>
      <w:r w:rsidRPr="00290E14">
        <w:rPr>
          <w:rFonts w:ascii="Times New Roman" w:hAnsi="Times New Roman"/>
        </w:rPr>
        <w:t xml:space="preserve"> Структура на номенклатура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>.</w:t>
      </w:r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b/>
          <w:color w:val="FF0000"/>
        </w:rPr>
        <w:t>ДА</w:t>
      </w:r>
    </w:p>
    <w:p w:rsidR="00B659E0" w:rsidRPr="00290E14" w:rsidRDefault="00B659E0" w:rsidP="00B659E0">
      <w:pPr>
        <w:pStyle w:val="Caption"/>
        <w:keepNext/>
        <w:rPr>
          <w:rFonts w:ascii="Times New Roman" w:hAnsi="Times New Roman"/>
        </w:rPr>
      </w:pPr>
      <w:bookmarkStart w:id="18" w:name="_Ref440255191"/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="00EA7BA3" w:rsidRPr="00290E14">
        <w:rPr>
          <w:rFonts w:ascii="Times New Roman" w:hAnsi="Times New Roman"/>
          <w:noProof/>
        </w:rPr>
        <w:t>8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Структура на номенклатура</w:t>
      </w:r>
      <w:bookmarkEnd w:id="18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B659E0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B659E0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Код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B659E0" w:rsidRPr="00290E14" w:rsidTr="008E20CD">
        <w:tc>
          <w:tcPr>
            <w:tcW w:w="3353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Активна</w:t>
            </w:r>
          </w:p>
        </w:tc>
        <w:tc>
          <w:tcPr>
            <w:tcW w:w="3548" w:type="dxa"/>
          </w:tcPr>
          <w:p w:rsidR="00B659E0" w:rsidRPr="00290E14" w:rsidRDefault="00B659E0" w:rsidP="00AA307C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:rsidR="00F71BBB" w:rsidRPr="00290E14" w:rsidRDefault="00F71BBB" w:rsidP="00F71BBB">
      <w:pPr>
        <w:pStyle w:val="Heading3"/>
        <w:rPr>
          <w:rFonts w:ascii="Times New Roman" w:hAnsi="Times New Roman"/>
        </w:rPr>
      </w:pPr>
      <w:bookmarkStart w:id="19" w:name="_Toc440261200"/>
      <w:r w:rsidRPr="00290E14">
        <w:rPr>
          <w:rFonts w:ascii="Times New Roman" w:hAnsi="Times New Roman"/>
        </w:rPr>
        <w:t xml:space="preserve">Медицински </w:t>
      </w:r>
      <w:r w:rsidR="00B659E0" w:rsidRPr="00290E14">
        <w:rPr>
          <w:rFonts w:ascii="Times New Roman" w:hAnsi="Times New Roman"/>
        </w:rPr>
        <w:t>специалности</w:t>
      </w:r>
      <w:bookmarkEnd w:id="19"/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color w:val="FF0000"/>
        </w:rPr>
        <w:t>ДА</w:t>
      </w:r>
    </w:p>
    <w:p w:rsidR="00B659E0" w:rsidRPr="00290E14" w:rsidRDefault="00B659E0" w:rsidP="00B659E0">
      <w:pPr>
        <w:pStyle w:val="Heading3"/>
        <w:rPr>
          <w:rFonts w:ascii="Times New Roman" w:hAnsi="Times New Roman"/>
        </w:rPr>
      </w:pPr>
      <w:bookmarkStart w:id="20" w:name="_Toc440261201"/>
      <w:r w:rsidRPr="00290E14">
        <w:rPr>
          <w:rFonts w:ascii="Times New Roman" w:hAnsi="Times New Roman"/>
        </w:rPr>
        <w:t>Видове екипи</w:t>
      </w:r>
      <w:bookmarkEnd w:id="20"/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color w:val="FF0000"/>
        </w:rPr>
        <w:t>ДА</w:t>
      </w:r>
    </w:p>
    <w:p w:rsidR="00B659E0" w:rsidRPr="00290E14" w:rsidRDefault="00B659E0" w:rsidP="00B659E0">
      <w:pPr>
        <w:pStyle w:val="Heading3"/>
        <w:rPr>
          <w:rFonts w:ascii="Times New Roman" w:hAnsi="Times New Roman"/>
        </w:rPr>
      </w:pPr>
      <w:bookmarkStart w:id="21" w:name="_Toc440261202"/>
      <w:r w:rsidRPr="00290E14">
        <w:rPr>
          <w:rFonts w:ascii="Times New Roman" w:hAnsi="Times New Roman"/>
        </w:rPr>
        <w:t>Видове автомобили</w:t>
      </w:r>
      <w:bookmarkEnd w:id="21"/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color w:val="FF0000"/>
        </w:rPr>
        <w:t>ДА</w:t>
      </w:r>
    </w:p>
    <w:p w:rsidR="00AB41BE" w:rsidRPr="00290E14" w:rsidRDefault="00AB41BE" w:rsidP="00AB41BE">
      <w:pPr>
        <w:pStyle w:val="Heading2"/>
        <w:rPr>
          <w:rFonts w:ascii="Times New Roman" w:hAnsi="Times New Roman"/>
          <w:color w:val="FF0000"/>
        </w:rPr>
      </w:pPr>
      <w:bookmarkStart w:id="22" w:name="_Toc440261203"/>
      <w:r w:rsidRPr="00290E14">
        <w:rPr>
          <w:rFonts w:ascii="Times New Roman" w:hAnsi="Times New Roman"/>
          <w:color w:val="FF0000"/>
        </w:rPr>
        <w:t>Данни за графиците</w:t>
      </w:r>
      <w:bookmarkEnd w:id="22"/>
    </w:p>
    <w:p w:rsidR="00746D5E" w:rsidRPr="00290E14" w:rsidRDefault="00746D5E" w:rsidP="00746D5E">
      <w:pPr>
        <w:pStyle w:val="Heading3"/>
        <w:rPr>
          <w:rFonts w:ascii="Times New Roman" w:hAnsi="Times New Roman"/>
          <w:color w:val="FF0000"/>
        </w:rPr>
      </w:pPr>
      <w:bookmarkStart w:id="23" w:name="_Toc440261204"/>
      <w:r w:rsidRPr="00290E14">
        <w:rPr>
          <w:rFonts w:ascii="Times New Roman" w:hAnsi="Times New Roman"/>
          <w:color w:val="FF0000"/>
        </w:rPr>
        <w:t>Видове смени</w:t>
      </w:r>
      <w:bookmarkEnd w:id="23"/>
    </w:p>
    <w:p w:rsidR="00EA7BA3" w:rsidRPr="00290E14" w:rsidRDefault="00EA7BA3" w:rsidP="00EA7BA3">
      <w:pPr>
        <w:pStyle w:val="Caption"/>
        <w:keepNext/>
        <w:rPr>
          <w:rFonts w:ascii="Times New Roman" w:hAnsi="Times New Roman"/>
          <w:color w:val="FF0000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Pr="00290E14">
        <w:rPr>
          <w:rFonts w:ascii="Times New Roman" w:hAnsi="Times New Roman"/>
          <w:noProof/>
        </w:rPr>
        <w:t>9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</w:t>
      </w:r>
      <w:r w:rsidRPr="00290E14">
        <w:rPr>
          <w:rFonts w:ascii="Times New Roman" w:hAnsi="Times New Roman"/>
          <w:color w:val="FF0000"/>
        </w:rPr>
        <w:t>Видове смени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746D5E" w:rsidRPr="00290E14" w:rsidTr="008E20CD">
        <w:tc>
          <w:tcPr>
            <w:tcW w:w="3353" w:type="dxa"/>
          </w:tcPr>
          <w:p w:rsidR="00746D5E" w:rsidRPr="00290E14" w:rsidRDefault="00746D5E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746D5E" w:rsidRPr="00290E14" w:rsidRDefault="00746D5E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746D5E" w:rsidRPr="00290E14" w:rsidTr="008E20CD">
        <w:tc>
          <w:tcPr>
            <w:tcW w:w="3353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746D5E" w:rsidRPr="00290E14" w:rsidTr="008E20CD">
        <w:tc>
          <w:tcPr>
            <w:tcW w:w="3353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lastRenderedPageBreak/>
              <w:t>Продължителност</w:t>
            </w:r>
          </w:p>
        </w:tc>
        <w:tc>
          <w:tcPr>
            <w:tcW w:w="3548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746D5E" w:rsidRPr="00290E14" w:rsidTr="008E20CD">
        <w:tc>
          <w:tcPr>
            <w:tcW w:w="3353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Активна</w:t>
            </w:r>
          </w:p>
        </w:tc>
        <w:tc>
          <w:tcPr>
            <w:tcW w:w="3548" w:type="dxa"/>
          </w:tcPr>
          <w:p w:rsidR="00746D5E" w:rsidRPr="00290E14" w:rsidRDefault="00746D5E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:rsidR="005841DF" w:rsidRPr="00290E14" w:rsidRDefault="005841DF" w:rsidP="00746D5E">
      <w:pPr>
        <w:pStyle w:val="Heading3"/>
        <w:rPr>
          <w:rFonts w:ascii="Times New Roman" w:hAnsi="Times New Roman"/>
          <w:color w:val="FF0000"/>
        </w:rPr>
      </w:pPr>
      <w:bookmarkStart w:id="24" w:name="_Toc440261205"/>
      <w:r w:rsidRPr="00290E14">
        <w:rPr>
          <w:rFonts w:ascii="Times New Roman" w:hAnsi="Times New Roman"/>
          <w:color w:val="FF0000"/>
        </w:rPr>
        <w:t>Месечни норми</w:t>
      </w:r>
      <w:bookmarkEnd w:id="24"/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Тук се отразяват месечните норми в брой часове за всеки месец.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5841DF" w:rsidRPr="00290E14" w:rsidTr="008E20CD">
        <w:tc>
          <w:tcPr>
            <w:tcW w:w="3353" w:type="dxa"/>
          </w:tcPr>
          <w:p w:rsidR="005841DF" w:rsidRPr="00290E14" w:rsidRDefault="005841DF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5841DF" w:rsidRPr="00290E14" w:rsidRDefault="005841DF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5841DF" w:rsidRPr="00290E14" w:rsidTr="008E20CD">
        <w:tc>
          <w:tcPr>
            <w:tcW w:w="3353" w:type="dxa"/>
          </w:tcPr>
          <w:p w:rsidR="005841DF" w:rsidRPr="00290E14" w:rsidRDefault="005841DF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Месец и година</w:t>
            </w:r>
          </w:p>
        </w:tc>
        <w:tc>
          <w:tcPr>
            <w:tcW w:w="3548" w:type="dxa"/>
          </w:tcPr>
          <w:p w:rsidR="005841DF" w:rsidRPr="00290E14" w:rsidRDefault="005841DF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5841DF" w:rsidRPr="00290E14" w:rsidTr="008E20CD">
        <w:tc>
          <w:tcPr>
            <w:tcW w:w="3353" w:type="dxa"/>
          </w:tcPr>
          <w:p w:rsidR="005841DF" w:rsidRPr="00290E14" w:rsidRDefault="005841DF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Брой часове за отработване</w:t>
            </w:r>
          </w:p>
        </w:tc>
        <w:tc>
          <w:tcPr>
            <w:tcW w:w="3548" w:type="dxa"/>
          </w:tcPr>
          <w:p w:rsidR="005841DF" w:rsidRPr="00290E14" w:rsidRDefault="005841DF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</w:tbl>
    <w:p w:rsidR="005841DF" w:rsidRPr="00290E14" w:rsidRDefault="005841DF" w:rsidP="005841DF">
      <w:pPr>
        <w:rPr>
          <w:rFonts w:ascii="Times New Roman" w:hAnsi="Times New Roman"/>
        </w:rPr>
      </w:pPr>
    </w:p>
    <w:p w:rsidR="00746D5E" w:rsidRPr="00290E14" w:rsidRDefault="00746D5E" w:rsidP="00746D5E">
      <w:pPr>
        <w:pStyle w:val="Heading3"/>
        <w:rPr>
          <w:rFonts w:ascii="Times New Roman" w:hAnsi="Times New Roman"/>
        </w:rPr>
      </w:pPr>
      <w:bookmarkStart w:id="25" w:name="_Toc440261206"/>
      <w:r w:rsidRPr="00290E14">
        <w:rPr>
          <w:rFonts w:ascii="Times New Roman" w:hAnsi="Times New Roman"/>
        </w:rPr>
        <w:t>Работен план</w:t>
      </w:r>
      <w:bookmarkEnd w:id="25"/>
      <w:r w:rsidR="00F42A5D" w:rsidRPr="00290E14">
        <w:rPr>
          <w:rFonts w:ascii="Times New Roman" w:hAnsi="Times New Roman"/>
        </w:rPr>
        <w:t xml:space="preserve"> </w:t>
      </w:r>
      <w:r w:rsidR="00F42A5D" w:rsidRPr="00290E14">
        <w:rPr>
          <w:rFonts w:ascii="Times New Roman" w:hAnsi="Times New Roman"/>
          <w:color w:val="FF0000"/>
        </w:rPr>
        <w:t>ДА</w:t>
      </w:r>
    </w:p>
    <w:p w:rsidR="00EA7BA3" w:rsidRPr="00290E14" w:rsidRDefault="00746D5E" w:rsidP="00746D5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Работния план се съставя преди началото на месеца. 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</w:t>
      </w:r>
      <w:r w:rsidR="00EA7BA3" w:rsidRPr="00290E14">
        <w:rPr>
          <w:rFonts w:ascii="Times New Roman" w:hAnsi="Times New Roman"/>
        </w:rPr>
        <w:t xml:space="preserve"> Работен план се съставя поотделно за всяко едно базово звено в организацията (ако има повече от едно такова). </w:t>
      </w:r>
    </w:p>
    <w:p w:rsidR="00EA7BA3" w:rsidRPr="00290E14" w:rsidRDefault="00EA7BA3" w:rsidP="00746D5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При съставянето на работния план се прилагат всички правила засягащи брой смени, часове нощен труд, извънреден труд, </w:t>
      </w:r>
      <w:r w:rsidR="005F2581" w:rsidRPr="00290E14">
        <w:rPr>
          <w:rFonts w:ascii="Times New Roman" w:hAnsi="Times New Roman"/>
          <w:color w:val="FF0000"/>
        </w:rPr>
        <w:t>НАЦИОНАЛНИ ПРАЗНИЦИ И РАБОТНИ ДНИ В ПОЧИВЕН ДЕН /СЪБОТА</w:t>
      </w:r>
      <w:r w:rsidR="005F2581" w:rsidRPr="00290E14">
        <w:rPr>
          <w:rFonts w:ascii="Times New Roman" w:hAnsi="Times New Roman"/>
        </w:rPr>
        <w:t>/</w:t>
      </w:r>
      <w:r w:rsidRPr="00290E14">
        <w:rPr>
          <w:rFonts w:ascii="Times New Roman" w:hAnsi="Times New Roman"/>
        </w:rPr>
        <w:t>интервали между смените, налични екипи от определен вид и т.н. Допуска се наличието на два вида правила – критични и 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:rsidR="00746D5E" w:rsidRPr="00290E14" w:rsidRDefault="00EA7BA3" w:rsidP="00746D5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:rsidR="00EA7BA3" w:rsidRPr="00290E14" w:rsidRDefault="00EA7BA3" w:rsidP="00746D5E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EA7BA3" w:rsidRPr="00290E14" w:rsidRDefault="00EA7BA3" w:rsidP="00EA7BA3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Pr="00290E14">
        <w:rPr>
          <w:rFonts w:ascii="Times New Roman" w:hAnsi="Times New Roman"/>
          <w:noProof/>
        </w:rPr>
        <w:t>10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Работен план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служител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Вид смяна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</w:tbl>
    <w:p w:rsidR="00EA7BA3" w:rsidRPr="00290E14" w:rsidRDefault="00EA7BA3" w:rsidP="00EA7BA3">
      <w:pPr>
        <w:pStyle w:val="Heading3"/>
        <w:rPr>
          <w:rFonts w:ascii="Times New Roman" w:hAnsi="Times New Roman"/>
        </w:rPr>
      </w:pPr>
      <w:bookmarkStart w:id="26" w:name="_Toc440261207"/>
      <w:r w:rsidRPr="00290E14">
        <w:rPr>
          <w:rFonts w:ascii="Times New Roman" w:hAnsi="Times New Roman"/>
        </w:rPr>
        <w:t>Присъствени форми</w:t>
      </w:r>
      <w:bookmarkEnd w:id="26"/>
    </w:p>
    <w:p w:rsidR="00EA7BA3" w:rsidRPr="00290E14" w:rsidRDefault="00EA7BA3" w:rsidP="00EA7BA3">
      <w:pPr>
        <w:rPr>
          <w:rFonts w:ascii="Times New Roman" w:hAnsi="Times New Roman"/>
          <w:lang w:val="ru-RU"/>
        </w:rPr>
      </w:pPr>
      <w:r w:rsidRPr="00290E14">
        <w:rPr>
          <w:rFonts w:ascii="Times New Roman" w:hAnsi="Times New Roman"/>
        </w:rPr>
        <w:t xml:space="preserve">Присъствената форма се съставя за всяко базово звено по отделно и се попълва </w:t>
      </w:r>
      <w:r w:rsidRPr="00290E14">
        <w:rPr>
          <w:rFonts w:ascii="Times New Roman" w:hAnsi="Times New Roman"/>
          <w:color w:val="FF0000"/>
        </w:rPr>
        <w:t>ежедневно</w:t>
      </w:r>
      <w:r w:rsidRPr="00290E14">
        <w:rPr>
          <w:rFonts w:ascii="Times New Roman" w:hAnsi="Times New Roman"/>
        </w:rPr>
        <w:t xml:space="preserve"> от отговорника на звеното.</w:t>
      </w:r>
      <w:r w:rsidR="005F2581" w:rsidRPr="00290E14">
        <w:rPr>
          <w:rFonts w:ascii="Times New Roman" w:hAnsi="Times New Roman"/>
          <w:color w:val="FF0000"/>
          <w:lang w:val="ru-RU"/>
        </w:rPr>
        <w:t>!!!!</w:t>
      </w:r>
    </w:p>
    <w:p w:rsidR="00E05668" w:rsidRPr="00290E14" w:rsidRDefault="00E05668" w:rsidP="00EA7BA3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:rsidR="00E05668" w:rsidRPr="00290E14" w:rsidRDefault="00E05668" w:rsidP="00E05668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Данните за брой отработени часове, брой смени, часове нощен труд, компенсации и т.н. не се записват в базата данни, а винаги се преизчисляват.</w:t>
      </w:r>
    </w:p>
    <w:p w:rsidR="00E05668" w:rsidRPr="00290E14" w:rsidRDefault="00E05668" w:rsidP="00E05668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lastRenderedPageBreak/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EA7BA3" w:rsidRPr="00290E14" w:rsidRDefault="00EA7BA3" w:rsidP="00EA7BA3">
      <w:pPr>
        <w:pStyle w:val="Caption"/>
        <w:keepNext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Таблица </w:t>
      </w:r>
      <w:r w:rsidR="004930D4" w:rsidRPr="00290E14">
        <w:rPr>
          <w:rFonts w:ascii="Times New Roman" w:hAnsi="Times New Roman"/>
        </w:rPr>
        <w:fldChar w:fldCharType="begin"/>
      </w:r>
      <w:r w:rsidRPr="00290E14">
        <w:rPr>
          <w:rFonts w:ascii="Times New Roman" w:hAnsi="Times New Roman"/>
        </w:rPr>
        <w:instrText xml:space="preserve"> SEQ Таблица \* ARABIC </w:instrText>
      </w:r>
      <w:r w:rsidR="004930D4" w:rsidRPr="00290E14">
        <w:rPr>
          <w:rFonts w:ascii="Times New Roman" w:hAnsi="Times New Roman"/>
        </w:rPr>
        <w:fldChar w:fldCharType="separate"/>
      </w:r>
      <w:r w:rsidRPr="00290E14">
        <w:rPr>
          <w:rFonts w:ascii="Times New Roman" w:hAnsi="Times New Roman"/>
          <w:noProof/>
        </w:rPr>
        <w:t>11</w:t>
      </w:r>
      <w:r w:rsidR="004930D4" w:rsidRPr="00290E14">
        <w:rPr>
          <w:rFonts w:ascii="Times New Roman" w:hAnsi="Times New Roman"/>
        </w:rPr>
        <w:fldChar w:fldCharType="end"/>
      </w:r>
      <w:r w:rsidRPr="00290E14">
        <w:rPr>
          <w:rFonts w:ascii="Times New Roman" w:hAnsi="Times New Roman"/>
        </w:rPr>
        <w:t xml:space="preserve"> Присъствени форми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first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Предназначение</w:t>
            </w: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Име на служител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  <w:tr w:rsidR="00EA7BA3" w:rsidRPr="00290E14" w:rsidTr="008E20CD">
        <w:tc>
          <w:tcPr>
            <w:tcW w:w="3353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  <w:r w:rsidRPr="00290E14">
              <w:rPr>
                <w:rFonts w:ascii="Times New Roman" w:hAnsi="Times New Roman"/>
              </w:rPr>
              <w:t>Вид смяна</w:t>
            </w:r>
          </w:p>
        </w:tc>
        <w:tc>
          <w:tcPr>
            <w:tcW w:w="3548" w:type="dxa"/>
          </w:tcPr>
          <w:p w:rsidR="00EA7BA3" w:rsidRPr="00290E14" w:rsidRDefault="00EA7BA3" w:rsidP="005841DF">
            <w:pPr>
              <w:pStyle w:val="second"/>
              <w:rPr>
                <w:rFonts w:ascii="Times New Roman" w:hAnsi="Times New Roman"/>
              </w:rPr>
            </w:pPr>
          </w:p>
        </w:tc>
      </w:tr>
    </w:tbl>
    <w:p w:rsidR="00EA7BA3" w:rsidRPr="00290E14" w:rsidRDefault="00E05668" w:rsidP="00E05668">
      <w:pPr>
        <w:pStyle w:val="Heading3"/>
        <w:rPr>
          <w:rFonts w:ascii="Times New Roman" w:hAnsi="Times New Roman"/>
        </w:rPr>
      </w:pPr>
      <w:bookmarkStart w:id="27" w:name="_Toc440261208"/>
      <w:r w:rsidRPr="00290E14">
        <w:rPr>
          <w:rFonts w:ascii="Times New Roman" w:hAnsi="Times New Roman"/>
        </w:rPr>
        <w:t>Работа в извън работно време</w:t>
      </w:r>
      <w:bookmarkEnd w:id="27"/>
    </w:p>
    <w:p w:rsidR="00E05668" w:rsidRPr="00290E14" w:rsidRDefault="00E05668" w:rsidP="00E05668">
      <w:pPr>
        <w:rPr>
          <w:rFonts w:ascii="Times New Roman" w:hAnsi="Times New Roman"/>
          <w:b/>
        </w:rPr>
      </w:pPr>
      <w:r w:rsidRPr="00290E14">
        <w:rPr>
          <w:rFonts w:ascii="Times New Roman" w:hAnsi="Times New Roman"/>
        </w:rPr>
        <w:t>Нужно ли е да се отразяват случаите, когато дадена смяна продължи по-дълго от планираното- ако изобщо е допустимо?</w:t>
      </w:r>
      <w:r w:rsidR="005F2581" w:rsidRPr="00290E14">
        <w:rPr>
          <w:rFonts w:ascii="Times New Roman" w:hAnsi="Times New Roman"/>
          <w:color w:val="FF0000"/>
          <w:lang w:val="ru-RU"/>
        </w:rPr>
        <w:t xml:space="preserve"> </w:t>
      </w:r>
      <w:r w:rsidR="005F2581" w:rsidRPr="00290E14">
        <w:rPr>
          <w:rFonts w:ascii="Times New Roman" w:hAnsi="Times New Roman"/>
          <w:b/>
          <w:color w:val="FF0000"/>
        </w:rPr>
        <w:t>ДА -ТОВА СА ЧАСОВЕ НАД ГРАФИКА И СЕ ИЗЧИСЛЯВАТ ПО ДРУГ КОЕФИЦИЕНТ ОТ ОСНОВНОТО ДЕЖУРСВО</w:t>
      </w:r>
    </w:p>
    <w:p w:rsidR="00E05668" w:rsidRPr="00290E14" w:rsidRDefault="00E05668" w:rsidP="00E05668">
      <w:pPr>
        <w:pStyle w:val="Heading3"/>
        <w:rPr>
          <w:rFonts w:ascii="Times New Roman" w:hAnsi="Times New Roman"/>
        </w:rPr>
      </w:pPr>
      <w:bookmarkStart w:id="28" w:name="_Toc440261209"/>
      <w:r w:rsidRPr="00290E14">
        <w:rPr>
          <w:rFonts w:ascii="Times New Roman" w:hAnsi="Times New Roman"/>
        </w:rPr>
        <w:t>Отсъствия в работно време</w:t>
      </w:r>
      <w:bookmarkEnd w:id="28"/>
    </w:p>
    <w:p w:rsidR="00EA7BA3" w:rsidRPr="00290E14" w:rsidRDefault="00E05668" w:rsidP="00EA7BA3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Нужно ли е да се отразяват – ако изобщо е допустимо?</w:t>
      </w:r>
    </w:p>
    <w:p w:rsidR="00AB41BE" w:rsidRPr="00290E14" w:rsidRDefault="00AB41BE" w:rsidP="00AB41BE">
      <w:pPr>
        <w:pStyle w:val="Heading1"/>
        <w:rPr>
          <w:rFonts w:ascii="Times New Roman" w:hAnsi="Times New Roman"/>
        </w:rPr>
      </w:pPr>
      <w:bookmarkStart w:id="29" w:name="_Toc440261210"/>
      <w:r w:rsidRPr="00290E14">
        <w:rPr>
          <w:rFonts w:ascii="Times New Roman" w:hAnsi="Times New Roman"/>
        </w:rPr>
        <w:t>Основни функционалности на системата</w:t>
      </w:r>
      <w:bookmarkEnd w:id="29"/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0" w:name="_Toc440261211"/>
      <w:r w:rsidRPr="00290E14">
        <w:rPr>
          <w:rFonts w:ascii="Times New Roman" w:hAnsi="Times New Roman"/>
        </w:rPr>
        <w:t xml:space="preserve">Работен </w:t>
      </w:r>
      <w:r w:rsidR="005841DF" w:rsidRPr="00290E14">
        <w:rPr>
          <w:rFonts w:ascii="Times New Roman" w:hAnsi="Times New Roman"/>
        </w:rPr>
        <w:t>план</w:t>
      </w:r>
      <w:bookmarkEnd w:id="30"/>
    </w:p>
    <w:p w:rsidR="00FD6526" w:rsidRPr="00290E14" w:rsidRDefault="00FD6526" w:rsidP="00FD6526">
      <w:pPr>
        <w:pStyle w:val="Heading3"/>
        <w:rPr>
          <w:rFonts w:ascii="Times New Roman" w:hAnsi="Times New Roman"/>
        </w:rPr>
      </w:pPr>
      <w:bookmarkStart w:id="31" w:name="_Toc440261212"/>
      <w:r w:rsidRPr="00290E14">
        <w:rPr>
          <w:rFonts w:ascii="Times New Roman" w:hAnsi="Times New Roman"/>
        </w:rPr>
        <w:t>Правила</w:t>
      </w:r>
      <w:bookmarkEnd w:id="31"/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Допуска се наличието на два вида правила по отношение на строгостта на правилата:</w:t>
      </w:r>
    </w:p>
    <w:p w:rsidR="005841DF" w:rsidRPr="00290E14" w:rsidRDefault="005841DF" w:rsidP="005841DF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Критични – не позволяват да се публикува работен график, ако не са изпълнени.</w:t>
      </w:r>
    </w:p>
    <w:p w:rsidR="005841DF" w:rsidRPr="00290E14" w:rsidRDefault="005841DF" w:rsidP="005841DF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Не критични – позволяват да се публикува работен график, но с предупреждение към оператора.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Видове правила:</w:t>
      </w:r>
    </w:p>
    <w:p w:rsidR="00B17655" w:rsidRPr="00290E14" w:rsidRDefault="00B17655" w:rsidP="00B17655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Правила засягащи служителите</w:t>
      </w:r>
    </w:p>
    <w:p w:rsidR="005841DF" w:rsidRPr="00290E14" w:rsidRDefault="005841DF" w:rsidP="00B17655">
      <w:pPr>
        <w:pStyle w:val="Bulets2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Максимален и минимален брой отработени часове (в процент спрямо месечната норма).</w:t>
      </w:r>
    </w:p>
    <w:p w:rsidR="005841DF" w:rsidRPr="00290E14" w:rsidRDefault="005841DF" w:rsidP="00B17655">
      <w:pPr>
        <w:pStyle w:val="Bulets2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Минимален и максимален интервал между смените.</w:t>
      </w:r>
    </w:p>
    <w:p w:rsidR="005841DF" w:rsidRPr="00290E14" w:rsidRDefault="005841DF" w:rsidP="00B17655">
      <w:pPr>
        <w:pStyle w:val="Bulets2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Почивки между две смени.</w:t>
      </w:r>
    </w:p>
    <w:p w:rsidR="005841DF" w:rsidRPr="00290E14" w:rsidRDefault="005841DF" w:rsidP="00B17655">
      <w:pPr>
        <w:pStyle w:val="Bulets2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Почивки между поредица от смени.</w:t>
      </w:r>
    </w:p>
    <w:p w:rsidR="00B17655" w:rsidRPr="00290E14" w:rsidRDefault="00B17655" w:rsidP="005841DF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Правила засягащи организацията</w:t>
      </w:r>
    </w:p>
    <w:p w:rsidR="005841DF" w:rsidRPr="00290E14" w:rsidRDefault="005841DF" w:rsidP="00B17655">
      <w:pPr>
        <w:pStyle w:val="Bulets2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Наличност на определено количество специалисти</w:t>
      </w:r>
      <w:r w:rsidR="00B17655" w:rsidRPr="00290E14">
        <w:rPr>
          <w:rFonts w:ascii="Times New Roman" w:hAnsi="Times New Roman"/>
        </w:rPr>
        <w:t>/служители</w:t>
      </w:r>
      <w:r w:rsidRPr="00290E14">
        <w:rPr>
          <w:rFonts w:ascii="Times New Roman" w:hAnsi="Times New Roman"/>
        </w:rPr>
        <w:t xml:space="preserve"> във всяка смяна.</w:t>
      </w:r>
    </w:p>
    <w:p w:rsidR="005841DF" w:rsidRPr="00290E14" w:rsidRDefault="005841DF" w:rsidP="005841DF">
      <w:pPr>
        <w:pStyle w:val="Heading3"/>
        <w:rPr>
          <w:rFonts w:ascii="Times New Roman" w:hAnsi="Times New Roman"/>
        </w:rPr>
      </w:pPr>
      <w:bookmarkStart w:id="32" w:name="_Toc440261213"/>
      <w:r w:rsidRPr="00290E14">
        <w:rPr>
          <w:rFonts w:ascii="Times New Roman" w:hAnsi="Times New Roman"/>
        </w:rPr>
        <w:t>План</w:t>
      </w:r>
      <w:bookmarkEnd w:id="32"/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Работния план се съставя преди началото на месеца. 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 Работен план се съставя поотделно за всяко едно базово звено в организацията (ако има повече от едно такова). 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При съставянето на работния план се прилагат всички правила засягащи брой смени, часове нощен труд, извънреден труд, интервали между смените, налични екипи от определен вид и т.н. Допуска се наличието на два вида правила – критични и </w:t>
      </w:r>
      <w:r w:rsidRPr="00290E14">
        <w:rPr>
          <w:rFonts w:ascii="Times New Roman" w:hAnsi="Times New Roman"/>
        </w:rPr>
        <w:lastRenderedPageBreak/>
        <w:t>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Визуализира се таблица с колони за всеки ден от месеца и с по 1 ред за всеки служител. В края на таблицата се добавят динамично изчисляващи се рекапитулационни колони, за брой отработени часове, брой смени, часове нощен труд, компенсации.</w:t>
      </w:r>
    </w:p>
    <w:p w:rsidR="005841DF" w:rsidRPr="00290E14" w:rsidRDefault="005841DF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За всеки един времеви интервал се прави валидация спрямо правилата и се извеждат съобщения до оператора в табличен вид, показващи къде (в кой ден, за кой служител) има нарушено правило.</w:t>
      </w:r>
    </w:p>
    <w:p w:rsidR="00B17655" w:rsidRPr="00290E14" w:rsidRDefault="00B17655" w:rsidP="005841DF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При оценяването на правилата се взимат предвид и се оцветяват визуално работните и неработни дни в месеца.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3" w:name="_Toc440261214"/>
      <w:r w:rsidRPr="00290E14">
        <w:rPr>
          <w:rFonts w:ascii="Times New Roman" w:hAnsi="Times New Roman"/>
        </w:rPr>
        <w:t>Присъствени форми</w:t>
      </w:r>
      <w:bookmarkEnd w:id="33"/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Присъствената форма се съставя за всяко базово звено по отделно и се попълва ежедневно от отговорника на звеното.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Данните за брой отработени часове, брой смени, часове нощен труд, компенсации и т.н. не се записват в базата данни, а винаги се преизчисляват.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Визуализира се таблица с колони за всеки ден от месеца и с по 1 ред за всеки служител. В края на таблицата се добавят динамично изчисляващи се рекапитулационни колони, за брой отработени часове, брой смени, часове нощен труд, компенсации.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Въвеждането на формата се взимат предвид и се оцветяват визуално работните и неработни дни в месеца.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4" w:name="_Toc440261215"/>
      <w:r w:rsidRPr="00290E14">
        <w:rPr>
          <w:rFonts w:ascii="Times New Roman" w:hAnsi="Times New Roman"/>
        </w:rPr>
        <w:t>Справки</w:t>
      </w:r>
      <w:bookmarkEnd w:id="34"/>
    </w:p>
    <w:p w:rsidR="00B17655" w:rsidRPr="00290E14" w:rsidRDefault="00B17655" w:rsidP="00B17655">
      <w:pPr>
        <w:pStyle w:val="Heading3"/>
        <w:rPr>
          <w:rFonts w:ascii="Times New Roman" w:hAnsi="Times New Roman"/>
        </w:rPr>
      </w:pPr>
      <w:r w:rsidRPr="00290E14">
        <w:rPr>
          <w:rFonts w:ascii="Times New Roman" w:hAnsi="Times New Roman"/>
        </w:rPr>
        <w:t>Тримесечен отчет за присъствията</w:t>
      </w:r>
    </w:p>
    <w:p w:rsidR="00B17655" w:rsidRPr="00290E14" w:rsidRDefault="00B17655" w:rsidP="00B17655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Съставя тримесечен отчет за отработеното време от всеки служител, като показва смени, отработени часове, нощен труд, извънреден труд и др.</w:t>
      </w:r>
    </w:p>
    <w:p w:rsidR="00B17655" w:rsidRPr="00290E14" w:rsidRDefault="00B17655" w:rsidP="00B17655">
      <w:pPr>
        <w:pStyle w:val="Heading3"/>
        <w:rPr>
          <w:rFonts w:ascii="Times New Roman" w:hAnsi="Times New Roman"/>
        </w:rPr>
      </w:pPr>
      <w:r w:rsidRPr="00290E14">
        <w:rPr>
          <w:rFonts w:ascii="Times New Roman" w:hAnsi="Times New Roman"/>
        </w:rPr>
        <w:lastRenderedPageBreak/>
        <w:t>Справка за организацията по видове смени</w:t>
      </w:r>
    </w:p>
    <w:p w:rsidR="00B17655" w:rsidRPr="00290E14" w:rsidRDefault="00B17655" w:rsidP="00B17655">
      <w:pPr>
        <w:pStyle w:val="Heading3"/>
        <w:rPr>
          <w:rFonts w:ascii="Times New Roman" w:hAnsi="Times New Roman"/>
        </w:rPr>
      </w:pPr>
      <w:r w:rsidRPr="00290E14">
        <w:rPr>
          <w:rFonts w:ascii="Times New Roman" w:hAnsi="Times New Roman"/>
        </w:rPr>
        <w:t>Справка по служители за зададен период от време</w:t>
      </w:r>
    </w:p>
    <w:p w:rsidR="00A93FB1" w:rsidRPr="00290E14" w:rsidRDefault="00A93FB1" w:rsidP="00A93FB1">
      <w:pPr>
        <w:pStyle w:val="Heading3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Кръстосана валидация с данните за отсъствия (отпуск, болнични, командировки) от други системи (ако е изграден връзка).</w:t>
      </w:r>
    </w:p>
    <w:p w:rsidR="00A93FB1" w:rsidRPr="00290E14" w:rsidRDefault="00A93FB1" w:rsidP="00A93FB1">
      <w:pPr>
        <w:pStyle w:val="Heading3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Валидация на броя ползван през годината полагаем годишен отпуск.</w:t>
      </w:r>
    </w:p>
    <w:p w:rsidR="00F42A5D" w:rsidRPr="00290E14" w:rsidRDefault="00F42A5D" w:rsidP="00F42A5D">
      <w:pPr>
        <w:rPr>
          <w:rFonts w:ascii="Times New Roman" w:hAnsi="Times New Roman"/>
          <w:b/>
          <w:color w:val="FF0000"/>
        </w:rPr>
      </w:pPr>
      <w:r w:rsidRPr="00290E14">
        <w:rPr>
          <w:rFonts w:ascii="Times New Roman" w:hAnsi="Times New Roman"/>
          <w:b/>
          <w:color w:val="FF0000"/>
        </w:rPr>
        <w:t>МЕНЮ АРХИВ ПО ГОДИНА И МЕСЕЦ ЗАДЪЛЖИТЕЛНО- ЗА ВСЕКИ ПЕРСОНАЛЕН МЕСЕЦ В ГОДИНАТА !!!!</w:t>
      </w:r>
    </w:p>
    <w:p w:rsidR="00F42A5D" w:rsidRPr="00290E14" w:rsidRDefault="00F42A5D" w:rsidP="00F42A5D">
      <w:pPr>
        <w:rPr>
          <w:rFonts w:ascii="Times New Roman" w:hAnsi="Times New Roman"/>
          <w:b/>
          <w:color w:val="FF0000"/>
        </w:rPr>
      </w:pPr>
    </w:p>
    <w:p w:rsidR="00F42A5D" w:rsidRPr="00290E14" w:rsidRDefault="00F42A5D" w:rsidP="00F42A5D">
      <w:pPr>
        <w:rPr>
          <w:rFonts w:ascii="Times New Roman" w:hAnsi="Times New Roman"/>
        </w:rPr>
      </w:pPr>
    </w:p>
    <w:p w:rsidR="00AB41BE" w:rsidRPr="00290E14" w:rsidRDefault="00AB41BE" w:rsidP="00AB41BE">
      <w:pPr>
        <w:pStyle w:val="Heading1"/>
        <w:rPr>
          <w:rFonts w:ascii="Times New Roman" w:hAnsi="Times New Roman"/>
        </w:rPr>
      </w:pPr>
      <w:bookmarkStart w:id="35" w:name="_Toc440261216"/>
      <w:r w:rsidRPr="00290E14">
        <w:rPr>
          <w:rFonts w:ascii="Times New Roman" w:hAnsi="Times New Roman"/>
        </w:rPr>
        <w:t>Интеграция с външни системи</w:t>
      </w:r>
      <w:bookmarkEnd w:id="35"/>
    </w:p>
    <w:p w:rsidR="00E05668" w:rsidRPr="00290E14" w:rsidRDefault="00E05668" w:rsidP="00E05668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Интеграция с обмен на данни с повече от една външна система крие риск от конфликт, поради специфики на системите или натрупване на човешки грешки. Възможни са </w:t>
      </w:r>
      <w:r w:rsidR="00DE111A" w:rsidRPr="00290E14">
        <w:rPr>
          <w:rFonts w:ascii="Times New Roman" w:hAnsi="Times New Roman"/>
        </w:rPr>
        <w:t>3</w:t>
      </w:r>
      <w:r w:rsidRPr="00290E14">
        <w:rPr>
          <w:rFonts w:ascii="Times New Roman" w:hAnsi="Times New Roman"/>
        </w:rPr>
        <w:t xml:space="preserve"> нива на интеграция:</w:t>
      </w:r>
    </w:p>
    <w:p w:rsidR="00E05668" w:rsidRPr="00290E14" w:rsidRDefault="00E05668" w:rsidP="00E05668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С обмен на файлове – ръчен подход. Извършва се от оператор обикновено веднъж месечно. Основно предимство е, че практически всички налични системи на пазара поддържат експорт на данни в някаква форма.</w:t>
      </w:r>
      <w:r w:rsidR="00DE111A" w:rsidRPr="00290E14">
        <w:rPr>
          <w:rFonts w:ascii="Times New Roman" w:hAnsi="Times New Roman"/>
        </w:rPr>
        <w:t xml:space="preserve"> Усилията за изграждане на такъв тип интеграция са по-малки от другите варианти, но се изисква операторска намеса и са възможни човешки грешки.</w:t>
      </w:r>
    </w:p>
    <w:p w:rsidR="00DE111A" w:rsidRPr="00290E14" w:rsidRDefault="00DE111A" w:rsidP="00E05668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Частична интеграция на ниво база данни – автоматизиран подход. Извършва се по поръчка от оператор, но без негова намеса в преноса на данните. Възможността за такъв тип интеграция силно зависи от системата с която ще се гради такава интеграция. Не с всички системи на пазара е възможно да се реализира.</w:t>
      </w:r>
      <w:r w:rsidR="00FD6526" w:rsidRPr="00290E14">
        <w:rPr>
          <w:rFonts w:ascii="Times New Roman" w:hAnsi="Times New Roman"/>
        </w:rPr>
        <w:t xml:space="preserve"> Възможно е при съдействие от страна на производителя на системата да се осигури такава интеграция, дори при липса на първоначална възможност. </w:t>
      </w:r>
    </w:p>
    <w:p w:rsidR="00DE111A" w:rsidRPr="00290E14" w:rsidRDefault="00DE111A" w:rsidP="00E05668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Пълна интеграция на ниво база данни </w:t>
      </w:r>
      <w:r w:rsidR="00FD6526" w:rsidRPr="00290E14">
        <w:rPr>
          <w:rFonts w:ascii="Times New Roman" w:hAnsi="Times New Roman"/>
        </w:rPr>
        <w:t>–</w:t>
      </w:r>
      <w:r w:rsidRPr="00290E14">
        <w:rPr>
          <w:rFonts w:ascii="Times New Roman" w:hAnsi="Times New Roman"/>
        </w:rPr>
        <w:t xml:space="preserve"> </w:t>
      </w:r>
      <w:r w:rsidR="00FD6526" w:rsidRPr="00290E14">
        <w:rPr>
          <w:rFonts w:ascii="Times New Roman" w:hAnsi="Times New Roman"/>
        </w:rPr>
        <w:t>възможна е само при системи от един производител или при тясно сътрудничество между производителите на двете системи.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6" w:name="_Toc440261217"/>
      <w:r w:rsidRPr="00290E14">
        <w:rPr>
          <w:rFonts w:ascii="Times New Roman" w:hAnsi="Times New Roman"/>
        </w:rPr>
        <w:t>ТРЗ</w:t>
      </w:r>
      <w:bookmarkEnd w:id="36"/>
    </w:p>
    <w:p w:rsidR="00E05668" w:rsidRPr="00290E14" w:rsidRDefault="00E05668" w:rsidP="00E05668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При липса на система за следене на човешките ресурси, е възможно изграждане на интеграция с ТРЗ система. </w:t>
      </w:r>
      <w:r w:rsidR="00FD6526" w:rsidRPr="00290E14">
        <w:rPr>
          <w:rFonts w:ascii="Times New Roman" w:hAnsi="Times New Roman"/>
        </w:rPr>
        <w:t>От нея могат да се извличат данни за: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Структура на организацията – ако е съвместима със структурата необходима за водене на графиците.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Лични данни за служителите.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 за статуса на назначението на служителите.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 за отпуски.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7" w:name="_Toc440261218"/>
      <w:r w:rsidRPr="00290E14">
        <w:rPr>
          <w:rFonts w:ascii="Times New Roman" w:hAnsi="Times New Roman"/>
        </w:rPr>
        <w:t>Човешки ресурси</w:t>
      </w:r>
      <w:bookmarkEnd w:id="37"/>
    </w:p>
    <w:p w:rsidR="00FD6526" w:rsidRPr="00290E14" w:rsidRDefault="00FD6526" w:rsidP="00FD6526">
      <w:p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От нея могат да се извличат данни за:</w:t>
      </w:r>
    </w:p>
    <w:p w:rsidR="00FD6526" w:rsidRPr="00290E14" w:rsidRDefault="00FD6526" w:rsidP="00FD6526">
      <w:pPr>
        <w:pStyle w:val="Heading3"/>
        <w:numPr>
          <w:ilvl w:val="0"/>
          <w:numId w:val="0"/>
        </w:numPr>
        <w:ind w:left="2160"/>
        <w:rPr>
          <w:rFonts w:ascii="Times New Roman" w:hAnsi="Times New Roman"/>
        </w:rPr>
      </w:pP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Структура на организацията – ако е съвместима със структурата необходима за водене на графиците.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lastRenderedPageBreak/>
        <w:t>Лични данни за служителите.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 за статуса на назначението на служителите.</w:t>
      </w:r>
    </w:p>
    <w:p w:rsidR="00FD6526" w:rsidRPr="00290E14" w:rsidRDefault="00FD6526" w:rsidP="00FD652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290E14">
        <w:rPr>
          <w:rFonts w:ascii="Times New Roman" w:hAnsi="Times New Roman"/>
        </w:rPr>
        <w:t>Данни за отпуски.</w:t>
      </w:r>
    </w:p>
    <w:p w:rsidR="00AB41BE" w:rsidRPr="00290E14" w:rsidRDefault="00AB41BE" w:rsidP="00AB41BE">
      <w:pPr>
        <w:pStyle w:val="Heading2"/>
        <w:rPr>
          <w:rFonts w:ascii="Times New Roman" w:hAnsi="Times New Roman"/>
        </w:rPr>
      </w:pPr>
      <w:bookmarkStart w:id="38" w:name="_Toc440261219"/>
      <w:r w:rsidRPr="00290E14">
        <w:rPr>
          <w:rFonts w:ascii="Times New Roman" w:hAnsi="Times New Roman"/>
        </w:rPr>
        <w:t>Други</w:t>
      </w:r>
      <w:bookmarkEnd w:id="38"/>
    </w:p>
    <w:p w:rsidR="00FD6526" w:rsidRPr="00290E14" w:rsidRDefault="00FD6526" w:rsidP="00FD6526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 xml:space="preserve">Възможно е при нужда да се изгради връзка със системите за отчет на повикванията – стига да има такава нужда. В момента не е известно какви усилия ще коства изграждането на такава връзка. </w:t>
      </w:r>
    </w:p>
    <w:p w:rsidR="00890E24" w:rsidRPr="00290E14" w:rsidRDefault="00FD6526" w:rsidP="005841DF">
      <w:pPr>
        <w:pStyle w:val="Bulets"/>
        <w:rPr>
          <w:rFonts w:ascii="Times New Roman" w:hAnsi="Times New Roman"/>
        </w:rPr>
      </w:pPr>
      <w:r w:rsidRPr="00290E14">
        <w:rPr>
          <w:rFonts w:ascii="Times New Roman" w:hAnsi="Times New Roman"/>
        </w:rPr>
        <w:t>Възможна е и интеграция със система за контрол на достъп – също не е известно към момента какви усилия ще коства.</w:t>
      </w:r>
    </w:p>
    <w:p w:rsid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 w:rsidRPr="00290E14">
        <w:rPr>
          <w:rFonts w:ascii="Times New Roman" w:hAnsi="Times New Roman"/>
          <w:lang w:val="ru-RU"/>
        </w:rPr>
        <w:br w:type="page"/>
      </w:r>
      <w:r>
        <w:rPr>
          <w:rFonts w:ascii="Times New Roman" w:hAnsi="Times New Roman"/>
        </w:rPr>
        <w:lastRenderedPageBreak/>
        <w:t>Анализ на заданието и допълнителна информация</w:t>
      </w:r>
    </w:p>
    <w:p w:rsid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обсъждане в Спешна помощ – 1</w:t>
      </w:r>
      <w:r w:rsidR="00C87103">
        <w:rPr>
          <w:rFonts w:ascii="Times New Roman" w:hAnsi="Times New Roman"/>
        </w:rPr>
        <w:t>5</w:t>
      </w:r>
      <w:r>
        <w:rPr>
          <w:rFonts w:ascii="Times New Roman" w:hAnsi="Times New Roman"/>
        </w:rPr>
        <w:t>.01.2016</w:t>
      </w:r>
    </w:p>
    <w:p w:rsidR="00290E14" w:rsidRDefault="00290E14" w:rsidP="00290E14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Коментар към т.2.1.</w:t>
      </w:r>
      <w:proofErr w:type="spellStart"/>
      <w:r>
        <w:rPr>
          <w:rFonts w:ascii="Times New Roman" w:hAnsi="Times New Roman"/>
        </w:rPr>
        <w:t>1</w:t>
      </w:r>
      <w:proofErr w:type="spellEnd"/>
      <w:r>
        <w:rPr>
          <w:rFonts w:ascii="Times New Roman" w:hAnsi="Times New Roman"/>
        </w:rPr>
        <w:t>. – шофьори</w:t>
      </w:r>
    </w:p>
    <w:p w:rsid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Н-к „Автотранспорт“ зачислява всеки шофьор към редовен и резервен автомобил. Двете коли са в различни смени (</w:t>
      </w:r>
      <w:r w:rsidRPr="00290E14">
        <w:rPr>
          <w:rFonts w:ascii="Times New Roman" w:hAnsi="Times New Roman"/>
          <w:highlight w:val="yellow"/>
        </w:rPr>
        <w:t>да се провери окончателно</w:t>
      </w:r>
      <w:r>
        <w:rPr>
          <w:rFonts w:ascii="Times New Roman" w:hAnsi="Times New Roman"/>
        </w:rPr>
        <w:t xml:space="preserve">) – </w:t>
      </w:r>
      <w:r w:rsidRPr="00290E14">
        <w:rPr>
          <w:rFonts w:ascii="Times New Roman" w:hAnsi="Times New Roman"/>
          <w:i/>
        </w:rPr>
        <w:t>това зачисляване да се отразява при включване на шофьора в „Персонал“.</w:t>
      </w:r>
    </w:p>
    <w:p w:rsid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 w:rsidRPr="00290E14">
        <w:rPr>
          <w:rFonts w:ascii="Times New Roman" w:hAnsi="Times New Roman"/>
          <w:highlight w:val="yellow"/>
        </w:rPr>
        <w:t>коментар – към една кола са зачислени няколко шофьори – 5 до 10.</w:t>
      </w:r>
    </w:p>
    <w:p w:rsid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С кой автомобил се излиза на работа в конкретен ден се определя от н-к „Автотранспорт“ и ЗРС (</w:t>
      </w:r>
      <w:proofErr w:type="spellStart"/>
      <w:r>
        <w:rPr>
          <w:rFonts w:ascii="Times New Roman" w:hAnsi="Times New Roman"/>
        </w:rPr>
        <w:t>нач</w:t>
      </w:r>
      <w:proofErr w:type="spellEnd"/>
      <w:r>
        <w:rPr>
          <w:rFonts w:ascii="Times New Roman" w:hAnsi="Times New Roman"/>
        </w:rPr>
        <w:t>. смяна). Това ще се отразява във върнатия от ЗРС към „Графици“ файл за отработената смяна. По подразбиране шофьорът излиза с основната кола. Може обаче да се излезе и с кола, която не е свързана с него изобщо.</w:t>
      </w:r>
    </w:p>
    <w:p w:rsidR="00290E14" w:rsidRPr="00290E14" w:rsidRDefault="00290E14" w:rsidP="00290E14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 w:rsidRPr="00A175DB">
        <w:rPr>
          <w:rFonts w:ascii="Times New Roman" w:hAnsi="Times New Roman"/>
          <w:highlight w:val="yellow"/>
        </w:rPr>
        <w:t xml:space="preserve">коментар – да има начин излязла от строя кола да се блокира и да не влиза в графика (евентуално да се отбелязва коя коля я замества). </w:t>
      </w:r>
      <w:r w:rsidR="00A175DB" w:rsidRPr="00A175DB">
        <w:rPr>
          <w:rFonts w:ascii="Times New Roman" w:hAnsi="Times New Roman"/>
          <w:highlight w:val="yellow"/>
        </w:rPr>
        <w:t xml:space="preserve">Да се следи да не се </w:t>
      </w:r>
      <w:r w:rsidR="00AA3401" w:rsidRPr="00A175DB">
        <w:rPr>
          <w:rFonts w:ascii="Times New Roman" w:hAnsi="Times New Roman"/>
          <w:highlight w:val="yellow"/>
        </w:rPr>
        <w:t>появят</w:t>
      </w:r>
      <w:r w:rsidR="00A175DB" w:rsidRPr="00A175DB">
        <w:rPr>
          <w:rFonts w:ascii="Times New Roman" w:hAnsi="Times New Roman"/>
          <w:highlight w:val="yellow"/>
        </w:rPr>
        <w:t xml:space="preserve"> двама шофьори с една кола в една смяна.</w:t>
      </w:r>
    </w:p>
    <w:p w:rsidR="00290E14" w:rsidRDefault="00C87103" w:rsidP="00C87103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7–часов раб. ден се получава плуващ излишък/недостиг на работни часове за месеца. </w:t>
      </w:r>
    </w:p>
    <w:p w:rsidR="00C87103" w:rsidRDefault="00C87103" w:rsidP="00C87103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Как се изравняват часовете според съвпадението на смените спрямо работните седмици на месеца? – НАЧАЛНО виждане – прави се 6-месечен план и осредняване за 6 месеца.</w:t>
      </w:r>
    </w:p>
    <w:p w:rsidR="00C87103" w:rsidRDefault="00C87103" w:rsidP="00C87103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едно дежурство </w:t>
      </w:r>
    </w:p>
    <w:p w:rsidR="00C87103" w:rsidRDefault="00C87103" w:rsidP="00C87103">
      <w:pPr>
        <w:pStyle w:val="Bulets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7-часов р.д. дава 12 раб. часа </w:t>
      </w:r>
      <w:r>
        <w:rPr>
          <w:rFonts w:ascii="Times New Roman" w:hAnsi="Times New Roman"/>
        </w:rPr>
        <w:t>(Дн./</w:t>
      </w:r>
      <w:proofErr w:type="spellStart"/>
      <w:r>
        <w:rPr>
          <w:rFonts w:ascii="Times New Roman" w:hAnsi="Times New Roman"/>
        </w:rPr>
        <w:t>Нщ</w:t>
      </w:r>
      <w:proofErr w:type="spellEnd"/>
      <w:r>
        <w:rPr>
          <w:rFonts w:ascii="Times New Roman" w:hAnsi="Times New Roman"/>
        </w:rPr>
        <w:t>.)</w:t>
      </w:r>
      <w:r>
        <w:rPr>
          <w:rFonts w:ascii="Times New Roman" w:hAnsi="Times New Roman"/>
        </w:rPr>
        <w:t xml:space="preserve">. </w:t>
      </w:r>
    </w:p>
    <w:p w:rsidR="00C87103" w:rsidRDefault="00C87103" w:rsidP="00C87103">
      <w:pPr>
        <w:pStyle w:val="Bulets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-часов р.д. дава 12 раб. часа</w:t>
      </w:r>
      <w:r>
        <w:rPr>
          <w:rFonts w:ascii="Times New Roman" w:hAnsi="Times New Roman"/>
        </w:rPr>
        <w:t xml:space="preserve"> Дн. / 13.14 ч. </w:t>
      </w:r>
      <w:proofErr w:type="spellStart"/>
      <w:r>
        <w:rPr>
          <w:rFonts w:ascii="Times New Roman" w:hAnsi="Times New Roman"/>
        </w:rPr>
        <w:t>Нщ</w:t>
      </w:r>
      <w:proofErr w:type="spellEnd"/>
      <w:r>
        <w:rPr>
          <w:rFonts w:ascii="Times New Roman" w:hAnsi="Times New Roman"/>
        </w:rPr>
        <w:t>.</w:t>
      </w:r>
    </w:p>
    <w:p w:rsidR="00C87103" w:rsidRDefault="00C87103" w:rsidP="00C87103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Идентификатор на човек (т.нар. етикет/табелка)</w:t>
      </w:r>
    </w:p>
    <w:p w:rsidR="00C87103" w:rsidRDefault="00D25A1E" w:rsidP="00C87103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F3849F" wp14:editId="5E336AE7">
            <wp:simplePos x="0" y="0"/>
            <wp:positionH relativeFrom="column">
              <wp:posOffset>-676910</wp:posOffset>
            </wp:positionH>
            <wp:positionV relativeFrom="paragraph">
              <wp:posOffset>809625</wp:posOffset>
            </wp:positionV>
            <wp:extent cx="7193915" cy="1254125"/>
            <wp:effectExtent l="0" t="0" r="6985" b="3175"/>
            <wp:wrapTopAndBottom/>
            <wp:docPr id="2" name="Picture 2" descr="D:\IEI\Dropbox\Чаръкчиев\Спешна помощ\Идентификатор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EI\Dropbox\Чаръкчиев\Спешна помощ\Идентификатор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103">
        <w:rPr>
          <w:rFonts w:ascii="Times New Roman" w:hAnsi="Times New Roman"/>
        </w:rPr>
        <w:t>Етикетът описва кой човек къде е включен в графика по звена за месец/ден/смяна. За всяко звено при извеждане на разпечатка/екран. Хората се подреждат според зададена йерархия на длъжностите (напр. зав. смяна/старша сестра/лекар/….).</w:t>
      </w:r>
    </w:p>
    <w:p w:rsidR="00D25A1E" w:rsidRDefault="00D25A1E" w:rsidP="00D25A1E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ежедневния график на екипи с коли да има отделно водещо поле </w:t>
      </w:r>
    </w:p>
    <w:p w:rsidR="00D25A1E" w:rsidRDefault="00D25A1E" w:rsidP="00D25A1E">
      <w:pPr>
        <w:pStyle w:val="Bulets"/>
        <w:numPr>
          <w:ilvl w:val="0"/>
          <w:numId w:val="0"/>
        </w:num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&lt;Брой екипи в смяната&gt;. Да се вижда най-отгоре на листа.</w:t>
      </w:r>
    </w:p>
    <w:p w:rsidR="00C4402F" w:rsidRDefault="00C4402F" w:rsidP="00C4402F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Работен вариант – Зав. смяна работи върху </w:t>
      </w:r>
      <w:r>
        <w:rPr>
          <w:rFonts w:ascii="Times New Roman" w:hAnsi="Times New Roman"/>
          <w:lang w:val="en-US"/>
        </w:rPr>
        <w:t>Excel</w:t>
      </w:r>
      <w:r w:rsidRPr="00C4402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 xml:space="preserve">извадка от графика. На края на смяната той вя изпраща в отдел „Графици“. Там се валидира и се импортира в системата от служител на отдел „Графици“. </w:t>
      </w:r>
    </w:p>
    <w:p w:rsidR="005A5DA4" w:rsidRDefault="00C4402F" w:rsidP="00C4402F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Ежедневен график „Дежурство“ по смяна (хартиено копие от реален график – фиг. 1 образец от Спешна) </w:t>
      </w:r>
    </w:p>
    <w:p w:rsidR="00C4402F" w:rsidRDefault="00C4402F" w:rsidP="005A5DA4">
      <w:pPr>
        <w:pStyle w:val="Bulets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всичко разпечатано на него и с черен химикал е </w:t>
      </w:r>
      <w:r w:rsidR="005A5DA4">
        <w:rPr>
          <w:rFonts w:ascii="Times New Roman" w:hAnsi="Times New Roman"/>
        </w:rPr>
        <w:t>от „Графици.</w:t>
      </w:r>
    </w:p>
    <w:p w:rsidR="005A5DA4" w:rsidRDefault="005A5DA4" w:rsidP="005A5DA4">
      <w:pPr>
        <w:pStyle w:val="Bulets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всичко синьо е върнато от РКЦ (районен координационен център – диспечерно)</w:t>
      </w:r>
    </w:p>
    <w:p w:rsidR="005A5DA4" w:rsidRPr="005A5DA4" w:rsidRDefault="005A5DA4" w:rsidP="005A5DA4">
      <w:pPr>
        <w:pStyle w:val="Bulets"/>
        <w:numPr>
          <w:ilvl w:val="0"/>
          <w:numId w:val="23"/>
        </w:numPr>
        <w:rPr>
          <w:rFonts w:ascii="Times New Roman" w:hAnsi="Times New Roman"/>
          <w:highlight w:val="yellow"/>
        </w:rPr>
      </w:pPr>
      <w:r w:rsidRPr="005A5DA4">
        <w:rPr>
          <w:rFonts w:ascii="Times New Roman" w:hAnsi="Times New Roman"/>
          <w:highlight w:val="yellow"/>
        </w:rPr>
        <w:t>Да се обсъди с д-р Гелев дизайна на ежедневния график</w:t>
      </w:r>
    </w:p>
    <w:p w:rsidR="005A5DA4" w:rsidRDefault="005A5DA4" w:rsidP="005A5DA4">
      <w:pPr>
        <w:pStyle w:val="Bulets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когато лекар от екип отсъства, М.С. и шофьора автоматично се прехвърлят в „резерв“ на смяната (да се прави от </w:t>
      </w:r>
      <w:r w:rsidRPr="005A5DA4">
        <w:rPr>
          <w:rFonts w:ascii="Times New Roman" w:hAnsi="Times New Roman"/>
          <w:highlight w:val="yellow"/>
        </w:rPr>
        <w:t>системата</w:t>
      </w:r>
      <w:r>
        <w:rPr>
          <w:rFonts w:ascii="Times New Roman" w:hAnsi="Times New Roman"/>
        </w:rPr>
        <w:t xml:space="preserve">). </w:t>
      </w:r>
    </w:p>
    <w:p w:rsidR="005A5DA4" w:rsidRDefault="005A5DA4" w:rsidP="005A5DA4">
      <w:pPr>
        <w:pStyle w:val="Bulets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 звено „Разни“ се вкл. персонал на 8 часа от стационарни звена (механици, аптека, ….)</w:t>
      </w:r>
    </w:p>
    <w:p w:rsidR="005A5DA4" w:rsidRDefault="005A5DA4" w:rsidP="005A5DA4">
      <w:pPr>
        <w:pStyle w:val="Bulets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въпрос д-р Гелев – правят се два отделни графика – за 7- и 8-часов график ???</w:t>
      </w:r>
    </w:p>
    <w:p w:rsidR="005A5DA4" w:rsidRDefault="005A5DA4" w:rsidP="005A5DA4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 колите има график за започване на смяната. Има два потока коли, започващи смяната с един час отместване. Всеки екип започва смяна съобразно графика на колата му.</w:t>
      </w:r>
    </w:p>
    <w:p w:rsidR="005A5DA4" w:rsidRDefault="005A5DA4" w:rsidP="005A5DA4">
      <w:pPr>
        <w:pStyle w:val="Bulets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Има следните основни графици</w:t>
      </w:r>
    </w:p>
    <w:p w:rsidR="005A5DA4" w:rsidRDefault="005A5DA4" w:rsidP="005A5DA4">
      <w:pPr>
        <w:pStyle w:val="Bulets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предварителен месечен график – екипи / сграда</w:t>
      </w:r>
    </w:p>
    <w:p w:rsidR="005A5DA4" w:rsidRDefault="005A5DA4" w:rsidP="005A5DA4">
      <w:pPr>
        <w:pStyle w:val="Bulets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сменен график – екипи / сграда – „конкретен график“</w:t>
      </w:r>
    </w:p>
    <w:p w:rsidR="005A5DA4" w:rsidRDefault="005A5DA4" w:rsidP="005A5DA4">
      <w:pPr>
        <w:pStyle w:val="Bulets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изпълнен график (реален график-отчет) – да включва и ежедневното сведение за отсъствия и закъснения, извънреден труд (по списък)</w:t>
      </w:r>
      <w:bookmarkStart w:id="39" w:name="_GoBack"/>
      <w:bookmarkEnd w:id="39"/>
    </w:p>
    <w:sectPr w:rsidR="005A5DA4" w:rsidSect="005A5DA4">
      <w:footerReference w:type="default" r:id="rId10"/>
      <w:footerReference w:type="first" r:id="rId11"/>
      <w:pgSz w:w="11907" w:h="16840" w:code="9"/>
      <w:pgMar w:top="993" w:right="1418" w:bottom="1135" w:left="1418" w:header="709" w:footer="57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888" w:rsidRDefault="00E25888">
      <w:r>
        <w:separator/>
      </w:r>
    </w:p>
  </w:endnote>
  <w:endnote w:type="continuationSeparator" w:id="0">
    <w:p w:rsidR="00E25888" w:rsidRDefault="00E2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6"/>
    </w:tblGrid>
    <w:tr w:rsidR="005841DF" w:rsidTr="00290E14">
      <w:tc>
        <w:tcPr>
          <w:tcW w:w="4605" w:type="dxa"/>
        </w:tcPr>
        <w:p w:rsidR="005841DF" w:rsidRDefault="004930D4" w:rsidP="0095191A">
          <w:pPr>
            <w:pStyle w:val="second"/>
          </w:pPr>
          <w:r>
            <w:fldChar w:fldCharType="begin"/>
          </w:r>
          <w:r w:rsidR="005841DF">
            <w:instrText xml:space="preserve"> SUBJECT  "Кратко заглавие"  \* MERGEFORMAT </w:instrText>
          </w:r>
          <w:r>
            <w:fldChar w:fldCharType="separate"/>
          </w:r>
          <w:r w:rsidR="005841DF">
            <w:t>Кратко заглавие</w:t>
          </w:r>
          <w:r>
            <w:fldChar w:fldCharType="end"/>
          </w:r>
        </w:p>
      </w:tc>
      <w:tc>
        <w:tcPr>
          <w:tcW w:w="4606" w:type="dxa"/>
        </w:tcPr>
        <w:p w:rsidR="005841DF" w:rsidRDefault="005841DF" w:rsidP="0095191A">
          <w:pPr>
            <w:pStyle w:val="second"/>
          </w:pPr>
          <w:r>
            <w:t xml:space="preserve">Стр. </w:t>
          </w:r>
          <w:r w:rsidR="004930D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930D4">
            <w:rPr>
              <w:rStyle w:val="PageNumber"/>
            </w:rPr>
            <w:fldChar w:fldCharType="separate"/>
          </w:r>
          <w:r w:rsidR="005A5DA4">
            <w:rPr>
              <w:rStyle w:val="PageNumber"/>
              <w:noProof/>
            </w:rPr>
            <w:t>12</w:t>
          </w:r>
          <w:r w:rsidR="004930D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4930D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4930D4">
            <w:rPr>
              <w:rStyle w:val="PageNumber"/>
            </w:rPr>
            <w:fldChar w:fldCharType="separate"/>
          </w:r>
          <w:r w:rsidR="005A5DA4">
            <w:rPr>
              <w:rStyle w:val="PageNumber"/>
              <w:noProof/>
            </w:rPr>
            <w:t>12</w:t>
          </w:r>
          <w:r w:rsidR="004930D4">
            <w:rPr>
              <w:rStyle w:val="PageNumber"/>
            </w:rPr>
            <w:fldChar w:fldCharType="end"/>
          </w:r>
        </w:p>
      </w:tc>
    </w:tr>
  </w:tbl>
  <w:p w:rsidR="005841DF" w:rsidRPr="00290E14" w:rsidRDefault="005841DF" w:rsidP="00290E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1DF" w:rsidRDefault="005841DF" w:rsidP="0095191A">
    <w:pPr>
      <w:pStyle w:val="Footer"/>
      <w:jc w:val="right"/>
    </w:pPr>
    <w:r w:rsidRPr="0095191A">
      <w:rPr>
        <w:rStyle w:val="PageNumber"/>
      </w:rPr>
      <w:t xml:space="preserve">Стр. </w:t>
    </w:r>
    <w:r w:rsidR="004930D4" w:rsidRPr="0095191A">
      <w:rPr>
        <w:rStyle w:val="PageNumber"/>
      </w:rPr>
      <w:fldChar w:fldCharType="begin"/>
    </w:r>
    <w:r w:rsidRPr="0095191A">
      <w:rPr>
        <w:rStyle w:val="PageNumber"/>
      </w:rPr>
      <w:instrText xml:space="preserve"> PAGE </w:instrText>
    </w:r>
    <w:r w:rsidR="004930D4" w:rsidRPr="0095191A">
      <w:rPr>
        <w:rStyle w:val="PageNumber"/>
      </w:rPr>
      <w:fldChar w:fldCharType="separate"/>
    </w:r>
    <w:r w:rsidR="005A5DA4">
      <w:rPr>
        <w:rStyle w:val="PageNumber"/>
        <w:noProof/>
      </w:rPr>
      <w:t>1</w:t>
    </w:r>
    <w:r w:rsidR="004930D4" w:rsidRPr="0095191A">
      <w:rPr>
        <w:rStyle w:val="PageNumber"/>
      </w:rPr>
      <w:fldChar w:fldCharType="end"/>
    </w:r>
    <w:r w:rsidRPr="0095191A">
      <w:rPr>
        <w:rStyle w:val="PageNumber"/>
      </w:rPr>
      <w:t xml:space="preserve"> от </w:t>
    </w:r>
    <w:r w:rsidR="004930D4" w:rsidRPr="0095191A">
      <w:rPr>
        <w:rStyle w:val="PageNumber"/>
      </w:rPr>
      <w:fldChar w:fldCharType="begin"/>
    </w:r>
    <w:r w:rsidRPr="0095191A">
      <w:rPr>
        <w:rStyle w:val="PageNumber"/>
      </w:rPr>
      <w:instrText xml:space="preserve"> NUMPAGES </w:instrText>
    </w:r>
    <w:r w:rsidR="004930D4" w:rsidRPr="0095191A">
      <w:rPr>
        <w:rStyle w:val="PageNumber"/>
      </w:rPr>
      <w:fldChar w:fldCharType="separate"/>
    </w:r>
    <w:r w:rsidR="005A5DA4">
      <w:rPr>
        <w:rStyle w:val="PageNumber"/>
        <w:noProof/>
      </w:rPr>
      <w:t>12</w:t>
    </w:r>
    <w:r w:rsidR="004930D4" w:rsidRPr="0095191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888" w:rsidRDefault="00E25888">
      <w:r>
        <w:separator/>
      </w:r>
    </w:p>
  </w:footnote>
  <w:footnote w:type="continuationSeparator" w:id="0">
    <w:p w:rsidR="00E25888" w:rsidRDefault="00E25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7520398"/>
    <w:multiLevelType w:val="hybridMultilevel"/>
    <w:tmpl w:val="85EE8F8E"/>
    <w:lvl w:ilvl="0" w:tplc="F71A3F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300C5"/>
    <w:multiLevelType w:val="hybridMultilevel"/>
    <w:tmpl w:val="4A2842F4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15B5FB1"/>
    <w:multiLevelType w:val="hybridMultilevel"/>
    <w:tmpl w:val="D3C4B43E"/>
    <w:lvl w:ilvl="0" w:tplc="DDB04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F495B"/>
    <w:multiLevelType w:val="hybridMultilevel"/>
    <w:tmpl w:val="3CA60B18"/>
    <w:lvl w:ilvl="0" w:tplc="D9CAA86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2E18118B"/>
    <w:multiLevelType w:val="hybridMultilevel"/>
    <w:tmpl w:val="A75E5CA8"/>
    <w:lvl w:ilvl="0" w:tplc="A51E0D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16983"/>
    <w:multiLevelType w:val="singleLevel"/>
    <w:tmpl w:val="9F005606"/>
    <w:lvl w:ilvl="0">
      <w:start w:val="1"/>
      <w:numFmt w:val="bullet"/>
      <w:pStyle w:val="Bulets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8">
    <w:nsid w:val="346958C8"/>
    <w:multiLevelType w:val="hybridMultilevel"/>
    <w:tmpl w:val="5CE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87447"/>
    <w:multiLevelType w:val="hybridMultilevel"/>
    <w:tmpl w:val="4970D0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479C6C82"/>
    <w:multiLevelType w:val="singleLevel"/>
    <w:tmpl w:val="35A0B66C"/>
    <w:lvl w:ilvl="0">
      <w:start w:val="1"/>
      <w:numFmt w:val="bullet"/>
      <w:pStyle w:val="Bulets3"/>
      <w:lvlText w:val=""/>
      <w:lvlJc w:val="left"/>
      <w:pPr>
        <w:tabs>
          <w:tab w:val="num" w:pos="2381"/>
        </w:tabs>
        <w:ind w:left="2381" w:hanging="453"/>
      </w:pPr>
      <w:rPr>
        <w:rFonts w:ascii="Symbol" w:hAnsi="Symbol" w:hint="default"/>
      </w:rPr>
    </w:lvl>
  </w:abstractNum>
  <w:abstractNum w:abstractNumId="11">
    <w:nsid w:val="49F570AA"/>
    <w:multiLevelType w:val="singleLevel"/>
    <w:tmpl w:val="76F2C7D4"/>
    <w:lvl w:ilvl="0">
      <w:start w:val="1"/>
      <w:numFmt w:val="bullet"/>
      <w:pStyle w:val="Bulets2"/>
      <w:lvlText w:val=""/>
      <w:lvlJc w:val="left"/>
      <w:pPr>
        <w:tabs>
          <w:tab w:val="num" w:pos="1814"/>
        </w:tabs>
        <w:ind w:left="1814" w:hanging="623"/>
      </w:pPr>
      <w:rPr>
        <w:rFonts w:ascii="Wingdings" w:hAnsi="Wingdings" w:hint="default"/>
      </w:rPr>
    </w:lvl>
  </w:abstractNum>
  <w:abstractNum w:abstractNumId="12">
    <w:nsid w:val="4B0C5D13"/>
    <w:multiLevelType w:val="hybridMultilevel"/>
    <w:tmpl w:val="2722CDC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4BC74A8C"/>
    <w:multiLevelType w:val="hybridMultilevel"/>
    <w:tmpl w:val="5254D03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1E211D9"/>
    <w:multiLevelType w:val="hybridMultilevel"/>
    <w:tmpl w:val="D6E0FE56"/>
    <w:lvl w:ilvl="0" w:tplc="263666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B3244"/>
    <w:multiLevelType w:val="hybridMultilevel"/>
    <w:tmpl w:val="1196212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644742B9"/>
    <w:multiLevelType w:val="hybridMultilevel"/>
    <w:tmpl w:val="E210FAD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8C73915"/>
    <w:multiLevelType w:val="hybridMultilevel"/>
    <w:tmpl w:val="48707088"/>
    <w:lvl w:ilvl="0" w:tplc="B78CEA44">
      <w:start w:val="1"/>
      <w:numFmt w:val="decimal"/>
      <w:pStyle w:val="Numb-1"/>
      <w:lvlText w:val="%1."/>
      <w:lvlJc w:val="left"/>
      <w:pPr>
        <w:tabs>
          <w:tab w:val="num" w:pos="1077"/>
        </w:tabs>
        <w:ind w:left="1077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778" w:hanging="360"/>
        </w:pPr>
        <w:rPr>
          <w:rFonts w:ascii="Arial" w:hAnsi="Aria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2345" w:hanging="360"/>
        </w:pPr>
        <w:rPr>
          <w:rFonts w:ascii="Arial" w:hAnsi="Aria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Arial" w:hAnsi="Arial" w:hint="default"/>
        </w:rPr>
      </w:lvl>
    </w:lvlOverride>
  </w:num>
  <w:num w:numId="6">
    <w:abstractNumId w:val="10"/>
  </w:num>
  <w:num w:numId="7">
    <w:abstractNumId w:val="7"/>
  </w:num>
  <w:num w:numId="8">
    <w:abstractNumId w:val="11"/>
  </w:num>
  <w:num w:numId="9">
    <w:abstractNumId w:val="17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2"/>
  </w:num>
  <w:num w:numId="18">
    <w:abstractNumId w:val="14"/>
  </w:num>
  <w:num w:numId="19">
    <w:abstractNumId w:val="12"/>
  </w:num>
  <w:num w:numId="20">
    <w:abstractNumId w:val="7"/>
  </w:num>
  <w:num w:numId="21">
    <w:abstractNumId w:val="3"/>
  </w:num>
  <w:num w:numId="22">
    <w:abstractNumId w:val="9"/>
  </w:num>
  <w:num w:numId="23">
    <w:abstractNumId w:val="15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bg-BG" w:vendorID="11" w:dllVersion="512" w:checkStyle="1"/>
  <w:activeWritingStyle w:appName="MSWord" w:lang="bg-BG" w:vendorID="1" w:dllVersion="512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BE"/>
    <w:rsid w:val="00012C15"/>
    <w:rsid w:val="000821F6"/>
    <w:rsid w:val="00086E50"/>
    <w:rsid w:val="0009255E"/>
    <w:rsid w:val="000B5E68"/>
    <w:rsid w:val="000E2E49"/>
    <w:rsid w:val="000F7057"/>
    <w:rsid w:val="0010361E"/>
    <w:rsid w:val="00107212"/>
    <w:rsid w:val="00143762"/>
    <w:rsid w:val="001903F4"/>
    <w:rsid w:val="001913D0"/>
    <w:rsid w:val="001A2826"/>
    <w:rsid w:val="001D0FA9"/>
    <w:rsid w:val="001D47D1"/>
    <w:rsid w:val="001F2C80"/>
    <w:rsid w:val="00204929"/>
    <w:rsid w:val="00277CFE"/>
    <w:rsid w:val="002868C3"/>
    <w:rsid w:val="00290E14"/>
    <w:rsid w:val="0029613A"/>
    <w:rsid w:val="002C760C"/>
    <w:rsid w:val="003148D7"/>
    <w:rsid w:val="00326399"/>
    <w:rsid w:val="00356448"/>
    <w:rsid w:val="0036656F"/>
    <w:rsid w:val="00376F12"/>
    <w:rsid w:val="003869A1"/>
    <w:rsid w:val="004603BE"/>
    <w:rsid w:val="004653C3"/>
    <w:rsid w:val="004930D4"/>
    <w:rsid w:val="004A11CC"/>
    <w:rsid w:val="004D1905"/>
    <w:rsid w:val="004E4313"/>
    <w:rsid w:val="004F1479"/>
    <w:rsid w:val="00563970"/>
    <w:rsid w:val="005841DF"/>
    <w:rsid w:val="005A5DA4"/>
    <w:rsid w:val="005D412A"/>
    <w:rsid w:val="005F2581"/>
    <w:rsid w:val="00617C71"/>
    <w:rsid w:val="00626F22"/>
    <w:rsid w:val="00671565"/>
    <w:rsid w:val="00682DF9"/>
    <w:rsid w:val="006D34A5"/>
    <w:rsid w:val="006D66F0"/>
    <w:rsid w:val="006E0FAB"/>
    <w:rsid w:val="006F163C"/>
    <w:rsid w:val="007175B9"/>
    <w:rsid w:val="0072763A"/>
    <w:rsid w:val="00730CCC"/>
    <w:rsid w:val="00735D40"/>
    <w:rsid w:val="00745954"/>
    <w:rsid w:val="00746D5E"/>
    <w:rsid w:val="0078380D"/>
    <w:rsid w:val="007B5EEF"/>
    <w:rsid w:val="007C65EA"/>
    <w:rsid w:val="007E66C8"/>
    <w:rsid w:val="008119CB"/>
    <w:rsid w:val="00847C5A"/>
    <w:rsid w:val="00883B1B"/>
    <w:rsid w:val="00890E24"/>
    <w:rsid w:val="00896C65"/>
    <w:rsid w:val="008C7F32"/>
    <w:rsid w:val="008E20CD"/>
    <w:rsid w:val="008F636F"/>
    <w:rsid w:val="00941862"/>
    <w:rsid w:val="0094248A"/>
    <w:rsid w:val="0095191A"/>
    <w:rsid w:val="00951D65"/>
    <w:rsid w:val="00983EDB"/>
    <w:rsid w:val="009D1109"/>
    <w:rsid w:val="009F4577"/>
    <w:rsid w:val="00A175DB"/>
    <w:rsid w:val="00A36405"/>
    <w:rsid w:val="00A53CFE"/>
    <w:rsid w:val="00A66258"/>
    <w:rsid w:val="00A93FB1"/>
    <w:rsid w:val="00A96CEE"/>
    <w:rsid w:val="00AA307C"/>
    <w:rsid w:val="00AA3401"/>
    <w:rsid w:val="00AB41BE"/>
    <w:rsid w:val="00AD35D3"/>
    <w:rsid w:val="00B008E9"/>
    <w:rsid w:val="00B11584"/>
    <w:rsid w:val="00B17655"/>
    <w:rsid w:val="00B216D3"/>
    <w:rsid w:val="00B332C6"/>
    <w:rsid w:val="00B46465"/>
    <w:rsid w:val="00B62F53"/>
    <w:rsid w:val="00B659E0"/>
    <w:rsid w:val="00BA044C"/>
    <w:rsid w:val="00BD1ADE"/>
    <w:rsid w:val="00BF7BE1"/>
    <w:rsid w:val="00C1175B"/>
    <w:rsid w:val="00C262BC"/>
    <w:rsid w:val="00C4402F"/>
    <w:rsid w:val="00C56FA5"/>
    <w:rsid w:val="00C642A2"/>
    <w:rsid w:val="00C76F91"/>
    <w:rsid w:val="00C827AE"/>
    <w:rsid w:val="00C87103"/>
    <w:rsid w:val="00C931D3"/>
    <w:rsid w:val="00CB5381"/>
    <w:rsid w:val="00CC7C73"/>
    <w:rsid w:val="00CE42E2"/>
    <w:rsid w:val="00D25A1E"/>
    <w:rsid w:val="00D31B82"/>
    <w:rsid w:val="00D4487B"/>
    <w:rsid w:val="00D620CD"/>
    <w:rsid w:val="00DD185A"/>
    <w:rsid w:val="00DD3E39"/>
    <w:rsid w:val="00DE111A"/>
    <w:rsid w:val="00DF08B8"/>
    <w:rsid w:val="00E05668"/>
    <w:rsid w:val="00E25888"/>
    <w:rsid w:val="00E942C4"/>
    <w:rsid w:val="00EA7BA3"/>
    <w:rsid w:val="00EE0843"/>
    <w:rsid w:val="00F0516C"/>
    <w:rsid w:val="00F12114"/>
    <w:rsid w:val="00F14F7C"/>
    <w:rsid w:val="00F16059"/>
    <w:rsid w:val="00F23712"/>
    <w:rsid w:val="00F42A5D"/>
    <w:rsid w:val="00F70215"/>
    <w:rsid w:val="00F71BBB"/>
    <w:rsid w:val="00F80630"/>
    <w:rsid w:val="00FD643A"/>
    <w:rsid w:val="00FD6526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FA5"/>
    <w:pPr>
      <w:spacing w:before="120"/>
      <w:jc w:val="both"/>
    </w:pPr>
    <w:rPr>
      <w:rFonts w:ascii="Arial" w:hAnsi="Arial"/>
      <w:sz w:val="24"/>
      <w:lang w:val="bg-BG"/>
    </w:rPr>
  </w:style>
  <w:style w:type="paragraph" w:styleId="Heading1">
    <w:name w:val="heading 1"/>
    <w:basedOn w:val="Normal"/>
    <w:next w:val="Heading2"/>
    <w:qFormat/>
    <w:rsid w:val="0010361E"/>
    <w:pPr>
      <w:keepNext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1"/>
    <w:next w:val="Heading3"/>
    <w:qFormat/>
    <w:rsid w:val="004930D4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4930D4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qFormat/>
    <w:rsid w:val="004930D4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qFormat/>
    <w:rsid w:val="004930D4"/>
    <w:pPr>
      <w:numPr>
        <w:ilvl w:val="4"/>
      </w:numPr>
      <w:outlineLvl w:val="4"/>
    </w:pPr>
  </w:style>
  <w:style w:type="paragraph" w:styleId="Heading6">
    <w:name w:val="heading 6"/>
    <w:basedOn w:val="Heading5"/>
    <w:qFormat/>
    <w:rsid w:val="004930D4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qFormat/>
    <w:rsid w:val="004930D4"/>
    <w:pPr>
      <w:numPr>
        <w:ilvl w:val="6"/>
        <w:numId w:val="1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rsid w:val="004930D4"/>
    <w:pPr>
      <w:numPr>
        <w:ilvl w:val="7"/>
        <w:numId w:val="1"/>
      </w:numPr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4930D4"/>
    <w:pPr>
      <w:numPr>
        <w:ilvl w:val="8"/>
      </w:numPr>
      <w:tabs>
        <w:tab w:val="num" w:pos="360"/>
      </w:tabs>
      <w:spacing w:before="0"/>
      <w:jc w:val="center"/>
      <w:outlineLvl w:val="8"/>
    </w:pPr>
    <w:rPr>
      <w:b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26"/>
    <w:pPr>
      <w:ind w:left="720"/>
      <w:contextualSpacing/>
    </w:pPr>
  </w:style>
  <w:style w:type="paragraph" w:styleId="Header">
    <w:name w:val="header"/>
    <w:basedOn w:val="Heading1"/>
    <w:rsid w:val="004930D4"/>
    <w:pPr>
      <w:numPr>
        <w:numId w:val="0"/>
      </w:numPr>
      <w:ind w:left="720" w:hanging="720"/>
      <w:outlineLvl w:val="9"/>
    </w:pPr>
    <w:rPr>
      <w:b w:val="0"/>
      <w:sz w:val="20"/>
    </w:rPr>
  </w:style>
  <w:style w:type="paragraph" w:customStyle="1" w:styleId="title">
    <w:name w:val="title"/>
    <w:basedOn w:val="Normal"/>
    <w:next w:val="Heading1"/>
    <w:rsid w:val="004930D4"/>
    <w:pPr>
      <w:keepNext/>
      <w:jc w:val="center"/>
    </w:pPr>
    <w:rPr>
      <w:b/>
      <w:sz w:val="36"/>
    </w:rPr>
  </w:style>
  <w:style w:type="paragraph" w:customStyle="1" w:styleId="first">
    <w:name w:val="first"/>
    <w:basedOn w:val="Normal"/>
    <w:next w:val="second"/>
    <w:autoRedefine/>
    <w:rsid w:val="008F636F"/>
    <w:pPr>
      <w:spacing w:before="0"/>
      <w:jc w:val="left"/>
    </w:pPr>
    <w:rPr>
      <w:b/>
    </w:rPr>
  </w:style>
  <w:style w:type="paragraph" w:customStyle="1" w:styleId="second">
    <w:name w:val="second"/>
    <w:basedOn w:val="first"/>
    <w:autoRedefine/>
    <w:rsid w:val="0095191A"/>
    <w:pPr>
      <w:jc w:val="right"/>
    </w:pPr>
    <w:rPr>
      <w:b w:val="0"/>
    </w:rPr>
  </w:style>
  <w:style w:type="paragraph" w:customStyle="1" w:styleId="Bulets">
    <w:name w:val="Bulets"/>
    <w:basedOn w:val="Normal"/>
    <w:rsid w:val="001913D0"/>
    <w:pPr>
      <w:numPr>
        <w:numId w:val="7"/>
      </w:numPr>
      <w:tabs>
        <w:tab w:val="left" w:pos="357"/>
      </w:tabs>
    </w:pPr>
  </w:style>
  <w:style w:type="paragraph" w:customStyle="1" w:styleId="Bulets2">
    <w:name w:val="Bulets2"/>
    <w:basedOn w:val="Bulets"/>
    <w:rsid w:val="00983EDB"/>
    <w:pPr>
      <w:numPr>
        <w:numId w:val="8"/>
      </w:numPr>
      <w:tabs>
        <w:tab w:val="clear" w:pos="357"/>
        <w:tab w:val="clear" w:pos="1814"/>
        <w:tab w:val="left" w:pos="720"/>
      </w:tabs>
      <w:ind w:left="714" w:hanging="357"/>
      <w:contextualSpacing/>
    </w:pPr>
  </w:style>
  <w:style w:type="paragraph" w:styleId="Footer">
    <w:name w:val="footer"/>
    <w:basedOn w:val="Normal"/>
    <w:rsid w:val="00493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30D4"/>
    <w:rPr>
      <w:rFonts w:ascii="Arial" w:hAnsi="Arial"/>
    </w:rPr>
  </w:style>
  <w:style w:type="table" w:styleId="TableGrid">
    <w:name w:val="Table Grid"/>
    <w:basedOn w:val="TableNormal"/>
    <w:rsid w:val="0036656F"/>
    <w:pPr>
      <w:spacing w:before="12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4930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FFFF00" w:fill="auto"/>
      <w:jc w:val="center"/>
    </w:pPr>
  </w:style>
  <w:style w:type="paragraph" w:styleId="Caption">
    <w:name w:val="caption"/>
    <w:basedOn w:val="Normal"/>
    <w:next w:val="Normal"/>
    <w:qFormat/>
    <w:rsid w:val="004930D4"/>
    <w:pPr>
      <w:spacing w:after="120"/>
      <w:jc w:val="center"/>
    </w:pPr>
    <w:rPr>
      <w:b/>
    </w:rPr>
  </w:style>
  <w:style w:type="paragraph" w:customStyle="1" w:styleId="Bulets3">
    <w:name w:val="Bulets3"/>
    <w:basedOn w:val="Bulets2"/>
    <w:rsid w:val="00CB5381"/>
    <w:pPr>
      <w:numPr>
        <w:numId w:val="6"/>
      </w:numPr>
      <w:tabs>
        <w:tab w:val="clear" w:pos="720"/>
        <w:tab w:val="clear" w:pos="2381"/>
        <w:tab w:val="left" w:pos="1077"/>
      </w:tabs>
      <w:ind w:left="1077" w:hanging="357"/>
    </w:pPr>
  </w:style>
  <w:style w:type="table" w:customStyle="1" w:styleId="Book-Table-Arial-12-INS">
    <w:name w:val="Book-Table-Arial-12-INS"/>
    <w:basedOn w:val="TableGrid"/>
    <w:rsid w:val="004A11CC"/>
    <w:pPr>
      <w:jc w:val="center"/>
    </w:pPr>
    <w:tblPr>
      <w:tblStyleRowBandSize w:val="1"/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99CCFF"/>
      </w:tcPr>
    </w:tblStylePr>
    <w:tblStylePr w:type="band1Horz">
      <w:pPr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FFCC99"/>
      </w:tcPr>
    </w:tblStylePr>
  </w:style>
  <w:style w:type="character" w:styleId="Hyperlink">
    <w:name w:val="Hyperlink"/>
    <w:basedOn w:val="DefaultParagraphFont"/>
    <w:uiPriority w:val="99"/>
    <w:rsid w:val="00C56FA5"/>
    <w:rPr>
      <w:noProof/>
      <w:color w:val="0000FF"/>
      <w:u w:val="single"/>
      <w:lang w:val="bg-BG"/>
    </w:rPr>
  </w:style>
  <w:style w:type="paragraph" w:styleId="TOC2">
    <w:name w:val="toc 2"/>
    <w:basedOn w:val="Normal"/>
    <w:next w:val="Normal"/>
    <w:autoRedefine/>
    <w:uiPriority w:val="39"/>
    <w:rsid w:val="004E4313"/>
    <w:pPr>
      <w:tabs>
        <w:tab w:val="left" w:pos="851"/>
        <w:tab w:val="right" w:leader="dot" w:pos="9061"/>
      </w:tabs>
      <w:ind w:left="240"/>
    </w:pPr>
  </w:style>
  <w:style w:type="paragraph" w:styleId="TOC1">
    <w:name w:val="toc 1"/>
    <w:basedOn w:val="Normal"/>
    <w:next w:val="Normal"/>
    <w:autoRedefine/>
    <w:uiPriority w:val="39"/>
    <w:rsid w:val="004E4313"/>
    <w:pPr>
      <w:tabs>
        <w:tab w:val="left" w:pos="567"/>
        <w:tab w:val="right" w:leader="dot" w:pos="9061"/>
      </w:tabs>
    </w:pPr>
  </w:style>
  <w:style w:type="paragraph" w:styleId="TOC3">
    <w:name w:val="toc 3"/>
    <w:basedOn w:val="Normal"/>
    <w:next w:val="Normal"/>
    <w:autoRedefine/>
    <w:uiPriority w:val="39"/>
    <w:rsid w:val="004E4313"/>
    <w:pPr>
      <w:tabs>
        <w:tab w:val="left" w:pos="1276"/>
        <w:tab w:val="right" w:leader="dot" w:pos="9061"/>
      </w:tabs>
      <w:ind w:left="480"/>
    </w:pPr>
  </w:style>
  <w:style w:type="paragraph" w:customStyle="1" w:styleId="Numb-1">
    <w:name w:val="Numb-1"/>
    <w:basedOn w:val="Normal"/>
    <w:rsid w:val="001913D0"/>
    <w:pPr>
      <w:numPr>
        <w:numId w:val="9"/>
      </w:numPr>
      <w:ind w:hanging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rsid w:val="00D25A1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A1E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FA5"/>
    <w:pPr>
      <w:spacing w:before="120"/>
      <w:jc w:val="both"/>
    </w:pPr>
    <w:rPr>
      <w:rFonts w:ascii="Arial" w:hAnsi="Arial"/>
      <w:sz w:val="24"/>
      <w:lang w:val="bg-BG"/>
    </w:rPr>
  </w:style>
  <w:style w:type="paragraph" w:styleId="Heading1">
    <w:name w:val="heading 1"/>
    <w:basedOn w:val="Normal"/>
    <w:next w:val="Heading2"/>
    <w:qFormat/>
    <w:rsid w:val="0010361E"/>
    <w:pPr>
      <w:keepNext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1"/>
    <w:next w:val="Heading3"/>
    <w:qFormat/>
    <w:rsid w:val="004930D4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4930D4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qFormat/>
    <w:rsid w:val="004930D4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qFormat/>
    <w:rsid w:val="004930D4"/>
    <w:pPr>
      <w:numPr>
        <w:ilvl w:val="4"/>
      </w:numPr>
      <w:outlineLvl w:val="4"/>
    </w:pPr>
  </w:style>
  <w:style w:type="paragraph" w:styleId="Heading6">
    <w:name w:val="heading 6"/>
    <w:basedOn w:val="Heading5"/>
    <w:qFormat/>
    <w:rsid w:val="004930D4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qFormat/>
    <w:rsid w:val="004930D4"/>
    <w:pPr>
      <w:numPr>
        <w:ilvl w:val="6"/>
        <w:numId w:val="1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rsid w:val="004930D4"/>
    <w:pPr>
      <w:numPr>
        <w:ilvl w:val="7"/>
        <w:numId w:val="1"/>
      </w:numPr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4930D4"/>
    <w:pPr>
      <w:numPr>
        <w:ilvl w:val="8"/>
      </w:numPr>
      <w:tabs>
        <w:tab w:val="num" w:pos="360"/>
      </w:tabs>
      <w:spacing w:before="0"/>
      <w:jc w:val="center"/>
      <w:outlineLvl w:val="8"/>
    </w:pPr>
    <w:rPr>
      <w:b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26"/>
    <w:pPr>
      <w:ind w:left="720"/>
      <w:contextualSpacing/>
    </w:pPr>
  </w:style>
  <w:style w:type="paragraph" w:styleId="Header">
    <w:name w:val="header"/>
    <w:basedOn w:val="Heading1"/>
    <w:rsid w:val="004930D4"/>
    <w:pPr>
      <w:numPr>
        <w:numId w:val="0"/>
      </w:numPr>
      <w:ind w:left="720" w:hanging="720"/>
      <w:outlineLvl w:val="9"/>
    </w:pPr>
    <w:rPr>
      <w:b w:val="0"/>
      <w:sz w:val="20"/>
    </w:rPr>
  </w:style>
  <w:style w:type="paragraph" w:customStyle="1" w:styleId="title">
    <w:name w:val="title"/>
    <w:basedOn w:val="Normal"/>
    <w:next w:val="Heading1"/>
    <w:rsid w:val="004930D4"/>
    <w:pPr>
      <w:keepNext/>
      <w:jc w:val="center"/>
    </w:pPr>
    <w:rPr>
      <w:b/>
      <w:sz w:val="36"/>
    </w:rPr>
  </w:style>
  <w:style w:type="paragraph" w:customStyle="1" w:styleId="first">
    <w:name w:val="first"/>
    <w:basedOn w:val="Normal"/>
    <w:next w:val="second"/>
    <w:autoRedefine/>
    <w:rsid w:val="008F636F"/>
    <w:pPr>
      <w:spacing w:before="0"/>
      <w:jc w:val="left"/>
    </w:pPr>
    <w:rPr>
      <w:b/>
    </w:rPr>
  </w:style>
  <w:style w:type="paragraph" w:customStyle="1" w:styleId="second">
    <w:name w:val="second"/>
    <w:basedOn w:val="first"/>
    <w:autoRedefine/>
    <w:rsid w:val="0095191A"/>
    <w:pPr>
      <w:jc w:val="right"/>
    </w:pPr>
    <w:rPr>
      <w:b w:val="0"/>
    </w:rPr>
  </w:style>
  <w:style w:type="paragraph" w:customStyle="1" w:styleId="Bulets">
    <w:name w:val="Bulets"/>
    <w:basedOn w:val="Normal"/>
    <w:rsid w:val="001913D0"/>
    <w:pPr>
      <w:numPr>
        <w:numId w:val="7"/>
      </w:numPr>
      <w:tabs>
        <w:tab w:val="left" w:pos="357"/>
      </w:tabs>
    </w:pPr>
  </w:style>
  <w:style w:type="paragraph" w:customStyle="1" w:styleId="Bulets2">
    <w:name w:val="Bulets2"/>
    <w:basedOn w:val="Bulets"/>
    <w:rsid w:val="00983EDB"/>
    <w:pPr>
      <w:numPr>
        <w:numId w:val="8"/>
      </w:numPr>
      <w:tabs>
        <w:tab w:val="clear" w:pos="357"/>
        <w:tab w:val="clear" w:pos="1814"/>
        <w:tab w:val="left" w:pos="720"/>
      </w:tabs>
      <w:ind w:left="714" w:hanging="357"/>
      <w:contextualSpacing/>
    </w:pPr>
  </w:style>
  <w:style w:type="paragraph" w:styleId="Footer">
    <w:name w:val="footer"/>
    <w:basedOn w:val="Normal"/>
    <w:rsid w:val="00493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30D4"/>
    <w:rPr>
      <w:rFonts w:ascii="Arial" w:hAnsi="Arial"/>
    </w:rPr>
  </w:style>
  <w:style w:type="table" w:styleId="TableGrid">
    <w:name w:val="Table Grid"/>
    <w:basedOn w:val="TableNormal"/>
    <w:rsid w:val="0036656F"/>
    <w:pPr>
      <w:spacing w:before="12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4930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FFFF00" w:fill="auto"/>
      <w:jc w:val="center"/>
    </w:pPr>
  </w:style>
  <w:style w:type="paragraph" w:styleId="Caption">
    <w:name w:val="caption"/>
    <w:basedOn w:val="Normal"/>
    <w:next w:val="Normal"/>
    <w:qFormat/>
    <w:rsid w:val="004930D4"/>
    <w:pPr>
      <w:spacing w:after="120"/>
      <w:jc w:val="center"/>
    </w:pPr>
    <w:rPr>
      <w:b/>
    </w:rPr>
  </w:style>
  <w:style w:type="paragraph" w:customStyle="1" w:styleId="Bulets3">
    <w:name w:val="Bulets3"/>
    <w:basedOn w:val="Bulets2"/>
    <w:rsid w:val="00CB5381"/>
    <w:pPr>
      <w:numPr>
        <w:numId w:val="6"/>
      </w:numPr>
      <w:tabs>
        <w:tab w:val="clear" w:pos="720"/>
        <w:tab w:val="clear" w:pos="2381"/>
        <w:tab w:val="left" w:pos="1077"/>
      </w:tabs>
      <w:ind w:left="1077" w:hanging="357"/>
    </w:pPr>
  </w:style>
  <w:style w:type="table" w:customStyle="1" w:styleId="Book-Table-Arial-12-INS">
    <w:name w:val="Book-Table-Arial-12-INS"/>
    <w:basedOn w:val="TableGrid"/>
    <w:rsid w:val="004A11CC"/>
    <w:pPr>
      <w:jc w:val="center"/>
    </w:pPr>
    <w:tblPr>
      <w:tblStyleRowBandSize w:val="1"/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99CCFF"/>
      </w:tcPr>
    </w:tblStylePr>
    <w:tblStylePr w:type="band1Horz">
      <w:pPr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FFCC99"/>
      </w:tcPr>
    </w:tblStylePr>
  </w:style>
  <w:style w:type="character" w:styleId="Hyperlink">
    <w:name w:val="Hyperlink"/>
    <w:basedOn w:val="DefaultParagraphFont"/>
    <w:uiPriority w:val="99"/>
    <w:rsid w:val="00C56FA5"/>
    <w:rPr>
      <w:noProof/>
      <w:color w:val="0000FF"/>
      <w:u w:val="single"/>
      <w:lang w:val="bg-BG"/>
    </w:rPr>
  </w:style>
  <w:style w:type="paragraph" w:styleId="TOC2">
    <w:name w:val="toc 2"/>
    <w:basedOn w:val="Normal"/>
    <w:next w:val="Normal"/>
    <w:autoRedefine/>
    <w:uiPriority w:val="39"/>
    <w:rsid w:val="004E4313"/>
    <w:pPr>
      <w:tabs>
        <w:tab w:val="left" w:pos="851"/>
        <w:tab w:val="right" w:leader="dot" w:pos="9061"/>
      </w:tabs>
      <w:ind w:left="240"/>
    </w:pPr>
  </w:style>
  <w:style w:type="paragraph" w:styleId="TOC1">
    <w:name w:val="toc 1"/>
    <w:basedOn w:val="Normal"/>
    <w:next w:val="Normal"/>
    <w:autoRedefine/>
    <w:uiPriority w:val="39"/>
    <w:rsid w:val="004E4313"/>
    <w:pPr>
      <w:tabs>
        <w:tab w:val="left" w:pos="567"/>
        <w:tab w:val="right" w:leader="dot" w:pos="9061"/>
      </w:tabs>
    </w:pPr>
  </w:style>
  <w:style w:type="paragraph" w:styleId="TOC3">
    <w:name w:val="toc 3"/>
    <w:basedOn w:val="Normal"/>
    <w:next w:val="Normal"/>
    <w:autoRedefine/>
    <w:uiPriority w:val="39"/>
    <w:rsid w:val="004E4313"/>
    <w:pPr>
      <w:tabs>
        <w:tab w:val="left" w:pos="1276"/>
        <w:tab w:val="right" w:leader="dot" w:pos="9061"/>
      </w:tabs>
      <w:ind w:left="480"/>
    </w:pPr>
  </w:style>
  <w:style w:type="paragraph" w:customStyle="1" w:styleId="Numb-1">
    <w:name w:val="Numb-1"/>
    <w:basedOn w:val="Normal"/>
    <w:rsid w:val="001913D0"/>
    <w:pPr>
      <w:numPr>
        <w:numId w:val="9"/>
      </w:numPr>
      <w:ind w:hanging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rsid w:val="00D25A1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A1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o\Documents\GitHub\AmbulanceGraphics\Documents\02-DO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E6F61-8D8C-4BA2-B93D-DDD145B7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02-DOT-BG.dot</Template>
  <TotalTime>41</TotalTime>
  <Pages>12</Pages>
  <Words>3193</Words>
  <Characters>18201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Заглавие</vt:lpstr>
      <vt:lpstr>Заглавие</vt:lpstr>
    </vt:vector>
  </TitlesOfParts>
  <Company>TUS</Company>
  <LinksUpToDate>false</LinksUpToDate>
  <CharactersWithSpaces>21352</CharactersWithSpaces>
  <SharedDoc>false</SharedDoc>
  <HLinks>
    <vt:vector size="228" baseType="variant"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_Toc440261219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_Toc440261218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_Toc440261217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_Toc440261216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_Toc440261215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_Toc440261214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_Toc440261213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_Toc440261212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_Toc440261211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_Toc440261210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_Toc440261209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_Toc440261208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_Toc440261207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_Toc440261206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_Toc440261205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_Toc440261204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_Toc440261203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_Toc440261202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_Toc440261201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_Toc440261200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_Toc440261199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_Toc440261198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_Toc440261197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_Toc440261196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_Toc440261195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_Toc440261194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_Toc440261193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_Toc440261192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_Toc440261191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_Toc440261190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_Toc440261189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_Toc440261188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_Toc440261187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_Toc440261186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_Toc440261185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_Toc440261184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_Toc440261183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_Toc440261182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Заглавие</dc:title>
  <dc:subject>Кратко заглавие</dc:subject>
  <dc:creator>Emo</dc:creator>
  <cp:keywords>dot</cp:keywords>
  <cp:lastModifiedBy>iei</cp:lastModifiedBy>
  <cp:revision>7</cp:revision>
  <cp:lastPrinted>1601-01-01T00:00:00Z</cp:lastPrinted>
  <dcterms:created xsi:type="dcterms:W3CDTF">2016-01-17T08:47:00Z</dcterms:created>
  <dcterms:modified xsi:type="dcterms:W3CDTF">2016-01-17T09:28:00Z</dcterms:modified>
</cp:coreProperties>
</file>