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7E5349CB"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C42EC87" w14:textId="7BA30550" w:rsidR="00CB5107" w:rsidRPr="00F922E3" w:rsidRDefault="00CB5107"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SW1 login banner configuration</w:t>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60027571"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59604D1C" w14:textId="012F8AB6"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SW</w:t>
      </w:r>
      <w:r>
        <w:rPr>
          <w:rFonts w:ascii="Verdana" w:eastAsia="Times New Roman" w:hAnsi="Verdana" w:cs="Calibri"/>
        </w:rPr>
        <w:t>2</w:t>
      </w:r>
      <w:r>
        <w:rPr>
          <w:rFonts w:ascii="Verdana" w:eastAsia="Times New Roman" w:hAnsi="Verdana" w:cs="Calibri"/>
        </w:rPr>
        <w:t xml:space="preserve"> login banner configuration</w:t>
      </w:r>
    </w:p>
    <w:p w14:paraId="4642DB83" w14:textId="17E90A36"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623985E5" w14:textId="5E76CA7F"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SW</w:t>
      </w:r>
      <w:r>
        <w:rPr>
          <w:rFonts w:ascii="Verdana" w:eastAsia="Times New Roman" w:hAnsi="Verdana" w:cs="Calibri"/>
        </w:rPr>
        <w:t>3</w:t>
      </w:r>
      <w:r>
        <w:rPr>
          <w:rFonts w:ascii="Verdana" w:eastAsia="Times New Roman" w:hAnsi="Verdana" w:cs="Calibri"/>
        </w:rPr>
        <w:t xml:space="preserve"> login banner configuration</w:t>
      </w:r>
    </w:p>
    <w:p w14:paraId="5C8E28C4" w14:textId="0E436180"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7E9CC98" wp14:editId="5550D6DF">
            <wp:extent cx="5943600" cy="1259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14:paraId="03B97717" w14:textId="2E746876" w:rsidR="003D563F" w:rsidRPr="00F922E3"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L3</w:t>
      </w:r>
      <w:r>
        <w:rPr>
          <w:rFonts w:ascii="Verdana" w:eastAsia="Times New Roman" w:hAnsi="Verdana" w:cs="Calibri"/>
        </w:rPr>
        <w:t>SW1 login banner configuration</w:t>
      </w:r>
    </w:p>
    <w:p w14:paraId="4A002C8A" w14:textId="77777777" w:rsidR="003D563F" w:rsidRDefault="003D563F">
      <w:pPr>
        <w:rPr>
          <w:rFonts w:ascii="Verdana" w:eastAsia="Times New Roman" w:hAnsi="Verdana" w:cs="Calibri Light"/>
          <w:color w:val="2F5496"/>
          <w:sz w:val="32"/>
          <w:szCs w:val="32"/>
        </w:rPr>
      </w:pPr>
    </w:p>
    <w:p w14:paraId="23B53A4F" w14:textId="77777777" w:rsidR="00E74755" w:rsidRDefault="00E74755">
      <w:pPr>
        <w:rPr>
          <w:rFonts w:ascii="Verdana" w:eastAsia="Times New Roman" w:hAnsi="Verdana" w:cs="Calibri Light"/>
          <w:noProof/>
          <w:color w:val="2F5496"/>
          <w:sz w:val="32"/>
          <w:szCs w:val="32"/>
        </w:rPr>
      </w:pPr>
    </w:p>
    <w:p w14:paraId="308C9436" w14:textId="42D85461"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9CAB6AF" wp14:editId="425A91E6">
            <wp:extent cx="5943600" cy="1337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5943600" cy="1337310"/>
                    </a:xfrm>
                    <a:prstGeom prst="rect">
                      <a:avLst/>
                    </a:prstGeom>
                  </pic:spPr>
                </pic:pic>
              </a:graphicData>
            </a:graphic>
          </wp:inline>
        </w:drawing>
      </w:r>
    </w:p>
    <w:p w14:paraId="0029DB18" w14:textId="62572C7F"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R</w:t>
      </w:r>
      <w:r>
        <w:rPr>
          <w:rFonts w:ascii="Verdana" w:eastAsia="Times New Roman" w:hAnsi="Verdana" w:cs="Calibri"/>
        </w:rPr>
        <w:t>1 login banner configuration</w:t>
      </w:r>
    </w:p>
    <w:p w14:paraId="3595B97E" w14:textId="4552E76B"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AC07D7A" wp14:editId="5994490A">
            <wp:extent cx="5943600" cy="775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9">
                      <a:extLst>
                        <a:ext uri="{28A0092B-C50C-407E-A947-70E740481C1C}">
                          <a14:useLocalDpi xmlns:a14="http://schemas.microsoft.com/office/drawing/2010/main" val="0"/>
                        </a:ext>
                      </a:extLst>
                    </a:blip>
                    <a:stretch>
                      <a:fillRect/>
                    </a:stretch>
                  </pic:blipFill>
                  <pic:spPr>
                    <a:xfrm>
                      <a:off x="0" y="0"/>
                      <a:ext cx="5943600" cy="775335"/>
                    </a:xfrm>
                    <a:prstGeom prst="rect">
                      <a:avLst/>
                    </a:prstGeom>
                  </pic:spPr>
                </pic:pic>
              </a:graphicData>
            </a:graphic>
          </wp:inline>
        </w:drawing>
      </w:r>
    </w:p>
    <w:p w14:paraId="1884C133" w14:textId="6216692D"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R2</w:t>
      </w:r>
      <w:r>
        <w:rPr>
          <w:rFonts w:ascii="Verdana" w:eastAsia="Times New Roman" w:hAnsi="Verdana" w:cs="Calibri"/>
        </w:rPr>
        <w:t xml:space="preserve"> login banner configuration</w:t>
      </w:r>
    </w:p>
    <w:p w14:paraId="59337EBA" w14:textId="10CDCBA7"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ED04469" wp14:editId="7E9C094A">
            <wp:extent cx="5943600" cy="7162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420A7326" w14:textId="0AC87E99"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R3</w:t>
      </w:r>
      <w:r>
        <w:rPr>
          <w:rFonts w:ascii="Verdana" w:eastAsia="Times New Roman" w:hAnsi="Verdana" w:cs="Calibri"/>
        </w:rPr>
        <w:t xml:space="preserve"> login banner configuration</w:t>
      </w:r>
    </w:p>
    <w:p w14:paraId="58BE8599" w14:textId="48AD5CDE"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8CDE2E7" wp14:editId="336DDE9C">
            <wp:extent cx="5915851" cy="64779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a:extLst>
                        <a:ext uri="{28A0092B-C50C-407E-A947-70E740481C1C}">
                          <a14:useLocalDpi xmlns:a14="http://schemas.microsoft.com/office/drawing/2010/main" val="0"/>
                        </a:ext>
                      </a:extLst>
                    </a:blip>
                    <a:stretch>
                      <a:fillRect/>
                    </a:stretch>
                  </pic:blipFill>
                  <pic:spPr>
                    <a:xfrm>
                      <a:off x="0" y="0"/>
                      <a:ext cx="5915851" cy="647790"/>
                    </a:xfrm>
                    <a:prstGeom prst="rect">
                      <a:avLst/>
                    </a:prstGeom>
                  </pic:spPr>
                </pic:pic>
              </a:graphicData>
            </a:graphic>
          </wp:inline>
        </w:drawing>
      </w:r>
    </w:p>
    <w:p w14:paraId="3DD08DB6" w14:textId="25EA285B"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R4</w:t>
      </w:r>
      <w:r>
        <w:rPr>
          <w:rFonts w:ascii="Verdana" w:eastAsia="Times New Roman" w:hAnsi="Verdana" w:cs="Calibri"/>
        </w:rPr>
        <w:t xml:space="preserve"> login banner configuration</w:t>
      </w:r>
    </w:p>
    <w:p w14:paraId="74519E53" w14:textId="231AEE59"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17C865F7" wp14:editId="5696B2D3">
            <wp:extent cx="5943600" cy="598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5943600" cy="598805"/>
                    </a:xfrm>
                    <a:prstGeom prst="rect">
                      <a:avLst/>
                    </a:prstGeom>
                  </pic:spPr>
                </pic:pic>
              </a:graphicData>
            </a:graphic>
          </wp:inline>
        </w:drawing>
      </w:r>
    </w:p>
    <w:p w14:paraId="5B368427" w14:textId="252D21D2"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R5</w:t>
      </w:r>
      <w:r>
        <w:rPr>
          <w:rFonts w:ascii="Verdana" w:eastAsia="Times New Roman" w:hAnsi="Verdana" w:cs="Calibri"/>
        </w:rPr>
        <w:t xml:space="preserve"> login banner configuration</w:t>
      </w:r>
    </w:p>
    <w:p w14:paraId="2A2FCFB2" w14:textId="2F1065D3" w:rsidR="003D563F"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187FB26D" wp14:editId="6BEF8522">
            <wp:extent cx="5943600" cy="5600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3">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inline>
        </w:drawing>
      </w:r>
    </w:p>
    <w:p w14:paraId="231F2DEA" w14:textId="16736CE2"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R6</w:t>
      </w:r>
      <w:r>
        <w:rPr>
          <w:rFonts w:ascii="Verdana" w:eastAsia="Times New Roman" w:hAnsi="Verdana" w:cs="Calibri"/>
        </w:rPr>
        <w:t xml:space="preserve"> login banner configuration</w:t>
      </w:r>
    </w:p>
    <w:p w14:paraId="6A7A9879" w14:textId="6524CA47"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6D22E18" wp14:editId="5FDC3E5B">
            <wp:extent cx="5943600" cy="644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a:extLst>
                        <a:ext uri="{28A0092B-C50C-407E-A947-70E740481C1C}">
                          <a14:useLocalDpi xmlns:a14="http://schemas.microsoft.com/office/drawing/2010/main" val="0"/>
                        </a:ext>
                      </a:extLst>
                    </a:blip>
                    <a:stretch>
                      <a:fillRect/>
                    </a:stretch>
                  </pic:blipFill>
                  <pic:spPr>
                    <a:xfrm>
                      <a:off x="0" y="0"/>
                      <a:ext cx="5943600" cy="644525"/>
                    </a:xfrm>
                    <a:prstGeom prst="rect">
                      <a:avLst/>
                    </a:prstGeom>
                  </pic:spPr>
                </pic:pic>
              </a:graphicData>
            </a:graphic>
          </wp:inline>
        </w:drawing>
      </w:r>
    </w:p>
    <w:p w14:paraId="4F70FE21" w14:textId="7F084BC7"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L3SW3</w:t>
      </w:r>
      <w:r>
        <w:rPr>
          <w:rFonts w:ascii="Verdana" w:eastAsia="Times New Roman" w:hAnsi="Verdana" w:cs="Calibri"/>
        </w:rPr>
        <w:t xml:space="preserve"> login banner configuration</w:t>
      </w:r>
    </w:p>
    <w:p w14:paraId="02B23A2E" w14:textId="7C5013E4"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3586C947" wp14:editId="4B327948">
            <wp:extent cx="5943600" cy="6686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271802BF" w14:textId="7DD86E7F"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S</w:t>
      </w:r>
      <w:r>
        <w:rPr>
          <w:rFonts w:ascii="Verdana" w:eastAsia="Times New Roman" w:hAnsi="Verdana" w:cs="Calibri"/>
        </w:rPr>
        <w:t>W4</w:t>
      </w:r>
      <w:r>
        <w:rPr>
          <w:rFonts w:ascii="Verdana" w:eastAsia="Times New Roman" w:hAnsi="Verdana" w:cs="Calibri"/>
        </w:rPr>
        <w:t xml:space="preserve"> login banner configuration</w:t>
      </w:r>
    </w:p>
    <w:p w14:paraId="08D1CD3F" w14:textId="7313F3C5"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42FC28DA" wp14:editId="2C63BE4B">
            <wp:extent cx="5943600" cy="5772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5943600" cy="577215"/>
                    </a:xfrm>
                    <a:prstGeom prst="rect">
                      <a:avLst/>
                    </a:prstGeom>
                  </pic:spPr>
                </pic:pic>
              </a:graphicData>
            </a:graphic>
          </wp:inline>
        </w:drawing>
      </w:r>
    </w:p>
    <w:p w14:paraId="5F7BD3A9" w14:textId="2A722009" w:rsidR="003D563F" w:rsidRPr="003D563F" w:rsidRDefault="003D563F" w:rsidP="003D563F">
      <w:pPr>
        <w:spacing w:after="0" w:line="240" w:lineRule="auto"/>
        <w:textAlignment w:val="baseline"/>
        <w:rPr>
          <w:rFonts w:ascii="Verdana" w:eastAsia="Times New Roman" w:hAnsi="Verdana" w:cs="Segoe UI"/>
          <w:sz w:val="18"/>
          <w:szCs w:val="18"/>
        </w:rPr>
      </w:pPr>
      <w:r>
        <w:rPr>
          <w:rFonts w:ascii="Verdana" w:eastAsia="Times New Roman" w:hAnsi="Verdana" w:cs="Calibri"/>
        </w:rPr>
        <w:t>SW</w:t>
      </w:r>
      <w:r>
        <w:rPr>
          <w:rFonts w:ascii="Verdana" w:eastAsia="Times New Roman" w:hAnsi="Verdana" w:cs="Calibri"/>
        </w:rPr>
        <w:t>5</w:t>
      </w:r>
      <w:r>
        <w:rPr>
          <w:rFonts w:ascii="Verdana" w:eastAsia="Times New Roman" w:hAnsi="Verdana" w:cs="Calibri"/>
        </w:rPr>
        <w:t xml:space="preserve"> login banner configuration</w:t>
      </w:r>
    </w:p>
    <w:p w14:paraId="420AD21E" w14:textId="7743D14F" w:rsidR="00E74755" w:rsidRDefault="00E74755">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F816420" wp14:editId="080A9901">
            <wp:extent cx="5943600" cy="5930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14:paraId="7FC1ADF2" w14:textId="71216136" w:rsidR="003D563F" w:rsidRDefault="003D563F" w:rsidP="003D563F">
      <w:pPr>
        <w:spacing w:after="0" w:line="240" w:lineRule="auto"/>
        <w:textAlignment w:val="baseline"/>
        <w:rPr>
          <w:rFonts w:ascii="Verdana" w:eastAsia="Times New Roman" w:hAnsi="Verdana" w:cs="Calibri"/>
        </w:rPr>
      </w:pPr>
      <w:r>
        <w:rPr>
          <w:rFonts w:ascii="Verdana" w:eastAsia="Times New Roman" w:hAnsi="Verdana" w:cs="Calibri"/>
        </w:rPr>
        <w:t>SW</w:t>
      </w:r>
      <w:r>
        <w:rPr>
          <w:rFonts w:ascii="Verdana" w:eastAsia="Times New Roman" w:hAnsi="Verdana" w:cs="Calibri"/>
        </w:rPr>
        <w:t>6</w:t>
      </w:r>
      <w:r>
        <w:rPr>
          <w:rFonts w:ascii="Verdana" w:eastAsia="Times New Roman" w:hAnsi="Verdana" w:cs="Calibri"/>
        </w:rPr>
        <w:t xml:space="preserve"> login banner configuration</w:t>
      </w:r>
    </w:p>
    <w:p w14:paraId="289B49BB" w14:textId="77777777" w:rsidR="003D563F" w:rsidRPr="003D563F" w:rsidRDefault="003D563F" w:rsidP="003D563F">
      <w:pPr>
        <w:spacing w:after="0" w:line="240" w:lineRule="auto"/>
        <w:textAlignment w:val="baseline"/>
        <w:rPr>
          <w:rFonts w:ascii="Verdana" w:eastAsia="Times New Roman" w:hAnsi="Verdana" w:cs="Segoe UI"/>
          <w:sz w:val="18"/>
          <w:szCs w:val="18"/>
        </w:rPr>
      </w:pPr>
    </w:p>
    <w:p w14:paraId="50DCCEA0" w14:textId="0495B527" w:rsidR="00A17126" w:rsidRPr="00A17126" w:rsidRDefault="00033DAC">
      <w:pPr>
        <w:rPr>
          <w:rFonts w:ascii="Verdana" w:eastAsia="Times New Roman" w:hAnsi="Verdana" w:cs="Calibri Light"/>
        </w:rPr>
      </w:pPr>
      <w:r>
        <w:rPr>
          <w:rFonts w:ascii="Verdana" w:eastAsia="Times New Roman" w:hAnsi="Verdana" w:cs="Calibri Light"/>
        </w:rPr>
        <w:t>As seen here. when logging onto a device, the login banner that I have configured is displayed</w:t>
      </w:r>
      <w:r w:rsidR="00A17126">
        <w:rPr>
          <w:rFonts w:ascii="Verdana" w:eastAsia="Times New Roman" w:hAnsi="Verdana" w:cs="Calibri Light"/>
        </w:rPr>
        <w:t>.</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10985F89"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by the use of DHCP. This way, devices that no longer need an IP address(ex.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4F6A73">
        <w:rPr>
          <w:rFonts w:ascii="Verdana" w:eastAsia="Times New Roman" w:hAnsi="Verdana" w:cs="Calibri"/>
        </w:rPr>
        <w:t>s</w:t>
      </w:r>
      <w:r w:rsidR="006C0F36">
        <w:rPr>
          <w:rFonts w:ascii="Verdana" w:eastAsia="Times New Roman" w:hAnsi="Verdana" w:cs="Calibri"/>
        </w:rPr>
        <w:t>.</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44">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38893E60" w:rsidR="00D663A9" w:rsidRPr="00F61025" w:rsidRDefault="007509EC" w:rsidP="00D663A9">
      <w:pPr>
        <w:spacing w:after="0" w:line="240" w:lineRule="auto"/>
        <w:textAlignment w:val="baseline"/>
        <w:rPr>
          <w:rFonts w:ascii="Verdana" w:eastAsia="Times New Roman" w:hAnsi="Verdana" w:cs="Segoe UI"/>
          <w:sz w:val="20"/>
          <w:szCs w:val="20"/>
        </w:rPr>
      </w:pPr>
      <w:r w:rsidRPr="00F61025">
        <w:rPr>
          <w:rFonts w:ascii="Verdana" w:eastAsia="Times New Roman" w:hAnsi="Verdana" w:cs="Calibri Light"/>
          <w:color w:val="2F5496"/>
          <w:sz w:val="20"/>
          <w:szCs w:val="20"/>
        </w:rPr>
        <w:t xml:space="preserve">Need to config </w:t>
      </w:r>
      <w:proofErr w:type="spellStart"/>
      <w:r w:rsidRPr="00F61025">
        <w:rPr>
          <w:rFonts w:ascii="Verdana" w:eastAsia="Times New Roman" w:hAnsi="Verdana" w:cs="Calibri Light"/>
          <w:color w:val="2F5496"/>
          <w:sz w:val="20"/>
          <w:szCs w:val="20"/>
        </w:rPr>
        <w:t>vlans</w:t>
      </w:r>
      <w:proofErr w:type="spellEnd"/>
      <w:r w:rsidRPr="00F61025">
        <w:rPr>
          <w:rFonts w:ascii="Verdana" w:eastAsia="Times New Roman" w:hAnsi="Verdana" w:cs="Calibri Light"/>
          <w:color w:val="2F5496"/>
          <w:sz w:val="20"/>
          <w:szCs w:val="20"/>
        </w:rPr>
        <w:t xml:space="preserve"> first</w:t>
      </w:r>
      <w:r w:rsidR="00E17254">
        <w:rPr>
          <w:rFonts w:ascii="Verdana" w:eastAsia="Times New Roman" w:hAnsi="Verdana" w:cs="Calibri Light"/>
          <w:color w:val="2F5496"/>
          <w:sz w:val="20"/>
          <w:szCs w:val="20"/>
        </w:rPr>
        <w:t xml:space="preserve"> </w:t>
      </w:r>
      <w:r w:rsidR="00F61025" w:rsidRPr="00F61025">
        <w:rPr>
          <w:rFonts w:ascii="Verdana" w:eastAsia="Times New Roman" w:hAnsi="Verdana" w:cs="Calibri Light"/>
          <w:color w:val="2F5496"/>
          <w:sz w:val="20"/>
          <w:szCs w:val="20"/>
        </w:rPr>
        <w:t xml:space="preserve">- DHCP wasn’t </w:t>
      </w:r>
      <w:r w:rsidR="00F61025">
        <w:rPr>
          <w:rFonts w:ascii="Verdana" w:eastAsia="Times New Roman" w:hAnsi="Verdana" w:cs="Calibri Light"/>
          <w:color w:val="2F5496"/>
          <w:sz w:val="20"/>
          <w:szCs w:val="20"/>
        </w:rPr>
        <w:t xml:space="preserve">working </w:t>
      </w:r>
      <w:proofErr w:type="spellStart"/>
      <w:r w:rsidR="00F61025">
        <w:rPr>
          <w:rFonts w:ascii="Verdana" w:eastAsia="Times New Roman" w:hAnsi="Verdana" w:cs="Calibri Light"/>
          <w:color w:val="2F5496"/>
          <w:sz w:val="20"/>
          <w:szCs w:val="20"/>
        </w:rPr>
        <w:t>bc</w:t>
      </w:r>
      <w:proofErr w:type="spellEnd"/>
      <w:r w:rsidR="00F61025">
        <w:rPr>
          <w:rFonts w:ascii="Verdana" w:eastAsia="Times New Roman" w:hAnsi="Verdana" w:cs="Calibri Light"/>
          <w:color w:val="2F5496"/>
          <w:sz w:val="20"/>
          <w:szCs w:val="20"/>
        </w:rPr>
        <w:t xml:space="preserve"> I forgot to config an IP/mask/gateway on the server…… major brain fart today.</w:t>
      </w:r>
      <w:r w:rsidR="000A37AC">
        <w:rPr>
          <w:rFonts w:ascii="Verdana" w:eastAsia="Times New Roman" w:hAnsi="Verdana" w:cs="Calibri Light"/>
          <w:color w:val="2F5496"/>
          <w:sz w:val="20"/>
          <w:szCs w:val="20"/>
        </w:rPr>
        <w:t xml:space="preserve"> Come back to DHCP after configuring VLAN’s/</w:t>
      </w:r>
      <w:proofErr w:type="spellStart"/>
      <w:r w:rsidR="000A37AC">
        <w:rPr>
          <w:rFonts w:ascii="Verdana" w:eastAsia="Times New Roman" w:hAnsi="Verdana" w:cs="Calibri Light"/>
          <w:color w:val="2F5496"/>
          <w:sz w:val="20"/>
          <w:szCs w:val="20"/>
        </w:rPr>
        <w:t>trunking</w:t>
      </w:r>
      <w:proofErr w:type="spellEnd"/>
      <w:r w:rsidR="000A37AC">
        <w:rPr>
          <w:rFonts w:ascii="Verdana" w:eastAsia="Times New Roman" w:hAnsi="Verdana" w:cs="Calibri Light"/>
          <w:color w:val="2F5496"/>
          <w:sz w:val="20"/>
          <w:szCs w:val="20"/>
        </w:rPr>
        <w:t>.</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9B88F10" w14:textId="525F0902" w:rsidR="00844C9C" w:rsidRPr="00462CA7" w:rsidRDefault="00844C9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involves configuring VLAN’s on the L2 switches(access and trunk ports), configuring VLAN’s and SVI’s on the L3 switches, and verifying proper functionality. Relevant tools include the L2 and L3 switches, VLAN 110, 120, 130, subnets 192.168.3.0 /24, 192.168.4.0 /24, 192.168.5.0 /24, and their respective end hosts to verify connectivity.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2C00A1DE" w:rsidR="00D663A9" w:rsidRDefault="00D663A9" w:rsidP="00D663A9">
      <w:pPr>
        <w:spacing w:after="0" w:line="240" w:lineRule="auto"/>
        <w:textAlignment w:val="baseline"/>
        <w:rPr>
          <w:rFonts w:ascii="Verdana" w:eastAsia="Times New Roman" w:hAnsi="Verdana" w:cs="Calibri"/>
        </w:rPr>
      </w:pPr>
      <w:r w:rsidRPr="00462CA7">
        <w:rPr>
          <w:rFonts w:ascii="Verdana" w:eastAsia="Times New Roman" w:hAnsi="Verdana" w:cs="Calibri"/>
        </w:rPr>
        <w:t> </w:t>
      </w:r>
      <w:r w:rsidR="00D60AEB">
        <w:rPr>
          <w:rFonts w:ascii="Verdana" w:eastAsia="Times New Roman" w:hAnsi="Verdana" w:cs="Segoe UI"/>
          <w:noProof/>
          <w:sz w:val="18"/>
          <w:szCs w:val="18"/>
        </w:rPr>
        <w:drawing>
          <wp:inline distT="0" distB="0" distL="0" distR="0" wp14:anchorId="17B3539B" wp14:editId="6B9E1E63">
            <wp:extent cx="5943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F4E9CB0" w14:textId="5B018945" w:rsidR="00D60AEB" w:rsidRPr="00462CA7" w:rsidRDefault="00D60AEB"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lastRenderedPageBreak/>
        <w:drawing>
          <wp:inline distT="0" distB="0" distL="0" distR="0" wp14:anchorId="64FBF05C" wp14:editId="415F1A20">
            <wp:extent cx="5943600" cy="23475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6">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67D3A541" w:rsidR="00D663A9" w:rsidRPr="00462CA7" w:rsidRDefault="005002F8"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The testing method I used below in the Process List was a combination of the ping and the tracert commands. Ping was used to simply test connectivity between devices. Tracert was used to test the functionality of VLAN’s</w:t>
      </w:r>
      <w:r w:rsidR="00B81BB0">
        <w:rPr>
          <w:rFonts w:ascii="Verdana" w:eastAsia="Times New Roman" w:hAnsi="Verdana" w:cs="Calibri"/>
        </w:rPr>
        <w:t>, and because of inter-VLAN routing, tracert was able to verify that the first hop was the</w:t>
      </w:r>
      <w:r w:rsidR="00B50D91">
        <w:rPr>
          <w:rFonts w:ascii="Verdana" w:eastAsia="Times New Roman" w:hAnsi="Verdana" w:cs="Calibri"/>
        </w:rPr>
        <w:t xml:space="preserve"> originating device’s default gateway, and not the destination device.</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E143550" w14:textId="04A84B7D" w:rsidR="00D663A9"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C97ED53" w14:textId="77777777" w:rsidR="00074909" w:rsidRPr="00462CA7" w:rsidRDefault="00074909" w:rsidP="00D663A9">
      <w:pPr>
        <w:spacing w:after="0" w:line="240" w:lineRule="auto"/>
        <w:textAlignment w:val="baseline"/>
        <w:rPr>
          <w:rFonts w:ascii="Verdana" w:eastAsia="Times New Roman" w:hAnsi="Verdana" w:cs="Segoe UI"/>
          <w:sz w:val="18"/>
          <w:szCs w:val="18"/>
        </w:rPr>
      </w:pPr>
    </w:p>
    <w:p w14:paraId="07435BF4"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1D912B" wp14:editId="4DFA8E9C">
            <wp:extent cx="4095961" cy="901746"/>
            <wp:effectExtent l="0" t="0" r="0" b="0"/>
            <wp:docPr id="153758583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85838" name="Picture 1" descr="A black text on a white background&#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095961" cy="901746"/>
                    </a:xfrm>
                    <a:prstGeom prst="rect">
                      <a:avLst/>
                    </a:prstGeom>
                  </pic:spPr>
                </pic:pic>
              </a:graphicData>
            </a:graphic>
          </wp:inline>
        </w:drawing>
      </w:r>
    </w:p>
    <w:p w14:paraId="337BCBEA" w14:textId="67094AF8" w:rsidR="00074909" w:rsidRPr="00BE1ACB" w:rsidRDefault="00BE1ACB">
      <w:pPr>
        <w:rPr>
          <w:rFonts w:ascii="Verdana" w:eastAsia="Times New Roman" w:hAnsi="Verdana" w:cs="Calibri Light"/>
        </w:rPr>
      </w:pPr>
      <w:r>
        <w:rPr>
          <w:rFonts w:ascii="Verdana" w:eastAsia="Times New Roman" w:hAnsi="Verdana" w:cs="Calibri Light"/>
        </w:rPr>
        <w:t>Creating and assigning VLAN</w:t>
      </w:r>
      <w:r w:rsidR="00E964AF">
        <w:rPr>
          <w:rFonts w:ascii="Verdana" w:eastAsia="Times New Roman" w:hAnsi="Verdana" w:cs="Calibri Light"/>
        </w:rPr>
        <w:t xml:space="preserve"> 110</w:t>
      </w:r>
      <w:r>
        <w:rPr>
          <w:rFonts w:ascii="Verdana" w:eastAsia="Times New Roman" w:hAnsi="Verdana" w:cs="Calibri Light"/>
        </w:rPr>
        <w:t xml:space="preserve"> to interfaces f0/4, f0/5, and f0/6</w:t>
      </w:r>
      <w:r w:rsidR="00E964AF">
        <w:rPr>
          <w:rFonts w:ascii="Verdana" w:eastAsia="Times New Roman" w:hAnsi="Verdana" w:cs="Calibri Light"/>
        </w:rPr>
        <w:t xml:space="preserve"> on SW1</w:t>
      </w:r>
      <w:r>
        <w:rPr>
          <w:rFonts w:ascii="Verdana" w:eastAsia="Times New Roman" w:hAnsi="Verdana" w:cs="Calibri Light"/>
        </w:rPr>
        <w:t>.</w:t>
      </w:r>
      <w:r w:rsidR="00E964AF">
        <w:rPr>
          <w:rFonts w:ascii="Verdana" w:eastAsia="Times New Roman" w:hAnsi="Verdana" w:cs="Calibri Light"/>
        </w:rPr>
        <w:t xml:space="preserve"> Instead of one at a time, I use the “range” command to do multiple.</w:t>
      </w:r>
      <w:r>
        <w:rPr>
          <w:rFonts w:ascii="Verdana" w:eastAsia="Times New Roman" w:hAnsi="Verdana" w:cs="Calibri Light"/>
        </w:rPr>
        <w:t xml:space="preserve"> The “switchport mode access” command makes the interfaces access ports, not trunk ports. “Switchport access </w:t>
      </w:r>
      <w:proofErr w:type="spellStart"/>
      <w:r>
        <w:rPr>
          <w:rFonts w:ascii="Verdana" w:eastAsia="Times New Roman" w:hAnsi="Verdana" w:cs="Calibri Light"/>
        </w:rPr>
        <w:t>vlan</w:t>
      </w:r>
      <w:proofErr w:type="spellEnd"/>
      <w:r>
        <w:rPr>
          <w:rFonts w:ascii="Verdana" w:eastAsia="Times New Roman" w:hAnsi="Verdana" w:cs="Calibri Light"/>
        </w:rPr>
        <w:t xml:space="preserve"> [number] assigns the interfaces to the VLAN. However, if the specified VLAN does not already exist on the switch, this command will also create the specified VLAN for you. </w:t>
      </w:r>
    </w:p>
    <w:p w14:paraId="29A0721E"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994AFAB" wp14:editId="50722365">
            <wp:extent cx="3683189" cy="615982"/>
            <wp:effectExtent l="0" t="0" r="0" b="0"/>
            <wp:docPr id="77546495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64955" name="Picture 2" descr="A black text on a white background&#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683189" cy="615982"/>
                    </a:xfrm>
                    <a:prstGeom prst="rect">
                      <a:avLst/>
                    </a:prstGeom>
                  </pic:spPr>
                </pic:pic>
              </a:graphicData>
            </a:graphic>
          </wp:inline>
        </w:drawing>
      </w:r>
    </w:p>
    <w:p w14:paraId="5A2CCC00" w14:textId="3AEF5465" w:rsidR="00074909" w:rsidRPr="00E964AF" w:rsidRDefault="00E964AF">
      <w:pPr>
        <w:rPr>
          <w:rFonts w:ascii="Verdana" w:eastAsia="Times New Roman" w:hAnsi="Verdana" w:cs="Calibri Light"/>
        </w:rPr>
      </w:pPr>
      <w:r>
        <w:rPr>
          <w:rFonts w:ascii="Verdana" w:eastAsia="Times New Roman" w:hAnsi="Verdana" w:cs="Calibri Light"/>
        </w:rPr>
        <w:lastRenderedPageBreak/>
        <w:t>Here I am doing the same configuration on SW2 for interfaces f0/5, f0/6, and f0/7. This configuration is for VLAN 120.</w:t>
      </w:r>
    </w:p>
    <w:p w14:paraId="6C6598CC" w14:textId="76E88CFB"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2757484" wp14:editId="25638F69">
            <wp:extent cx="3600635" cy="742988"/>
            <wp:effectExtent l="0" t="0" r="0" b="0"/>
            <wp:docPr id="1233379435" name="Picture 3"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9435" name="Picture 3" descr="A close up of a messag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600635" cy="742988"/>
                    </a:xfrm>
                    <a:prstGeom prst="rect">
                      <a:avLst/>
                    </a:prstGeom>
                  </pic:spPr>
                </pic:pic>
              </a:graphicData>
            </a:graphic>
          </wp:inline>
        </w:drawing>
      </w:r>
    </w:p>
    <w:p w14:paraId="76D2981B" w14:textId="02AAF54D" w:rsidR="00B83C14" w:rsidRPr="00E964AF" w:rsidRDefault="00E964AF">
      <w:pPr>
        <w:rPr>
          <w:rFonts w:ascii="Verdana" w:eastAsia="Times New Roman" w:hAnsi="Verdana" w:cs="Calibri Light"/>
        </w:rPr>
      </w:pPr>
      <w:r>
        <w:rPr>
          <w:rFonts w:ascii="Verdana" w:eastAsia="Times New Roman" w:hAnsi="Verdana" w:cs="Calibri Light"/>
        </w:rPr>
        <w:t>SW3 configuration for VLAN 130</w:t>
      </w:r>
    </w:p>
    <w:p w14:paraId="2247FEEA" w14:textId="29837BD8"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432DC4B" wp14:editId="4653B1E5">
            <wp:extent cx="3911801" cy="787440"/>
            <wp:effectExtent l="0" t="0" r="0" b="0"/>
            <wp:docPr id="494875090"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5090" name="Picture 4" descr="A close up of tex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911801" cy="787440"/>
                    </a:xfrm>
                    <a:prstGeom prst="rect">
                      <a:avLst/>
                    </a:prstGeom>
                  </pic:spPr>
                </pic:pic>
              </a:graphicData>
            </a:graphic>
          </wp:inline>
        </w:drawing>
      </w:r>
    </w:p>
    <w:p w14:paraId="72E96BDD" w14:textId="5AB557E1" w:rsidR="00E964AF" w:rsidRPr="00E964AF" w:rsidRDefault="00E964AF" w:rsidP="00E964AF">
      <w:pPr>
        <w:rPr>
          <w:rFonts w:ascii="Verdana" w:eastAsia="Times New Roman" w:hAnsi="Verdana" w:cs="Calibri Light"/>
        </w:rPr>
      </w:pPr>
      <w:r>
        <w:rPr>
          <w:rFonts w:ascii="Verdana" w:eastAsia="Times New Roman" w:hAnsi="Verdana" w:cs="Calibri Light"/>
        </w:rPr>
        <w:t>SW4 configuration for VLAN 110</w:t>
      </w:r>
    </w:p>
    <w:p w14:paraId="0BFE3C32" w14:textId="77777777" w:rsidR="00B83C14" w:rsidRDefault="00B83C14">
      <w:pPr>
        <w:rPr>
          <w:rFonts w:ascii="Verdana" w:eastAsia="Times New Roman" w:hAnsi="Verdana" w:cs="Calibri Light"/>
          <w:color w:val="2F5496"/>
          <w:sz w:val="32"/>
          <w:szCs w:val="32"/>
        </w:rPr>
      </w:pPr>
    </w:p>
    <w:p w14:paraId="6E323A1C" w14:textId="17EC407B"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B47817D" wp14:editId="333B0867">
            <wp:extent cx="3905451" cy="704886"/>
            <wp:effectExtent l="0" t="0" r="0" b="0"/>
            <wp:docPr id="402111201"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1201" name="Picture 5" descr="A close-up of a computer screen&#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905451" cy="704886"/>
                    </a:xfrm>
                    <a:prstGeom prst="rect">
                      <a:avLst/>
                    </a:prstGeom>
                  </pic:spPr>
                </pic:pic>
              </a:graphicData>
            </a:graphic>
          </wp:inline>
        </w:drawing>
      </w:r>
    </w:p>
    <w:p w14:paraId="79F9429A" w14:textId="7C19501B" w:rsidR="00E964AF" w:rsidRPr="00E964AF" w:rsidRDefault="00E964AF" w:rsidP="00E964AF">
      <w:pPr>
        <w:rPr>
          <w:rFonts w:ascii="Verdana" w:eastAsia="Times New Roman" w:hAnsi="Verdana" w:cs="Calibri Light"/>
        </w:rPr>
      </w:pPr>
      <w:r>
        <w:rPr>
          <w:rFonts w:ascii="Verdana" w:eastAsia="Times New Roman" w:hAnsi="Verdana" w:cs="Calibri Light"/>
        </w:rPr>
        <w:t>SW5 configuration for VLAN 120</w:t>
      </w:r>
    </w:p>
    <w:p w14:paraId="0A2679CF" w14:textId="77777777" w:rsidR="00B83C14" w:rsidRDefault="00B83C14">
      <w:pPr>
        <w:rPr>
          <w:rFonts w:ascii="Verdana" w:eastAsia="Times New Roman" w:hAnsi="Verdana" w:cs="Calibri Light"/>
          <w:color w:val="2F5496"/>
          <w:sz w:val="32"/>
          <w:szCs w:val="32"/>
        </w:rPr>
      </w:pPr>
    </w:p>
    <w:p w14:paraId="1E5B5217" w14:textId="4782FBFF"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0A4596" wp14:editId="472F9BB0">
            <wp:extent cx="3429176" cy="196860"/>
            <wp:effectExtent l="0" t="0" r="0" b="0"/>
            <wp:docPr id="1436271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1127" name="Picture 1436271127"/>
                    <pic:cNvPicPr/>
                  </pic:nvPicPr>
                  <pic:blipFill>
                    <a:blip r:embed="rId52">
                      <a:extLst>
                        <a:ext uri="{28A0092B-C50C-407E-A947-70E740481C1C}">
                          <a14:useLocalDpi xmlns:a14="http://schemas.microsoft.com/office/drawing/2010/main" val="0"/>
                        </a:ext>
                      </a:extLst>
                    </a:blip>
                    <a:stretch>
                      <a:fillRect/>
                    </a:stretch>
                  </pic:blipFill>
                  <pic:spPr>
                    <a:xfrm>
                      <a:off x="0" y="0"/>
                      <a:ext cx="3429176" cy="196860"/>
                    </a:xfrm>
                    <a:prstGeom prst="rect">
                      <a:avLst/>
                    </a:prstGeom>
                  </pic:spPr>
                </pic:pic>
              </a:graphicData>
            </a:graphic>
          </wp:inline>
        </w:drawing>
      </w:r>
    </w:p>
    <w:p w14:paraId="722318F0" w14:textId="2B0F8C88" w:rsidR="00E964AF" w:rsidRPr="00E964AF" w:rsidRDefault="00E964AF" w:rsidP="00E964AF">
      <w:pPr>
        <w:rPr>
          <w:rFonts w:ascii="Verdana" w:eastAsia="Times New Roman" w:hAnsi="Verdana" w:cs="Calibri Light"/>
        </w:rPr>
      </w:pPr>
      <w:r>
        <w:rPr>
          <w:rFonts w:ascii="Verdana" w:eastAsia="Times New Roman" w:hAnsi="Verdana" w:cs="Calibri Light"/>
        </w:rPr>
        <w:t>SW6 configuration for VLAN 130</w:t>
      </w:r>
    </w:p>
    <w:p w14:paraId="0A3E9DE8" w14:textId="77777777" w:rsidR="008C01E0" w:rsidRDefault="008C01E0">
      <w:pPr>
        <w:rPr>
          <w:rFonts w:ascii="Verdana" w:eastAsia="Times New Roman" w:hAnsi="Verdana" w:cs="Calibri Light"/>
          <w:color w:val="2F5496"/>
          <w:sz w:val="32"/>
          <w:szCs w:val="32"/>
        </w:rPr>
      </w:pPr>
    </w:p>
    <w:p w14:paraId="6FB41DAE" w14:textId="68460C3F" w:rsidR="008C01E0" w:rsidRDefault="008C01E0">
      <w:pPr>
        <w:rPr>
          <w:rFonts w:ascii="Verdana" w:eastAsia="Times New Roman" w:hAnsi="Verdana" w:cs="Calibri Light"/>
          <w:color w:val="2F5496"/>
          <w:sz w:val="32"/>
          <w:szCs w:val="32"/>
        </w:rPr>
      </w:pPr>
      <w:r>
        <w:rPr>
          <w:rFonts w:ascii="Verdana" w:eastAsia="Times New Roman" w:hAnsi="Verdana" w:cs="Calibri Light"/>
          <w:color w:val="2F5496"/>
          <w:sz w:val="32"/>
          <w:szCs w:val="32"/>
        </w:rPr>
        <w:t>Configuration of trunk ports</w:t>
      </w:r>
    </w:p>
    <w:p w14:paraId="25545364" w14:textId="77777777" w:rsidR="008C01E0" w:rsidRDefault="008C01E0">
      <w:pPr>
        <w:rPr>
          <w:rFonts w:ascii="Verdana" w:eastAsia="Times New Roman" w:hAnsi="Verdana" w:cs="Calibri Light"/>
          <w:color w:val="2F5496"/>
          <w:sz w:val="32"/>
          <w:szCs w:val="32"/>
        </w:rPr>
      </w:pPr>
    </w:p>
    <w:p w14:paraId="6EC67373" w14:textId="2F7FA0B8" w:rsidR="008C01E0" w:rsidRPr="00990C0A" w:rsidRDefault="008C01E0">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E397FF" wp14:editId="23D1D733">
            <wp:extent cx="2768742" cy="273064"/>
            <wp:effectExtent l="0" t="0" r="0" b="0"/>
            <wp:docPr id="688829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9924" name="Picture 688829924"/>
                    <pic:cNvPicPr/>
                  </pic:nvPicPr>
                  <pic:blipFill>
                    <a:blip r:embed="rId53">
                      <a:extLst>
                        <a:ext uri="{28A0092B-C50C-407E-A947-70E740481C1C}">
                          <a14:useLocalDpi xmlns:a14="http://schemas.microsoft.com/office/drawing/2010/main" val="0"/>
                        </a:ext>
                      </a:extLst>
                    </a:blip>
                    <a:stretch>
                      <a:fillRect/>
                    </a:stretch>
                  </pic:blipFill>
                  <pic:spPr>
                    <a:xfrm>
                      <a:off x="0" y="0"/>
                      <a:ext cx="2768742" cy="273064"/>
                    </a:xfrm>
                    <a:prstGeom prst="rect">
                      <a:avLst/>
                    </a:prstGeom>
                  </pic:spPr>
                </pic:pic>
              </a:graphicData>
            </a:graphic>
          </wp:inline>
        </w:drawing>
      </w:r>
    </w:p>
    <w:p w14:paraId="3A6DD71A" w14:textId="4E4571C8" w:rsidR="008C01E0"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40F65" wp14:editId="29714277">
            <wp:extent cx="3530781" cy="438173"/>
            <wp:effectExtent l="0" t="0" r="0" b="0"/>
            <wp:docPr id="340628073" name="Picture 8"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8073" name="Picture 8" descr="A group of black tex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530781" cy="438173"/>
                    </a:xfrm>
                    <a:prstGeom prst="rect">
                      <a:avLst/>
                    </a:prstGeom>
                  </pic:spPr>
                </pic:pic>
              </a:graphicData>
            </a:graphic>
          </wp:inline>
        </w:drawing>
      </w:r>
    </w:p>
    <w:p w14:paraId="592AF5AC" w14:textId="601FB687" w:rsidR="00990C0A" w:rsidRDefault="00990C0A">
      <w:pPr>
        <w:rPr>
          <w:rFonts w:ascii="Verdana" w:eastAsia="Times New Roman" w:hAnsi="Verdana" w:cs="Calibri Light"/>
          <w:color w:val="2F5496"/>
          <w:sz w:val="32"/>
          <w:szCs w:val="32"/>
        </w:rPr>
      </w:pPr>
      <w:r w:rsidRPr="00FB5BC3">
        <w:rPr>
          <w:rFonts w:ascii="Verdana" w:eastAsia="Times New Roman" w:hAnsi="Verdana" w:cs="Calibri Light"/>
        </w:rPr>
        <w:t>Configuring a trunk port on SW1 f0/1</w:t>
      </w:r>
      <w:r>
        <w:rPr>
          <w:rFonts w:ascii="Verdana" w:eastAsia="Times New Roman" w:hAnsi="Verdana" w:cs="Calibri Light"/>
        </w:rPr>
        <w:t>. “Switchport mode trunk” works the same as “switchport mode access” only now for a trunk port. I also configure the allowed VLAN’s, including 110, 120, and 130.</w:t>
      </w:r>
    </w:p>
    <w:p w14:paraId="6837D052" w14:textId="3F86225A" w:rsidR="009F3FEA" w:rsidRDefault="00FB5BC3">
      <w:pPr>
        <w:rPr>
          <w:rFonts w:ascii="Verdana" w:eastAsia="Times New Roman" w:hAnsi="Verdana" w:cs="Calibri Light"/>
          <w:color w:val="2F5496"/>
          <w:sz w:val="32"/>
          <w:szCs w:val="32"/>
        </w:rPr>
      </w:pPr>
      <w:r>
        <w:rPr>
          <w:rFonts w:ascii="Verdana" w:eastAsia="Times New Roman" w:hAnsi="Verdana" w:cs="Calibri Light"/>
          <w:color w:val="2F5496"/>
          <w:sz w:val="32"/>
          <w:szCs w:val="32"/>
        </w:rPr>
        <w:lastRenderedPageBreak/>
        <w:t xml:space="preserve">Configuring which VLAN’s are allowed on the trunk. NOTE: In the screenshots there is no “add” in the command, ex. “switchport trunk allowed </w:t>
      </w:r>
      <w:proofErr w:type="spellStart"/>
      <w:r>
        <w:rPr>
          <w:rFonts w:ascii="Verdana" w:eastAsia="Times New Roman" w:hAnsi="Verdana" w:cs="Calibri Light"/>
          <w:color w:val="2F5496"/>
          <w:sz w:val="32"/>
          <w:szCs w:val="32"/>
        </w:rPr>
        <w:t>vlan</w:t>
      </w:r>
      <w:proofErr w:type="spellEnd"/>
      <w:r>
        <w:rPr>
          <w:rFonts w:ascii="Verdana" w:eastAsia="Times New Roman" w:hAnsi="Verdana" w:cs="Calibri Light"/>
          <w:color w:val="2F5496"/>
          <w:sz w:val="32"/>
          <w:szCs w:val="32"/>
        </w:rPr>
        <w:t xml:space="preserve"> add 110”. I have realized and fixed this in the actual configuration. Below there will </w:t>
      </w:r>
      <w:r w:rsidR="001A730B">
        <w:rPr>
          <w:rFonts w:ascii="Verdana" w:eastAsia="Times New Roman" w:hAnsi="Verdana" w:cs="Calibri Light"/>
          <w:color w:val="2F5496"/>
          <w:sz w:val="32"/>
          <w:szCs w:val="32"/>
        </w:rPr>
        <w:t>be the output of “show interfaces trunk” on each switch to verify that VLAN’s 110, 120, and 130 are all allowed.</w:t>
      </w:r>
      <w:r>
        <w:rPr>
          <w:rFonts w:ascii="Verdana" w:eastAsia="Times New Roman" w:hAnsi="Verdana" w:cs="Calibri Light"/>
          <w:color w:val="2F5496"/>
          <w:sz w:val="32"/>
          <w:szCs w:val="32"/>
        </w:rPr>
        <w:t xml:space="preserve"> </w:t>
      </w:r>
    </w:p>
    <w:p w14:paraId="6C053DAB" w14:textId="6294A317"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199BF" wp14:editId="16E5DD14">
            <wp:extent cx="3854648" cy="825542"/>
            <wp:effectExtent l="0" t="0" r="0" b="0"/>
            <wp:docPr id="434769472"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9472" name="Picture 9" descr="A black text on a white background&#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854648" cy="825542"/>
                    </a:xfrm>
                    <a:prstGeom prst="rect">
                      <a:avLst/>
                    </a:prstGeom>
                  </pic:spPr>
                </pic:pic>
              </a:graphicData>
            </a:graphic>
          </wp:inline>
        </w:drawing>
      </w:r>
    </w:p>
    <w:p w14:paraId="593993AC" w14:textId="3E8BA208" w:rsidR="009F3FEA" w:rsidRPr="00990C0A" w:rsidRDefault="00990C0A">
      <w:pPr>
        <w:rPr>
          <w:rFonts w:ascii="Verdana" w:eastAsia="Times New Roman" w:hAnsi="Verdana" w:cs="Calibri Light"/>
        </w:rPr>
      </w:pPr>
      <w:r>
        <w:rPr>
          <w:rFonts w:ascii="Verdana" w:eastAsia="Times New Roman" w:hAnsi="Verdana" w:cs="Calibri Light"/>
        </w:rPr>
        <w:t>SW2 trunk port configuration on interface f0/1</w:t>
      </w:r>
    </w:p>
    <w:p w14:paraId="72F2B1EC" w14:textId="23BF6279"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0318B16" wp14:editId="47D39D10">
            <wp:extent cx="3778444" cy="749339"/>
            <wp:effectExtent l="0" t="0" r="0" b="0"/>
            <wp:docPr id="1706017854"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17854" name="Picture 10" descr="A black text on a white background&#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3778444" cy="749339"/>
                    </a:xfrm>
                    <a:prstGeom prst="rect">
                      <a:avLst/>
                    </a:prstGeom>
                  </pic:spPr>
                </pic:pic>
              </a:graphicData>
            </a:graphic>
          </wp:inline>
        </w:drawing>
      </w:r>
    </w:p>
    <w:p w14:paraId="760AA0FC" w14:textId="61EFB462" w:rsidR="009F3FEA" w:rsidRPr="00990C0A" w:rsidRDefault="00990C0A">
      <w:pPr>
        <w:rPr>
          <w:rFonts w:ascii="Verdana" w:eastAsia="Times New Roman" w:hAnsi="Verdana" w:cs="Calibri Light"/>
        </w:rPr>
      </w:pPr>
      <w:r>
        <w:rPr>
          <w:rFonts w:ascii="Verdana" w:eastAsia="Times New Roman" w:hAnsi="Verdana" w:cs="Calibri Light"/>
        </w:rPr>
        <w:t>SW2 trunk port configuration on interface f0/2</w:t>
      </w:r>
    </w:p>
    <w:p w14:paraId="69498DD9" w14:textId="41EE4526" w:rsidR="009F3FEA" w:rsidRDefault="005C423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CDFA3C2" wp14:editId="1DCE4A13">
            <wp:extent cx="4172164" cy="1104957"/>
            <wp:effectExtent l="0" t="0" r="0" b="0"/>
            <wp:docPr id="1444138663"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8663" name="Picture 11" descr="A black text on a white background&#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4172164" cy="1104957"/>
                    </a:xfrm>
                    <a:prstGeom prst="rect">
                      <a:avLst/>
                    </a:prstGeom>
                  </pic:spPr>
                </pic:pic>
              </a:graphicData>
            </a:graphic>
          </wp:inline>
        </w:drawing>
      </w:r>
    </w:p>
    <w:p w14:paraId="2C56608B" w14:textId="76CFDF94" w:rsidR="005C4239" w:rsidRPr="00990C0A" w:rsidRDefault="00990C0A">
      <w:pPr>
        <w:rPr>
          <w:rFonts w:ascii="Verdana" w:eastAsia="Times New Roman" w:hAnsi="Verdana" w:cs="Calibri Light"/>
        </w:rPr>
      </w:pPr>
      <w:r>
        <w:rPr>
          <w:rFonts w:ascii="Verdana" w:eastAsia="Times New Roman" w:hAnsi="Verdana" w:cs="Calibri Light"/>
        </w:rPr>
        <w:t>SW3 trunk port configuration on interface f0/1</w:t>
      </w:r>
    </w:p>
    <w:p w14:paraId="29C75755" w14:textId="2807EF00" w:rsidR="005C423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368ADF6" wp14:editId="4351C7CB">
            <wp:extent cx="4457929" cy="920797"/>
            <wp:effectExtent l="0" t="0" r="0" b="0"/>
            <wp:docPr id="566184054"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4054" name="Picture 12" descr="A black text on a white background&#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4457929" cy="920797"/>
                    </a:xfrm>
                    <a:prstGeom prst="rect">
                      <a:avLst/>
                    </a:prstGeom>
                  </pic:spPr>
                </pic:pic>
              </a:graphicData>
            </a:graphic>
          </wp:inline>
        </w:drawing>
      </w:r>
    </w:p>
    <w:p w14:paraId="1BD4A9AC" w14:textId="57281309" w:rsidR="001A19E9" w:rsidRPr="00990C0A" w:rsidRDefault="00990C0A">
      <w:pPr>
        <w:rPr>
          <w:rFonts w:ascii="Verdana" w:eastAsia="Times New Roman" w:hAnsi="Verdana" w:cs="Calibri Light"/>
        </w:rPr>
      </w:pPr>
      <w:r>
        <w:rPr>
          <w:rFonts w:ascii="Verdana" w:eastAsia="Times New Roman" w:hAnsi="Verdana" w:cs="Calibri Light"/>
        </w:rPr>
        <w:t>SW4 trunk port configuration on interface f0/1</w:t>
      </w:r>
    </w:p>
    <w:p w14:paraId="237A0B87" w14:textId="376F1816"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D3A5CFC" wp14:editId="59A3A766">
            <wp:extent cx="4153113" cy="692186"/>
            <wp:effectExtent l="0" t="0" r="0" b="0"/>
            <wp:docPr id="112630123"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23" name="Picture 13" descr="A black text on a white background&#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153113" cy="692186"/>
                    </a:xfrm>
                    <a:prstGeom prst="rect">
                      <a:avLst/>
                    </a:prstGeom>
                  </pic:spPr>
                </pic:pic>
              </a:graphicData>
            </a:graphic>
          </wp:inline>
        </w:drawing>
      </w:r>
    </w:p>
    <w:p w14:paraId="75BA42CD" w14:textId="6878B460" w:rsidR="00990C0A" w:rsidRPr="00990C0A" w:rsidRDefault="00990C0A" w:rsidP="00990C0A">
      <w:pPr>
        <w:rPr>
          <w:rFonts w:ascii="Verdana" w:eastAsia="Times New Roman" w:hAnsi="Verdana" w:cs="Calibri Light"/>
        </w:rPr>
      </w:pPr>
      <w:r>
        <w:rPr>
          <w:rFonts w:ascii="Verdana" w:eastAsia="Times New Roman" w:hAnsi="Verdana" w:cs="Calibri Light"/>
        </w:rPr>
        <w:lastRenderedPageBreak/>
        <w:t>SW5 trunk port configuration on interface f0/1</w:t>
      </w:r>
    </w:p>
    <w:p w14:paraId="3BFBD956" w14:textId="05A1A4D1" w:rsidR="00990C0A" w:rsidRPr="00990C0A" w:rsidRDefault="00990C0A">
      <w:pPr>
        <w:rPr>
          <w:rFonts w:ascii="Verdana" w:eastAsia="Times New Roman" w:hAnsi="Verdana" w:cs="Calibri Light"/>
        </w:rPr>
      </w:pPr>
    </w:p>
    <w:p w14:paraId="702825BF" w14:textId="77777777" w:rsidR="001A19E9" w:rsidRDefault="001A19E9">
      <w:pPr>
        <w:rPr>
          <w:rFonts w:ascii="Verdana" w:eastAsia="Times New Roman" w:hAnsi="Verdana" w:cs="Calibri Light"/>
          <w:color w:val="2F5496"/>
          <w:sz w:val="32"/>
          <w:szCs w:val="32"/>
        </w:rPr>
      </w:pPr>
    </w:p>
    <w:p w14:paraId="72849BB0" w14:textId="463B291A"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6A4B597" wp14:editId="45C4D7DD">
            <wp:extent cx="4172164" cy="654084"/>
            <wp:effectExtent l="0" t="0" r="0" b="0"/>
            <wp:docPr id="684462778" name="Picture 1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2778" name="Picture 14" descr="A black text on a white background&#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172164" cy="654084"/>
                    </a:xfrm>
                    <a:prstGeom prst="rect">
                      <a:avLst/>
                    </a:prstGeom>
                  </pic:spPr>
                </pic:pic>
              </a:graphicData>
            </a:graphic>
          </wp:inline>
        </w:drawing>
      </w:r>
    </w:p>
    <w:p w14:paraId="5354E7D8" w14:textId="648271D4" w:rsidR="001A19E9" w:rsidRPr="00990C0A" w:rsidRDefault="00990C0A">
      <w:pPr>
        <w:rPr>
          <w:rFonts w:ascii="Verdana" w:eastAsia="Times New Roman" w:hAnsi="Verdana" w:cs="Calibri Light"/>
        </w:rPr>
      </w:pPr>
      <w:r>
        <w:rPr>
          <w:rFonts w:ascii="Verdana" w:eastAsia="Times New Roman" w:hAnsi="Verdana" w:cs="Calibri Light"/>
        </w:rPr>
        <w:t>SW2 trunk port configuration on interface f0/2</w:t>
      </w:r>
    </w:p>
    <w:p w14:paraId="281587D6" w14:textId="38ACA90C"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2DE085A" wp14:editId="75A1D8C6">
            <wp:extent cx="4121362" cy="742988"/>
            <wp:effectExtent l="0" t="0" r="0" b="0"/>
            <wp:docPr id="2016706827" name="Picture 1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06827" name="Picture 15" descr="A black text on a white background&#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4121362" cy="742988"/>
                    </a:xfrm>
                    <a:prstGeom prst="rect">
                      <a:avLst/>
                    </a:prstGeom>
                  </pic:spPr>
                </pic:pic>
              </a:graphicData>
            </a:graphic>
          </wp:inline>
        </w:drawing>
      </w:r>
    </w:p>
    <w:p w14:paraId="3EAD74A9" w14:textId="3810B005" w:rsidR="00790517" w:rsidRPr="00990C0A" w:rsidRDefault="00990C0A">
      <w:pPr>
        <w:rPr>
          <w:rFonts w:ascii="Verdana" w:eastAsia="Times New Roman" w:hAnsi="Verdana" w:cs="Calibri Light"/>
        </w:rPr>
      </w:pPr>
      <w:r>
        <w:rPr>
          <w:rFonts w:ascii="Verdana" w:eastAsia="Times New Roman" w:hAnsi="Verdana" w:cs="Calibri Light"/>
        </w:rPr>
        <w:t>SW6 trunk port configuration on interface f0/1</w:t>
      </w:r>
    </w:p>
    <w:p w14:paraId="70BE9BC3" w14:textId="20DAE0C8"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EE0D42" wp14:editId="24C2F3F3">
            <wp:extent cx="3835597" cy="368319"/>
            <wp:effectExtent l="0" t="0" r="0" b="0"/>
            <wp:docPr id="72581038" name="Picture 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038" name="Picture 1" descr="A black numbers on a white background&#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3835597" cy="368319"/>
                    </a:xfrm>
                    <a:prstGeom prst="rect">
                      <a:avLst/>
                    </a:prstGeom>
                  </pic:spPr>
                </pic:pic>
              </a:graphicData>
            </a:graphic>
          </wp:inline>
        </w:drawing>
      </w:r>
    </w:p>
    <w:p w14:paraId="7E22EA4E" w14:textId="79219325" w:rsidR="00790517" w:rsidRPr="00990C0A" w:rsidRDefault="00990C0A">
      <w:pPr>
        <w:rPr>
          <w:rFonts w:ascii="Verdana" w:eastAsia="Times New Roman" w:hAnsi="Verdana" w:cs="Calibri Light"/>
          <w:noProof/>
        </w:rPr>
      </w:pPr>
      <w:r w:rsidRPr="00990C0A">
        <w:rPr>
          <w:rFonts w:ascii="Verdana" w:eastAsia="Times New Roman" w:hAnsi="Verdana" w:cs="Calibri Light"/>
          <w:noProof/>
        </w:rPr>
        <w:t>L3SW1 SVI configuration for VLAN 1</w:t>
      </w:r>
      <w:r w:rsidR="00A26454">
        <w:rPr>
          <w:rFonts w:ascii="Verdana" w:eastAsia="Times New Roman" w:hAnsi="Verdana" w:cs="Calibri Light"/>
          <w:noProof/>
        </w:rPr>
        <w:t>1</w:t>
      </w:r>
      <w:r w:rsidRPr="00990C0A">
        <w:rPr>
          <w:rFonts w:ascii="Verdana" w:eastAsia="Times New Roman" w:hAnsi="Verdana" w:cs="Calibri Light"/>
          <w:noProof/>
        </w:rPr>
        <w:t>0</w:t>
      </w:r>
      <w:r w:rsidR="00A26454">
        <w:rPr>
          <w:rFonts w:ascii="Verdana" w:eastAsia="Times New Roman" w:hAnsi="Verdana" w:cs="Calibri Light"/>
          <w:noProof/>
        </w:rPr>
        <w:t>. To create an SVI, I used the interface vlan[number] command, followed by giving the SVI an IP address, and turning the interface on by using the “no shut” command.</w:t>
      </w:r>
    </w:p>
    <w:p w14:paraId="626D1C3E" w14:textId="6EE9104A"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C118207" wp14:editId="1C83A341">
            <wp:extent cx="3759393" cy="476274"/>
            <wp:effectExtent l="0" t="0" r="0" b="0"/>
            <wp:docPr id="246218817"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18817" name="Picture 2" descr="A black text on a white background&#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3759393" cy="476274"/>
                    </a:xfrm>
                    <a:prstGeom prst="rect">
                      <a:avLst/>
                    </a:prstGeom>
                  </pic:spPr>
                </pic:pic>
              </a:graphicData>
            </a:graphic>
          </wp:inline>
        </w:drawing>
      </w:r>
    </w:p>
    <w:p w14:paraId="27FAD581" w14:textId="44058661" w:rsidR="00790517" w:rsidRDefault="00A26454">
      <w:pPr>
        <w:rPr>
          <w:rFonts w:ascii="Verdana" w:eastAsia="Times New Roman" w:hAnsi="Verdana" w:cs="Calibri Light"/>
          <w:color w:val="2F5496"/>
          <w:sz w:val="32"/>
          <w:szCs w:val="32"/>
        </w:rPr>
      </w:pPr>
      <w:r w:rsidRPr="00990C0A">
        <w:rPr>
          <w:rFonts w:ascii="Verdana" w:eastAsia="Times New Roman" w:hAnsi="Verdana" w:cs="Calibri Light"/>
          <w:noProof/>
        </w:rPr>
        <w:t>L3SW1 SVI configuration for VLAN 120</w:t>
      </w:r>
    </w:p>
    <w:p w14:paraId="7AE81B66" w14:textId="1816E383"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512A92C" wp14:editId="2591BA9A">
            <wp:extent cx="4064209" cy="482625"/>
            <wp:effectExtent l="0" t="0" r="0" b="0"/>
            <wp:docPr id="1646020763"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20763" name="Picture 3" descr="A black and white tex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4064209" cy="482625"/>
                    </a:xfrm>
                    <a:prstGeom prst="rect">
                      <a:avLst/>
                    </a:prstGeom>
                  </pic:spPr>
                </pic:pic>
              </a:graphicData>
            </a:graphic>
          </wp:inline>
        </w:drawing>
      </w:r>
    </w:p>
    <w:p w14:paraId="4122CFD0" w14:textId="4F3CD81B" w:rsidR="00A26454" w:rsidRDefault="00A26454">
      <w:pPr>
        <w:rPr>
          <w:rFonts w:ascii="Verdana" w:eastAsia="Times New Roman" w:hAnsi="Verdana" w:cs="Calibri Light"/>
          <w:color w:val="2F5496"/>
          <w:sz w:val="32"/>
          <w:szCs w:val="32"/>
        </w:rPr>
      </w:pPr>
      <w:r w:rsidRPr="00990C0A">
        <w:rPr>
          <w:rFonts w:ascii="Verdana" w:eastAsia="Times New Roman" w:hAnsi="Verdana" w:cs="Calibri Light"/>
          <w:noProof/>
        </w:rPr>
        <w:t>L3SW1 SVI configuration for VLAN 1</w:t>
      </w:r>
      <w:r>
        <w:rPr>
          <w:rFonts w:ascii="Verdana" w:eastAsia="Times New Roman" w:hAnsi="Verdana" w:cs="Calibri Light"/>
          <w:noProof/>
        </w:rPr>
        <w:t>30</w:t>
      </w:r>
    </w:p>
    <w:p w14:paraId="44AB2CB4" w14:textId="58AA0C9C" w:rsidR="002E096D" w:rsidRDefault="002E096D">
      <w:pPr>
        <w:rPr>
          <w:rFonts w:ascii="Verdana" w:eastAsia="Times New Roman" w:hAnsi="Verdana" w:cs="Calibri Light"/>
          <w:color w:val="2F5496"/>
          <w:sz w:val="32"/>
          <w:szCs w:val="32"/>
        </w:rPr>
      </w:pPr>
      <w:r>
        <w:rPr>
          <w:rFonts w:ascii="Verdana" w:eastAsia="Times New Roman" w:hAnsi="Verdana" w:cs="Calibri Light"/>
          <w:color w:val="2F5496"/>
          <w:sz w:val="32"/>
          <w:szCs w:val="32"/>
        </w:rPr>
        <w:t>Acc and trunk ports successfully configured.</w:t>
      </w:r>
    </w:p>
    <w:p w14:paraId="0EB2970A" w14:textId="744B31A2" w:rsidR="004342A5" w:rsidRDefault="004342A5">
      <w:pPr>
        <w:rPr>
          <w:rFonts w:ascii="Verdana" w:eastAsia="Times New Roman" w:hAnsi="Verdana" w:cs="Calibri Light"/>
          <w:color w:val="2F5496"/>
          <w:sz w:val="32"/>
          <w:szCs w:val="32"/>
        </w:rPr>
      </w:pPr>
      <w:r>
        <w:rPr>
          <w:rFonts w:ascii="Verdana" w:eastAsia="Times New Roman" w:hAnsi="Verdana" w:cs="Calibri Light"/>
          <w:color w:val="2F5496"/>
          <w:sz w:val="32"/>
          <w:szCs w:val="32"/>
        </w:rPr>
        <w:t>Configure site 2 SVI’s</w:t>
      </w:r>
      <w:r w:rsidR="00A0181F">
        <w:rPr>
          <w:rFonts w:ascii="Verdana" w:eastAsia="Times New Roman" w:hAnsi="Verdana" w:cs="Calibri Light"/>
          <w:color w:val="2F5496"/>
          <w:sz w:val="32"/>
          <w:szCs w:val="32"/>
        </w:rPr>
        <w:t xml:space="preserve"> HERE:</w:t>
      </w:r>
    </w:p>
    <w:p w14:paraId="4C712B79" w14:textId="77777777" w:rsidR="00A0181F" w:rsidRDefault="00A0181F">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anchor distT="0" distB="0" distL="114300" distR="114300" simplePos="0" relativeHeight="251658240" behindDoc="0" locked="0" layoutInCell="1" allowOverlap="1" wp14:anchorId="1B4C8423" wp14:editId="288A1C02">
            <wp:simplePos x="914400" y="7639050"/>
            <wp:positionH relativeFrom="column">
              <wp:align>left</wp:align>
            </wp:positionH>
            <wp:positionV relativeFrom="paragraph">
              <wp:align>top</wp:align>
            </wp:positionV>
            <wp:extent cx="3886742" cy="552527"/>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5">
                      <a:extLst>
                        <a:ext uri="{28A0092B-C50C-407E-A947-70E740481C1C}">
                          <a14:useLocalDpi xmlns:a14="http://schemas.microsoft.com/office/drawing/2010/main" val="0"/>
                        </a:ext>
                      </a:extLst>
                    </a:blip>
                    <a:stretch>
                      <a:fillRect/>
                    </a:stretch>
                  </pic:blipFill>
                  <pic:spPr>
                    <a:xfrm>
                      <a:off x="0" y="0"/>
                      <a:ext cx="3886742" cy="552527"/>
                    </a:xfrm>
                    <a:prstGeom prst="rect">
                      <a:avLst/>
                    </a:prstGeom>
                  </pic:spPr>
                </pic:pic>
              </a:graphicData>
            </a:graphic>
          </wp:anchor>
        </w:drawing>
      </w:r>
    </w:p>
    <w:p w14:paraId="382DF46A" w14:textId="248BAB15" w:rsidR="00A0181F" w:rsidRDefault="00A0181F">
      <w:pPr>
        <w:rPr>
          <w:rFonts w:ascii="Verdana" w:eastAsia="Times New Roman" w:hAnsi="Verdana" w:cs="Calibri Light"/>
          <w:color w:val="2F5496"/>
          <w:sz w:val="32"/>
          <w:szCs w:val="32"/>
        </w:rPr>
      </w:pPr>
    </w:p>
    <w:p w14:paraId="1D2EFB2E" w14:textId="5269A99D" w:rsidR="00A0181F" w:rsidRPr="00A0181F" w:rsidRDefault="00A0181F">
      <w:pPr>
        <w:rPr>
          <w:rFonts w:ascii="Verdana" w:eastAsia="Times New Roman" w:hAnsi="Verdana" w:cs="Calibri Light"/>
        </w:rPr>
      </w:pPr>
      <w:r w:rsidRPr="00A0181F">
        <w:rPr>
          <w:rFonts w:ascii="Verdana" w:eastAsia="Times New Roman" w:hAnsi="Verdana" w:cs="Calibri Light"/>
        </w:rPr>
        <w:t>Configuring an SVI for VLAN 110</w:t>
      </w:r>
      <w:r>
        <w:rPr>
          <w:rFonts w:ascii="Verdana" w:eastAsia="Times New Roman" w:hAnsi="Verdana" w:cs="Calibri Light"/>
        </w:rPr>
        <w:t xml:space="preserve"> on L3SW3</w:t>
      </w:r>
    </w:p>
    <w:p w14:paraId="02C2E37B" w14:textId="2B85525E" w:rsidR="00A0181F" w:rsidRDefault="00A0181F">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03E0D073" wp14:editId="1BE28E05">
            <wp:extent cx="3715268" cy="5906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6">
                      <a:extLst>
                        <a:ext uri="{28A0092B-C50C-407E-A947-70E740481C1C}">
                          <a14:useLocalDpi xmlns:a14="http://schemas.microsoft.com/office/drawing/2010/main" val="0"/>
                        </a:ext>
                      </a:extLst>
                    </a:blip>
                    <a:stretch>
                      <a:fillRect/>
                    </a:stretch>
                  </pic:blipFill>
                  <pic:spPr>
                    <a:xfrm>
                      <a:off x="0" y="0"/>
                      <a:ext cx="3715268" cy="590632"/>
                    </a:xfrm>
                    <a:prstGeom prst="rect">
                      <a:avLst/>
                    </a:prstGeom>
                  </pic:spPr>
                </pic:pic>
              </a:graphicData>
            </a:graphic>
          </wp:inline>
        </w:drawing>
      </w:r>
    </w:p>
    <w:p w14:paraId="53561D21" w14:textId="392FE1AC" w:rsidR="00A0181F" w:rsidRPr="00A0181F" w:rsidRDefault="00A0181F" w:rsidP="00A0181F">
      <w:pPr>
        <w:rPr>
          <w:rFonts w:ascii="Verdana" w:eastAsia="Times New Roman" w:hAnsi="Verdana" w:cs="Calibri Light"/>
        </w:rPr>
      </w:pPr>
      <w:r w:rsidRPr="00A0181F">
        <w:rPr>
          <w:rFonts w:ascii="Verdana" w:eastAsia="Times New Roman" w:hAnsi="Verdana" w:cs="Calibri Light"/>
        </w:rPr>
        <w:t>Configuring an SVI for VLAN 1</w:t>
      </w:r>
      <w:r>
        <w:rPr>
          <w:rFonts w:ascii="Verdana" w:eastAsia="Times New Roman" w:hAnsi="Verdana" w:cs="Calibri Light"/>
        </w:rPr>
        <w:t>2</w:t>
      </w:r>
      <w:r w:rsidRPr="00A0181F">
        <w:rPr>
          <w:rFonts w:ascii="Verdana" w:eastAsia="Times New Roman" w:hAnsi="Verdana" w:cs="Calibri Light"/>
        </w:rPr>
        <w:t>0</w:t>
      </w:r>
      <w:r>
        <w:rPr>
          <w:rFonts w:ascii="Verdana" w:eastAsia="Times New Roman" w:hAnsi="Verdana" w:cs="Calibri Light"/>
        </w:rPr>
        <w:t xml:space="preserve"> on L3SW3</w:t>
      </w:r>
    </w:p>
    <w:p w14:paraId="34B5AA54" w14:textId="77777777" w:rsidR="00A0181F" w:rsidRDefault="00A0181F">
      <w:pPr>
        <w:rPr>
          <w:rFonts w:ascii="Verdana" w:eastAsia="Times New Roman" w:hAnsi="Verdana" w:cs="Calibri Light"/>
          <w:color w:val="2F5496"/>
          <w:sz w:val="32"/>
          <w:szCs w:val="32"/>
        </w:rPr>
      </w:pPr>
    </w:p>
    <w:p w14:paraId="7FA5812D" w14:textId="59D25948" w:rsidR="00FE254A" w:rsidRDefault="00A0181F">
      <w:pPr>
        <w:rPr>
          <w:rFonts w:ascii="Verdana" w:eastAsia="Times New Roman" w:hAnsi="Verdana" w:cs="Calibri Light"/>
        </w:rPr>
      </w:pPr>
      <w:r>
        <w:rPr>
          <w:rFonts w:ascii="Verdana" w:eastAsia="Times New Roman" w:hAnsi="Verdana" w:cs="Calibri Light"/>
          <w:noProof/>
          <w:color w:val="2F5496"/>
          <w:sz w:val="32"/>
          <w:szCs w:val="32"/>
        </w:rPr>
        <w:drawing>
          <wp:inline distT="0" distB="0" distL="0" distR="0" wp14:anchorId="6F3EE578" wp14:editId="59301467">
            <wp:extent cx="3801005" cy="53347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7">
                      <a:extLst>
                        <a:ext uri="{28A0092B-C50C-407E-A947-70E740481C1C}">
                          <a14:useLocalDpi xmlns:a14="http://schemas.microsoft.com/office/drawing/2010/main" val="0"/>
                        </a:ext>
                      </a:extLst>
                    </a:blip>
                    <a:stretch>
                      <a:fillRect/>
                    </a:stretch>
                  </pic:blipFill>
                  <pic:spPr>
                    <a:xfrm>
                      <a:off x="0" y="0"/>
                      <a:ext cx="3801005" cy="533474"/>
                    </a:xfrm>
                    <a:prstGeom prst="rect">
                      <a:avLst/>
                    </a:prstGeom>
                  </pic:spPr>
                </pic:pic>
              </a:graphicData>
            </a:graphic>
          </wp:inline>
        </w:drawing>
      </w:r>
      <w:r>
        <w:rPr>
          <w:rFonts w:ascii="Verdana" w:eastAsia="Times New Roman" w:hAnsi="Verdana" w:cs="Calibri Light"/>
          <w:color w:val="2F5496"/>
          <w:sz w:val="32"/>
          <w:szCs w:val="32"/>
        </w:rPr>
        <w:br w:type="textWrapping" w:clear="all"/>
      </w:r>
      <w:r w:rsidRPr="00A0181F">
        <w:rPr>
          <w:rFonts w:ascii="Verdana" w:eastAsia="Times New Roman" w:hAnsi="Verdana" w:cs="Calibri Light"/>
        </w:rPr>
        <w:t>Configuring an SVI for VLAN 1</w:t>
      </w:r>
      <w:r>
        <w:rPr>
          <w:rFonts w:ascii="Verdana" w:eastAsia="Times New Roman" w:hAnsi="Verdana" w:cs="Calibri Light"/>
        </w:rPr>
        <w:t>3</w:t>
      </w:r>
      <w:r w:rsidRPr="00A0181F">
        <w:rPr>
          <w:rFonts w:ascii="Verdana" w:eastAsia="Times New Roman" w:hAnsi="Verdana" w:cs="Calibri Light"/>
        </w:rPr>
        <w:t>0</w:t>
      </w:r>
      <w:r>
        <w:rPr>
          <w:rFonts w:ascii="Verdana" w:eastAsia="Times New Roman" w:hAnsi="Verdana" w:cs="Calibri Light"/>
        </w:rPr>
        <w:t xml:space="preserve"> on L3SW3</w:t>
      </w:r>
    </w:p>
    <w:p w14:paraId="75B80B93" w14:textId="77777777" w:rsidR="00A0181F" w:rsidRPr="00A0181F" w:rsidRDefault="00A0181F">
      <w:pPr>
        <w:rPr>
          <w:rFonts w:ascii="Verdana" w:eastAsia="Times New Roman" w:hAnsi="Verdana" w:cs="Calibri Light"/>
        </w:rPr>
      </w:pPr>
    </w:p>
    <w:p w14:paraId="04C023DB" w14:textId="7ACC923A" w:rsidR="00FE254A" w:rsidRDefault="00FE254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1512C5B1" wp14:editId="2B87F3EF">
            <wp:extent cx="5896798" cy="558242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8">
                      <a:extLst>
                        <a:ext uri="{28A0092B-C50C-407E-A947-70E740481C1C}">
                          <a14:useLocalDpi xmlns:a14="http://schemas.microsoft.com/office/drawing/2010/main" val="0"/>
                        </a:ext>
                      </a:extLst>
                    </a:blip>
                    <a:stretch>
                      <a:fillRect/>
                    </a:stretch>
                  </pic:blipFill>
                  <pic:spPr>
                    <a:xfrm>
                      <a:off x="0" y="0"/>
                      <a:ext cx="5896798" cy="5582429"/>
                    </a:xfrm>
                    <a:prstGeom prst="rect">
                      <a:avLst/>
                    </a:prstGeom>
                  </pic:spPr>
                </pic:pic>
              </a:graphicData>
            </a:graphic>
          </wp:inline>
        </w:drawing>
      </w:r>
    </w:p>
    <w:p w14:paraId="66707A02" w14:textId="780D85DA" w:rsidR="00640DD7" w:rsidRPr="00FE254A" w:rsidRDefault="00FE254A">
      <w:pPr>
        <w:rPr>
          <w:rFonts w:ascii="Verdana" w:eastAsia="Times New Roman" w:hAnsi="Verdana" w:cs="Calibri Light"/>
          <w:highlight w:val="yellow"/>
        </w:rPr>
      </w:pPr>
      <w:r w:rsidRPr="00FE254A">
        <w:rPr>
          <w:rFonts w:ascii="Verdana" w:eastAsia="Times New Roman" w:hAnsi="Verdana" w:cs="Calibri Light"/>
          <w:highlight w:val="yellow"/>
        </w:rPr>
        <w:lastRenderedPageBreak/>
        <w:t>From the earlier note:</w:t>
      </w:r>
    </w:p>
    <w:p w14:paraId="39D4FF52" w14:textId="1A6FE043" w:rsidR="00FE254A" w:rsidRDefault="00FE254A">
      <w:pPr>
        <w:rPr>
          <w:rFonts w:ascii="Verdana" w:eastAsia="Times New Roman" w:hAnsi="Verdana" w:cs="Calibri Light"/>
        </w:rPr>
      </w:pPr>
      <w:r w:rsidRPr="00FE254A">
        <w:rPr>
          <w:rFonts w:ascii="Verdana" w:eastAsia="Times New Roman" w:hAnsi="Verdana" w:cs="Calibri Light"/>
          <w:highlight w:val="yellow"/>
        </w:rPr>
        <w:t>SW1 “show interfaces trunk”</w:t>
      </w:r>
    </w:p>
    <w:p w14:paraId="50FB2FB9" w14:textId="24FDC0C5" w:rsidR="0073085D" w:rsidRDefault="0073085D">
      <w:pPr>
        <w:rPr>
          <w:rFonts w:ascii="Verdana" w:eastAsia="Times New Roman" w:hAnsi="Verdana" w:cs="Calibri Light"/>
        </w:rPr>
      </w:pPr>
      <w:r>
        <w:rPr>
          <w:rFonts w:ascii="Verdana" w:eastAsia="Times New Roman" w:hAnsi="Verdana" w:cs="Calibri Light"/>
          <w:noProof/>
        </w:rPr>
        <w:drawing>
          <wp:inline distT="0" distB="0" distL="0" distR="0" wp14:anchorId="2C428222" wp14:editId="2884668C">
            <wp:extent cx="5943600" cy="550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9">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inline>
        </w:drawing>
      </w:r>
    </w:p>
    <w:p w14:paraId="7E3D47FD" w14:textId="609482B1" w:rsidR="0073085D" w:rsidRDefault="0073085D" w:rsidP="0073085D">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2</w:t>
      </w:r>
      <w:r w:rsidRPr="00FE254A">
        <w:rPr>
          <w:rFonts w:ascii="Verdana" w:eastAsia="Times New Roman" w:hAnsi="Verdana" w:cs="Calibri Light"/>
          <w:highlight w:val="yellow"/>
        </w:rPr>
        <w:t xml:space="preserve"> “show interfaces trunk”</w:t>
      </w:r>
    </w:p>
    <w:p w14:paraId="35D91451" w14:textId="6410BA18" w:rsidR="0073085D" w:rsidRDefault="004342A5">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650151EB" wp14:editId="715FC93C">
            <wp:extent cx="5943600" cy="5208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0">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14:paraId="1316D822" w14:textId="1372ECBE" w:rsidR="004342A5" w:rsidRDefault="004342A5" w:rsidP="004342A5">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3</w:t>
      </w:r>
      <w:r w:rsidRPr="00FE254A">
        <w:rPr>
          <w:rFonts w:ascii="Verdana" w:eastAsia="Times New Roman" w:hAnsi="Verdana" w:cs="Calibri Light"/>
          <w:highlight w:val="yellow"/>
        </w:rPr>
        <w:t xml:space="preserve"> “show interfaces trunk”</w:t>
      </w:r>
    </w:p>
    <w:p w14:paraId="3AF0F025" w14:textId="63A24284" w:rsidR="009D01B8" w:rsidRDefault="009D01B8" w:rsidP="004342A5">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62DEB737" wp14:editId="51A888C7">
            <wp:extent cx="5943600" cy="539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1">
                      <a:extLst>
                        <a:ext uri="{28A0092B-C50C-407E-A947-70E740481C1C}">
                          <a14:useLocalDpi xmlns:a14="http://schemas.microsoft.com/office/drawing/2010/main" val="0"/>
                        </a:ext>
                      </a:extLst>
                    </a:blip>
                    <a:stretch>
                      <a:fillRect/>
                    </a:stretch>
                  </pic:blipFill>
                  <pic:spPr>
                    <a:xfrm>
                      <a:off x="0" y="0"/>
                      <a:ext cx="5943600" cy="5391150"/>
                    </a:xfrm>
                    <a:prstGeom prst="rect">
                      <a:avLst/>
                    </a:prstGeom>
                  </pic:spPr>
                </pic:pic>
              </a:graphicData>
            </a:graphic>
          </wp:inline>
        </w:drawing>
      </w:r>
    </w:p>
    <w:p w14:paraId="5108EBB2" w14:textId="60C42259" w:rsidR="009D01B8" w:rsidRDefault="009D01B8" w:rsidP="009D01B8">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4</w:t>
      </w:r>
      <w:r w:rsidRPr="00FE254A">
        <w:rPr>
          <w:rFonts w:ascii="Verdana" w:eastAsia="Times New Roman" w:hAnsi="Verdana" w:cs="Calibri Light"/>
          <w:highlight w:val="yellow"/>
        </w:rPr>
        <w:t xml:space="preserve"> “show interfaces trunk”</w:t>
      </w:r>
    </w:p>
    <w:p w14:paraId="70C00F46" w14:textId="6C9BE2F9" w:rsidR="004342A5" w:rsidRDefault="00A00C3A">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722E92C5" wp14:editId="4D1E9A5B">
            <wp:extent cx="5943600" cy="5144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2">
                      <a:extLst>
                        <a:ext uri="{28A0092B-C50C-407E-A947-70E740481C1C}">
                          <a14:useLocalDpi xmlns:a14="http://schemas.microsoft.com/office/drawing/2010/main" val="0"/>
                        </a:ext>
                      </a:extLst>
                    </a:blip>
                    <a:stretch>
                      <a:fillRect/>
                    </a:stretch>
                  </pic:blipFill>
                  <pic:spPr>
                    <a:xfrm>
                      <a:off x="0" y="0"/>
                      <a:ext cx="5943600" cy="5144135"/>
                    </a:xfrm>
                    <a:prstGeom prst="rect">
                      <a:avLst/>
                    </a:prstGeom>
                  </pic:spPr>
                </pic:pic>
              </a:graphicData>
            </a:graphic>
          </wp:inline>
        </w:drawing>
      </w:r>
    </w:p>
    <w:p w14:paraId="6F240036" w14:textId="6675F3CC" w:rsidR="00A00C3A" w:rsidRDefault="00A00C3A" w:rsidP="00A00C3A">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5</w:t>
      </w:r>
      <w:r w:rsidRPr="00FE254A">
        <w:rPr>
          <w:rFonts w:ascii="Verdana" w:eastAsia="Times New Roman" w:hAnsi="Verdana" w:cs="Calibri Light"/>
          <w:highlight w:val="yellow"/>
        </w:rPr>
        <w:t xml:space="preserve"> “show interfaces trunk”</w:t>
      </w:r>
    </w:p>
    <w:p w14:paraId="335F6EA2" w14:textId="5DA32D70" w:rsidR="00A00C3A" w:rsidRDefault="006E16F3">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0C679AC3" wp14:editId="7B699E38">
            <wp:extent cx="5943600" cy="5201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3">
                      <a:extLst>
                        <a:ext uri="{28A0092B-C50C-407E-A947-70E740481C1C}">
                          <a14:useLocalDpi xmlns:a14="http://schemas.microsoft.com/office/drawing/2010/main" val="0"/>
                        </a:ext>
                      </a:extLst>
                    </a:blip>
                    <a:stretch>
                      <a:fillRect/>
                    </a:stretch>
                  </pic:blipFill>
                  <pic:spPr>
                    <a:xfrm>
                      <a:off x="0" y="0"/>
                      <a:ext cx="5943600" cy="5201920"/>
                    </a:xfrm>
                    <a:prstGeom prst="rect">
                      <a:avLst/>
                    </a:prstGeom>
                  </pic:spPr>
                </pic:pic>
              </a:graphicData>
            </a:graphic>
          </wp:inline>
        </w:drawing>
      </w:r>
    </w:p>
    <w:p w14:paraId="6F16AFDF" w14:textId="6560D1F9" w:rsidR="006E16F3" w:rsidRDefault="006E16F3" w:rsidP="006E16F3">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6</w:t>
      </w:r>
      <w:r w:rsidRPr="00FE254A">
        <w:rPr>
          <w:rFonts w:ascii="Verdana" w:eastAsia="Times New Roman" w:hAnsi="Verdana" w:cs="Calibri Light"/>
          <w:highlight w:val="yellow"/>
        </w:rPr>
        <w:t xml:space="preserve"> “show interfaces trunk”</w:t>
      </w:r>
    </w:p>
    <w:p w14:paraId="581314ED" w14:textId="77777777" w:rsidR="006E16F3" w:rsidRPr="00FE254A" w:rsidRDefault="006E16F3">
      <w:pPr>
        <w:rPr>
          <w:rFonts w:ascii="Verdana" w:eastAsia="Times New Roman" w:hAnsi="Verdana" w:cs="Calibri Light"/>
        </w:rPr>
      </w:pPr>
    </w:p>
    <w:p w14:paraId="665B85E2" w14:textId="14F8305F" w:rsidR="00640DD7" w:rsidRDefault="00640DD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0646B4E" wp14:editId="7EAB1228">
            <wp:extent cx="5420481" cy="482032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4">
                      <a:extLst>
                        <a:ext uri="{28A0092B-C50C-407E-A947-70E740481C1C}">
                          <a14:useLocalDpi xmlns:a14="http://schemas.microsoft.com/office/drawing/2010/main" val="0"/>
                        </a:ext>
                      </a:extLst>
                    </a:blip>
                    <a:stretch>
                      <a:fillRect/>
                    </a:stretch>
                  </pic:blipFill>
                  <pic:spPr>
                    <a:xfrm>
                      <a:off x="0" y="0"/>
                      <a:ext cx="5420481" cy="4820323"/>
                    </a:xfrm>
                    <a:prstGeom prst="rect">
                      <a:avLst/>
                    </a:prstGeom>
                  </pic:spPr>
                </pic:pic>
              </a:graphicData>
            </a:graphic>
          </wp:inline>
        </w:drawing>
      </w:r>
    </w:p>
    <w:p w14:paraId="5F13D735" w14:textId="5DFB84B4" w:rsidR="00D3312C" w:rsidRDefault="00640DD7">
      <w:pPr>
        <w:rPr>
          <w:rFonts w:ascii="Verdana" w:eastAsia="Times New Roman" w:hAnsi="Verdana" w:cs="Calibri Light"/>
        </w:rPr>
      </w:pPr>
      <w:r>
        <w:rPr>
          <w:rFonts w:ascii="Verdana" w:eastAsia="Times New Roman" w:hAnsi="Verdana" w:cs="Calibri Light"/>
        </w:rPr>
        <w:t xml:space="preserve">The thing to note here is the tracert command that I ran with the destination of the DHCP server at 192.168.4.1. We can see that the first hop is from PC0 to </w:t>
      </w:r>
      <w:proofErr w:type="spellStart"/>
      <w:proofErr w:type="gramStart"/>
      <w:r>
        <w:rPr>
          <w:rFonts w:ascii="Verdana" w:eastAsia="Times New Roman" w:hAnsi="Verdana" w:cs="Calibri Light"/>
        </w:rPr>
        <w:t>it’s</w:t>
      </w:r>
      <w:proofErr w:type="spellEnd"/>
      <w:proofErr w:type="gramEnd"/>
      <w:r>
        <w:rPr>
          <w:rFonts w:ascii="Verdana" w:eastAsia="Times New Roman" w:hAnsi="Verdana" w:cs="Calibri Light"/>
        </w:rPr>
        <w:t xml:space="preserve"> default gateway, 192.168.3.254, and then to the DHCP server at 192.168.4.1. If the DHCP server were in the same broadcast domain, that first hop to the default gateway would not be neede</w:t>
      </w:r>
      <w:r w:rsidR="0066199D">
        <w:rPr>
          <w:rFonts w:ascii="Verdana" w:eastAsia="Times New Roman" w:hAnsi="Verdana" w:cs="Calibri Light"/>
        </w:rPr>
        <w:t>d</w:t>
      </w:r>
      <w:r>
        <w:rPr>
          <w:rFonts w:ascii="Verdana" w:eastAsia="Times New Roman" w:hAnsi="Verdana" w:cs="Calibri Light"/>
        </w:rPr>
        <w:t>, since they would be in the same subnet. Since I have separated the LAN into different VLAN’s, inter-VLAN routing is needed, which is why traffic first went to PC0’s default gateway.</w:t>
      </w:r>
      <w:r w:rsidR="0066199D">
        <w:rPr>
          <w:rFonts w:ascii="Verdana" w:eastAsia="Times New Roman" w:hAnsi="Verdana" w:cs="Calibri Light"/>
        </w:rPr>
        <w:t xml:space="preserve"> This shows that the VLAN’s are operational and working as intended</w:t>
      </w:r>
      <w:r w:rsidR="00E23112">
        <w:rPr>
          <w:rFonts w:ascii="Verdana" w:eastAsia="Times New Roman" w:hAnsi="Verdana" w:cs="Calibri Light"/>
        </w:rPr>
        <w:t xml:space="preserve"> for Fenrir Site 1.</w:t>
      </w:r>
    </w:p>
    <w:p w14:paraId="151EDE3C" w14:textId="2E8B85A2" w:rsidR="00D3312C" w:rsidRDefault="00D3312C">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39926601" wp14:editId="293E19A4">
            <wp:extent cx="5943600" cy="5591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5">
                      <a:extLst>
                        <a:ext uri="{28A0092B-C50C-407E-A947-70E740481C1C}">
                          <a14:useLocalDpi xmlns:a14="http://schemas.microsoft.com/office/drawing/2010/main" val="0"/>
                        </a:ext>
                      </a:extLst>
                    </a:blip>
                    <a:stretch>
                      <a:fillRect/>
                    </a:stretch>
                  </pic:blipFill>
                  <pic:spPr>
                    <a:xfrm>
                      <a:off x="0" y="0"/>
                      <a:ext cx="5943600" cy="5591175"/>
                    </a:xfrm>
                    <a:prstGeom prst="rect">
                      <a:avLst/>
                    </a:prstGeom>
                  </pic:spPr>
                </pic:pic>
              </a:graphicData>
            </a:graphic>
          </wp:inline>
        </w:drawing>
      </w:r>
    </w:p>
    <w:p w14:paraId="4213DE95" w14:textId="025FAA29" w:rsidR="00D3312C" w:rsidRPr="00640DD7" w:rsidRDefault="00D3312C">
      <w:pPr>
        <w:rPr>
          <w:rFonts w:ascii="Verdana" w:eastAsia="Times New Roman" w:hAnsi="Verdana" w:cs="Calibri Light"/>
        </w:rPr>
      </w:pPr>
      <w:r>
        <w:rPr>
          <w:rFonts w:ascii="Verdana" w:eastAsia="Times New Roman" w:hAnsi="Verdana" w:cs="Calibri Light"/>
        </w:rPr>
        <w:t>The tracert from PC6 to DHCP Server2 at 192.168.4.6 goes through PC6’s default gateway first, just like from PC0 to DHCP Server1, proving that the VLAN/SVI configuration is functioning properly.</w:t>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lastRenderedPageBreak/>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76"/>
      <w:footerReference w:type="default" r:id="rId77"/>
      <w:headerReference w:type="first" r:id="rId78"/>
      <w:footerReference w:type="first" r:id="rId79"/>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1164" w14:textId="77777777" w:rsidR="00B16169" w:rsidRDefault="00B16169" w:rsidP="00862194">
      <w:pPr>
        <w:spacing w:after="0" w:line="240" w:lineRule="auto"/>
      </w:pPr>
      <w:r>
        <w:separator/>
      </w:r>
    </w:p>
  </w:endnote>
  <w:endnote w:type="continuationSeparator" w:id="0">
    <w:p w14:paraId="4D635950" w14:textId="77777777" w:rsidR="00B16169" w:rsidRDefault="00B16169" w:rsidP="00862194">
      <w:pPr>
        <w:spacing w:after="0" w:line="240" w:lineRule="auto"/>
      </w:pPr>
      <w:r>
        <w:continuationSeparator/>
      </w:r>
    </w:p>
  </w:endnote>
  <w:endnote w:type="continuationNotice" w:id="1">
    <w:p w14:paraId="291EA705" w14:textId="77777777" w:rsidR="00B16169" w:rsidRDefault="00B161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FB82B" w14:textId="77777777" w:rsidR="00B16169" w:rsidRDefault="00B16169" w:rsidP="00862194">
      <w:pPr>
        <w:spacing w:after="0" w:line="240" w:lineRule="auto"/>
      </w:pPr>
      <w:r>
        <w:separator/>
      </w:r>
    </w:p>
  </w:footnote>
  <w:footnote w:type="continuationSeparator" w:id="0">
    <w:p w14:paraId="1E241EA8" w14:textId="77777777" w:rsidR="00B16169" w:rsidRDefault="00B16169" w:rsidP="00862194">
      <w:pPr>
        <w:spacing w:after="0" w:line="240" w:lineRule="auto"/>
      </w:pPr>
      <w:r>
        <w:continuationSeparator/>
      </w:r>
    </w:p>
  </w:footnote>
  <w:footnote w:type="continuationNotice" w:id="1">
    <w:p w14:paraId="4D0BE1C1" w14:textId="77777777" w:rsidR="00B16169" w:rsidRDefault="00B161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74909"/>
    <w:rsid w:val="00081A19"/>
    <w:rsid w:val="00087D65"/>
    <w:rsid w:val="00095BF9"/>
    <w:rsid w:val="00096B21"/>
    <w:rsid w:val="000A37AC"/>
    <w:rsid w:val="000B6F70"/>
    <w:rsid w:val="000C4C91"/>
    <w:rsid w:val="000C5F6F"/>
    <w:rsid w:val="000E4F67"/>
    <w:rsid w:val="000F31DB"/>
    <w:rsid w:val="00124955"/>
    <w:rsid w:val="00134E54"/>
    <w:rsid w:val="0015204E"/>
    <w:rsid w:val="00156BEC"/>
    <w:rsid w:val="00161C9F"/>
    <w:rsid w:val="00197165"/>
    <w:rsid w:val="001A19E9"/>
    <w:rsid w:val="001A730B"/>
    <w:rsid w:val="001F02E8"/>
    <w:rsid w:val="002015B5"/>
    <w:rsid w:val="00250926"/>
    <w:rsid w:val="00280043"/>
    <w:rsid w:val="00294AB4"/>
    <w:rsid w:val="0029798A"/>
    <w:rsid w:val="002C0D8D"/>
    <w:rsid w:val="002C16D5"/>
    <w:rsid w:val="002C4C71"/>
    <w:rsid w:val="002D15A7"/>
    <w:rsid w:val="002E096D"/>
    <w:rsid w:val="00300618"/>
    <w:rsid w:val="00305DC8"/>
    <w:rsid w:val="00323C0F"/>
    <w:rsid w:val="0033134D"/>
    <w:rsid w:val="003318D1"/>
    <w:rsid w:val="00362206"/>
    <w:rsid w:val="003D563F"/>
    <w:rsid w:val="00403D1C"/>
    <w:rsid w:val="00426FAC"/>
    <w:rsid w:val="004342A5"/>
    <w:rsid w:val="00462CA7"/>
    <w:rsid w:val="004643AC"/>
    <w:rsid w:val="00465CCB"/>
    <w:rsid w:val="004678E4"/>
    <w:rsid w:val="00467D28"/>
    <w:rsid w:val="004915E4"/>
    <w:rsid w:val="00494926"/>
    <w:rsid w:val="00496AA3"/>
    <w:rsid w:val="004A6F66"/>
    <w:rsid w:val="004B00B8"/>
    <w:rsid w:val="004B51CA"/>
    <w:rsid w:val="004C202F"/>
    <w:rsid w:val="004D29E7"/>
    <w:rsid w:val="004E1D30"/>
    <w:rsid w:val="004E3314"/>
    <w:rsid w:val="004F6A73"/>
    <w:rsid w:val="005002F8"/>
    <w:rsid w:val="0051428A"/>
    <w:rsid w:val="00523AB3"/>
    <w:rsid w:val="00571BEF"/>
    <w:rsid w:val="005739A8"/>
    <w:rsid w:val="005A5073"/>
    <w:rsid w:val="005C4239"/>
    <w:rsid w:val="005C58C1"/>
    <w:rsid w:val="005D2B90"/>
    <w:rsid w:val="005D618F"/>
    <w:rsid w:val="005F687A"/>
    <w:rsid w:val="005F7EFE"/>
    <w:rsid w:val="00640DD7"/>
    <w:rsid w:val="00642C3A"/>
    <w:rsid w:val="006437DF"/>
    <w:rsid w:val="0066199D"/>
    <w:rsid w:val="006838E1"/>
    <w:rsid w:val="006B2640"/>
    <w:rsid w:val="006B3189"/>
    <w:rsid w:val="006B617F"/>
    <w:rsid w:val="006C0F36"/>
    <w:rsid w:val="006CB78E"/>
    <w:rsid w:val="006D5320"/>
    <w:rsid w:val="006E16F3"/>
    <w:rsid w:val="00716ECA"/>
    <w:rsid w:val="007236AB"/>
    <w:rsid w:val="0073085D"/>
    <w:rsid w:val="007324F8"/>
    <w:rsid w:val="007509EC"/>
    <w:rsid w:val="0075182A"/>
    <w:rsid w:val="00790517"/>
    <w:rsid w:val="007A49ED"/>
    <w:rsid w:val="007F5BD9"/>
    <w:rsid w:val="008445F7"/>
    <w:rsid w:val="00844C9C"/>
    <w:rsid w:val="00862194"/>
    <w:rsid w:val="00872AE9"/>
    <w:rsid w:val="00885741"/>
    <w:rsid w:val="008A0A47"/>
    <w:rsid w:val="008A6767"/>
    <w:rsid w:val="008B3452"/>
    <w:rsid w:val="008B435B"/>
    <w:rsid w:val="008C01E0"/>
    <w:rsid w:val="008D0545"/>
    <w:rsid w:val="00914141"/>
    <w:rsid w:val="00990C0A"/>
    <w:rsid w:val="00993097"/>
    <w:rsid w:val="009AB12F"/>
    <w:rsid w:val="009D01B8"/>
    <w:rsid w:val="009D54F6"/>
    <w:rsid w:val="009E34C9"/>
    <w:rsid w:val="009F3FEA"/>
    <w:rsid w:val="00A00C3A"/>
    <w:rsid w:val="00A0181F"/>
    <w:rsid w:val="00A1064A"/>
    <w:rsid w:val="00A12A2F"/>
    <w:rsid w:val="00A12D04"/>
    <w:rsid w:val="00A1563C"/>
    <w:rsid w:val="00A17126"/>
    <w:rsid w:val="00A26454"/>
    <w:rsid w:val="00A37E64"/>
    <w:rsid w:val="00A4111C"/>
    <w:rsid w:val="00A53311"/>
    <w:rsid w:val="00A77F02"/>
    <w:rsid w:val="00A949AC"/>
    <w:rsid w:val="00AA0157"/>
    <w:rsid w:val="00AA3C86"/>
    <w:rsid w:val="00AA43A1"/>
    <w:rsid w:val="00AE11AB"/>
    <w:rsid w:val="00AE6AFF"/>
    <w:rsid w:val="00AE7710"/>
    <w:rsid w:val="00AF678C"/>
    <w:rsid w:val="00B16169"/>
    <w:rsid w:val="00B24CF9"/>
    <w:rsid w:val="00B27A03"/>
    <w:rsid w:val="00B324DC"/>
    <w:rsid w:val="00B37D80"/>
    <w:rsid w:val="00B4310E"/>
    <w:rsid w:val="00B50D91"/>
    <w:rsid w:val="00B62E8A"/>
    <w:rsid w:val="00B75CB2"/>
    <w:rsid w:val="00B76DB9"/>
    <w:rsid w:val="00B81BB0"/>
    <w:rsid w:val="00B824B5"/>
    <w:rsid w:val="00B83B04"/>
    <w:rsid w:val="00B83C14"/>
    <w:rsid w:val="00B85B8A"/>
    <w:rsid w:val="00BB2A13"/>
    <w:rsid w:val="00BB7F38"/>
    <w:rsid w:val="00BC0030"/>
    <w:rsid w:val="00BC1E46"/>
    <w:rsid w:val="00BC4523"/>
    <w:rsid w:val="00BD1742"/>
    <w:rsid w:val="00BD7547"/>
    <w:rsid w:val="00BE1ACB"/>
    <w:rsid w:val="00C02599"/>
    <w:rsid w:val="00C108E8"/>
    <w:rsid w:val="00C16FFB"/>
    <w:rsid w:val="00C174DD"/>
    <w:rsid w:val="00C321FF"/>
    <w:rsid w:val="00C34A49"/>
    <w:rsid w:val="00C40ECC"/>
    <w:rsid w:val="00C44C87"/>
    <w:rsid w:val="00C46704"/>
    <w:rsid w:val="00C47537"/>
    <w:rsid w:val="00C70F11"/>
    <w:rsid w:val="00C729F7"/>
    <w:rsid w:val="00C86AF6"/>
    <w:rsid w:val="00CB5107"/>
    <w:rsid w:val="00CC7D4B"/>
    <w:rsid w:val="00CF3E90"/>
    <w:rsid w:val="00D278BF"/>
    <w:rsid w:val="00D3312C"/>
    <w:rsid w:val="00D33CA9"/>
    <w:rsid w:val="00D42DEF"/>
    <w:rsid w:val="00D5690F"/>
    <w:rsid w:val="00D60AEB"/>
    <w:rsid w:val="00D663A9"/>
    <w:rsid w:val="00DA2B05"/>
    <w:rsid w:val="00DA3670"/>
    <w:rsid w:val="00DE30D1"/>
    <w:rsid w:val="00E17254"/>
    <w:rsid w:val="00E23112"/>
    <w:rsid w:val="00E3072A"/>
    <w:rsid w:val="00E313C3"/>
    <w:rsid w:val="00E35FAA"/>
    <w:rsid w:val="00E55707"/>
    <w:rsid w:val="00E611AB"/>
    <w:rsid w:val="00E74755"/>
    <w:rsid w:val="00E811A1"/>
    <w:rsid w:val="00E964AF"/>
    <w:rsid w:val="00E96617"/>
    <w:rsid w:val="00EA4112"/>
    <w:rsid w:val="00EB75AC"/>
    <w:rsid w:val="00ED225F"/>
    <w:rsid w:val="00EE4E62"/>
    <w:rsid w:val="00F0624F"/>
    <w:rsid w:val="00F27062"/>
    <w:rsid w:val="00F34CB0"/>
    <w:rsid w:val="00F47C4A"/>
    <w:rsid w:val="00F61025"/>
    <w:rsid w:val="00F63E14"/>
    <w:rsid w:val="00F74CA5"/>
    <w:rsid w:val="00F855CC"/>
    <w:rsid w:val="00F87C30"/>
    <w:rsid w:val="00F922E3"/>
    <w:rsid w:val="00FA4D21"/>
    <w:rsid w:val="00FB06AC"/>
    <w:rsid w:val="00FB5BC3"/>
    <w:rsid w:val="00FD4446"/>
    <w:rsid w:val="00FE254A"/>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16" Type="http://schemas.openxmlformats.org/officeDocument/2006/relationships/image" Target="media/image5.PNG"/><Relationship Id="rId11" Type="http://schemas.openxmlformats.org/officeDocument/2006/relationships/endnotes" Target="endnotes.xm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9.PNG"/><Relationship Id="rId79"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image" Target="media/image46.png"/><Relationship Id="rId82"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6.png"/><Relationship Id="rId72" Type="http://schemas.openxmlformats.org/officeDocument/2006/relationships/image" Target="media/image57.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omments" Target="comments.xml"/><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9.PNG"/><Relationship Id="rId41" Type="http://schemas.microsoft.com/office/2018/08/relationships/commentsExtensible" Target="commentsExtensible.xml"/><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header" Target="header2.xml"/><Relationship Id="rId8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microsoft.com/office/2011/relationships/commentsExtended" Target="commentsExtended.xml"/><Relationship Id="rId34" Type="http://schemas.openxmlformats.org/officeDocument/2006/relationships/image" Target="media/image23.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header" Target="header1.xml"/><Relationship Id="rId7" Type="http://schemas.openxmlformats.org/officeDocument/2006/relationships/styles" Target="styles.xml"/><Relationship Id="rId71" Type="http://schemas.openxmlformats.org/officeDocument/2006/relationships/image" Target="media/image56.PNG"/><Relationship Id="rId2" Type="http://schemas.openxmlformats.org/officeDocument/2006/relationships/customXml" Target="../customXml/item2.xml"/><Relationship Id="rId29" Type="http://schemas.openxmlformats.org/officeDocument/2006/relationships/image" Target="media/image18.PNG"/><Relationship Id="rId24" Type="http://schemas.openxmlformats.org/officeDocument/2006/relationships/image" Target="media/image13.PNG"/><Relationship Id="rId40" Type="http://schemas.microsoft.com/office/2016/09/relationships/commentsIds" Target="commentsIds.xml"/><Relationship Id="rId45" Type="http://schemas.openxmlformats.org/officeDocument/2006/relationships/image" Target="media/image30.PNG"/><Relationship Id="rId66" Type="http://schemas.openxmlformats.org/officeDocument/2006/relationships/image" Target="media/image51.PNG"/></Relationships>
</file>

<file path=word/_rels/footer1.xml.rels><?xml version="1.0" encoding="UTF-8" standalone="yes"?>
<Relationships xmlns="http://schemas.openxmlformats.org/package/2006/relationships"><Relationship Id="rId1" Type="http://schemas.openxmlformats.org/officeDocument/2006/relationships/image" Target="media/image61.jpg"/></Relationships>
</file>

<file path=word/_rels/footer2.xml.rels><?xml version="1.0" encoding="UTF-8" standalone="yes"?>
<Relationships xmlns="http://schemas.openxmlformats.org/package/2006/relationships"><Relationship Id="rId1" Type="http://schemas.openxmlformats.org/officeDocument/2006/relationships/image" Target="media/image6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31</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78</cp:revision>
  <dcterms:created xsi:type="dcterms:W3CDTF">2024-03-13T20:36:00Z</dcterms:created>
  <dcterms:modified xsi:type="dcterms:W3CDTF">2024-05-26T20:44:00Z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