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7F90" w14:textId="62B0C88B" w:rsidR="00037EF8" w:rsidRPr="00245DF9" w:rsidRDefault="00037EF8" w:rsidP="00037EF8">
      <w:pPr>
        <w:shd w:val="clear" w:color="auto" w:fill="FFFFFF"/>
        <w:spacing w:after="7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Практическая работа №</w:t>
      </w:r>
      <w:r w:rsidR="000B28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 </w:t>
      </w:r>
      <w:r w:rsidRPr="00984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</w:t>
      </w:r>
      <w:r w:rsidR="00984780" w:rsidRPr="00984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                              </w:t>
      </w:r>
      <w:r w:rsidRPr="00037EF8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eastAsia="ru-RU"/>
        </w:rPr>
        <w:t>Фамилия Имя________________</w:t>
      </w:r>
    </w:p>
    <w:p w14:paraId="76A79E90" w14:textId="77777777" w:rsidR="00037EF8" w:rsidRPr="00245DF9" w:rsidRDefault="00037EF8" w:rsidP="00037EF8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45D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1. </w:t>
      </w:r>
      <w:r w:rsidRPr="00245D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основе данных, приведённых в тексте, сделайте необходимые расчёты и заполните таблицу.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45D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(Для расчётов воспользуйтесь калькулятором.)</w:t>
      </w:r>
    </w:p>
    <w:tbl>
      <w:tblPr>
        <w:tblW w:w="109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9"/>
        <w:gridCol w:w="4536"/>
      </w:tblGrid>
      <w:tr w:rsidR="00037EF8" w:rsidRPr="00245DF9" w14:paraId="565D7D87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7ADFB1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Субъекты РФ, по территории которых протекает река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E459FF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7B861811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A5817A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Исток</w:t>
            </w:r>
            <w:r w:rsidR="00984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,/ </w:t>
            </w:r>
            <w:r w:rsidR="00984780"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Устье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51290" w14:textId="77777777" w:rsidR="00037EF8" w:rsidRPr="00245DF9" w:rsidRDefault="00037EF8" w:rsidP="002224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31154C81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564AD2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 истока, м</w:t>
            </w:r>
            <w:r w:rsidR="00984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r w:rsidR="00984780"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Высота устья, м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8143DD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3559D021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24B4D3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Длина, км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39D2D4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0EFB7CF8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9255E8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Падение, м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F68FE7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2060D672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5E6DF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Уклон, см/км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6DC5E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5D670089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F9427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Природные зоны, которые пересекает река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B3739B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37EF8" w:rsidRPr="00245DF9" w14:paraId="37045C4E" w14:textId="77777777" w:rsidTr="00984780">
        <w:tc>
          <w:tcPr>
            <w:tcW w:w="6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8C7218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Хозяйственное использование реки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01D2E4" w14:textId="77777777" w:rsidR="00037EF8" w:rsidRPr="00245DF9" w:rsidRDefault="00037EF8" w:rsidP="00222443">
            <w:pPr>
              <w:spacing w:before="75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5D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                  </w:t>
            </w:r>
          </w:p>
        </w:tc>
      </w:tr>
    </w:tbl>
    <w:p w14:paraId="3D55F042" w14:textId="77777777" w:rsidR="00037EF8" w:rsidRPr="00245DF9" w:rsidRDefault="00037EF8" w:rsidP="00037E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EA61D7" w14:textId="402C03E4" w:rsidR="00037EF8" w:rsidRPr="001D21D5" w:rsidRDefault="00037EF8" w:rsidP="001D21D5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Ангара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 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река в Восточной Сибири, крупный правый приток Енисея, протекает по территории Иркутской области и Красноярского края. Протяжённость Ангары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 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1779 км. По водности она является второй рекой-притоком в России после Алдана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 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притока Лены. Ангара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 </w:t>
      </w:r>
      <w:r w:rsidRPr="0098478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единственная река, вытекающая из озера Байкал, которое лежит на высоте 456 м над уровнем моря. Высота уреза воды при впадении Ангары в Енисей составляет 76 м над уровнем моря. По берегам Ангары раскинулись таёжные леса из лиственницы, пихты, ели и кедра, лишь в верхнем течении встречаются участки лесостепей. Для Ангары характерно весенне-летнее половодье, которое длится с конца апреля по конец июня, а с первой половины ноября до середины мая Ангара обычно скована льдом. Ангара имеет важнейшее хозяйственное значение для всего региона, прежде всего энергетическое. На реке построены четыре гидроэлектростанции и водохранилища, которые формируют Ангарский каскад ГЭС. Важную роль играет судоходство, которое осуществляется на четырёх обособленных участках реки, поскольку из-за сложности гидрологических условий единого судоходного пути нет. На Ангаре развито рыболовство, здесь водится более 30 видов рыб, её считают одной из самых рыбных рек России.</w:t>
      </w:r>
    </w:p>
    <w:p w14:paraId="2FB87276" w14:textId="77777777" w:rsidR="00127A8A" w:rsidRPr="00127A8A" w:rsidRDefault="00037EF8" w:rsidP="00127A8A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45D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2. </w:t>
      </w:r>
      <w:r w:rsidR="00127A8A" w:rsidRPr="00127A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Описание озера </w:t>
      </w:r>
      <w:r w:rsidR="00984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Байкал </w:t>
      </w:r>
      <w:r w:rsidR="00127A8A" w:rsidRPr="00127A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 плану.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62"/>
        <w:gridCol w:w="4620"/>
      </w:tblGrid>
      <w:tr w:rsidR="00127A8A" w14:paraId="0DEB3561" w14:textId="77777777" w:rsidTr="00984780">
        <w:tc>
          <w:tcPr>
            <w:tcW w:w="6062" w:type="dxa"/>
          </w:tcPr>
          <w:p w14:paraId="520BEE5C" w14:textId="77777777" w:rsidR="00127A8A" w:rsidRPr="00127A8A" w:rsidRDefault="00127A8A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Географическое положение</w:t>
            </w:r>
          </w:p>
          <w:p w14:paraId="2EC422EE" w14:textId="77777777" w:rsidR="00127A8A" w:rsidRP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0" w:type="dxa"/>
          </w:tcPr>
          <w:p w14:paraId="357CC054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558642F6" w14:textId="77777777" w:rsidTr="00984780">
        <w:tc>
          <w:tcPr>
            <w:tcW w:w="6062" w:type="dxa"/>
          </w:tcPr>
          <w:p w14:paraId="136B7C12" w14:textId="77777777" w:rsidR="00127A8A" w:rsidRPr="00127A8A" w:rsidRDefault="00127A8A" w:rsidP="00984780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Географические координаты </w:t>
            </w:r>
            <w:r w:rsidR="009847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острова Ольхон</w:t>
            </w:r>
          </w:p>
        </w:tc>
        <w:tc>
          <w:tcPr>
            <w:tcW w:w="4620" w:type="dxa"/>
          </w:tcPr>
          <w:p w14:paraId="1D836A00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78C9FB7A" w14:textId="77777777" w:rsidTr="00984780">
        <w:trPr>
          <w:trHeight w:val="601"/>
        </w:trPr>
        <w:tc>
          <w:tcPr>
            <w:tcW w:w="6062" w:type="dxa"/>
          </w:tcPr>
          <w:p w14:paraId="1AC3C3B7" w14:textId="77777777" w:rsidR="00127A8A" w:rsidRPr="00127A8A" w:rsidRDefault="00127A8A" w:rsidP="00127A8A">
            <w:pPr>
              <w:pStyle w:val="a6"/>
              <w:numPr>
                <w:ilvl w:val="0"/>
                <w:numId w:val="2"/>
              </w:numPr>
              <w:spacing w:after="75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 каком направлени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от Москвы расположено данное озеро?</w:t>
            </w:r>
          </w:p>
        </w:tc>
        <w:tc>
          <w:tcPr>
            <w:tcW w:w="4620" w:type="dxa"/>
          </w:tcPr>
          <w:p w14:paraId="63380FFB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1C5D5CE9" w14:textId="77777777" w:rsidTr="00984780">
        <w:tc>
          <w:tcPr>
            <w:tcW w:w="6062" w:type="dxa"/>
          </w:tcPr>
          <w:p w14:paraId="77C17BB7" w14:textId="77777777" w:rsidR="00127A8A" w:rsidRPr="00984780" w:rsidRDefault="00984780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Происхождение озёрной котловины</w:t>
            </w:r>
          </w:p>
        </w:tc>
        <w:tc>
          <w:tcPr>
            <w:tcW w:w="4620" w:type="dxa"/>
          </w:tcPr>
          <w:p w14:paraId="54B41A2F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984780" w14:paraId="729DCE64" w14:textId="77777777" w:rsidTr="00984780">
        <w:tc>
          <w:tcPr>
            <w:tcW w:w="6062" w:type="dxa"/>
          </w:tcPr>
          <w:p w14:paraId="44C21655" w14:textId="77777777" w:rsidR="00984780" w:rsidRDefault="00984780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Возраст котловины.</w:t>
            </w:r>
          </w:p>
        </w:tc>
        <w:tc>
          <w:tcPr>
            <w:tcW w:w="4620" w:type="dxa"/>
          </w:tcPr>
          <w:p w14:paraId="64DFA3DA" w14:textId="77777777" w:rsidR="00984780" w:rsidRDefault="00984780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4D96F857" w14:textId="77777777" w:rsidTr="00984780">
        <w:tc>
          <w:tcPr>
            <w:tcW w:w="6062" w:type="dxa"/>
          </w:tcPr>
          <w:p w14:paraId="2B03B742" w14:textId="77777777" w:rsidR="00127A8A" w:rsidRDefault="00984780" w:rsidP="00984780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Какие формы рельефа окружают озеро?</w:t>
            </w:r>
          </w:p>
          <w:p w14:paraId="489A2C3A" w14:textId="77777777" w:rsidR="00984780" w:rsidRPr="00127A8A" w:rsidRDefault="00984780" w:rsidP="00984780">
            <w:pPr>
              <w:pStyle w:val="a6"/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0" w:type="dxa"/>
          </w:tcPr>
          <w:p w14:paraId="5D9F9153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01CE2237" w14:textId="77777777" w:rsidTr="00984780">
        <w:tc>
          <w:tcPr>
            <w:tcW w:w="6062" w:type="dxa"/>
          </w:tcPr>
          <w:p w14:paraId="33C1FD9E" w14:textId="77777777" w:rsidR="00127A8A" w:rsidRPr="00127A8A" w:rsidRDefault="00127A8A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Сточное или бессточное.</w:t>
            </w:r>
          </w:p>
        </w:tc>
        <w:tc>
          <w:tcPr>
            <w:tcW w:w="4620" w:type="dxa"/>
          </w:tcPr>
          <w:p w14:paraId="342B7256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984780" w14:paraId="2FA98EF6" w14:textId="77777777" w:rsidTr="00984780">
        <w:tc>
          <w:tcPr>
            <w:tcW w:w="6062" w:type="dxa"/>
          </w:tcPr>
          <w:p w14:paraId="5C034AB5" w14:textId="77777777" w:rsidR="00984780" w:rsidRDefault="00984780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Какие реки впадают, вытекают из озера?</w:t>
            </w:r>
          </w:p>
          <w:p w14:paraId="0555DA7A" w14:textId="77777777" w:rsidR="00984780" w:rsidRDefault="00984780" w:rsidP="00984780">
            <w:pPr>
              <w:pStyle w:val="a6"/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  <w:p w14:paraId="49AB20D5" w14:textId="77777777" w:rsidR="00984780" w:rsidRPr="00127A8A" w:rsidRDefault="00984780" w:rsidP="00984780">
            <w:pPr>
              <w:pStyle w:val="a6"/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0" w:type="dxa"/>
          </w:tcPr>
          <w:p w14:paraId="45177328" w14:textId="77777777" w:rsidR="00984780" w:rsidRDefault="00984780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984780" w14:paraId="4603F40D" w14:textId="77777777" w:rsidTr="00984780">
        <w:tc>
          <w:tcPr>
            <w:tcW w:w="6062" w:type="dxa"/>
          </w:tcPr>
          <w:p w14:paraId="16DE4D82" w14:textId="77777777" w:rsidR="00984780" w:rsidRPr="00127A8A" w:rsidRDefault="00984780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Пресное или солёное</w:t>
            </w:r>
          </w:p>
        </w:tc>
        <w:tc>
          <w:tcPr>
            <w:tcW w:w="4620" w:type="dxa"/>
          </w:tcPr>
          <w:p w14:paraId="69503B68" w14:textId="77777777" w:rsidR="00984780" w:rsidRDefault="00984780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127A8A" w14:paraId="4B1FA30A" w14:textId="77777777" w:rsidTr="00984780">
        <w:tc>
          <w:tcPr>
            <w:tcW w:w="6062" w:type="dxa"/>
          </w:tcPr>
          <w:p w14:paraId="20B66673" w14:textId="77777777" w:rsidR="00127A8A" w:rsidRPr="00127A8A" w:rsidRDefault="00127A8A" w:rsidP="00127A8A">
            <w:pPr>
              <w:pStyle w:val="a6"/>
              <w:numPr>
                <w:ilvl w:val="0"/>
                <w:numId w:val="2"/>
              </w:num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127A8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Хозяйственное использование озера.</w:t>
            </w:r>
          </w:p>
          <w:p w14:paraId="10850772" w14:textId="77777777" w:rsidR="00127A8A" w:rsidRP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0" w:type="dxa"/>
          </w:tcPr>
          <w:p w14:paraId="15F105C4" w14:textId="77777777" w:rsidR="00127A8A" w:rsidRDefault="00127A8A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2122B831" w14:textId="77777777" w:rsidR="001D21D5" w:rsidRDefault="001D21D5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5A7B66B2" w14:textId="3E31CEDE" w:rsidR="001D21D5" w:rsidRDefault="001D21D5" w:rsidP="00127A8A">
            <w:pPr>
              <w:spacing w:after="7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44B2EA6" w14:textId="77777777" w:rsidR="00037EF8" w:rsidRPr="00037EF8" w:rsidRDefault="00037EF8" w:rsidP="00037EF8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5D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3. </w:t>
      </w:r>
      <w:r w:rsidRPr="00037E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Распределите реки России, приведённые в списке, в соответствии с бассейнами океанов, к которым они относятся. Запишите названия рек в соответствующие ячейки таблицы. Реки:</w:t>
      </w:r>
    </w:p>
    <w:p w14:paraId="53493A1F" w14:textId="77777777" w:rsidR="00037EF8" w:rsidRDefault="00037EF8" w:rsidP="00037E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037E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Урал, Ангара, Днепр, Нижняя Тунгуска, Кубань, Волга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 Нева.</w:t>
      </w:r>
    </w:p>
    <w:p w14:paraId="3B478A5C" w14:textId="77777777" w:rsidR="00037EF8" w:rsidRPr="00037EF8" w:rsidRDefault="00037EF8" w:rsidP="00037E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544"/>
        <w:gridCol w:w="3118"/>
      </w:tblGrid>
      <w:tr w:rsidR="00037EF8" w:rsidRPr="00037EF8" w14:paraId="70EBC5E1" w14:textId="77777777" w:rsidTr="00037EF8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DED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3AFC2" w14:textId="77777777" w:rsidR="00037EF8" w:rsidRPr="00037EF8" w:rsidRDefault="00037EF8" w:rsidP="00037EF8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Бассейн Северного</w:t>
            </w:r>
          </w:p>
          <w:p w14:paraId="36CA7221" w14:textId="77777777" w:rsidR="00037EF8" w:rsidRPr="00037EF8" w:rsidRDefault="00037EF8" w:rsidP="00037EF8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Ледовитого океана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DED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892EDD" w14:textId="77777777" w:rsidR="00037EF8" w:rsidRPr="00037EF8" w:rsidRDefault="00037EF8" w:rsidP="00037EF8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Бассейн Атлантического</w:t>
            </w:r>
          </w:p>
          <w:p w14:paraId="1CD783B8" w14:textId="77777777" w:rsidR="00037EF8" w:rsidRPr="00037EF8" w:rsidRDefault="00037EF8" w:rsidP="00037EF8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океана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DED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E4DC80" w14:textId="77777777" w:rsidR="00037EF8" w:rsidRPr="00037EF8" w:rsidRDefault="00037EF8" w:rsidP="00037EF8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Бассейн внутреннего стока</w:t>
            </w:r>
          </w:p>
        </w:tc>
      </w:tr>
      <w:tr w:rsidR="00037EF8" w:rsidRPr="00037EF8" w14:paraId="6DA905BA" w14:textId="77777777" w:rsidTr="00037EF8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4AA922" w14:textId="77777777" w:rsidR="00037EF8" w:rsidRDefault="00037EF8" w:rsidP="00037EF8">
            <w:pPr>
              <w:spacing w:beforeAutospacing="1"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20134F76" w14:textId="78ACB939" w:rsidR="000B28C0" w:rsidRPr="00037EF8" w:rsidRDefault="000B28C0" w:rsidP="00037EF8">
            <w:pPr>
              <w:spacing w:beforeAutospacing="1"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DC2C20" w14:textId="77777777" w:rsidR="00037EF8" w:rsidRPr="00037EF8" w:rsidRDefault="00037EF8" w:rsidP="00037EF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           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957B53" w14:textId="77777777" w:rsidR="00037EF8" w:rsidRPr="00037EF8" w:rsidRDefault="00037EF8" w:rsidP="00037EF8">
            <w:pPr>
              <w:spacing w:before="75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37E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                      </w:t>
            </w:r>
          </w:p>
        </w:tc>
      </w:tr>
    </w:tbl>
    <w:p w14:paraId="084DA3F7" w14:textId="77777777" w:rsidR="00037EF8" w:rsidRDefault="00037EF8" w:rsidP="00037EF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97E3B8" w14:textId="77777777" w:rsidR="0098067B" w:rsidRPr="00037EF8" w:rsidRDefault="00037EF8">
      <w:pPr>
        <w:rPr>
          <w:rFonts w:ascii="Times New Roman" w:hAnsi="Times New Roman" w:cs="Times New Roman"/>
          <w:sz w:val="24"/>
          <w:szCs w:val="24"/>
        </w:rPr>
      </w:pPr>
      <w:r w:rsidRPr="00037EF8">
        <w:rPr>
          <w:rFonts w:ascii="Times New Roman" w:hAnsi="Times New Roman" w:cs="Times New Roman"/>
          <w:b/>
          <w:sz w:val="24"/>
          <w:szCs w:val="24"/>
        </w:rPr>
        <w:t>Задание 4.</w:t>
      </w:r>
      <w:r w:rsidRPr="00037EF8">
        <w:rPr>
          <w:rFonts w:ascii="Times New Roman" w:hAnsi="Times New Roman" w:cs="Times New Roman"/>
          <w:sz w:val="24"/>
          <w:szCs w:val="24"/>
        </w:rPr>
        <w:t xml:space="preserve"> Заполнить таблицу.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37EF8" w:rsidRPr="00037EF8" w14:paraId="2B5F534F" w14:textId="77777777" w:rsidTr="00037EF8">
        <w:tc>
          <w:tcPr>
            <w:tcW w:w="3485" w:type="dxa"/>
          </w:tcPr>
          <w:p w14:paraId="4F07CB08" w14:textId="77777777" w:rsidR="00037EF8" w:rsidRPr="00037EF8" w:rsidRDefault="00037EF8" w:rsidP="00037E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37E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Типы озёрных котловин</w:t>
            </w:r>
          </w:p>
        </w:tc>
        <w:tc>
          <w:tcPr>
            <w:tcW w:w="3485" w:type="dxa"/>
          </w:tcPr>
          <w:p w14:paraId="7904CCCB" w14:textId="77777777" w:rsidR="00037EF8" w:rsidRPr="00037EF8" w:rsidRDefault="00037EF8" w:rsidP="00037E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37E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происхождения</w:t>
            </w:r>
          </w:p>
        </w:tc>
        <w:tc>
          <w:tcPr>
            <w:tcW w:w="3486" w:type="dxa"/>
          </w:tcPr>
          <w:p w14:paraId="48316E3F" w14:textId="03367B1C" w:rsidR="00037EF8" w:rsidRPr="00037EF8" w:rsidRDefault="00037EF8" w:rsidP="00037EF8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37E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Примеры озёр</w:t>
            </w:r>
            <w:r w:rsidR="000B28C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(по 3 </w:t>
            </w:r>
            <w:proofErr w:type="spellStart"/>
            <w:r w:rsidR="000B28C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шт</w:t>
            </w:r>
            <w:proofErr w:type="spellEnd"/>
            <w:r w:rsidR="000B28C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)</w:t>
            </w:r>
          </w:p>
        </w:tc>
      </w:tr>
      <w:tr w:rsidR="00037EF8" w:rsidRPr="00037EF8" w14:paraId="2C33B724" w14:textId="77777777" w:rsidTr="00037EF8">
        <w:tc>
          <w:tcPr>
            <w:tcW w:w="3485" w:type="dxa"/>
          </w:tcPr>
          <w:p w14:paraId="030BD12C" w14:textId="77777777" w:rsidR="00037EF8" w:rsidRP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Тектонические</w:t>
            </w:r>
          </w:p>
        </w:tc>
        <w:tc>
          <w:tcPr>
            <w:tcW w:w="3485" w:type="dxa"/>
          </w:tcPr>
          <w:p w14:paraId="7A59F186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0584E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B1AC6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445CB" w14:textId="1C7865EE" w:rsidR="000B28C0" w:rsidRPr="00037EF8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5CD68185" w14:textId="5C1D93BF" w:rsidR="00037EF8" w:rsidRPr="00037EF8" w:rsidRDefault="00037EF8" w:rsidP="006472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7EF8" w:rsidRPr="00037EF8" w14:paraId="7F83F494" w14:textId="77777777" w:rsidTr="00037EF8">
        <w:tc>
          <w:tcPr>
            <w:tcW w:w="3485" w:type="dxa"/>
          </w:tcPr>
          <w:p w14:paraId="5705A22A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Вулканические</w:t>
            </w:r>
          </w:p>
          <w:p w14:paraId="0E2B070B" w14:textId="77777777" w:rsidR="00EF4277" w:rsidRPr="00037EF8" w:rsidRDefault="00EF42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5" w:type="dxa"/>
          </w:tcPr>
          <w:p w14:paraId="15EFD20A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2FCF1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91617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9E60C" w14:textId="57813C72" w:rsidR="000B28C0" w:rsidRPr="00037EF8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2DBB24EA" w14:textId="77777777" w:rsidR="00037EF8" w:rsidRP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7EF8" w:rsidRPr="00037EF8" w14:paraId="6EC6C1EB" w14:textId="77777777" w:rsidTr="00037EF8">
        <w:tc>
          <w:tcPr>
            <w:tcW w:w="3485" w:type="dxa"/>
          </w:tcPr>
          <w:p w14:paraId="044ACE3A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Ледниковые</w:t>
            </w:r>
          </w:p>
          <w:p w14:paraId="44D62F4F" w14:textId="77777777" w:rsidR="00EF4277" w:rsidRPr="00037EF8" w:rsidRDefault="00EF42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5" w:type="dxa"/>
          </w:tcPr>
          <w:p w14:paraId="6FAEB14D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F9010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75F93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1B1EE" w14:textId="71A69678" w:rsidR="000B28C0" w:rsidRPr="00037EF8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5873D532" w14:textId="77777777" w:rsidR="00037EF8" w:rsidRP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7EF8" w:rsidRPr="00037EF8" w14:paraId="05B56101" w14:textId="77777777" w:rsidTr="00037EF8">
        <w:tc>
          <w:tcPr>
            <w:tcW w:w="3485" w:type="dxa"/>
          </w:tcPr>
          <w:p w14:paraId="5A0A3DA5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Остаточные</w:t>
            </w:r>
          </w:p>
          <w:p w14:paraId="55EBC4B9" w14:textId="77777777" w:rsidR="00EF4277" w:rsidRPr="00037EF8" w:rsidRDefault="00EF42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5" w:type="dxa"/>
          </w:tcPr>
          <w:p w14:paraId="1570E430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5AF4D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73A04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6C89E" w14:textId="1692E4FB" w:rsidR="000B28C0" w:rsidRPr="00037EF8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40AB4651" w14:textId="77777777" w:rsidR="00037EF8" w:rsidRP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7EF8" w:rsidRPr="00037EF8" w14:paraId="4E9464C6" w14:textId="77777777" w:rsidTr="00037EF8">
        <w:tc>
          <w:tcPr>
            <w:tcW w:w="3485" w:type="dxa"/>
          </w:tcPr>
          <w:p w14:paraId="1A571318" w14:textId="77777777" w:rsidR="00037EF8" w:rsidRDefault="00EF4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Термокарстовые</w:t>
            </w:r>
          </w:p>
          <w:p w14:paraId="19844E3F" w14:textId="77777777" w:rsidR="00EF4277" w:rsidRPr="00037EF8" w:rsidRDefault="00EF42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5" w:type="dxa"/>
          </w:tcPr>
          <w:p w14:paraId="345BFD68" w14:textId="77777777" w:rsid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8FFD5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5D8D7" w14:textId="77777777" w:rsidR="000B28C0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BA8827" w14:textId="557B7DCC" w:rsidR="000B28C0" w:rsidRPr="00037EF8" w:rsidRDefault="000B28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2605FBAA" w14:textId="77777777" w:rsidR="00037EF8" w:rsidRPr="00037EF8" w:rsidRDefault="00037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EAECBA" w14:textId="77777777" w:rsidR="00037EF8" w:rsidRDefault="00037EF8"/>
    <w:p w14:paraId="28886B85" w14:textId="77777777" w:rsidR="00EF4277" w:rsidRDefault="00EF4277" w:rsidP="00EF4277">
      <w:pPr>
        <w:rPr>
          <w:rFonts w:ascii="Times New Roman" w:hAnsi="Times New Roman" w:cs="Times New Roman"/>
          <w:sz w:val="24"/>
          <w:szCs w:val="24"/>
        </w:rPr>
      </w:pPr>
      <w:r w:rsidRPr="00EF427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EF4277">
        <w:rPr>
          <w:rFonts w:ascii="Times New Roman" w:hAnsi="Times New Roman" w:cs="Times New Roman"/>
          <w:b/>
          <w:sz w:val="24"/>
          <w:szCs w:val="24"/>
        </w:rPr>
        <w:t>.</w:t>
      </w:r>
      <w:r w:rsidRPr="00EF4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Почему происходит образование болот?</w:t>
      </w:r>
      <w:r w:rsidR="006472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2E70F4FC" w14:textId="77777777" w:rsidR="000B28C0" w:rsidRDefault="000B28C0" w:rsidP="00EF4277">
      <w:pPr>
        <w:rPr>
          <w:rFonts w:ascii="Times New Roman" w:hAnsi="Times New Roman" w:cs="Times New Roman"/>
          <w:sz w:val="24"/>
          <w:szCs w:val="24"/>
        </w:rPr>
      </w:pPr>
    </w:p>
    <w:p w14:paraId="64F11809" w14:textId="77777777" w:rsidR="000B28C0" w:rsidRDefault="000B28C0" w:rsidP="00EF4277">
      <w:pPr>
        <w:rPr>
          <w:rFonts w:ascii="Times New Roman" w:hAnsi="Times New Roman" w:cs="Times New Roman"/>
          <w:sz w:val="24"/>
          <w:szCs w:val="24"/>
        </w:rPr>
      </w:pPr>
    </w:p>
    <w:p w14:paraId="14919FE4" w14:textId="3E733626" w:rsidR="00647248" w:rsidRPr="00EF4277" w:rsidRDefault="00647248" w:rsidP="00EF4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Какова роль болот в природе? ______________________________________________________________________________________________________________________________________________________________________________</w:t>
      </w:r>
    </w:p>
    <w:p w14:paraId="31AFA7C0" w14:textId="77777777" w:rsidR="00EF4277" w:rsidRDefault="00EF4277"/>
    <w:sectPr w:rsidR="00EF4277" w:rsidSect="00037E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270C"/>
    <w:multiLevelType w:val="hybridMultilevel"/>
    <w:tmpl w:val="AD46E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756D7"/>
    <w:multiLevelType w:val="hybridMultilevel"/>
    <w:tmpl w:val="497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6109E"/>
    <w:multiLevelType w:val="hybridMultilevel"/>
    <w:tmpl w:val="497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02E94"/>
    <w:multiLevelType w:val="hybridMultilevel"/>
    <w:tmpl w:val="497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EF8"/>
    <w:rsid w:val="00037EF8"/>
    <w:rsid w:val="000B28C0"/>
    <w:rsid w:val="00100272"/>
    <w:rsid w:val="00127A8A"/>
    <w:rsid w:val="001D21D5"/>
    <w:rsid w:val="00647248"/>
    <w:rsid w:val="0098067B"/>
    <w:rsid w:val="00984780"/>
    <w:rsid w:val="00EF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A5BB6"/>
  <w15:docId w15:val="{567BBDA0-EE89-4E58-ACDF-3B9932D3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E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ftmargin">
    <w:name w:val="left_margin"/>
    <w:basedOn w:val="a"/>
    <w:rsid w:val="0003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3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037EF8"/>
    <w:pPr>
      <w:spacing w:after="0" w:line="240" w:lineRule="auto"/>
    </w:pPr>
  </w:style>
  <w:style w:type="table" w:styleId="a5">
    <w:name w:val="Table Grid"/>
    <w:basedOn w:val="a1"/>
    <w:uiPriority w:val="39"/>
    <w:rsid w:val="0003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27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Макаров Антон</cp:lastModifiedBy>
  <cp:revision>6</cp:revision>
  <cp:lastPrinted>2022-11-23T07:26:00Z</cp:lastPrinted>
  <dcterms:created xsi:type="dcterms:W3CDTF">2022-10-06T14:29:00Z</dcterms:created>
  <dcterms:modified xsi:type="dcterms:W3CDTF">2026-01-11T13:37:00Z</dcterms:modified>
</cp:coreProperties>
</file>