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Page 1</w:t>
        <w:br/>
        <w:t>Application ID : 8190391962081-04-04AASHISH PANTHIARGHAKHANCHICHHATRA DEV RURAL04MANI RAM PANTHI/SHARADA PANTHIINFORMATION TECHNOLOGYMANAGEMENT -&gt; MASTERCITIZENSHIP CERTIFICATEACADEMIC TRANSCRIPTEQUIVALENCE CERTIFICATEDEGREE AWARDED CERTIFICATEOFFER LETTER, ADMISSION CERTIFICATE, I-20INVOICE LETTERLANGUAGE TEST CERTIFICATESUPPORTING DOCUMENT (IF ANY OTHER, MENTIONHERE)UNIVERSITY OF WEST OF SCOTLAND, LONDON CAMPUSUNITED KINGDOM (UK)AASHISH PANTHIChhatra Dev Rural Municipality - 04, Arghakhanchi2081-04-049847411983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