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1B719" w14:textId="4929AE64" w:rsidR="00F84901" w:rsidRDefault="007C047E" w:rsidP="007C047E">
      <w:pPr>
        <w:pStyle w:val="a3"/>
        <w:numPr>
          <w:ilvl w:val="0"/>
          <w:numId w:val="1"/>
        </w:numPr>
        <w:ind w:leftChars="0"/>
      </w:pPr>
      <w:r w:rsidRPr="007C047E">
        <w:rPr>
          <w:rFonts w:hint="eastAsia"/>
        </w:rPr>
        <w:t>緒論</w:t>
      </w:r>
    </w:p>
    <w:p w14:paraId="79623F77" w14:textId="2F8906E0" w:rsidR="007C047E" w:rsidRDefault="007C047E" w:rsidP="007C047E"/>
    <w:p w14:paraId="2C283A04" w14:textId="77777777" w:rsidR="00601651" w:rsidRDefault="00601651" w:rsidP="003E7B29">
      <w:pPr>
        <w:ind w:firstLine="380"/>
        <w:rPr>
          <w:rFonts w:ascii="Arial" w:hAnsi="Arial" w:cs="Arial"/>
          <w:shd w:val="clear" w:color="auto" w:fill="FFFFFF"/>
        </w:rPr>
      </w:pPr>
    </w:p>
    <w:p w14:paraId="75DB1962" w14:textId="31E770D7" w:rsidR="003E7B29" w:rsidRDefault="00E30C26" w:rsidP="00035FE8">
      <w:pPr>
        <w:ind w:firstLine="380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APP(Ap</w:t>
      </w:r>
      <w:r>
        <w:rPr>
          <w:rFonts w:ascii="Arial" w:hAnsi="Arial" w:cs="Arial"/>
          <w:shd w:val="clear" w:color="auto" w:fill="FFFFFF"/>
        </w:rPr>
        <w:t>plication)</w:t>
      </w:r>
      <w:r>
        <w:rPr>
          <w:rFonts w:ascii="Arial" w:hAnsi="Arial" w:cs="Arial" w:hint="eastAsia"/>
          <w:shd w:val="clear" w:color="auto" w:fill="FFFFFF"/>
        </w:rPr>
        <w:t>是指應用程式的意思，原本不限於個人電腦上或是手機上</w:t>
      </w:r>
      <w:r w:rsidR="00035FE8">
        <w:rPr>
          <w:rFonts w:ascii="Arial" w:hAnsi="Arial" w:cs="Arial" w:hint="eastAsia"/>
          <w:shd w:val="clear" w:color="auto" w:fill="FFFFFF"/>
        </w:rPr>
        <w:t>的應用程式，</w:t>
      </w:r>
      <w:r>
        <w:rPr>
          <w:rFonts w:ascii="Arial" w:hAnsi="Arial" w:cs="Arial" w:hint="eastAsia"/>
          <w:shd w:val="clear" w:color="auto" w:fill="FFFFFF"/>
        </w:rPr>
        <w:t>只是在這個人手一支智慧型手機年代，</w:t>
      </w:r>
      <w:r>
        <w:rPr>
          <w:rFonts w:ascii="Arial" w:hAnsi="Arial" w:cs="Arial" w:hint="eastAsia"/>
          <w:shd w:val="clear" w:color="auto" w:fill="FFFFFF"/>
        </w:rPr>
        <w:t>APP</w:t>
      </w:r>
      <w:r>
        <w:rPr>
          <w:rFonts w:ascii="Arial" w:hAnsi="Arial" w:cs="Arial" w:hint="eastAsia"/>
          <w:shd w:val="clear" w:color="auto" w:fill="FFFFFF"/>
        </w:rPr>
        <w:t>有時特指手機應用程式</w:t>
      </w:r>
      <w:r w:rsidR="007B36B4">
        <w:rPr>
          <w:rFonts w:ascii="Arial" w:hAnsi="Arial" w:cs="Arial" w:hint="eastAsia"/>
          <w:shd w:val="clear" w:color="auto" w:fill="FFFFFF"/>
        </w:rPr>
        <w:t>，</w:t>
      </w:r>
      <w:r w:rsidR="007B36B4">
        <w:rPr>
          <w:rFonts w:ascii="Arial" w:hAnsi="Arial" w:cs="Arial" w:hint="eastAsia"/>
          <w:shd w:val="clear" w:color="auto" w:fill="FFFFFF"/>
        </w:rPr>
        <w:t>APP</w:t>
      </w:r>
      <w:r w:rsidR="007B36B4">
        <w:rPr>
          <w:rFonts w:ascii="Arial" w:hAnsi="Arial" w:cs="Arial" w:hint="eastAsia"/>
          <w:shd w:val="clear" w:color="auto" w:fill="FFFFFF"/>
        </w:rPr>
        <w:t>的</w:t>
      </w:r>
      <w:r w:rsidR="00BA1FF8">
        <w:rPr>
          <w:rFonts w:ascii="Arial" w:hAnsi="Arial" w:cs="Arial" w:hint="eastAsia"/>
          <w:shd w:val="clear" w:color="auto" w:fill="FFFFFF"/>
        </w:rPr>
        <w:t>型態包羅萬象，</w:t>
      </w:r>
      <w:r w:rsidR="003E7B29">
        <w:rPr>
          <w:rFonts w:ascii="Arial" w:hAnsi="Arial" w:cs="Arial" w:hint="eastAsia"/>
          <w:shd w:val="clear" w:color="auto" w:fill="FFFFFF"/>
        </w:rPr>
        <w:t>包括社群軟體、遊戲、生產性工具、音樂、教育等等，族繁不及備載。</w:t>
      </w:r>
      <w:r w:rsidR="00F02C17">
        <w:rPr>
          <w:rFonts w:ascii="Arial" w:hAnsi="Arial" w:cs="Arial" w:hint="eastAsia"/>
          <w:shd w:val="clear" w:color="auto" w:fill="FFFFFF"/>
        </w:rPr>
        <w:t>APP</w:t>
      </w:r>
      <w:r w:rsidR="00F02C17">
        <w:rPr>
          <w:rFonts w:ascii="Arial" w:hAnsi="Arial" w:cs="Arial" w:hint="eastAsia"/>
          <w:shd w:val="clear" w:color="auto" w:fill="FFFFFF"/>
        </w:rPr>
        <w:t>的存在無疑豐富了人們的生活使人們的生活更加便利。</w:t>
      </w:r>
    </w:p>
    <w:p w14:paraId="7B88E432" w14:textId="77777777" w:rsidR="003E7B29" w:rsidRDefault="003E7B29" w:rsidP="003E7B29">
      <w:pPr>
        <w:ind w:firstLine="380"/>
        <w:rPr>
          <w:rFonts w:ascii="Arial" w:hAnsi="Arial" w:cs="Arial"/>
          <w:shd w:val="clear" w:color="auto" w:fill="FFFFFF"/>
        </w:rPr>
      </w:pPr>
    </w:p>
    <w:p w14:paraId="7875960A" w14:textId="3717ABDA" w:rsidR="00BA1FF8" w:rsidRPr="001921F1" w:rsidRDefault="009368C1" w:rsidP="00E30C26">
      <w:pPr>
        <w:ind w:firstLine="380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分析</w:t>
      </w:r>
      <w:r>
        <w:rPr>
          <w:rFonts w:ascii="Arial" w:hAnsi="Arial" w:cs="Arial" w:hint="eastAsia"/>
          <w:shd w:val="clear" w:color="auto" w:fill="FFFFFF"/>
        </w:rPr>
        <w:t>APP</w:t>
      </w:r>
      <w:r>
        <w:rPr>
          <w:rFonts w:ascii="Arial" w:hAnsi="Arial" w:cs="Arial" w:hint="eastAsia"/>
          <w:shd w:val="clear" w:color="auto" w:fill="FFFFFF"/>
        </w:rPr>
        <w:t>市場是一件重要的事情，</w:t>
      </w:r>
      <w:r w:rsidR="00BA1FF8">
        <w:rPr>
          <w:rFonts w:ascii="Arial" w:hAnsi="Arial" w:cs="Arial" w:hint="eastAsia"/>
          <w:shd w:val="clear" w:color="auto" w:fill="FFFFFF"/>
        </w:rPr>
        <w:t>根據</w:t>
      </w:r>
      <w:r w:rsidR="00BA1FF8" w:rsidRPr="001921F1">
        <w:rPr>
          <w:rFonts w:ascii="Arial" w:hAnsi="Arial" w:cs="Arial"/>
          <w:shd w:val="clear" w:color="auto" w:fill="FFFFFF"/>
        </w:rPr>
        <w:t>Paolo Roma</w:t>
      </w:r>
      <w:r w:rsidR="00BA1FF8" w:rsidRPr="001921F1">
        <w:rPr>
          <w:rFonts w:ascii="Arial" w:hAnsi="Arial" w:cs="Arial" w:hint="eastAsia"/>
          <w:shd w:val="clear" w:color="auto" w:fill="FFFFFF"/>
        </w:rPr>
        <w:t>等人的研究，</w:t>
      </w:r>
      <w:r w:rsidR="00BA1FF8" w:rsidRPr="001921F1">
        <w:rPr>
          <w:rFonts w:ascii="Arial" w:hAnsi="Arial" w:cs="Arial" w:hint="eastAsia"/>
          <w:shd w:val="clear" w:color="auto" w:fill="FFFFFF"/>
        </w:rPr>
        <w:t>APP</w:t>
      </w:r>
      <w:r w:rsidR="00BA1FF8" w:rsidRPr="001921F1">
        <w:rPr>
          <w:rFonts w:ascii="Arial" w:hAnsi="Arial" w:cs="Arial" w:hint="eastAsia"/>
          <w:shd w:val="clear" w:color="auto" w:fill="FFFFFF"/>
        </w:rPr>
        <w:t>市場在</w:t>
      </w:r>
      <w:r w:rsidR="00BA1FF8" w:rsidRPr="001921F1">
        <w:rPr>
          <w:rFonts w:ascii="Arial" w:hAnsi="Arial" w:cs="Arial" w:hint="eastAsia"/>
          <w:shd w:val="clear" w:color="auto" w:fill="FFFFFF"/>
        </w:rPr>
        <w:t>2</w:t>
      </w:r>
      <w:r w:rsidR="00BA1FF8" w:rsidRPr="001921F1">
        <w:rPr>
          <w:rFonts w:ascii="Arial" w:hAnsi="Arial" w:cs="Arial"/>
          <w:shd w:val="clear" w:color="auto" w:fill="FFFFFF"/>
        </w:rPr>
        <w:t>016</w:t>
      </w:r>
      <w:r w:rsidR="00BA1FF8" w:rsidRPr="001921F1">
        <w:rPr>
          <w:rFonts w:ascii="Arial" w:hAnsi="Arial" w:cs="Arial" w:hint="eastAsia"/>
          <w:shd w:val="clear" w:color="auto" w:fill="FFFFFF"/>
        </w:rPr>
        <w:t>年就超過了</w:t>
      </w:r>
      <w:r w:rsidR="00BA1FF8" w:rsidRPr="001921F1">
        <w:rPr>
          <w:rFonts w:ascii="Arial" w:hAnsi="Arial" w:cs="Arial" w:hint="eastAsia"/>
          <w:shd w:val="clear" w:color="auto" w:fill="FFFFFF"/>
        </w:rPr>
        <w:t>4</w:t>
      </w:r>
      <w:r w:rsidR="00BA1FF8" w:rsidRPr="001921F1">
        <w:rPr>
          <w:rFonts w:ascii="Arial" w:hAnsi="Arial" w:cs="Arial"/>
          <w:shd w:val="clear" w:color="auto" w:fill="FFFFFF"/>
        </w:rPr>
        <w:t>60</w:t>
      </w:r>
      <w:r w:rsidR="00BA1FF8" w:rsidRPr="001921F1">
        <w:rPr>
          <w:rFonts w:ascii="Arial" w:hAnsi="Arial" w:cs="Arial" w:hint="eastAsia"/>
          <w:shd w:val="clear" w:color="auto" w:fill="FFFFFF"/>
        </w:rPr>
        <w:t>億美元的營收</w:t>
      </w:r>
      <w:r w:rsidR="003E7B29" w:rsidRPr="001921F1">
        <w:rPr>
          <w:rFonts w:ascii="Arial" w:hAnsi="Arial" w:cs="Arial" w:hint="eastAsia"/>
          <w:shd w:val="clear" w:color="auto" w:fill="FFFFFF"/>
        </w:rPr>
        <w:t>，而在</w:t>
      </w:r>
      <w:r w:rsidR="003E7B29" w:rsidRPr="001921F1">
        <w:rPr>
          <w:rFonts w:ascii="Arial" w:hAnsi="Arial" w:cs="Arial" w:hint="eastAsia"/>
          <w:shd w:val="clear" w:color="auto" w:fill="FFFFFF"/>
        </w:rPr>
        <w:t>2</w:t>
      </w:r>
      <w:r w:rsidR="003E7B29" w:rsidRPr="001921F1">
        <w:rPr>
          <w:rFonts w:ascii="Arial" w:hAnsi="Arial" w:cs="Arial"/>
          <w:shd w:val="clear" w:color="auto" w:fill="FFFFFF"/>
        </w:rPr>
        <w:t>020</w:t>
      </w:r>
      <w:r w:rsidR="003E7B29" w:rsidRPr="001921F1">
        <w:rPr>
          <w:rFonts w:ascii="Arial" w:hAnsi="Arial" w:cs="Arial" w:hint="eastAsia"/>
          <w:shd w:val="clear" w:color="auto" w:fill="FFFFFF"/>
        </w:rPr>
        <w:t>年</w:t>
      </w:r>
      <w:r w:rsidR="003E7B29" w:rsidRPr="001921F1">
        <w:rPr>
          <w:rFonts w:ascii="Arial" w:hAnsi="Arial" w:cs="Arial" w:hint="eastAsia"/>
          <w:shd w:val="clear" w:color="auto" w:fill="FFFFFF"/>
        </w:rPr>
        <w:t>1</w:t>
      </w:r>
      <w:r w:rsidR="003E7B29" w:rsidRPr="001921F1">
        <w:rPr>
          <w:rFonts w:ascii="Arial" w:hAnsi="Arial" w:cs="Arial" w:hint="eastAsia"/>
          <w:shd w:val="clear" w:color="auto" w:fill="FFFFFF"/>
        </w:rPr>
        <w:t>月</w:t>
      </w:r>
      <w:r w:rsidR="003E7B29" w:rsidRPr="001921F1">
        <w:rPr>
          <w:rFonts w:ascii="Arial" w:hAnsi="Arial" w:cs="Arial" w:hint="eastAsia"/>
          <w:shd w:val="clear" w:color="auto" w:fill="FFFFFF"/>
        </w:rPr>
        <w:t>8</w:t>
      </w:r>
      <w:r w:rsidR="003E7B29" w:rsidRPr="001921F1">
        <w:rPr>
          <w:rFonts w:ascii="Arial" w:hAnsi="Arial" w:cs="Arial" w:hint="eastAsia"/>
          <w:shd w:val="clear" w:color="auto" w:fill="FFFFFF"/>
        </w:rPr>
        <w:t>日的</w:t>
      </w:r>
      <w:r w:rsidR="003E7B29" w:rsidRPr="001921F1">
        <w:rPr>
          <w:rFonts w:ascii="Arial" w:hAnsi="Arial" w:cs="Arial" w:hint="eastAsia"/>
          <w:shd w:val="clear" w:color="auto" w:fill="FFFFFF"/>
        </w:rPr>
        <w:t>CNN</w:t>
      </w:r>
      <w:r w:rsidR="003E7B29" w:rsidRPr="001921F1">
        <w:rPr>
          <w:rFonts w:ascii="Arial" w:hAnsi="Arial" w:cs="Arial" w:hint="eastAsia"/>
          <w:shd w:val="clear" w:color="auto" w:fill="FFFFFF"/>
        </w:rPr>
        <w:t>報導中也指出</w:t>
      </w:r>
      <w:r w:rsidR="003E7B29" w:rsidRPr="001921F1">
        <w:rPr>
          <w:rFonts w:ascii="Arial" w:hAnsi="Arial" w:cs="Arial" w:hint="eastAsia"/>
          <w:shd w:val="clear" w:color="auto" w:fill="FFFFFF"/>
        </w:rPr>
        <w:t>I</w:t>
      </w:r>
      <w:r w:rsidR="001921F1" w:rsidRPr="001921F1">
        <w:rPr>
          <w:rFonts w:ascii="Arial" w:hAnsi="Arial" w:cs="Arial"/>
          <w:shd w:val="clear" w:color="auto" w:fill="FFFFFF"/>
        </w:rPr>
        <w:t>os</w:t>
      </w:r>
      <w:r w:rsidR="003E7B29" w:rsidRPr="001921F1">
        <w:rPr>
          <w:rFonts w:ascii="Arial" w:hAnsi="Arial" w:cs="Arial" w:hint="eastAsia"/>
          <w:shd w:val="clear" w:color="auto" w:fill="FFFFFF"/>
        </w:rPr>
        <w:t>系統的消費者在短短一個禮拜內就消費了</w:t>
      </w:r>
      <w:r w:rsidR="003E7B29" w:rsidRPr="001921F1">
        <w:rPr>
          <w:rFonts w:ascii="Arial" w:hAnsi="Arial" w:cs="Arial" w:hint="eastAsia"/>
          <w:shd w:val="clear" w:color="auto" w:fill="FFFFFF"/>
        </w:rPr>
        <w:t>1</w:t>
      </w:r>
      <w:r w:rsidR="003E7B29" w:rsidRPr="001921F1">
        <w:rPr>
          <w:rFonts w:ascii="Arial" w:hAnsi="Arial" w:cs="Arial"/>
          <w:shd w:val="clear" w:color="auto" w:fill="FFFFFF"/>
        </w:rPr>
        <w:t>4</w:t>
      </w:r>
      <w:r w:rsidR="003E7B29" w:rsidRPr="001921F1">
        <w:rPr>
          <w:rFonts w:ascii="Arial" w:hAnsi="Arial" w:cs="Arial" w:hint="eastAsia"/>
          <w:shd w:val="clear" w:color="auto" w:fill="FFFFFF"/>
        </w:rPr>
        <w:t>億美元</w:t>
      </w:r>
      <w:r w:rsidR="0059573B" w:rsidRPr="001921F1">
        <w:rPr>
          <w:rFonts w:ascii="Arial" w:hAnsi="Arial" w:cs="Arial" w:hint="eastAsia"/>
          <w:shd w:val="clear" w:color="auto" w:fill="FFFFFF"/>
        </w:rPr>
        <w:t>，種種數據顯示</w:t>
      </w:r>
      <w:r w:rsidR="0059573B" w:rsidRPr="001921F1">
        <w:rPr>
          <w:rFonts w:ascii="Arial" w:hAnsi="Arial" w:cs="Arial" w:hint="eastAsia"/>
          <w:shd w:val="clear" w:color="auto" w:fill="FFFFFF"/>
        </w:rPr>
        <w:t>APP</w:t>
      </w:r>
      <w:r w:rsidR="0059573B" w:rsidRPr="001921F1">
        <w:rPr>
          <w:rFonts w:ascii="Arial" w:hAnsi="Arial" w:cs="Arial" w:hint="eastAsia"/>
          <w:shd w:val="clear" w:color="auto" w:fill="FFFFFF"/>
        </w:rPr>
        <w:t>市場占據全球消費領域重要地位。</w:t>
      </w:r>
    </w:p>
    <w:p w14:paraId="2E233518" w14:textId="0D263CA4" w:rsidR="00F02C17" w:rsidRPr="001921F1" w:rsidRDefault="00F02C17" w:rsidP="00E30C26">
      <w:pPr>
        <w:ind w:firstLine="380"/>
        <w:rPr>
          <w:rFonts w:ascii="Arial" w:hAnsi="Arial" w:cs="Arial"/>
          <w:shd w:val="clear" w:color="auto" w:fill="FFFFFF"/>
        </w:rPr>
      </w:pPr>
    </w:p>
    <w:p w14:paraId="0EF10A24" w14:textId="32C13090" w:rsidR="00C46E02" w:rsidRPr="001921F1" w:rsidRDefault="009368C1" w:rsidP="00E30C26">
      <w:pPr>
        <w:ind w:firstLine="380"/>
        <w:rPr>
          <w:rFonts w:ascii="Arial" w:hAnsi="Arial" w:cs="Arial"/>
          <w:shd w:val="clear" w:color="auto" w:fill="FFFFFF"/>
        </w:rPr>
      </w:pPr>
      <w:r w:rsidRPr="001921F1">
        <w:rPr>
          <w:rFonts w:ascii="Arial" w:hAnsi="Arial" w:cs="Arial" w:hint="eastAsia"/>
          <w:shd w:val="clear" w:color="auto" w:fill="FFFFFF"/>
        </w:rPr>
        <w:t>而</w:t>
      </w:r>
      <w:r w:rsidR="00C46E02" w:rsidRPr="001921F1">
        <w:rPr>
          <w:rFonts w:ascii="Arial" w:hAnsi="Arial" w:cs="Arial" w:hint="eastAsia"/>
          <w:shd w:val="clear" w:color="auto" w:fill="FFFFFF"/>
        </w:rPr>
        <w:t>APP</w:t>
      </w:r>
      <w:r w:rsidR="00C46E02" w:rsidRPr="001921F1">
        <w:rPr>
          <w:rFonts w:ascii="Arial" w:hAnsi="Arial" w:cs="Arial" w:hint="eastAsia"/>
          <w:shd w:val="clear" w:color="auto" w:fill="FFFFFF"/>
        </w:rPr>
        <w:t>的收費大致可以分成三種，一種是免費型的</w:t>
      </w:r>
      <w:r w:rsidR="00C46E02" w:rsidRPr="001921F1">
        <w:rPr>
          <w:rFonts w:ascii="Arial" w:hAnsi="Arial" w:cs="Arial" w:hint="eastAsia"/>
          <w:shd w:val="clear" w:color="auto" w:fill="FFFFFF"/>
        </w:rPr>
        <w:t>APP</w:t>
      </w:r>
      <w:r w:rsidR="00C46E02" w:rsidRPr="001921F1">
        <w:rPr>
          <w:rFonts w:ascii="Arial" w:hAnsi="Arial" w:cs="Arial" w:hint="eastAsia"/>
          <w:shd w:val="clear" w:color="auto" w:fill="FFFFFF"/>
        </w:rPr>
        <w:t>，一種是買斷型的</w:t>
      </w:r>
      <w:r w:rsidR="00C46E02" w:rsidRPr="001921F1">
        <w:rPr>
          <w:rFonts w:ascii="Arial" w:hAnsi="Arial" w:cs="Arial" w:hint="eastAsia"/>
          <w:shd w:val="clear" w:color="auto" w:fill="FFFFFF"/>
        </w:rPr>
        <w:t>APP</w:t>
      </w:r>
      <w:r w:rsidR="00C46E02" w:rsidRPr="001921F1">
        <w:rPr>
          <w:rFonts w:ascii="Arial" w:hAnsi="Arial" w:cs="Arial" w:hint="eastAsia"/>
          <w:shd w:val="clear" w:color="auto" w:fill="FFFFFF"/>
        </w:rPr>
        <w:t>，最後一種則是</w:t>
      </w:r>
      <w:r w:rsidRPr="001921F1">
        <w:rPr>
          <w:rFonts w:ascii="Arial" w:hAnsi="Arial" w:cs="Arial" w:hint="eastAsia"/>
          <w:shd w:val="clear" w:color="auto" w:fill="FFFFFF"/>
        </w:rPr>
        <w:t>基本免費，但進階功能要收費的</w:t>
      </w:r>
      <w:r w:rsidRPr="001921F1">
        <w:rPr>
          <w:rFonts w:ascii="Arial" w:hAnsi="Arial" w:cs="Arial" w:hint="eastAsia"/>
          <w:shd w:val="clear" w:color="auto" w:fill="FFFFFF"/>
        </w:rPr>
        <w:t>APP(</w:t>
      </w:r>
      <w:r w:rsidRPr="001921F1">
        <w:rPr>
          <w:rFonts w:ascii="Arial" w:hAnsi="Arial" w:cs="Arial" w:hint="eastAsia"/>
          <w:shd w:val="clear" w:color="auto" w:fill="FFFFFF"/>
        </w:rPr>
        <w:t>以手機遊戲為主，也就是俗稱的</w:t>
      </w:r>
      <w:r w:rsidR="001921F1" w:rsidRPr="001921F1">
        <w:rPr>
          <w:rFonts w:ascii="Arial" w:hAnsi="Arial" w:cs="Arial" w:hint="eastAsia"/>
          <w:shd w:val="clear" w:color="auto" w:fill="FFFFFF"/>
        </w:rPr>
        <w:t>儲值或是課金行為</w:t>
      </w:r>
      <w:r w:rsidRPr="001921F1">
        <w:rPr>
          <w:rFonts w:ascii="Arial" w:hAnsi="Arial" w:cs="Arial" w:hint="eastAsia"/>
          <w:shd w:val="clear" w:color="auto" w:fill="FFFFFF"/>
        </w:rPr>
        <w:t>)</w:t>
      </w:r>
      <w:r w:rsidRPr="001921F1">
        <w:rPr>
          <w:rFonts w:ascii="Arial" w:hAnsi="Arial" w:cs="Arial" w:hint="eastAsia"/>
          <w:shd w:val="clear" w:color="auto" w:fill="FFFFFF"/>
        </w:rPr>
        <w:t>，第一種的營收主要來自於廣告，但不管是哪一種</w:t>
      </w:r>
      <w:r w:rsidRPr="001921F1">
        <w:rPr>
          <w:rFonts w:ascii="Arial" w:hAnsi="Arial" w:cs="Arial" w:hint="eastAsia"/>
          <w:shd w:val="clear" w:color="auto" w:fill="FFFFFF"/>
        </w:rPr>
        <w:t>APP</w:t>
      </w:r>
      <w:r w:rsidRPr="001921F1">
        <w:rPr>
          <w:rFonts w:ascii="Arial" w:hAnsi="Arial" w:cs="Arial" w:hint="eastAsia"/>
          <w:shd w:val="clear" w:color="auto" w:fill="FFFFFF"/>
        </w:rPr>
        <w:t>，下載量均為</w:t>
      </w:r>
      <w:r w:rsidRPr="001921F1">
        <w:rPr>
          <w:rFonts w:ascii="Arial" w:hAnsi="Arial" w:cs="Arial" w:hint="eastAsia"/>
          <w:shd w:val="clear" w:color="auto" w:fill="FFFFFF"/>
        </w:rPr>
        <w:t>APP</w:t>
      </w:r>
      <w:r w:rsidRPr="001921F1">
        <w:rPr>
          <w:rFonts w:ascii="Arial" w:hAnsi="Arial" w:cs="Arial" w:hint="eastAsia"/>
          <w:shd w:val="clear" w:color="auto" w:fill="FFFFFF"/>
        </w:rPr>
        <w:t>開發商最關注的一環。</w:t>
      </w:r>
    </w:p>
    <w:p w14:paraId="1C183A62" w14:textId="77777777" w:rsidR="00C46E02" w:rsidRPr="001921F1" w:rsidRDefault="00C46E02" w:rsidP="00E30C26">
      <w:pPr>
        <w:ind w:firstLine="380"/>
        <w:rPr>
          <w:rFonts w:ascii="Arial" w:hAnsi="Arial" w:cs="Arial"/>
          <w:shd w:val="clear" w:color="auto" w:fill="FFFFFF"/>
        </w:rPr>
      </w:pPr>
    </w:p>
    <w:p w14:paraId="1FDF33E3" w14:textId="05B96A73" w:rsidR="00F02C17" w:rsidRPr="001921F1" w:rsidRDefault="00F02C17" w:rsidP="00E30C26">
      <w:pPr>
        <w:ind w:firstLine="380"/>
        <w:rPr>
          <w:rFonts w:ascii="Arial" w:hAnsi="Arial" w:cs="Arial"/>
          <w:shd w:val="clear" w:color="auto" w:fill="FFFFFF"/>
        </w:rPr>
      </w:pPr>
      <w:r w:rsidRPr="001921F1">
        <w:rPr>
          <w:rFonts w:ascii="Arial" w:hAnsi="Arial" w:cs="Arial" w:hint="eastAsia"/>
          <w:shd w:val="clear" w:color="auto" w:fill="FFFFFF"/>
        </w:rPr>
        <w:t>智慧型手機的作業系統主要分成兩種，第一種是以</w:t>
      </w:r>
      <w:r w:rsidRPr="001921F1">
        <w:rPr>
          <w:rFonts w:ascii="Arial" w:hAnsi="Arial" w:cs="Arial" w:hint="eastAsia"/>
          <w:shd w:val="clear" w:color="auto" w:fill="FFFFFF"/>
        </w:rPr>
        <w:t>A</w:t>
      </w:r>
      <w:r w:rsidR="00035FE8" w:rsidRPr="001921F1">
        <w:rPr>
          <w:rFonts w:ascii="Arial" w:hAnsi="Arial" w:cs="Arial"/>
          <w:shd w:val="clear" w:color="auto" w:fill="FFFFFF"/>
        </w:rPr>
        <w:t>pple</w:t>
      </w:r>
      <w:r w:rsidRPr="001921F1">
        <w:rPr>
          <w:rFonts w:ascii="Arial" w:hAnsi="Arial" w:cs="Arial" w:hint="eastAsia"/>
          <w:shd w:val="clear" w:color="auto" w:fill="FFFFFF"/>
        </w:rPr>
        <w:t>公司開發的</w:t>
      </w:r>
      <w:r w:rsidR="005D7D62">
        <w:rPr>
          <w:rFonts w:ascii="Arial" w:hAnsi="Arial" w:cs="Arial" w:hint="eastAsia"/>
          <w:shd w:val="clear" w:color="auto" w:fill="FFFFFF"/>
        </w:rPr>
        <w:t>i</w:t>
      </w:r>
      <w:r w:rsidR="005D7D62">
        <w:rPr>
          <w:rFonts w:ascii="Arial" w:hAnsi="Arial" w:cs="Arial"/>
          <w:shd w:val="clear" w:color="auto" w:fill="FFFFFF"/>
        </w:rPr>
        <w:t>OS</w:t>
      </w:r>
      <w:r w:rsidRPr="001921F1">
        <w:rPr>
          <w:rFonts w:ascii="Arial" w:hAnsi="Arial" w:cs="Arial" w:hint="eastAsia"/>
          <w:shd w:val="clear" w:color="auto" w:fill="FFFFFF"/>
        </w:rPr>
        <w:t>作業系統，另外一種則是</w:t>
      </w:r>
      <w:r w:rsidRPr="001921F1">
        <w:rPr>
          <w:rFonts w:ascii="Arial" w:hAnsi="Arial" w:cs="Arial" w:hint="eastAsia"/>
          <w:shd w:val="clear" w:color="auto" w:fill="FFFFFF"/>
        </w:rPr>
        <w:t>G</w:t>
      </w:r>
      <w:r w:rsidR="00035FE8" w:rsidRPr="001921F1">
        <w:rPr>
          <w:rFonts w:ascii="Arial" w:hAnsi="Arial" w:cs="Arial"/>
          <w:shd w:val="clear" w:color="auto" w:fill="FFFFFF"/>
        </w:rPr>
        <w:t>oogle</w:t>
      </w:r>
      <w:r w:rsidRPr="001921F1">
        <w:rPr>
          <w:rFonts w:ascii="Arial" w:hAnsi="Arial" w:cs="Arial" w:hint="eastAsia"/>
          <w:shd w:val="clear" w:color="auto" w:fill="FFFFFF"/>
        </w:rPr>
        <w:t>公司研發的</w:t>
      </w:r>
      <w:r w:rsidRPr="001921F1">
        <w:rPr>
          <w:rFonts w:ascii="Arial" w:hAnsi="Arial" w:cs="Arial" w:hint="eastAsia"/>
          <w:shd w:val="clear" w:color="auto" w:fill="FFFFFF"/>
        </w:rPr>
        <w:t>An</w:t>
      </w:r>
      <w:r w:rsidRPr="001921F1">
        <w:rPr>
          <w:rFonts w:ascii="Arial" w:hAnsi="Arial" w:cs="Arial"/>
          <w:shd w:val="clear" w:color="auto" w:fill="FFFFFF"/>
        </w:rPr>
        <w:t>droid</w:t>
      </w:r>
      <w:r w:rsidRPr="001921F1">
        <w:rPr>
          <w:rFonts w:ascii="Arial" w:hAnsi="Arial" w:cs="Arial" w:hint="eastAsia"/>
          <w:shd w:val="clear" w:color="auto" w:fill="FFFFFF"/>
        </w:rPr>
        <w:t>作業系統</w:t>
      </w:r>
      <w:r w:rsidR="00035FE8" w:rsidRPr="001921F1">
        <w:rPr>
          <w:rFonts w:ascii="Arial" w:hAnsi="Arial" w:cs="Arial" w:hint="eastAsia"/>
          <w:shd w:val="clear" w:color="auto" w:fill="FFFFFF"/>
        </w:rPr>
        <w:t>，前者下載</w:t>
      </w:r>
      <w:r w:rsidR="00035FE8" w:rsidRPr="001921F1">
        <w:rPr>
          <w:rFonts w:ascii="Arial" w:hAnsi="Arial" w:cs="Arial" w:hint="eastAsia"/>
          <w:shd w:val="clear" w:color="auto" w:fill="FFFFFF"/>
        </w:rPr>
        <w:t>APP</w:t>
      </w:r>
      <w:r w:rsidR="00035FE8" w:rsidRPr="001921F1">
        <w:rPr>
          <w:rFonts w:ascii="Arial" w:hAnsi="Arial" w:cs="Arial" w:hint="eastAsia"/>
          <w:shd w:val="clear" w:color="auto" w:fill="FFFFFF"/>
        </w:rPr>
        <w:t>的商店稱為</w:t>
      </w:r>
      <w:r w:rsidR="00035FE8" w:rsidRPr="001921F1">
        <w:rPr>
          <w:rFonts w:ascii="Arial" w:hAnsi="Arial" w:cs="Arial" w:hint="eastAsia"/>
          <w:shd w:val="clear" w:color="auto" w:fill="FFFFFF"/>
        </w:rPr>
        <w:t xml:space="preserve">APP </w:t>
      </w:r>
      <w:r w:rsidR="00035FE8" w:rsidRPr="001921F1">
        <w:rPr>
          <w:rFonts w:ascii="Arial" w:hAnsi="Arial" w:cs="Arial"/>
          <w:shd w:val="clear" w:color="auto" w:fill="FFFFFF"/>
        </w:rPr>
        <w:t>Store</w:t>
      </w:r>
      <w:r w:rsidR="00035FE8" w:rsidRPr="001921F1">
        <w:rPr>
          <w:rFonts w:ascii="Arial" w:hAnsi="Arial" w:cs="Arial" w:hint="eastAsia"/>
          <w:shd w:val="clear" w:color="auto" w:fill="FFFFFF"/>
        </w:rPr>
        <w:t>而後者下載</w:t>
      </w:r>
      <w:r w:rsidR="00035FE8" w:rsidRPr="001921F1">
        <w:rPr>
          <w:rFonts w:ascii="Arial" w:hAnsi="Arial" w:cs="Arial" w:hint="eastAsia"/>
          <w:shd w:val="clear" w:color="auto" w:fill="FFFFFF"/>
        </w:rPr>
        <w:t>APP</w:t>
      </w:r>
      <w:r w:rsidR="00035FE8" w:rsidRPr="001921F1">
        <w:rPr>
          <w:rFonts w:ascii="Arial" w:hAnsi="Arial" w:cs="Arial" w:hint="eastAsia"/>
          <w:shd w:val="clear" w:color="auto" w:fill="FFFFFF"/>
        </w:rPr>
        <w:t>的商店則稱為</w:t>
      </w:r>
      <w:r w:rsidR="00035FE8" w:rsidRPr="001921F1">
        <w:rPr>
          <w:rFonts w:ascii="Arial" w:hAnsi="Arial" w:cs="Arial" w:hint="eastAsia"/>
          <w:shd w:val="clear" w:color="auto" w:fill="FFFFFF"/>
        </w:rPr>
        <w:t>Go</w:t>
      </w:r>
      <w:r w:rsidR="00035FE8" w:rsidRPr="001921F1">
        <w:rPr>
          <w:rFonts w:ascii="Arial" w:hAnsi="Arial" w:cs="Arial"/>
          <w:shd w:val="clear" w:color="auto" w:fill="FFFFFF"/>
        </w:rPr>
        <w:t>ogle Play</w:t>
      </w:r>
      <w:r w:rsidR="00035FE8" w:rsidRPr="001921F1">
        <w:rPr>
          <w:rFonts w:ascii="Arial" w:hAnsi="Arial" w:cs="Arial" w:hint="eastAsia"/>
          <w:shd w:val="clear" w:color="auto" w:fill="FFFFFF"/>
        </w:rPr>
        <w:t>。根據</w:t>
      </w:r>
      <w:r w:rsidR="00035FE8" w:rsidRPr="001921F1">
        <w:rPr>
          <w:rFonts w:ascii="Arial" w:hAnsi="Arial" w:cs="Arial"/>
          <w:shd w:val="clear" w:color="auto" w:fill="FFFFFF"/>
        </w:rPr>
        <w:t>Gartner</w:t>
      </w:r>
      <w:r w:rsidR="00035FE8" w:rsidRPr="001921F1">
        <w:rPr>
          <w:rFonts w:ascii="Arial" w:hAnsi="Arial" w:cs="Arial" w:hint="eastAsia"/>
          <w:shd w:val="clear" w:color="auto" w:fill="FFFFFF"/>
        </w:rPr>
        <w:t>公司的報告，上述兩種的作業系統</w:t>
      </w:r>
      <w:r w:rsidR="00C46E02" w:rsidRPr="001921F1">
        <w:rPr>
          <w:rFonts w:ascii="Arial" w:hAnsi="Arial" w:cs="Arial" w:hint="eastAsia"/>
          <w:shd w:val="clear" w:color="auto" w:fill="FFFFFF"/>
        </w:rPr>
        <w:t>在</w:t>
      </w:r>
      <w:r w:rsidR="00C46E02" w:rsidRPr="001921F1">
        <w:rPr>
          <w:rFonts w:ascii="Arial" w:hAnsi="Arial" w:cs="Arial" w:hint="eastAsia"/>
          <w:shd w:val="clear" w:color="auto" w:fill="FFFFFF"/>
        </w:rPr>
        <w:t>2</w:t>
      </w:r>
      <w:r w:rsidR="00C46E02" w:rsidRPr="001921F1">
        <w:rPr>
          <w:rFonts w:ascii="Arial" w:hAnsi="Arial" w:cs="Arial"/>
          <w:shd w:val="clear" w:color="auto" w:fill="FFFFFF"/>
        </w:rPr>
        <w:t>016</w:t>
      </w:r>
      <w:r w:rsidR="00C46E02" w:rsidRPr="001921F1">
        <w:rPr>
          <w:rFonts w:ascii="Arial" w:hAnsi="Arial" w:cs="Arial" w:hint="eastAsia"/>
          <w:shd w:val="clear" w:color="auto" w:fill="FFFFFF"/>
        </w:rPr>
        <w:t>年</w:t>
      </w:r>
      <w:r w:rsidR="00035FE8" w:rsidRPr="001921F1">
        <w:rPr>
          <w:rFonts w:ascii="Arial" w:hAnsi="Arial" w:cs="Arial" w:hint="eastAsia"/>
          <w:shd w:val="clear" w:color="auto" w:fill="FFFFFF"/>
        </w:rPr>
        <w:t>合計占了智慧型手機</w:t>
      </w:r>
      <w:r w:rsidR="00035FE8" w:rsidRPr="001921F1">
        <w:rPr>
          <w:rFonts w:ascii="Arial" w:hAnsi="Arial" w:cs="Arial" w:hint="eastAsia"/>
          <w:shd w:val="clear" w:color="auto" w:fill="FFFFFF"/>
        </w:rPr>
        <w:t>9</w:t>
      </w:r>
      <w:r w:rsidR="00035FE8" w:rsidRPr="001921F1">
        <w:rPr>
          <w:rFonts w:ascii="Arial" w:hAnsi="Arial" w:cs="Arial"/>
          <w:shd w:val="clear" w:color="auto" w:fill="FFFFFF"/>
        </w:rPr>
        <w:t>9%</w:t>
      </w:r>
      <w:r w:rsidR="00035FE8" w:rsidRPr="001921F1">
        <w:rPr>
          <w:rFonts w:ascii="Arial" w:hAnsi="Arial" w:cs="Arial" w:hint="eastAsia"/>
          <w:shd w:val="clear" w:color="auto" w:fill="FFFFFF"/>
        </w:rPr>
        <w:t>的市佔率</w:t>
      </w:r>
      <w:r w:rsidR="00C46E02" w:rsidRPr="001921F1">
        <w:rPr>
          <w:rFonts w:ascii="Arial" w:hAnsi="Arial" w:cs="Arial" w:hint="eastAsia"/>
          <w:shd w:val="clear" w:color="auto" w:fill="FFFFFF"/>
        </w:rPr>
        <w:t>，所以可以知道分析上述兩種平台上的</w:t>
      </w:r>
      <w:r w:rsidR="00C46E02" w:rsidRPr="001921F1">
        <w:rPr>
          <w:rFonts w:ascii="Arial" w:hAnsi="Arial" w:cs="Arial" w:hint="eastAsia"/>
          <w:shd w:val="clear" w:color="auto" w:fill="FFFFFF"/>
        </w:rPr>
        <w:t>APP</w:t>
      </w:r>
      <w:r w:rsidR="009368C1" w:rsidRPr="001921F1">
        <w:rPr>
          <w:rFonts w:ascii="Arial" w:hAnsi="Arial" w:cs="Arial" w:hint="eastAsia"/>
          <w:shd w:val="clear" w:color="auto" w:fill="FFFFFF"/>
        </w:rPr>
        <w:t>情形，便可以大致掌握</w:t>
      </w:r>
      <w:r w:rsidR="009368C1" w:rsidRPr="001921F1">
        <w:rPr>
          <w:rFonts w:ascii="Arial" w:hAnsi="Arial" w:cs="Arial" w:hint="eastAsia"/>
          <w:shd w:val="clear" w:color="auto" w:fill="FFFFFF"/>
        </w:rPr>
        <w:t>APP</w:t>
      </w:r>
      <w:r w:rsidR="009368C1" w:rsidRPr="001921F1">
        <w:rPr>
          <w:rFonts w:ascii="Arial" w:hAnsi="Arial" w:cs="Arial" w:hint="eastAsia"/>
          <w:shd w:val="clear" w:color="auto" w:fill="FFFFFF"/>
        </w:rPr>
        <w:t>市場</w:t>
      </w:r>
      <w:r w:rsidR="001921F1" w:rsidRPr="001921F1">
        <w:rPr>
          <w:rFonts w:ascii="Arial" w:hAnsi="Arial" w:cs="Arial" w:hint="eastAsia"/>
          <w:shd w:val="clear" w:color="auto" w:fill="FFFFFF"/>
        </w:rPr>
        <w:t>。</w:t>
      </w:r>
    </w:p>
    <w:p w14:paraId="5EAC71ED" w14:textId="189B6C83" w:rsidR="001921F1" w:rsidRPr="001921F1" w:rsidRDefault="001921F1" w:rsidP="00E30C26">
      <w:pPr>
        <w:ind w:firstLine="380"/>
        <w:rPr>
          <w:rFonts w:ascii="Arial" w:hAnsi="Arial" w:cs="Arial"/>
          <w:shd w:val="clear" w:color="auto" w:fill="FFFFFF"/>
        </w:rPr>
      </w:pPr>
    </w:p>
    <w:p w14:paraId="1D9EA825" w14:textId="14CB25EE" w:rsidR="001921F1" w:rsidRPr="001921F1" w:rsidRDefault="001921F1" w:rsidP="00E30C26">
      <w:pPr>
        <w:ind w:firstLine="380"/>
        <w:rPr>
          <w:rFonts w:ascii="Arial" w:hAnsi="Arial" w:cs="Arial"/>
          <w:shd w:val="clear" w:color="auto" w:fill="FFFFFF"/>
        </w:rPr>
      </w:pPr>
      <w:r w:rsidRPr="001921F1">
        <w:rPr>
          <w:rFonts w:ascii="Arial" w:hAnsi="Arial" w:cs="Arial" w:hint="eastAsia"/>
          <w:shd w:val="clear" w:color="auto" w:fill="FFFFFF"/>
        </w:rPr>
        <w:t>本研究有兩個主要的</w:t>
      </w:r>
      <w:r w:rsidR="00CB23DC">
        <w:rPr>
          <w:rFonts w:ascii="Arial" w:hAnsi="Arial" w:cs="Arial" w:hint="eastAsia"/>
          <w:shd w:val="clear" w:color="auto" w:fill="FFFFFF"/>
        </w:rPr>
        <w:t>資料集</w:t>
      </w:r>
      <w:r w:rsidRPr="001921F1">
        <w:rPr>
          <w:rFonts w:ascii="Arial" w:hAnsi="Arial" w:cs="Arial" w:hint="eastAsia"/>
          <w:shd w:val="clear" w:color="auto" w:fill="FFFFFF"/>
        </w:rPr>
        <w:t>，一個是</w:t>
      </w:r>
      <w:r w:rsidRPr="001921F1">
        <w:rPr>
          <w:rFonts w:ascii="Arial" w:hAnsi="Arial" w:cs="Arial" w:hint="eastAsia"/>
          <w:shd w:val="clear" w:color="auto" w:fill="FFFFFF"/>
        </w:rPr>
        <w:t>Go</w:t>
      </w:r>
      <w:r w:rsidRPr="001921F1">
        <w:rPr>
          <w:rFonts w:ascii="Arial" w:hAnsi="Arial" w:cs="Arial"/>
          <w:shd w:val="clear" w:color="auto" w:fill="FFFFFF"/>
        </w:rPr>
        <w:t>ogle play</w:t>
      </w:r>
      <w:r w:rsidRPr="001921F1">
        <w:rPr>
          <w:rFonts w:ascii="Arial" w:hAnsi="Arial" w:cs="Arial" w:hint="eastAsia"/>
          <w:shd w:val="clear" w:color="auto" w:fill="FFFFFF"/>
        </w:rPr>
        <w:t>商店的</w:t>
      </w:r>
      <w:r w:rsidRPr="001921F1">
        <w:rPr>
          <w:rFonts w:ascii="Arial" w:hAnsi="Arial" w:cs="Arial" w:hint="eastAsia"/>
          <w:shd w:val="clear" w:color="auto" w:fill="FFFFFF"/>
        </w:rPr>
        <w:t>APP</w:t>
      </w:r>
      <w:r w:rsidRPr="001921F1">
        <w:rPr>
          <w:rFonts w:ascii="Arial" w:hAnsi="Arial" w:cs="Arial" w:hint="eastAsia"/>
          <w:shd w:val="clear" w:color="auto" w:fill="FFFFFF"/>
        </w:rPr>
        <w:t>資料，另一個則是</w:t>
      </w:r>
      <w:r w:rsidRPr="001921F1">
        <w:rPr>
          <w:rFonts w:ascii="Arial" w:hAnsi="Arial" w:cs="Arial" w:hint="eastAsia"/>
          <w:shd w:val="clear" w:color="auto" w:fill="FFFFFF"/>
        </w:rPr>
        <w:t>APP</w:t>
      </w:r>
      <w:r w:rsidRPr="001921F1">
        <w:rPr>
          <w:rFonts w:ascii="Arial" w:hAnsi="Arial" w:cs="Arial" w:hint="eastAsia"/>
          <w:shd w:val="clear" w:color="auto" w:fill="FFFFFF"/>
        </w:rPr>
        <w:t>商店的</w:t>
      </w:r>
      <w:r w:rsidRPr="001921F1">
        <w:rPr>
          <w:rFonts w:ascii="Arial" w:hAnsi="Arial" w:cs="Arial" w:hint="eastAsia"/>
          <w:shd w:val="clear" w:color="auto" w:fill="FFFFFF"/>
        </w:rPr>
        <w:t>APP</w:t>
      </w:r>
      <w:r w:rsidRPr="001921F1">
        <w:rPr>
          <w:rFonts w:ascii="Arial" w:hAnsi="Arial" w:cs="Arial" w:hint="eastAsia"/>
          <w:shd w:val="clear" w:color="auto" w:fill="FFFFFF"/>
        </w:rPr>
        <w:t>資料，兩者均來自</w:t>
      </w:r>
      <w:r w:rsidRPr="001921F1">
        <w:rPr>
          <w:rFonts w:ascii="Arial" w:hAnsi="Arial" w:cs="Arial" w:hint="eastAsia"/>
          <w:shd w:val="clear" w:color="auto" w:fill="FFFFFF"/>
        </w:rPr>
        <w:t>Ka</w:t>
      </w:r>
      <w:r w:rsidRPr="001921F1">
        <w:rPr>
          <w:rFonts w:ascii="Arial" w:hAnsi="Arial" w:cs="Arial"/>
          <w:shd w:val="clear" w:color="auto" w:fill="FFFFFF"/>
        </w:rPr>
        <w:t>ggle</w:t>
      </w:r>
      <w:r w:rsidRPr="001921F1">
        <w:rPr>
          <w:rFonts w:ascii="Arial" w:hAnsi="Arial" w:cs="Arial" w:hint="eastAsia"/>
          <w:shd w:val="clear" w:color="auto" w:fill="FFFFFF"/>
        </w:rPr>
        <w:t>(</w:t>
      </w:r>
      <w:r w:rsidRPr="001921F1">
        <w:rPr>
          <w:rFonts w:ascii="Arial" w:hAnsi="Arial" w:cs="Arial" w:hint="eastAsia"/>
          <w:shd w:val="clear" w:color="auto" w:fill="FFFFFF"/>
        </w:rPr>
        <w:t>一個全球性的數據建模和數據分析競賽平台，並於</w:t>
      </w:r>
      <w:r w:rsidRPr="001921F1">
        <w:rPr>
          <w:rFonts w:ascii="Arial" w:hAnsi="Arial" w:cs="Arial" w:hint="eastAsia"/>
          <w:shd w:val="clear" w:color="auto" w:fill="FFFFFF"/>
        </w:rPr>
        <w:t>2</w:t>
      </w:r>
      <w:r w:rsidRPr="001921F1">
        <w:rPr>
          <w:rFonts w:ascii="Arial" w:hAnsi="Arial" w:cs="Arial"/>
          <w:shd w:val="clear" w:color="auto" w:fill="FFFFFF"/>
        </w:rPr>
        <w:t>017</w:t>
      </w:r>
      <w:r w:rsidRPr="001921F1">
        <w:rPr>
          <w:rFonts w:ascii="Arial" w:hAnsi="Arial" w:cs="Arial" w:hint="eastAsia"/>
          <w:shd w:val="clear" w:color="auto" w:fill="FFFFFF"/>
        </w:rPr>
        <w:t>年被</w:t>
      </w:r>
      <w:r w:rsidRPr="001921F1">
        <w:rPr>
          <w:rFonts w:ascii="Arial" w:hAnsi="Arial" w:cs="Arial"/>
          <w:shd w:val="clear" w:color="auto" w:fill="FFFFFF"/>
        </w:rPr>
        <w:t>Google</w:t>
      </w:r>
      <w:r w:rsidRPr="001921F1">
        <w:rPr>
          <w:rFonts w:ascii="Arial" w:hAnsi="Arial" w:cs="Arial" w:hint="eastAsia"/>
          <w:shd w:val="clear" w:color="auto" w:fill="FFFFFF"/>
        </w:rPr>
        <w:t>公司收購</w:t>
      </w:r>
      <w:r w:rsidRPr="001921F1">
        <w:rPr>
          <w:rFonts w:ascii="Arial" w:hAnsi="Arial" w:cs="Arial" w:hint="eastAsia"/>
          <w:shd w:val="clear" w:color="auto" w:fill="FFFFFF"/>
        </w:rPr>
        <w:t>)</w:t>
      </w:r>
      <w:r>
        <w:rPr>
          <w:rFonts w:ascii="Arial" w:hAnsi="Arial" w:cs="Arial" w:hint="eastAsia"/>
          <w:shd w:val="clear" w:color="auto" w:fill="FFFFFF"/>
        </w:rPr>
        <w:t>，</w:t>
      </w:r>
    </w:p>
    <w:p w14:paraId="6A1DF10F" w14:textId="19B5C6E2" w:rsidR="0059573B" w:rsidRPr="001921F1" w:rsidRDefault="0059573B" w:rsidP="00E30C26">
      <w:pPr>
        <w:ind w:firstLine="380"/>
        <w:rPr>
          <w:rFonts w:ascii="Arial" w:hAnsi="Arial" w:cs="Arial"/>
          <w:shd w:val="clear" w:color="auto" w:fill="FFFFFF"/>
        </w:rPr>
      </w:pPr>
    </w:p>
    <w:p w14:paraId="6D9B9E4C" w14:textId="65FDE635" w:rsidR="0059573B" w:rsidRDefault="005D7D62" w:rsidP="00E30C26">
      <w:pPr>
        <w:ind w:firstLine="380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近年來有許多文獻分析</w:t>
      </w:r>
      <w:r>
        <w:rPr>
          <w:rFonts w:ascii="Arial" w:hAnsi="Arial" w:cs="Arial" w:hint="eastAsia"/>
          <w:shd w:val="clear" w:color="auto" w:fill="FFFFFF"/>
        </w:rPr>
        <w:t>APP</w:t>
      </w:r>
      <w:r>
        <w:rPr>
          <w:rFonts w:ascii="Arial" w:hAnsi="Arial" w:cs="Arial" w:hint="eastAsia"/>
          <w:shd w:val="clear" w:color="auto" w:fill="FFFFFF"/>
        </w:rPr>
        <w:t>的市場，包含</w:t>
      </w:r>
      <w:r w:rsidR="00C71250">
        <w:rPr>
          <w:rFonts w:ascii="Arial" w:hAnsi="Arial" w:cs="Arial" w:hint="eastAsia"/>
          <w:shd w:val="clear" w:color="auto" w:fill="FFFFFF"/>
        </w:rPr>
        <w:t>分析</w:t>
      </w:r>
      <w:r>
        <w:rPr>
          <w:rFonts w:ascii="Arial" w:hAnsi="Arial" w:cs="Arial" w:hint="eastAsia"/>
          <w:shd w:val="clear" w:color="auto" w:fill="FFFFFF"/>
        </w:rPr>
        <w:t>APP</w:t>
      </w:r>
      <w:r w:rsidR="00C71250">
        <w:rPr>
          <w:rFonts w:ascii="Arial" w:hAnsi="Arial" w:cs="Arial" w:hint="eastAsia"/>
          <w:shd w:val="clear" w:color="auto" w:fill="FFFFFF"/>
        </w:rPr>
        <w:t>製造商的投資策略、分析何種要素會影響</w:t>
      </w:r>
      <w:r w:rsidR="00C71250">
        <w:rPr>
          <w:rFonts w:ascii="Arial" w:hAnsi="Arial" w:cs="Arial" w:hint="eastAsia"/>
          <w:shd w:val="clear" w:color="auto" w:fill="FFFFFF"/>
        </w:rPr>
        <w:t>APP</w:t>
      </w:r>
      <w:r w:rsidR="00C71250">
        <w:rPr>
          <w:rFonts w:ascii="Arial" w:hAnsi="Arial" w:cs="Arial" w:hint="eastAsia"/>
          <w:shd w:val="clear" w:color="auto" w:fill="FFFFFF"/>
        </w:rPr>
        <w:t>的</w:t>
      </w:r>
      <w:r w:rsidR="00C71250">
        <w:rPr>
          <w:rFonts w:ascii="Arial" w:hAnsi="Arial" w:cs="Arial" w:hint="eastAsia"/>
          <w:shd w:val="clear" w:color="auto" w:fill="FFFFFF"/>
        </w:rPr>
        <w:t>r</w:t>
      </w:r>
      <w:r w:rsidR="00C71250">
        <w:rPr>
          <w:rFonts w:ascii="Arial" w:hAnsi="Arial" w:cs="Arial"/>
          <w:shd w:val="clear" w:color="auto" w:fill="FFFFFF"/>
        </w:rPr>
        <w:t>ating</w:t>
      </w:r>
      <w:r w:rsidR="00C71250">
        <w:rPr>
          <w:rFonts w:ascii="Arial" w:hAnsi="Arial" w:cs="Arial" w:hint="eastAsia"/>
          <w:shd w:val="clear" w:color="auto" w:fill="FFFFFF"/>
        </w:rPr>
        <w:t>等等，但較少文獻在同時分析兩種平台的</w:t>
      </w:r>
      <w:r w:rsidR="00C71250">
        <w:rPr>
          <w:rFonts w:ascii="Arial" w:hAnsi="Arial" w:cs="Arial" w:hint="eastAsia"/>
          <w:shd w:val="clear" w:color="auto" w:fill="FFFFFF"/>
        </w:rPr>
        <w:t>APP</w:t>
      </w:r>
      <w:r w:rsidR="00C71250">
        <w:rPr>
          <w:rFonts w:ascii="Arial" w:hAnsi="Arial" w:cs="Arial" w:hint="eastAsia"/>
          <w:shd w:val="clear" w:color="auto" w:fill="FFFFFF"/>
        </w:rPr>
        <w:t>有何差別，是故本研究將會專注在這塊分析。</w:t>
      </w:r>
    </w:p>
    <w:p w14:paraId="587572B8" w14:textId="2CBED32A" w:rsidR="00C71250" w:rsidRDefault="00C71250" w:rsidP="00E30C26">
      <w:pPr>
        <w:ind w:firstLine="380"/>
        <w:rPr>
          <w:rFonts w:ascii="Arial" w:hAnsi="Arial" w:cs="Arial"/>
          <w:shd w:val="clear" w:color="auto" w:fill="FFFFFF"/>
        </w:rPr>
      </w:pPr>
    </w:p>
    <w:p w14:paraId="2FB7AF53" w14:textId="0FAA416E" w:rsidR="00C71250" w:rsidRDefault="00C71250" w:rsidP="00E30C26">
      <w:pPr>
        <w:ind w:firstLine="380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本研究將會專注在以下課題：</w:t>
      </w:r>
    </w:p>
    <w:p w14:paraId="344272DC" w14:textId="743D2248" w:rsidR="00C71250" w:rsidRDefault="00C71250" w:rsidP="00E30C26">
      <w:pPr>
        <w:ind w:firstLine="380"/>
        <w:rPr>
          <w:rFonts w:ascii="Arial" w:hAnsi="Arial" w:cs="Arial"/>
          <w:shd w:val="clear" w:color="auto" w:fill="FFFFFF"/>
        </w:rPr>
      </w:pPr>
    </w:p>
    <w:p w14:paraId="6859257B" w14:textId="384CE4C8" w:rsidR="00C71250" w:rsidRPr="00C71250" w:rsidRDefault="00C71250" w:rsidP="00C71250">
      <w:pPr>
        <w:pStyle w:val="a3"/>
        <w:numPr>
          <w:ilvl w:val="0"/>
          <w:numId w:val="2"/>
        </w:numPr>
        <w:ind w:leftChars="0"/>
        <w:rPr>
          <w:rFonts w:ascii="Arial" w:hAnsi="Arial" w:cs="Arial"/>
          <w:shd w:val="clear" w:color="auto" w:fill="FFFFFF"/>
        </w:rPr>
      </w:pPr>
      <w:r w:rsidRPr="00C71250">
        <w:rPr>
          <w:rFonts w:ascii="Arial" w:hAnsi="Arial" w:cs="Arial"/>
          <w:shd w:val="clear" w:color="auto" w:fill="FFFFFF"/>
        </w:rPr>
        <w:t>iOS</w:t>
      </w:r>
      <w:r w:rsidRPr="00C71250">
        <w:rPr>
          <w:rFonts w:ascii="Arial" w:hAnsi="Arial" w:cs="Arial" w:hint="eastAsia"/>
          <w:shd w:val="clear" w:color="auto" w:fill="FFFFFF"/>
        </w:rPr>
        <w:t>的</w:t>
      </w:r>
      <w:r w:rsidRPr="00C71250">
        <w:rPr>
          <w:rFonts w:ascii="Arial" w:hAnsi="Arial" w:cs="Arial" w:hint="eastAsia"/>
          <w:shd w:val="clear" w:color="auto" w:fill="FFFFFF"/>
        </w:rPr>
        <w:t>APP</w:t>
      </w:r>
      <w:r w:rsidRPr="00C71250">
        <w:rPr>
          <w:rFonts w:ascii="Arial" w:hAnsi="Arial" w:cs="Arial" w:hint="eastAsia"/>
          <w:shd w:val="clear" w:color="auto" w:fill="FFFFFF"/>
        </w:rPr>
        <w:t>和</w:t>
      </w:r>
      <w:r w:rsidRPr="00C71250">
        <w:rPr>
          <w:rFonts w:ascii="Arial" w:hAnsi="Arial" w:cs="Arial" w:hint="eastAsia"/>
          <w:shd w:val="clear" w:color="auto" w:fill="FFFFFF"/>
        </w:rPr>
        <w:t>An</w:t>
      </w:r>
      <w:r w:rsidRPr="00C71250">
        <w:rPr>
          <w:rFonts w:ascii="Arial" w:hAnsi="Arial" w:cs="Arial"/>
          <w:shd w:val="clear" w:color="auto" w:fill="FFFFFF"/>
        </w:rPr>
        <w:t>droid</w:t>
      </w:r>
      <w:r w:rsidRPr="00C71250">
        <w:rPr>
          <w:rFonts w:ascii="Arial" w:hAnsi="Arial" w:cs="Arial" w:hint="eastAsia"/>
          <w:shd w:val="clear" w:color="auto" w:fill="FFFFFF"/>
        </w:rPr>
        <w:t>的</w:t>
      </w:r>
      <w:r w:rsidRPr="00C71250">
        <w:rPr>
          <w:rFonts w:ascii="Arial" w:hAnsi="Arial" w:cs="Arial" w:hint="eastAsia"/>
          <w:shd w:val="clear" w:color="auto" w:fill="FFFFFF"/>
        </w:rPr>
        <w:t>APP</w:t>
      </w:r>
      <w:r w:rsidRPr="00C71250">
        <w:rPr>
          <w:rFonts w:ascii="Arial" w:hAnsi="Arial" w:cs="Arial" w:hint="eastAsia"/>
          <w:shd w:val="clear" w:color="auto" w:fill="FFFFFF"/>
        </w:rPr>
        <w:t>在</w:t>
      </w:r>
      <w:r w:rsidRPr="00C71250">
        <w:rPr>
          <w:rFonts w:ascii="Arial" w:hAnsi="Arial" w:cs="Arial" w:hint="eastAsia"/>
          <w:shd w:val="clear" w:color="auto" w:fill="FFFFFF"/>
        </w:rPr>
        <w:t>APP</w:t>
      </w:r>
      <w:r w:rsidRPr="00C71250">
        <w:rPr>
          <w:rFonts w:ascii="Arial" w:hAnsi="Arial" w:cs="Arial" w:hint="eastAsia"/>
          <w:shd w:val="clear" w:color="auto" w:fill="FFFFFF"/>
        </w:rPr>
        <w:t>的標題上用字偏好是否有不同的趨勢</w:t>
      </w:r>
    </w:p>
    <w:p w14:paraId="0197D181" w14:textId="23107020" w:rsidR="00C71250" w:rsidRDefault="008C1BBD" w:rsidP="00C71250">
      <w:pPr>
        <w:pStyle w:val="a3"/>
        <w:numPr>
          <w:ilvl w:val="0"/>
          <w:numId w:val="2"/>
        </w:numPr>
        <w:ind w:leftChars="0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lastRenderedPageBreak/>
        <w:t>兩個平台影響</w:t>
      </w:r>
      <w:r>
        <w:rPr>
          <w:rFonts w:ascii="Arial" w:hAnsi="Arial" w:cs="Arial" w:hint="eastAsia"/>
          <w:shd w:val="clear" w:color="auto" w:fill="FFFFFF"/>
        </w:rPr>
        <w:t>r</w:t>
      </w:r>
      <w:r>
        <w:rPr>
          <w:rFonts w:ascii="Arial" w:hAnsi="Arial" w:cs="Arial"/>
          <w:shd w:val="clear" w:color="auto" w:fill="FFFFFF"/>
        </w:rPr>
        <w:t>ating</w:t>
      </w:r>
      <w:r>
        <w:rPr>
          <w:rFonts w:ascii="Arial" w:hAnsi="Arial" w:cs="Arial" w:hint="eastAsia"/>
          <w:shd w:val="clear" w:color="auto" w:fill="FFFFFF"/>
        </w:rPr>
        <w:t>的關鍵字是否有不同</w:t>
      </w:r>
    </w:p>
    <w:p w14:paraId="48AA468E" w14:textId="4695CC40" w:rsidR="008C1BBD" w:rsidRDefault="008C1BBD" w:rsidP="00C71250">
      <w:pPr>
        <w:pStyle w:val="a3"/>
        <w:numPr>
          <w:ilvl w:val="0"/>
          <w:numId w:val="2"/>
        </w:numPr>
        <w:ind w:leftChars="0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兩個平台的定價是否有不同</w:t>
      </w:r>
    </w:p>
    <w:p w14:paraId="7BC97D20" w14:textId="3BF4626F" w:rsidR="008C1BBD" w:rsidRDefault="008C1BBD" w:rsidP="00C71250">
      <w:pPr>
        <w:pStyle w:val="a3"/>
        <w:numPr>
          <w:ilvl w:val="0"/>
          <w:numId w:val="2"/>
        </w:numPr>
        <w:ind w:leftChars="0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分析和預測</w:t>
      </w:r>
      <w:r>
        <w:rPr>
          <w:rFonts w:ascii="Arial" w:hAnsi="Arial" w:cs="Arial" w:hint="eastAsia"/>
          <w:shd w:val="clear" w:color="auto" w:fill="FFFFFF"/>
        </w:rPr>
        <w:t>An</w:t>
      </w:r>
      <w:r>
        <w:rPr>
          <w:rFonts w:ascii="Arial" w:hAnsi="Arial" w:cs="Arial"/>
          <w:shd w:val="clear" w:color="auto" w:fill="FFFFFF"/>
        </w:rPr>
        <w:t>droid</w:t>
      </w:r>
      <w:r>
        <w:rPr>
          <w:rFonts w:ascii="Arial" w:hAnsi="Arial" w:cs="Arial" w:hint="eastAsia"/>
          <w:shd w:val="clear" w:color="auto" w:fill="FFFFFF"/>
        </w:rPr>
        <w:t>市場的</w:t>
      </w:r>
      <w:r>
        <w:rPr>
          <w:rFonts w:ascii="Arial" w:hAnsi="Arial" w:cs="Arial" w:hint="eastAsia"/>
          <w:shd w:val="clear" w:color="auto" w:fill="FFFFFF"/>
        </w:rPr>
        <w:t>APP</w:t>
      </w:r>
      <w:r>
        <w:rPr>
          <w:rFonts w:ascii="Arial" w:hAnsi="Arial" w:cs="Arial" w:hint="eastAsia"/>
          <w:shd w:val="clear" w:color="auto" w:fill="FFFFFF"/>
        </w:rPr>
        <w:t>留言為正面還是負面</w:t>
      </w:r>
    </w:p>
    <w:p w14:paraId="29711D35" w14:textId="4AA2F0CF" w:rsidR="008C1BBD" w:rsidRDefault="008C1BBD" w:rsidP="008C1BBD">
      <w:pPr>
        <w:rPr>
          <w:rFonts w:ascii="Arial" w:hAnsi="Arial" w:cs="Arial"/>
          <w:shd w:val="clear" w:color="auto" w:fill="FFFFFF"/>
        </w:rPr>
      </w:pPr>
    </w:p>
    <w:p w14:paraId="67FD1EC5" w14:textId="3C785F5F" w:rsidR="008C1BBD" w:rsidRPr="008C1BBD" w:rsidRDefault="008C1BBD" w:rsidP="00CE4ACD">
      <w:pPr>
        <w:ind w:firstLine="380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本研究的研究流程如下，首先會在第二章的文獻回顧中回顧有關</w:t>
      </w:r>
      <w:r>
        <w:rPr>
          <w:rFonts w:ascii="Arial" w:hAnsi="Arial" w:cs="Arial" w:hint="eastAsia"/>
          <w:shd w:val="clear" w:color="auto" w:fill="FFFFFF"/>
        </w:rPr>
        <w:t>APP</w:t>
      </w:r>
      <w:r>
        <w:rPr>
          <w:rFonts w:ascii="Arial" w:hAnsi="Arial" w:cs="Arial" w:hint="eastAsia"/>
          <w:shd w:val="clear" w:color="auto" w:fill="FFFFFF"/>
        </w:rPr>
        <w:t>市場相關的文獻，以及簡介使用的機器學習和計量模型方法，接著在第三章變數說明和敘述統計中，詳細說明兩個資料集的變數以及他們大致的資料分布，</w:t>
      </w:r>
      <w:r w:rsidR="00CE4ACD">
        <w:rPr>
          <w:rFonts w:ascii="Arial" w:hAnsi="Arial" w:cs="Arial" w:hint="eastAsia"/>
          <w:shd w:val="clear" w:color="auto" w:fill="FFFFFF"/>
        </w:rPr>
        <w:t>在第四章模型設計和實驗分析中，則會對相關問題使用適合的模型來分析，最後則在第五章的討論與建議中針對研究的不足給予建議</w:t>
      </w:r>
    </w:p>
    <w:p w14:paraId="092B4306" w14:textId="77777777" w:rsidR="0059573B" w:rsidRPr="001921F1" w:rsidRDefault="0059573B" w:rsidP="001921F1">
      <w:pPr>
        <w:ind w:firstLine="380"/>
        <w:rPr>
          <w:rFonts w:ascii="Arial" w:hAnsi="Arial" w:cs="Arial"/>
          <w:shd w:val="clear" w:color="auto" w:fill="FFFFFF"/>
        </w:rPr>
      </w:pPr>
      <w:r w:rsidRPr="001921F1">
        <w:rPr>
          <w:rFonts w:ascii="Arial" w:hAnsi="Arial" w:cs="Arial"/>
          <w:shd w:val="clear" w:color="auto" w:fill="FFFFFF"/>
        </w:rPr>
        <w:br w:type="page"/>
      </w:r>
    </w:p>
    <w:p w14:paraId="51D7937F" w14:textId="19351683" w:rsidR="00DC52D8" w:rsidRDefault="00DC52D8" w:rsidP="00DC52D8">
      <w:r>
        <w:rPr>
          <w:rFonts w:hint="eastAsia"/>
        </w:rPr>
        <w:lastRenderedPageBreak/>
        <w:t>隨機森林</w:t>
      </w:r>
      <w:r>
        <w:rPr>
          <w:rFonts w:hint="eastAsia"/>
        </w:rPr>
        <w:t>:</w:t>
      </w:r>
    </w:p>
    <w:p w14:paraId="24AD7190" w14:textId="2CEA7037" w:rsidR="00DC52D8" w:rsidRDefault="00DC52D8" w:rsidP="00DC52D8"/>
    <w:p w14:paraId="38DFABB9" w14:textId="48BD3CA8" w:rsidR="00DC52D8" w:rsidRPr="00E30C26" w:rsidRDefault="00DC52D8" w:rsidP="00DC52D8">
      <w:pPr>
        <w:rPr>
          <w:rFonts w:hint="eastAsia"/>
        </w:rPr>
      </w:pPr>
      <w:r>
        <w:tab/>
      </w:r>
      <w:r>
        <w:rPr>
          <w:rFonts w:hint="eastAsia"/>
        </w:rPr>
        <w:t>隨機森林為</w:t>
      </w:r>
      <w:r w:rsidRPr="00DC52D8">
        <w:t>Leo Breiman</w:t>
      </w:r>
      <w:r>
        <w:rPr>
          <w:rFonts w:hint="eastAsia"/>
        </w:rPr>
        <w:t>於</w:t>
      </w:r>
      <w:r>
        <w:rPr>
          <w:rFonts w:hint="eastAsia"/>
        </w:rPr>
        <w:t>2</w:t>
      </w:r>
      <w:r>
        <w:t>001</w:t>
      </w:r>
      <w:r>
        <w:rPr>
          <w:rFonts w:hint="eastAsia"/>
        </w:rPr>
        <w:t>年提出的機器學習算法，其優點為可以應對</w:t>
      </w:r>
    </w:p>
    <w:p w14:paraId="4660E8A9" w14:textId="36341919" w:rsidR="0059573B" w:rsidRPr="00E30C26" w:rsidRDefault="0059573B" w:rsidP="00DC52D8">
      <w:pPr>
        <w:rPr>
          <w:rFonts w:hint="eastAsia"/>
        </w:rPr>
      </w:pPr>
    </w:p>
    <w:sectPr w:rsidR="0059573B" w:rsidRPr="00E30C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A3BC03" w14:textId="77777777" w:rsidR="00CC10C9" w:rsidRDefault="00CC10C9" w:rsidP="00CB23DC">
      <w:r>
        <w:separator/>
      </w:r>
    </w:p>
  </w:endnote>
  <w:endnote w:type="continuationSeparator" w:id="0">
    <w:p w14:paraId="3BDC1FD8" w14:textId="77777777" w:rsidR="00CC10C9" w:rsidRDefault="00CC10C9" w:rsidP="00CB2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893117" w14:textId="77777777" w:rsidR="00CC10C9" w:rsidRDefault="00CC10C9" w:rsidP="00CB23DC">
      <w:r>
        <w:separator/>
      </w:r>
    </w:p>
  </w:footnote>
  <w:footnote w:type="continuationSeparator" w:id="0">
    <w:p w14:paraId="2BC56C06" w14:textId="77777777" w:rsidR="00CC10C9" w:rsidRDefault="00CC10C9" w:rsidP="00CB2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E55D13"/>
    <w:multiLevelType w:val="hybridMultilevel"/>
    <w:tmpl w:val="EEA6E566"/>
    <w:lvl w:ilvl="0" w:tplc="D34A7DD6">
      <w:start w:val="1"/>
      <w:numFmt w:val="taiwaneseCountingThousand"/>
      <w:lvlText w:val="(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8F06781"/>
    <w:multiLevelType w:val="hybridMultilevel"/>
    <w:tmpl w:val="AA3C4F78"/>
    <w:lvl w:ilvl="0" w:tplc="7F066AC6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40" w:hanging="480"/>
      </w:pPr>
    </w:lvl>
    <w:lvl w:ilvl="2" w:tplc="0409001B" w:tentative="1">
      <w:start w:val="1"/>
      <w:numFmt w:val="lowerRoman"/>
      <w:lvlText w:val="%3."/>
      <w:lvlJc w:val="right"/>
      <w:pPr>
        <w:ind w:left="1820" w:hanging="480"/>
      </w:pPr>
    </w:lvl>
    <w:lvl w:ilvl="3" w:tplc="0409000F" w:tentative="1">
      <w:start w:val="1"/>
      <w:numFmt w:val="decimal"/>
      <w:lvlText w:val="%4."/>
      <w:lvlJc w:val="left"/>
      <w:pPr>
        <w:ind w:left="23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80" w:hanging="480"/>
      </w:pPr>
    </w:lvl>
    <w:lvl w:ilvl="5" w:tplc="0409001B" w:tentative="1">
      <w:start w:val="1"/>
      <w:numFmt w:val="lowerRoman"/>
      <w:lvlText w:val="%6."/>
      <w:lvlJc w:val="right"/>
      <w:pPr>
        <w:ind w:left="3260" w:hanging="480"/>
      </w:pPr>
    </w:lvl>
    <w:lvl w:ilvl="6" w:tplc="0409000F" w:tentative="1">
      <w:start w:val="1"/>
      <w:numFmt w:val="decimal"/>
      <w:lvlText w:val="%7."/>
      <w:lvlJc w:val="left"/>
      <w:pPr>
        <w:ind w:left="37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20" w:hanging="480"/>
      </w:pPr>
    </w:lvl>
    <w:lvl w:ilvl="8" w:tplc="0409001B" w:tentative="1">
      <w:start w:val="1"/>
      <w:numFmt w:val="lowerRoman"/>
      <w:lvlText w:val="%9."/>
      <w:lvlJc w:val="right"/>
      <w:pPr>
        <w:ind w:left="47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62E"/>
    <w:rsid w:val="00035FE8"/>
    <w:rsid w:val="0009662E"/>
    <w:rsid w:val="001921F1"/>
    <w:rsid w:val="00332F3B"/>
    <w:rsid w:val="003E7B29"/>
    <w:rsid w:val="0059573B"/>
    <w:rsid w:val="005D7D62"/>
    <w:rsid w:val="00601651"/>
    <w:rsid w:val="006C1237"/>
    <w:rsid w:val="007B36B4"/>
    <w:rsid w:val="007C047E"/>
    <w:rsid w:val="008026D4"/>
    <w:rsid w:val="008C1BBD"/>
    <w:rsid w:val="009368C1"/>
    <w:rsid w:val="00BA1FF8"/>
    <w:rsid w:val="00C46E02"/>
    <w:rsid w:val="00C71250"/>
    <w:rsid w:val="00CA0B4B"/>
    <w:rsid w:val="00CB23DC"/>
    <w:rsid w:val="00CC10C9"/>
    <w:rsid w:val="00CE4ACD"/>
    <w:rsid w:val="00DC52D8"/>
    <w:rsid w:val="00E30C26"/>
    <w:rsid w:val="00F02C17"/>
    <w:rsid w:val="00F8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33B27"/>
  <w15:chartTrackingRefBased/>
  <w15:docId w15:val="{A2417587-9817-4288-AC2E-B7BA460D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47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B23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B23D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B23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B23D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Pages>3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陳寧寬</dc:creator>
  <cp:keywords/>
  <dc:description/>
  <cp:lastModifiedBy>陳寧寬</cp:lastModifiedBy>
  <cp:revision>8</cp:revision>
  <dcterms:created xsi:type="dcterms:W3CDTF">2020-03-31T08:56:00Z</dcterms:created>
  <dcterms:modified xsi:type="dcterms:W3CDTF">2020-04-09T15:23:00Z</dcterms:modified>
</cp:coreProperties>
</file>