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3CCBFBA">
      <w:pPr>
        <w:pBdr>
          <w:top w:val="thickThinSmallGap" w:color="auto" w:sz="12" w:space="1"/>
          <w:left w:val="thickThinSmallGap" w:color="auto" w:sz="12" w:space="4"/>
          <w:bottom w:val="thinThickSmallGap" w:color="auto" w:sz="12" w:space="1"/>
          <w:right w:val="thinThickSmallGap" w:color="auto" w:sz="12" w:space="4"/>
        </w:pBdr>
        <w:spacing w:line="400" w:lineRule="atLeast"/>
        <w:jc w:val="center"/>
        <w:rPr>
          <w:bCs/>
          <w:sz w:val="26"/>
          <w:szCs w:val="26"/>
        </w:rPr>
      </w:pPr>
      <w:r>
        <w:rPr>
          <w:bCs/>
          <w:sz w:val="26"/>
          <w:szCs w:val="26"/>
        </w:rPr>
        <w:t>Trường ĐH Công Nghệ Sài</w:t>
      </w:r>
      <w:r>
        <w:rPr>
          <w:bCs/>
          <w:sz w:val="26"/>
          <w:szCs w:val="26"/>
          <w:lang w:val="vi-VN"/>
        </w:rPr>
        <w:t xml:space="preserve"> </w:t>
      </w:r>
      <w:r>
        <w:rPr>
          <w:bCs/>
          <w:sz w:val="26"/>
          <w:szCs w:val="26"/>
        </w:rPr>
        <w:t>gòn</w:t>
      </w:r>
    </w:p>
    <w:p w14:paraId="30E40376">
      <w:pPr>
        <w:pBdr>
          <w:top w:val="thickThinSmallGap" w:color="auto" w:sz="12" w:space="1"/>
          <w:left w:val="thickThinSmallGap" w:color="auto" w:sz="12" w:space="4"/>
          <w:bottom w:val="thinThickSmallGap" w:color="auto" w:sz="12" w:space="1"/>
          <w:right w:val="thinThickSmallGap" w:color="auto" w:sz="12" w:space="4"/>
        </w:pBdr>
        <w:spacing w:line="400" w:lineRule="atLeast"/>
        <w:jc w:val="center"/>
      </w:pPr>
      <w:r>
        <w:rPr>
          <w:b/>
          <w:bCs/>
          <w:sz w:val="26"/>
          <w:szCs w:val="26"/>
        </w:rPr>
        <w:t>KHOA CÔNG NGHỆ THÔNG TIN</w:t>
      </w:r>
    </w:p>
    <w:p w14:paraId="366584E2">
      <w:pPr>
        <w:pBdr>
          <w:top w:val="thickThinSmallGap" w:color="auto" w:sz="12" w:space="1"/>
          <w:left w:val="thickThinSmallGap" w:color="auto" w:sz="12" w:space="4"/>
          <w:bottom w:val="thinThickSmallGap" w:color="auto" w:sz="12" w:space="1"/>
          <w:right w:val="thinThickSmallGap" w:color="auto" w:sz="12" w:space="4"/>
        </w:pBdr>
      </w:pPr>
    </w:p>
    <w:p w14:paraId="6FA7A2B9">
      <w:pPr>
        <w:pBdr>
          <w:top w:val="thickThinSmallGap" w:color="auto" w:sz="12" w:space="1"/>
          <w:left w:val="thickThinSmallGap" w:color="auto" w:sz="12" w:space="4"/>
          <w:bottom w:val="thinThickSmallGap" w:color="auto" w:sz="12" w:space="1"/>
          <w:right w:val="thinThickSmallGap" w:color="auto" w:sz="12" w:space="4"/>
        </w:pBdr>
      </w:pPr>
    </w:p>
    <w:p w14:paraId="0D1A7E22">
      <w:pPr>
        <w:pBdr>
          <w:top w:val="thickThinSmallGap" w:color="auto" w:sz="12" w:space="1"/>
          <w:left w:val="thickThinSmallGap" w:color="auto" w:sz="12" w:space="4"/>
          <w:bottom w:val="thinThickSmallGap" w:color="auto" w:sz="12" w:space="1"/>
          <w:right w:val="thinThickSmallGap" w:color="auto" w:sz="12" w:space="4"/>
        </w:pBdr>
      </w:pPr>
    </w:p>
    <w:p w14:paraId="4C65999F">
      <w:pPr>
        <w:pBdr>
          <w:top w:val="thickThinSmallGap" w:color="auto" w:sz="12" w:space="1"/>
          <w:left w:val="thickThinSmallGap" w:color="auto" w:sz="12" w:space="4"/>
          <w:bottom w:val="thinThickSmallGap" w:color="auto" w:sz="12" w:space="1"/>
          <w:right w:val="thinThickSmallGap" w:color="auto" w:sz="12" w:space="4"/>
        </w:pBdr>
      </w:pPr>
    </w:p>
    <w:p w14:paraId="70C3363C">
      <w:pPr>
        <w:pBdr>
          <w:top w:val="thickThinSmallGap" w:color="auto" w:sz="12" w:space="1"/>
          <w:left w:val="thickThinSmallGap" w:color="auto" w:sz="12" w:space="4"/>
          <w:bottom w:val="thinThickSmallGap" w:color="auto" w:sz="12" w:space="1"/>
          <w:right w:val="thinThickSmallGap" w:color="auto" w:sz="12" w:space="4"/>
        </w:pBdr>
      </w:pPr>
    </w:p>
    <w:p w14:paraId="0C0494F6">
      <w:pPr>
        <w:pBdr>
          <w:top w:val="thickThinSmallGap" w:color="auto" w:sz="12" w:space="1"/>
          <w:left w:val="thickThinSmallGap" w:color="auto" w:sz="12" w:space="4"/>
          <w:bottom w:val="thinThickSmallGap" w:color="auto" w:sz="12" w:space="1"/>
          <w:right w:val="thinThickSmallGap" w:color="auto" w:sz="12" w:space="4"/>
        </w:pBdr>
      </w:pPr>
    </w:p>
    <w:p w14:paraId="26D349E8">
      <w:pPr>
        <w:pBdr>
          <w:top w:val="thickThinSmallGap" w:color="auto" w:sz="12" w:space="1"/>
          <w:left w:val="thickThinSmallGap" w:color="auto" w:sz="12" w:space="4"/>
          <w:bottom w:val="thinThickSmallGap" w:color="auto" w:sz="12" w:space="1"/>
          <w:right w:val="thinThickSmallGap" w:color="auto" w:sz="12" w:space="4"/>
        </w:pBdr>
      </w:pPr>
    </w:p>
    <w:p w14:paraId="12C70706">
      <w:pPr>
        <w:pBdr>
          <w:top w:val="thickThinSmallGap" w:color="auto" w:sz="12" w:space="1"/>
          <w:left w:val="thickThinSmallGap" w:color="auto" w:sz="12" w:space="4"/>
          <w:bottom w:val="thinThickSmallGap" w:color="auto" w:sz="12" w:space="1"/>
          <w:right w:val="thinThickSmallGap" w:color="auto" w:sz="12" w:space="4"/>
        </w:pBdr>
        <w:jc w:val="center"/>
        <w:rPr>
          <w:sz w:val="32"/>
          <w:szCs w:val="32"/>
        </w:rPr>
      </w:pPr>
      <w:r>
        <w:rPr>
          <w:sz w:val="32"/>
          <w:szCs w:val="32"/>
        </w:rPr>
        <w:t xml:space="preserve">ĐỒ ÁN PHÂN TÍCH THIẾT KẾ </w:t>
      </w:r>
    </w:p>
    <w:p w14:paraId="78653E6D">
      <w:pPr>
        <w:pBdr>
          <w:top w:val="thickThinSmallGap" w:color="auto" w:sz="12" w:space="1"/>
          <w:left w:val="thickThinSmallGap" w:color="auto" w:sz="12" w:space="4"/>
          <w:bottom w:val="thinThickSmallGap" w:color="auto" w:sz="12" w:space="1"/>
          <w:right w:val="thinThickSmallGap" w:color="auto" w:sz="12" w:space="4"/>
        </w:pBdr>
        <w:jc w:val="center"/>
        <w:rPr>
          <w:sz w:val="32"/>
          <w:szCs w:val="32"/>
          <w:lang w:val="vi-VN"/>
        </w:rPr>
      </w:pPr>
      <w:r>
        <w:rPr>
          <w:sz w:val="32"/>
          <w:szCs w:val="32"/>
          <w:lang w:val="vi-VN"/>
        </w:rPr>
        <w:t>HỆ THỐNG THÔNG TIN</w:t>
      </w:r>
    </w:p>
    <w:p w14:paraId="5F18E637">
      <w:pPr>
        <w:pBdr>
          <w:top w:val="thickThinSmallGap" w:color="auto" w:sz="12" w:space="1"/>
          <w:left w:val="thickThinSmallGap" w:color="auto" w:sz="12" w:space="4"/>
          <w:bottom w:val="thinThickSmallGap" w:color="auto" w:sz="12" w:space="1"/>
          <w:right w:val="thinThickSmallGap" w:color="auto" w:sz="12" w:space="4"/>
        </w:pBdr>
      </w:pPr>
    </w:p>
    <w:p w14:paraId="5944A751">
      <w:pPr>
        <w:pBdr>
          <w:top w:val="thickThinSmallGap" w:color="auto" w:sz="12" w:space="1"/>
          <w:left w:val="thickThinSmallGap" w:color="auto" w:sz="12" w:space="4"/>
          <w:bottom w:val="thinThickSmallGap" w:color="auto" w:sz="12" w:space="1"/>
          <w:right w:val="thinThickSmallGap" w:color="auto" w:sz="12" w:space="4"/>
        </w:pBdr>
      </w:pPr>
    </w:p>
    <w:p w14:paraId="39D3B860">
      <w:pPr>
        <w:pBdr>
          <w:top w:val="thickThinSmallGap" w:color="auto" w:sz="12" w:space="1"/>
          <w:left w:val="thickThinSmallGap" w:color="auto" w:sz="12" w:space="4"/>
          <w:bottom w:val="thinThickSmallGap" w:color="auto" w:sz="12" w:space="1"/>
          <w:right w:val="thinThickSmallGap" w:color="auto" w:sz="12" w:space="4"/>
        </w:pBdr>
      </w:pPr>
    </w:p>
    <w:p w14:paraId="0A550E93">
      <w:pPr>
        <w:pBdr>
          <w:top w:val="thickThinSmallGap" w:color="auto" w:sz="12" w:space="1"/>
          <w:left w:val="thickThinSmallGap" w:color="auto" w:sz="12" w:space="4"/>
          <w:bottom w:val="thinThickSmallGap" w:color="auto" w:sz="12" w:space="1"/>
          <w:right w:val="thinThickSmallGap" w:color="auto" w:sz="12" w:space="4"/>
        </w:pBdr>
      </w:pPr>
    </w:p>
    <w:p w14:paraId="7C1CCCC1">
      <w:pPr>
        <w:pBdr>
          <w:top w:val="thickThinSmallGap" w:color="auto" w:sz="12" w:space="1"/>
          <w:left w:val="thickThinSmallGap" w:color="auto" w:sz="12" w:space="4"/>
          <w:bottom w:val="thinThickSmallGap" w:color="auto" w:sz="12" w:space="1"/>
          <w:right w:val="thinThickSmallGap" w:color="auto" w:sz="12" w:space="4"/>
        </w:pBdr>
      </w:pPr>
    </w:p>
    <w:p w14:paraId="77E80085">
      <w:pPr>
        <w:pBdr>
          <w:top w:val="thickThinSmallGap" w:color="auto" w:sz="12" w:space="1"/>
          <w:left w:val="thickThinSmallGap" w:color="auto" w:sz="12" w:space="4"/>
          <w:bottom w:val="thinThickSmallGap" w:color="auto" w:sz="12" w:space="1"/>
          <w:right w:val="thinThickSmallGap" w:color="auto" w:sz="12" w:space="4"/>
        </w:pBdr>
      </w:pPr>
    </w:p>
    <w:p w14:paraId="1A68EAA0">
      <w:pPr>
        <w:pBdr>
          <w:top w:val="thickThinSmallGap" w:color="auto" w:sz="12" w:space="1"/>
          <w:left w:val="thickThinSmallGap" w:color="auto" w:sz="12" w:space="4"/>
          <w:bottom w:val="thinThickSmallGap" w:color="auto" w:sz="12" w:space="1"/>
          <w:right w:val="thinThickSmallGap" w:color="auto" w:sz="12" w:space="4"/>
        </w:pBdr>
      </w:pPr>
    </w:p>
    <w:p w14:paraId="45FDBCCA">
      <w:pPr>
        <w:pBdr>
          <w:top w:val="thickThinSmallGap" w:color="auto" w:sz="12" w:space="1"/>
          <w:left w:val="thickThinSmallGap" w:color="auto" w:sz="12" w:space="4"/>
          <w:bottom w:val="thinThickSmallGap" w:color="auto" w:sz="12" w:space="1"/>
          <w:right w:val="thinThickSmallGap" w:color="auto" w:sz="12" w:space="4"/>
        </w:pBdr>
      </w:pPr>
    </w:p>
    <w:p w14:paraId="324061DB">
      <w:pPr>
        <w:pBdr>
          <w:top w:val="thickThinSmallGap" w:color="auto" w:sz="12" w:space="1"/>
          <w:left w:val="thickThinSmallGap" w:color="auto" w:sz="12" w:space="4"/>
          <w:bottom w:val="thinThickSmallGap" w:color="auto" w:sz="12" w:space="1"/>
          <w:right w:val="thinThickSmallGap" w:color="auto" w:sz="12" w:space="4"/>
        </w:pBdr>
      </w:pPr>
    </w:p>
    <w:p w14:paraId="6AF6EB8B">
      <w:pPr>
        <w:pBdr>
          <w:top w:val="thickThinSmallGap" w:color="auto" w:sz="12" w:space="1"/>
          <w:left w:val="thickThinSmallGap" w:color="auto" w:sz="12" w:space="4"/>
          <w:bottom w:val="thinThickSmallGap" w:color="auto" w:sz="12" w:space="1"/>
          <w:right w:val="thinThickSmallGap" w:color="auto" w:sz="12" w:space="4"/>
        </w:pBdr>
      </w:pPr>
    </w:p>
    <w:p w14:paraId="1DB71D4C">
      <w:pPr>
        <w:pBdr>
          <w:top w:val="thickThinSmallGap" w:color="auto" w:sz="12" w:space="1"/>
          <w:left w:val="thickThinSmallGap" w:color="auto" w:sz="12" w:space="4"/>
          <w:bottom w:val="thinThickSmallGap" w:color="auto" w:sz="12" w:space="1"/>
          <w:right w:val="thinThickSmallGap" w:color="auto" w:sz="12" w:space="4"/>
        </w:pBdr>
        <w:spacing w:after="240" w:line="360" w:lineRule="auto"/>
        <w:rPr>
          <w:i/>
        </w:rPr>
      </w:pPr>
      <w:r>
        <w:rPr>
          <w:i/>
          <w:sz w:val="26"/>
        </w:rPr>
        <w:tab/>
      </w:r>
      <w:r>
        <w:rPr>
          <w:i/>
          <w:sz w:val="26"/>
        </w:rPr>
        <w:t>Đề tài:</w:t>
      </w:r>
      <w:r>
        <w:rPr>
          <w:i/>
        </w:rPr>
        <w:t xml:space="preserve"> </w:t>
      </w:r>
    </w:p>
    <w:p w14:paraId="31269E1C">
      <w:pPr>
        <w:pStyle w:val="75"/>
        <w:pBdr>
          <w:top w:val="thickThinSmallGap" w:color="auto" w:sz="12" w:space="1"/>
          <w:left w:val="thickThinSmallGap" w:color="auto" w:sz="12" w:space="4"/>
          <w:bottom w:val="thinThickSmallGap" w:color="auto" w:sz="12" w:space="1"/>
          <w:right w:val="thinThickSmallGap" w:color="auto" w:sz="12" w:space="4"/>
        </w:pBdr>
      </w:pPr>
      <w:r>
        <w:rPr>
          <w:lang w:val="vi-VN"/>
        </w:rPr>
        <w:t>Xây dựng Web Bán Quần Áo</w:t>
      </w:r>
    </w:p>
    <w:p w14:paraId="318C6978">
      <w:pPr>
        <w:pBdr>
          <w:top w:val="thickThinSmallGap" w:color="auto" w:sz="12" w:space="1"/>
          <w:left w:val="thickThinSmallGap" w:color="auto" w:sz="12" w:space="4"/>
          <w:bottom w:val="thinThickSmallGap" w:color="auto" w:sz="12" w:space="1"/>
          <w:right w:val="thinThickSmallGap" w:color="auto" w:sz="12" w:space="4"/>
        </w:pBdr>
      </w:pPr>
    </w:p>
    <w:p w14:paraId="72B6FD81">
      <w:pPr>
        <w:pBdr>
          <w:top w:val="thickThinSmallGap" w:color="auto" w:sz="12" w:space="1"/>
          <w:left w:val="thickThinSmallGap" w:color="auto" w:sz="12" w:space="4"/>
          <w:bottom w:val="thinThickSmallGap" w:color="auto" w:sz="12" w:space="1"/>
          <w:right w:val="thinThickSmallGap" w:color="auto" w:sz="12" w:space="4"/>
        </w:pBdr>
      </w:pPr>
    </w:p>
    <w:p w14:paraId="712820B1">
      <w:pPr>
        <w:pBdr>
          <w:top w:val="thickThinSmallGap" w:color="auto" w:sz="12" w:space="1"/>
          <w:left w:val="thickThinSmallGap" w:color="auto" w:sz="12" w:space="4"/>
          <w:bottom w:val="thinThickSmallGap" w:color="auto" w:sz="12" w:space="1"/>
          <w:right w:val="thinThickSmallGap" w:color="auto" w:sz="12" w:space="4"/>
        </w:pBdr>
      </w:pPr>
    </w:p>
    <w:p w14:paraId="2B7B169F">
      <w:pPr>
        <w:pBdr>
          <w:top w:val="thickThinSmallGap" w:color="auto" w:sz="12" w:space="1"/>
          <w:left w:val="thickThinSmallGap" w:color="auto" w:sz="12" w:space="4"/>
          <w:bottom w:val="thinThickSmallGap" w:color="auto" w:sz="12" w:space="1"/>
          <w:right w:val="thinThickSmallGap" w:color="auto" w:sz="12" w:space="4"/>
        </w:pBdr>
      </w:pPr>
    </w:p>
    <w:p w14:paraId="2C1F9007">
      <w:pPr>
        <w:pBdr>
          <w:top w:val="thickThinSmallGap" w:color="auto" w:sz="12" w:space="1"/>
          <w:left w:val="thickThinSmallGap" w:color="auto" w:sz="12" w:space="4"/>
          <w:bottom w:val="thinThickSmallGap" w:color="auto" w:sz="12" w:space="1"/>
          <w:right w:val="thinThickSmallGap" w:color="auto" w:sz="12" w:space="4"/>
        </w:pBdr>
      </w:pPr>
    </w:p>
    <w:p w14:paraId="51E53435">
      <w:pPr>
        <w:pBdr>
          <w:top w:val="thickThinSmallGap" w:color="auto" w:sz="12" w:space="1"/>
          <w:left w:val="thickThinSmallGap" w:color="auto" w:sz="12" w:space="4"/>
          <w:bottom w:val="thinThickSmallGap" w:color="auto" w:sz="12" w:space="1"/>
          <w:right w:val="thinThickSmallGap" w:color="auto" w:sz="12" w:space="4"/>
        </w:pBdr>
        <w:rPr>
          <w:sz w:val="26"/>
          <w:szCs w:val="26"/>
        </w:rPr>
      </w:pPr>
    </w:p>
    <w:p w14:paraId="6110C306">
      <w:pPr>
        <w:pBdr>
          <w:top w:val="thickThinSmallGap" w:color="auto" w:sz="12" w:space="1"/>
          <w:left w:val="thickThinSmallGap" w:color="auto" w:sz="12" w:space="4"/>
          <w:bottom w:val="thinThickSmallGap" w:color="auto" w:sz="12" w:space="1"/>
          <w:right w:val="thinThickSmallGap" w:color="auto" w:sz="12" w:space="4"/>
        </w:pBdr>
        <w:rPr>
          <w:sz w:val="26"/>
          <w:szCs w:val="26"/>
        </w:rPr>
      </w:pPr>
    </w:p>
    <w:p w14:paraId="5B169AFD">
      <w:pPr>
        <w:pBdr>
          <w:top w:val="thickThinSmallGap" w:color="auto" w:sz="12" w:space="1"/>
          <w:left w:val="thickThinSmallGap" w:color="auto" w:sz="12" w:space="4"/>
          <w:bottom w:val="thinThickSmallGap" w:color="auto" w:sz="12" w:space="1"/>
          <w:right w:val="thinThickSmallGap" w:color="auto" w:sz="12" w:space="4"/>
        </w:pBdr>
      </w:pPr>
    </w:p>
    <w:p w14:paraId="0D44C5A3">
      <w:pPr>
        <w:pBdr>
          <w:top w:val="thickThinSmallGap" w:color="auto" w:sz="12" w:space="1"/>
          <w:left w:val="thickThinSmallGap" w:color="auto" w:sz="12" w:space="4"/>
          <w:bottom w:val="thinThickSmallGap" w:color="auto" w:sz="12" w:space="1"/>
          <w:right w:val="thinThickSmallGap" w:color="auto" w:sz="12" w:space="4"/>
        </w:pBdr>
      </w:pPr>
    </w:p>
    <w:p w14:paraId="225EBD02">
      <w:pPr>
        <w:pBdr>
          <w:top w:val="thickThinSmallGap" w:color="auto" w:sz="12" w:space="1"/>
          <w:left w:val="thickThinSmallGap" w:color="auto" w:sz="12" w:space="4"/>
          <w:bottom w:val="thinThickSmallGap" w:color="auto" w:sz="12" w:space="1"/>
          <w:right w:val="thinThickSmallGap" w:color="auto" w:sz="12" w:space="4"/>
        </w:pBdr>
      </w:pPr>
    </w:p>
    <w:p w14:paraId="2785B172">
      <w:pPr>
        <w:pBdr>
          <w:top w:val="thickThinSmallGap" w:color="auto" w:sz="12" w:space="1"/>
          <w:left w:val="thickThinSmallGap" w:color="auto" w:sz="12" w:space="4"/>
          <w:bottom w:val="thinThickSmallGap" w:color="auto" w:sz="12" w:space="1"/>
          <w:right w:val="thinThickSmallGap" w:color="auto" w:sz="12" w:space="4"/>
        </w:pBdr>
      </w:pPr>
    </w:p>
    <w:p w14:paraId="4EF53356">
      <w:pPr>
        <w:pBdr>
          <w:top w:val="thickThinSmallGap" w:color="auto" w:sz="12" w:space="1"/>
          <w:left w:val="thickThinSmallGap" w:color="auto" w:sz="12" w:space="4"/>
          <w:bottom w:val="thinThickSmallGap" w:color="auto" w:sz="12" w:space="1"/>
          <w:right w:val="thinThickSmallGap" w:color="auto" w:sz="12" w:space="4"/>
        </w:pBdr>
      </w:pPr>
    </w:p>
    <w:p w14:paraId="2FBF4AAD">
      <w:pPr>
        <w:pBdr>
          <w:top w:val="thickThinSmallGap" w:color="auto" w:sz="12" w:space="1"/>
          <w:left w:val="thickThinSmallGap" w:color="auto" w:sz="12" w:space="4"/>
          <w:bottom w:val="thinThickSmallGap" w:color="auto" w:sz="12" w:space="1"/>
          <w:right w:val="thinThickSmallGap" w:color="auto" w:sz="12" w:space="4"/>
        </w:pBdr>
      </w:pPr>
    </w:p>
    <w:p w14:paraId="58A09FEB">
      <w:pPr>
        <w:pBdr>
          <w:top w:val="thickThinSmallGap" w:color="auto" w:sz="12" w:space="1"/>
          <w:left w:val="thickThinSmallGap" w:color="auto" w:sz="12" w:space="4"/>
          <w:bottom w:val="thinThickSmallGap" w:color="auto" w:sz="12" w:space="1"/>
          <w:right w:val="thinThickSmallGap" w:color="auto" w:sz="12" w:space="4"/>
        </w:pBdr>
      </w:pPr>
    </w:p>
    <w:p w14:paraId="2523E8BE">
      <w:pPr>
        <w:pBdr>
          <w:top w:val="thickThinSmallGap" w:color="auto" w:sz="12" w:space="1"/>
          <w:left w:val="thickThinSmallGap" w:color="auto" w:sz="12" w:space="4"/>
          <w:bottom w:val="thinThickSmallGap" w:color="auto" w:sz="12" w:space="1"/>
          <w:right w:val="thinThickSmallGap" w:color="auto" w:sz="12" w:space="4"/>
        </w:pBdr>
      </w:pPr>
    </w:p>
    <w:p w14:paraId="6DA489DA">
      <w:pPr>
        <w:pBdr>
          <w:top w:val="thickThinSmallGap" w:color="auto" w:sz="12" w:space="1"/>
          <w:left w:val="thickThinSmallGap" w:color="auto" w:sz="12" w:space="4"/>
          <w:bottom w:val="thinThickSmallGap" w:color="auto" w:sz="12" w:space="1"/>
          <w:right w:val="thinThickSmallGap" w:color="auto" w:sz="12" w:space="4"/>
        </w:pBdr>
      </w:pPr>
    </w:p>
    <w:p w14:paraId="5C495F50">
      <w:pPr>
        <w:pBdr>
          <w:top w:val="thickThinSmallGap" w:color="auto" w:sz="12" w:space="1"/>
          <w:left w:val="thickThinSmallGap" w:color="auto" w:sz="12" w:space="4"/>
          <w:bottom w:val="thinThickSmallGap" w:color="auto" w:sz="12" w:space="1"/>
          <w:right w:val="thinThickSmallGap" w:color="auto" w:sz="12" w:space="4"/>
        </w:pBdr>
      </w:pPr>
    </w:p>
    <w:p w14:paraId="05DA684B">
      <w:pPr>
        <w:pBdr>
          <w:top w:val="thickThinSmallGap" w:color="auto" w:sz="12" w:space="1"/>
          <w:left w:val="thickThinSmallGap" w:color="auto" w:sz="12" w:space="4"/>
          <w:bottom w:val="thinThickSmallGap" w:color="auto" w:sz="12" w:space="1"/>
          <w:right w:val="thinThickSmallGap" w:color="auto" w:sz="12" w:space="4"/>
        </w:pBdr>
      </w:pPr>
    </w:p>
    <w:p w14:paraId="2E72A0E0">
      <w:pPr>
        <w:pBdr>
          <w:top w:val="thickThinSmallGap" w:color="auto" w:sz="12" w:space="1"/>
          <w:left w:val="thickThinSmallGap" w:color="auto" w:sz="12" w:space="4"/>
          <w:bottom w:val="thinThickSmallGap" w:color="auto" w:sz="12" w:space="1"/>
          <w:right w:val="thinThickSmallGap" w:color="auto" w:sz="12" w:space="4"/>
        </w:pBdr>
        <w:jc w:val="center"/>
        <w:rPr>
          <w:bCs/>
          <w:sz w:val="28"/>
          <w:szCs w:val="28"/>
          <w:lang w:val="vi-VN"/>
        </w:rPr>
        <w:sectPr>
          <w:headerReference r:id="rId5" w:type="default"/>
          <w:footerReference r:id="rId6" w:type="default"/>
          <w:footerReference r:id="rId7" w:type="even"/>
          <w:pgSz w:w="11907" w:h="16840"/>
          <w:pgMar w:top="1701" w:right="1418" w:bottom="1701" w:left="1701" w:header="709" w:footer="709" w:gutter="0"/>
          <w:cols w:space="708" w:num="1"/>
          <w:titlePg/>
          <w:docGrid w:linePitch="360" w:charSpace="0"/>
        </w:sectPr>
      </w:pPr>
      <w:r>
        <w:rPr>
          <w:bCs/>
          <w:sz w:val="28"/>
          <w:szCs w:val="28"/>
        </w:rPr>
        <w:t>TPHCM – Năm 202</w:t>
      </w:r>
      <w:r>
        <w:rPr>
          <w:bCs/>
          <w:sz w:val="28"/>
          <w:szCs w:val="28"/>
          <w:lang w:val="vi-VN"/>
        </w:rPr>
        <w:t>4</w:t>
      </w:r>
    </w:p>
    <w:p w14:paraId="6DCD1940">
      <w:pPr>
        <w:spacing w:line="400" w:lineRule="atLeast"/>
        <w:jc w:val="center"/>
        <w:rPr>
          <w:bCs/>
          <w:sz w:val="26"/>
          <w:szCs w:val="26"/>
        </w:rPr>
      </w:pPr>
      <w:r>
        <w:rPr>
          <w:bCs/>
          <w:sz w:val="26"/>
          <w:szCs w:val="26"/>
        </w:rPr>
        <w:t>Trường ĐH Công Nghệ Sàigòn</w:t>
      </w:r>
    </w:p>
    <w:p w14:paraId="704E9C0A">
      <w:pPr>
        <w:spacing w:line="400" w:lineRule="atLeast"/>
        <w:jc w:val="center"/>
      </w:pPr>
      <w:r>
        <w:rPr>
          <w:b/>
          <w:bCs/>
          <w:sz w:val="26"/>
          <w:szCs w:val="26"/>
        </w:rPr>
        <w:t>KHOA CÔNG NGHỆ THÔNG TIN</w:t>
      </w:r>
    </w:p>
    <w:p w14:paraId="12C52C23"/>
    <w:p w14:paraId="313B01F9"/>
    <w:p w14:paraId="3FC77D55"/>
    <w:p w14:paraId="631FF17B"/>
    <w:p w14:paraId="5B7FE016"/>
    <w:p w14:paraId="53C4951E"/>
    <w:p w14:paraId="379973AB"/>
    <w:p w14:paraId="14F743CF">
      <w:pPr>
        <w:jc w:val="center"/>
        <w:rPr>
          <w:sz w:val="32"/>
          <w:szCs w:val="32"/>
        </w:rPr>
      </w:pPr>
      <w:r>
        <w:rPr>
          <w:sz w:val="32"/>
          <w:szCs w:val="32"/>
        </w:rPr>
        <w:t xml:space="preserve">ĐỒ ÁN PHÂN TÍCH THIẾT KẾ </w:t>
      </w:r>
    </w:p>
    <w:p w14:paraId="6CF12A1F">
      <w:pPr>
        <w:jc w:val="center"/>
        <w:rPr>
          <w:sz w:val="32"/>
          <w:szCs w:val="32"/>
        </w:rPr>
      </w:pPr>
      <w:r>
        <w:rPr>
          <w:sz w:val="32"/>
          <w:szCs w:val="32"/>
        </w:rPr>
        <w:t>HỆ THỐNG THÔNG TIN</w:t>
      </w:r>
    </w:p>
    <w:p w14:paraId="7AE9E3DD"/>
    <w:p w14:paraId="79D7982F"/>
    <w:p w14:paraId="5EF62980"/>
    <w:p w14:paraId="24A2F908"/>
    <w:p w14:paraId="1B38601B"/>
    <w:p w14:paraId="5CCBA820"/>
    <w:p w14:paraId="0BFDB5EF"/>
    <w:p w14:paraId="1F39514A"/>
    <w:p w14:paraId="74F057F3"/>
    <w:p w14:paraId="436AFDD6"/>
    <w:p w14:paraId="7A98DE9E">
      <w:pPr>
        <w:spacing w:after="240" w:line="360" w:lineRule="auto"/>
        <w:rPr>
          <w:i/>
        </w:rPr>
      </w:pPr>
      <w:r>
        <w:rPr>
          <w:i/>
          <w:sz w:val="26"/>
          <w:lang w:val="vi-VN"/>
        </w:rPr>
        <w:t>Đ</w:t>
      </w:r>
      <w:r>
        <w:rPr>
          <w:i/>
          <w:sz w:val="26"/>
        </w:rPr>
        <w:t>ề tài:</w:t>
      </w:r>
      <w:r>
        <w:rPr>
          <w:i/>
        </w:rPr>
        <w:t xml:space="preserve"> </w:t>
      </w:r>
    </w:p>
    <w:p w14:paraId="55A15878">
      <w:pPr>
        <w:pStyle w:val="75"/>
        <w:rPr>
          <w:lang w:val="vi-VN"/>
        </w:rPr>
      </w:pPr>
      <w:r>
        <w:rPr>
          <w:lang w:val="vi-VN"/>
        </w:rPr>
        <w:t>Xây dựng Web Bán Quần Áo</w:t>
      </w:r>
    </w:p>
    <w:p w14:paraId="29CBE436"/>
    <w:p w14:paraId="0DFEC5AF"/>
    <w:p w14:paraId="01F28ACB"/>
    <w:p w14:paraId="50C33469"/>
    <w:p w14:paraId="6BBE6F7E"/>
    <w:p w14:paraId="03C83355">
      <w:pPr>
        <w:spacing w:before="120" w:line="320" w:lineRule="exact"/>
        <w:ind w:left="2268"/>
        <w:rPr>
          <w:sz w:val="26"/>
          <w:szCs w:val="26"/>
          <w:lang w:val="vi-VN"/>
        </w:rPr>
      </w:pPr>
      <w:r>
        <w:rPr>
          <w:sz w:val="26"/>
          <w:szCs w:val="26"/>
        </w:rPr>
        <w:t>Người hướng dẫn:</w:t>
      </w:r>
      <w:r>
        <w:rPr>
          <w:sz w:val="26"/>
          <w:szCs w:val="26"/>
          <w:lang w:val="vi-VN"/>
        </w:rPr>
        <w:t xml:space="preserve"> Trần Thị Như Ý</w:t>
      </w:r>
    </w:p>
    <w:p w14:paraId="3265EF6A">
      <w:pPr>
        <w:spacing w:before="120" w:line="320" w:lineRule="exact"/>
        <w:ind w:left="2268"/>
        <w:rPr>
          <w:sz w:val="26"/>
          <w:szCs w:val="26"/>
        </w:rPr>
      </w:pPr>
      <w:r>
        <w:rPr>
          <w:sz w:val="26"/>
          <w:szCs w:val="26"/>
        </w:rPr>
        <w:t>Sinh viên thực hiện:</w:t>
      </w:r>
    </w:p>
    <w:p w14:paraId="0B9E7D71">
      <w:pPr>
        <w:spacing w:before="120" w:line="320" w:lineRule="exact"/>
        <w:ind w:left="2552"/>
        <w:rPr>
          <w:sz w:val="26"/>
          <w:szCs w:val="26"/>
          <w:lang w:val="vi-VN"/>
        </w:rPr>
      </w:pPr>
      <w:r>
        <w:rPr>
          <w:sz w:val="26"/>
          <w:szCs w:val="26"/>
        </w:rPr>
        <w:tab/>
      </w:r>
      <w:r>
        <w:rPr>
          <w:sz w:val="26"/>
          <w:szCs w:val="26"/>
        </w:rPr>
        <w:tab/>
      </w:r>
      <w:r>
        <w:rPr>
          <w:sz w:val="26"/>
          <w:szCs w:val="26"/>
        </w:rPr>
        <w:t xml:space="preserve">1. </w:t>
      </w:r>
      <w:r>
        <w:rPr>
          <w:sz w:val="26"/>
          <w:szCs w:val="26"/>
          <w:lang w:val="vi-VN"/>
        </w:rPr>
        <w:t>Lê Trọng Đạt_DH52110763</w:t>
      </w:r>
    </w:p>
    <w:p w14:paraId="5A3F19E9">
      <w:pPr>
        <w:spacing w:before="120" w:line="320" w:lineRule="exact"/>
        <w:ind w:left="2552"/>
        <w:rPr>
          <w:lang w:val="vi-VN"/>
        </w:rPr>
      </w:pPr>
      <w:r>
        <w:tab/>
      </w:r>
      <w:r>
        <w:tab/>
      </w:r>
      <w:r>
        <w:t xml:space="preserve">2. </w:t>
      </w:r>
      <w:r>
        <w:rPr>
          <w:lang w:val="vi-VN"/>
        </w:rPr>
        <w:t>Nguyễn Huỳnh Đức Duy_Dh52110708</w:t>
      </w:r>
    </w:p>
    <w:p w14:paraId="41D1F2E2">
      <w:pPr>
        <w:spacing w:before="120" w:line="320" w:lineRule="exact"/>
        <w:ind w:left="2552"/>
      </w:pPr>
      <w:r>
        <w:t xml:space="preserve"> </w:t>
      </w:r>
    </w:p>
    <w:p w14:paraId="2E5FAFE1"/>
    <w:p w14:paraId="27EB142B"/>
    <w:p w14:paraId="00718FC4"/>
    <w:p w14:paraId="1FA4F306"/>
    <w:p w14:paraId="160BF617"/>
    <w:p w14:paraId="63EC8537"/>
    <w:p w14:paraId="03BF81AA"/>
    <w:p w14:paraId="64DDF720"/>
    <w:p w14:paraId="325E7273"/>
    <w:p w14:paraId="60EAC77A">
      <w:pPr>
        <w:jc w:val="center"/>
        <w:rPr>
          <w:bCs/>
          <w:sz w:val="28"/>
          <w:szCs w:val="28"/>
          <w:lang w:val="vi-VN"/>
        </w:rPr>
        <w:sectPr>
          <w:headerReference r:id="rId8" w:type="first"/>
          <w:footerReference r:id="rId9" w:type="first"/>
          <w:pgSz w:w="11907" w:h="16840"/>
          <w:pgMar w:top="1418" w:right="1418" w:bottom="1418" w:left="1701" w:header="709" w:footer="709" w:gutter="0"/>
          <w:cols w:space="708" w:num="1"/>
          <w:titlePg/>
          <w:docGrid w:linePitch="360" w:charSpace="0"/>
        </w:sectPr>
      </w:pPr>
      <w:r>
        <w:rPr>
          <w:bCs/>
          <w:sz w:val="28"/>
          <w:szCs w:val="28"/>
        </w:rPr>
        <w:t>TPHCM – Năm 202</w:t>
      </w:r>
      <w:r>
        <w:rPr>
          <w:bCs/>
          <w:sz w:val="28"/>
          <w:szCs w:val="28"/>
          <w:lang w:val="vi-VN"/>
        </w:rPr>
        <w:t>4</w:t>
      </w:r>
    </w:p>
    <w:p w14:paraId="3CF26B11">
      <w:pPr>
        <w:pStyle w:val="37"/>
      </w:pPr>
      <w:r>
        <w:t>Mục lục</w:t>
      </w:r>
    </w:p>
    <w:p w14:paraId="3B0246AA">
      <w:pPr>
        <w:pStyle w:val="38"/>
        <w:rPr>
          <w:rFonts w:ascii="Calibri" w:hAnsi="Calibri"/>
          <w:sz w:val="22"/>
          <w:szCs w:val="22"/>
        </w:rPr>
      </w:pPr>
      <w:r>
        <w:rPr>
          <w:b/>
        </w:rPr>
        <w:fldChar w:fldCharType="begin"/>
      </w:r>
      <w:r>
        <w:rPr>
          <w:b/>
        </w:rPr>
        <w:instrText xml:space="preserve"> TOC \h \z \t "Heading 1,1,Heading 2,2" </w:instrText>
      </w:r>
      <w:r>
        <w:rPr>
          <w:b/>
        </w:rPr>
        <w:fldChar w:fldCharType="separate"/>
      </w:r>
      <w:r>
        <w:fldChar w:fldCharType="begin"/>
      </w:r>
      <w:r>
        <w:instrText xml:space="preserve"> HYPERLINK \l "_Toc90029256" </w:instrText>
      </w:r>
      <w:r>
        <w:fldChar w:fldCharType="separate"/>
      </w:r>
      <w:r>
        <w:rPr>
          <w:rStyle w:val="25"/>
        </w:rPr>
        <w:t>Chương 1. Giới thiệu</w:t>
      </w:r>
      <w:r>
        <w:tab/>
      </w:r>
      <w:r>
        <w:fldChar w:fldCharType="begin"/>
      </w:r>
      <w:r>
        <w:instrText xml:space="preserve"> PAGEREF _Toc90029256 \h </w:instrText>
      </w:r>
      <w:r>
        <w:fldChar w:fldCharType="separate"/>
      </w:r>
      <w:r>
        <w:t>6</w:t>
      </w:r>
      <w:r>
        <w:fldChar w:fldCharType="end"/>
      </w:r>
      <w:r>
        <w:fldChar w:fldCharType="end"/>
      </w:r>
    </w:p>
    <w:p w14:paraId="615DB947">
      <w:pPr>
        <w:pStyle w:val="39"/>
        <w:rPr>
          <w:rFonts w:ascii="Calibri" w:hAnsi="Calibri"/>
          <w:i w:val="0"/>
          <w:sz w:val="22"/>
          <w:szCs w:val="22"/>
        </w:rPr>
      </w:pPr>
      <w:r>
        <w:fldChar w:fldCharType="begin"/>
      </w:r>
      <w:r>
        <w:instrText xml:space="preserve"> HYPERLINK \l "_Toc90029257" </w:instrText>
      </w:r>
      <w:r>
        <w:fldChar w:fldCharType="separate"/>
      </w:r>
      <w:r>
        <w:rPr>
          <w:rStyle w:val="25"/>
        </w:rPr>
        <w:t>1.1 Mục tiêu</w:t>
      </w:r>
      <w:r>
        <w:tab/>
      </w:r>
      <w:r>
        <w:fldChar w:fldCharType="begin"/>
      </w:r>
      <w:r>
        <w:instrText xml:space="preserve"> PAGEREF _Toc90029257 \h </w:instrText>
      </w:r>
      <w:r>
        <w:fldChar w:fldCharType="separate"/>
      </w:r>
      <w:r>
        <w:t>6</w:t>
      </w:r>
      <w:r>
        <w:fldChar w:fldCharType="end"/>
      </w:r>
      <w:r>
        <w:fldChar w:fldCharType="end"/>
      </w:r>
    </w:p>
    <w:p w14:paraId="6399CA9B">
      <w:pPr>
        <w:pStyle w:val="39"/>
        <w:rPr>
          <w:rStyle w:val="25"/>
          <w:lang w:val="vi-VN"/>
        </w:rPr>
      </w:pPr>
      <w:r>
        <w:fldChar w:fldCharType="begin"/>
      </w:r>
      <w:r>
        <w:instrText xml:space="preserve"> HYPERLINK \l "_Toc90029258" </w:instrText>
      </w:r>
      <w:r>
        <w:fldChar w:fldCharType="separate"/>
      </w:r>
      <w:r>
        <w:rPr>
          <w:rStyle w:val="25"/>
        </w:rPr>
        <w:t>1.2 Phạm v</w:t>
      </w:r>
      <w:r>
        <w:rPr>
          <w:rStyle w:val="25"/>
          <w:lang w:val="vi-VN"/>
        </w:rPr>
        <w:t>i thực hiện</w:t>
      </w:r>
      <w:r>
        <w:tab/>
      </w:r>
      <w:r>
        <w:fldChar w:fldCharType="begin"/>
      </w:r>
      <w:r>
        <w:instrText xml:space="preserve"> PAGEREF _Toc90029258 \h </w:instrText>
      </w:r>
      <w:r>
        <w:fldChar w:fldCharType="separate"/>
      </w:r>
      <w:r>
        <w:t>6</w:t>
      </w:r>
      <w:r>
        <w:fldChar w:fldCharType="end"/>
      </w:r>
      <w:r>
        <w:fldChar w:fldCharType="end"/>
      </w:r>
    </w:p>
    <w:p w14:paraId="1DFE9924">
      <w:pPr>
        <w:rPr>
          <w:i/>
          <w:iCs/>
          <w:lang w:val="vi-VN"/>
        </w:rPr>
      </w:pPr>
    </w:p>
    <w:p w14:paraId="4B45C515">
      <w:pPr>
        <w:pStyle w:val="38"/>
        <w:rPr>
          <w:rFonts w:ascii="Calibri" w:hAnsi="Calibri"/>
          <w:sz w:val="22"/>
          <w:szCs w:val="22"/>
        </w:rPr>
      </w:pPr>
      <w:r>
        <w:fldChar w:fldCharType="begin"/>
      </w:r>
      <w:r>
        <w:instrText xml:space="preserve"> HYPERLINK \l "_Toc90029259" </w:instrText>
      </w:r>
      <w:r>
        <w:fldChar w:fldCharType="separate"/>
      </w:r>
      <w:r>
        <w:rPr>
          <w:rStyle w:val="25"/>
        </w:rPr>
        <w:t>Chương 2. Yêu</w:t>
      </w:r>
      <w:r>
        <w:rPr>
          <w:rStyle w:val="25"/>
          <w:lang w:val="vi-VN"/>
        </w:rPr>
        <w:t xml:space="preserve"> cầu của hệ thống </w:t>
      </w:r>
      <w:r>
        <w:tab/>
      </w:r>
      <w:r>
        <w:fldChar w:fldCharType="begin"/>
      </w:r>
      <w:r>
        <w:instrText xml:space="preserve"> PAGEREF _Toc90029259 \h </w:instrText>
      </w:r>
      <w:r>
        <w:fldChar w:fldCharType="separate"/>
      </w:r>
      <w:r>
        <w:t>7</w:t>
      </w:r>
      <w:r>
        <w:fldChar w:fldCharType="end"/>
      </w:r>
      <w:r>
        <w:fldChar w:fldCharType="end"/>
      </w:r>
    </w:p>
    <w:p w14:paraId="4EA689A6">
      <w:pPr>
        <w:pStyle w:val="39"/>
        <w:rPr>
          <w:rFonts w:ascii="Calibri" w:hAnsi="Calibri"/>
          <w:i w:val="0"/>
          <w:sz w:val="22"/>
          <w:szCs w:val="22"/>
        </w:rPr>
      </w:pPr>
      <w:r>
        <w:fldChar w:fldCharType="begin"/>
      </w:r>
      <w:r>
        <w:instrText xml:space="preserve"> HYPERLINK \l "_Toc90029260" </w:instrText>
      </w:r>
      <w:r>
        <w:fldChar w:fldCharType="separate"/>
      </w:r>
      <w:r>
        <w:rPr>
          <w:rStyle w:val="25"/>
        </w:rPr>
        <w:t>2.1</w:t>
      </w:r>
      <w:r>
        <w:rPr>
          <w:rStyle w:val="25"/>
          <w:lang w:val="vi-VN"/>
        </w:rPr>
        <w:t xml:space="preserve"> Yêu cầu chức năng</w:t>
      </w:r>
      <w:r>
        <w:tab/>
      </w:r>
      <w:r>
        <w:fldChar w:fldCharType="begin"/>
      </w:r>
      <w:r>
        <w:instrText xml:space="preserve"> PAGEREF _Toc90029260 \h </w:instrText>
      </w:r>
      <w:r>
        <w:fldChar w:fldCharType="separate"/>
      </w:r>
      <w:r>
        <w:t>7</w:t>
      </w:r>
      <w:r>
        <w:fldChar w:fldCharType="end"/>
      </w:r>
      <w:r>
        <w:fldChar w:fldCharType="end"/>
      </w:r>
    </w:p>
    <w:p w14:paraId="65FB8908">
      <w:pPr>
        <w:pStyle w:val="39"/>
        <w:rPr>
          <w:rFonts w:ascii="Calibri" w:hAnsi="Calibri"/>
          <w:i w:val="0"/>
          <w:sz w:val="22"/>
          <w:szCs w:val="22"/>
          <w:lang w:val="vi-VN"/>
        </w:rPr>
      </w:pPr>
      <w:r>
        <w:fldChar w:fldCharType="begin"/>
      </w:r>
      <w:r>
        <w:instrText xml:space="preserve"> HYPERLINK \l "_Toc90029261" </w:instrText>
      </w:r>
      <w:r>
        <w:fldChar w:fldCharType="separate"/>
      </w:r>
      <w:r>
        <w:rPr>
          <w:rStyle w:val="25"/>
        </w:rPr>
        <w:t>2.</w:t>
      </w:r>
      <w:r>
        <w:rPr>
          <w:rStyle w:val="25"/>
          <w:lang w:val="vi-VN"/>
        </w:rPr>
        <w:t>2 Yêu cầu phi chức năng</w:t>
      </w:r>
      <w:r>
        <w:tab/>
      </w:r>
      <w:r>
        <w:fldChar w:fldCharType="begin"/>
      </w:r>
      <w:r>
        <w:instrText xml:space="preserve"> PAGEREF _Toc90029261 \h </w:instrText>
      </w:r>
      <w:r>
        <w:fldChar w:fldCharType="separate"/>
      </w:r>
      <w:r>
        <w:t>8</w:t>
      </w:r>
      <w:r>
        <w:fldChar w:fldCharType="end"/>
      </w:r>
      <w:r>
        <w:fldChar w:fldCharType="end"/>
      </w:r>
    </w:p>
    <w:p w14:paraId="7DC4EF0A">
      <w:pPr>
        <w:pStyle w:val="38"/>
        <w:rPr>
          <w:rFonts w:ascii="Calibri" w:hAnsi="Calibri"/>
          <w:sz w:val="22"/>
          <w:szCs w:val="22"/>
        </w:rPr>
      </w:pPr>
      <w:r>
        <w:fldChar w:fldCharType="begin"/>
      </w:r>
      <w:r>
        <w:instrText xml:space="preserve"> HYPERLINK \l "_Toc90029263" </w:instrText>
      </w:r>
      <w:r>
        <w:fldChar w:fldCharType="separate"/>
      </w:r>
      <w:r>
        <w:rPr>
          <w:rStyle w:val="25"/>
        </w:rPr>
        <w:t>Chương 3. Các</w:t>
      </w:r>
      <w:r>
        <w:rPr>
          <w:rStyle w:val="25"/>
          <w:lang w:val="vi-VN"/>
        </w:rPr>
        <w:t xml:space="preserve"> hệ thống tương tự</w:t>
      </w:r>
      <w:r>
        <w:tab/>
      </w:r>
      <w:r>
        <w:fldChar w:fldCharType="begin"/>
      </w:r>
      <w:r>
        <w:instrText xml:space="preserve"> PAGEREF _Toc90029263 \h </w:instrText>
      </w:r>
      <w:r>
        <w:fldChar w:fldCharType="separate"/>
      </w:r>
      <w:r>
        <w:t>9</w:t>
      </w:r>
      <w:r>
        <w:fldChar w:fldCharType="end"/>
      </w:r>
      <w:r>
        <w:fldChar w:fldCharType="end"/>
      </w:r>
    </w:p>
    <w:p w14:paraId="07134B7F">
      <w:pPr>
        <w:pStyle w:val="39"/>
        <w:rPr>
          <w:rFonts w:ascii="Calibri" w:hAnsi="Calibri"/>
          <w:i w:val="0"/>
          <w:sz w:val="22"/>
          <w:szCs w:val="22"/>
        </w:rPr>
      </w:pPr>
      <w:r>
        <w:fldChar w:fldCharType="begin"/>
      </w:r>
      <w:r>
        <w:instrText xml:space="preserve"> HYPERLINK \l "_Toc90029264" </w:instrText>
      </w:r>
      <w:r>
        <w:fldChar w:fldCharType="separate"/>
      </w:r>
      <w:r>
        <w:rPr>
          <w:rStyle w:val="25"/>
        </w:rPr>
        <w:t>3.1 Hệ thống H1</w:t>
      </w:r>
      <w:r>
        <w:tab/>
      </w:r>
      <w:r>
        <w:fldChar w:fldCharType="begin"/>
      </w:r>
      <w:r>
        <w:instrText xml:space="preserve"> PAGEREF _Toc90029264 \h </w:instrText>
      </w:r>
      <w:r>
        <w:fldChar w:fldCharType="separate"/>
      </w:r>
      <w:r>
        <w:t>9</w:t>
      </w:r>
      <w:r>
        <w:fldChar w:fldCharType="end"/>
      </w:r>
      <w:r>
        <w:fldChar w:fldCharType="end"/>
      </w:r>
    </w:p>
    <w:p w14:paraId="0A43FA2B">
      <w:pPr>
        <w:pStyle w:val="39"/>
        <w:rPr>
          <w:rFonts w:ascii="Calibri" w:hAnsi="Calibri"/>
          <w:i w:val="0"/>
          <w:sz w:val="22"/>
          <w:szCs w:val="22"/>
        </w:rPr>
      </w:pPr>
      <w:r>
        <w:fldChar w:fldCharType="begin"/>
      </w:r>
      <w:r>
        <w:instrText xml:space="preserve"> HYPERLINK \l "_Toc90029265" </w:instrText>
      </w:r>
      <w:r>
        <w:fldChar w:fldCharType="separate"/>
      </w:r>
      <w:r>
        <w:rPr>
          <w:rStyle w:val="25"/>
        </w:rPr>
        <w:t>3.2 Hệ thống H</w:t>
      </w:r>
      <w:r>
        <w:rPr>
          <w:rStyle w:val="25"/>
          <w:lang w:val="vi-VN"/>
        </w:rPr>
        <w:t>2</w:t>
      </w:r>
      <w:r>
        <w:tab/>
      </w:r>
      <w:r>
        <w:fldChar w:fldCharType="begin"/>
      </w:r>
      <w:r>
        <w:instrText xml:space="preserve"> PAGEREF _Toc90029265 \h </w:instrText>
      </w:r>
      <w:r>
        <w:fldChar w:fldCharType="separate"/>
      </w:r>
      <w:r>
        <w:t>9</w:t>
      </w:r>
      <w:r>
        <w:fldChar w:fldCharType="end"/>
      </w:r>
      <w:r>
        <w:fldChar w:fldCharType="end"/>
      </w:r>
    </w:p>
    <w:p w14:paraId="6CE0EB7B">
      <w:pPr>
        <w:pStyle w:val="38"/>
        <w:rPr>
          <w:rFonts w:ascii="Calibri" w:hAnsi="Calibri"/>
          <w:sz w:val="22"/>
          <w:szCs w:val="22"/>
        </w:rPr>
      </w:pPr>
      <w:r>
        <w:fldChar w:fldCharType="begin"/>
      </w:r>
      <w:r>
        <w:instrText xml:space="preserve"> HYPERLINK \l "_Toc90029266" </w:instrText>
      </w:r>
      <w:r>
        <w:fldChar w:fldCharType="separate"/>
      </w:r>
      <w:r>
        <w:rPr>
          <w:rStyle w:val="25"/>
        </w:rPr>
        <w:t>Chương 4. Giải pháp đề xuất</w:t>
      </w:r>
      <w:r>
        <w:tab/>
      </w:r>
      <w:r>
        <w:fldChar w:fldCharType="begin"/>
      </w:r>
      <w:r>
        <w:instrText xml:space="preserve"> PAGEREF _Toc90029266 \h </w:instrText>
      </w:r>
      <w:r>
        <w:fldChar w:fldCharType="separate"/>
      </w:r>
      <w:r>
        <w:t>10</w:t>
      </w:r>
      <w:r>
        <w:fldChar w:fldCharType="end"/>
      </w:r>
      <w:r>
        <w:fldChar w:fldCharType="end"/>
      </w:r>
    </w:p>
    <w:p w14:paraId="0BB6BFCE">
      <w:pPr>
        <w:pStyle w:val="39"/>
        <w:rPr>
          <w:rFonts w:ascii="Calibri" w:hAnsi="Calibri"/>
          <w:i w:val="0"/>
          <w:sz w:val="22"/>
          <w:szCs w:val="22"/>
        </w:rPr>
      </w:pPr>
      <w:r>
        <w:fldChar w:fldCharType="begin"/>
      </w:r>
      <w:r>
        <w:instrText xml:space="preserve"> HYPERLINK \l "_Toc90029267" </w:instrText>
      </w:r>
      <w:r>
        <w:fldChar w:fldCharType="separate"/>
      </w:r>
      <w:r>
        <w:rPr>
          <w:rStyle w:val="25"/>
        </w:rPr>
        <w:t>4.1 Kiến trúc tổng thể</w:t>
      </w:r>
      <w:r>
        <w:tab/>
      </w:r>
      <w:r>
        <w:fldChar w:fldCharType="begin"/>
      </w:r>
      <w:r>
        <w:instrText xml:space="preserve"> PAGEREF _Toc90029267 \h </w:instrText>
      </w:r>
      <w:r>
        <w:fldChar w:fldCharType="separate"/>
      </w:r>
      <w:r>
        <w:t>10</w:t>
      </w:r>
      <w:r>
        <w:fldChar w:fldCharType="end"/>
      </w:r>
      <w:r>
        <w:fldChar w:fldCharType="end"/>
      </w:r>
    </w:p>
    <w:p w14:paraId="7CE8E785">
      <w:pPr>
        <w:pStyle w:val="39"/>
        <w:rPr>
          <w:rFonts w:ascii="Calibri" w:hAnsi="Calibri"/>
          <w:i w:val="0"/>
          <w:sz w:val="22"/>
          <w:szCs w:val="22"/>
        </w:rPr>
      </w:pPr>
      <w:r>
        <w:fldChar w:fldCharType="begin"/>
      </w:r>
      <w:r>
        <w:instrText xml:space="preserve"> HYPERLINK \l "_Toc90029268" </w:instrText>
      </w:r>
      <w:r>
        <w:fldChar w:fldCharType="separate"/>
      </w:r>
      <w:r>
        <w:rPr>
          <w:rStyle w:val="25"/>
        </w:rPr>
        <w:t>4.2 Giải pháp công nghệ</w:t>
      </w:r>
      <w:r>
        <w:tab/>
      </w:r>
      <w:r>
        <w:fldChar w:fldCharType="begin"/>
      </w:r>
      <w:r>
        <w:instrText xml:space="preserve"> PAGEREF _Toc90029268 \h </w:instrText>
      </w:r>
      <w:r>
        <w:fldChar w:fldCharType="separate"/>
      </w:r>
      <w:r>
        <w:t>12</w:t>
      </w:r>
      <w:r>
        <w:fldChar w:fldCharType="end"/>
      </w:r>
      <w:r>
        <w:fldChar w:fldCharType="end"/>
      </w:r>
    </w:p>
    <w:p w14:paraId="0E06E789">
      <w:pPr>
        <w:pStyle w:val="39"/>
        <w:rPr>
          <w:rFonts w:ascii="Calibri" w:hAnsi="Calibri"/>
          <w:i w:val="0"/>
          <w:sz w:val="22"/>
          <w:szCs w:val="22"/>
        </w:rPr>
      </w:pPr>
      <w:r>
        <w:fldChar w:fldCharType="begin"/>
      </w:r>
      <w:r>
        <w:instrText xml:space="preserve"> HYPERLINK \l "_Toc90029269" </w:instrText>
      </w:r>
      <w:r>
        <w:fldChar w:fldCharType="separate"/>
      </w:r>
      <w:r>
        <w:rPr>
          <w:rStyle w:val="25"/>
        </w:rPr>
        <w:t>4.3 Sơ đồ chức năng</w:t>
      </w:r>
      <w:r>
        <w:tab/>
      </w:r>
      <w:r>
        <w:fldChar w:fldCharType="begin"/>
      </w:r>
      <w:r>
        <w:instrText xml:space="preserve"> PAGEREF _Toc90029269 \h </w:instrText>
      </w:r>
      <w:r>
        <w:fldChar w:fldCharType="separate"/>
      </w:r>
      <w:r>
        <w:t>12</w:t>
      </w:r>
      <w:r>
        <w:fldChar w:fldCharType="end"/>
      </w:r>
      <w:r>
        <w:fldChar w:fldCharType="end"/>
      </w:r>
    </w:p>
    <w:p w14:paraId="39ED1CF4">
      <w:pPr>
        <w:pStyle w:val="39"/>
        <w:rPr>
          <w:rFonts w:ascii="Calibri" w:hAnsi="Calibri"/>
          <w:i w:val="0"/>
          <w:sz w:val="22"/>
          <w:szCs w:val="22"/>
        </w:rPr>
      </w:pPr>
      <w:r>
        <w:fldChar w:fldCharType="begin"/>
      </w:r>
      <w:r>
        <w:instrText xml:space="preserve"> HYPERLINK \l "_Toc90029270" </w:instrText>
      </w:r>
      <w:r>
        <w:fldChar w:fldCharType="separate"/>
      </w:r>
      <w:r>
        <w:rPr>
          <w:rStyle w:val="25"/>
        </w:rPr>
        <w:t>4.4 Sơ đồ use-case tổng quát</w:t>
      </w:r>
      <w:r>
        <w:tab/>
      </w:r>
      <w:r>
        <w:fldChar w:fldCharType="begin"/>
      </w:r>
      <w:r>
        <w:instrText xml:space="preserve"> PAGEREF _Toc90029270 \h </w:instrText>
      </w:r>
      <w:r>
        <w:fldChar w:fldCharType="separate"/>
      </w:r>
      <w:r>
        <w:t>12</w:t>
      </w:r>
      <w:r>
        <w:fldChar w:fldCharType="end"/>
      </w:r>
      <w:r>
        <w:fldChar w:fldCharType="end"/>
      </w:r>
    </w:p>
    <w:p w14:paraId="587CA098">
      <w:pPr>
        <w:pStyle w:val="38"/>
        <w:rPr>
          <w:rFonts w:ascii="Calibri" w:hAnsi="Calibri"/>
          <w:sz w:val="22"/>
          <w:szCs w:val="22"/>
        </w:rPr>
      </w:pPr>
      <w:r>
        <w:fldChar w:fldCharType="begin"/>
      </w:r>
      <w:r>
        <w:instrText xml:space="preserve"> HYPERLINK \l "_Toc90029271" </w:instrText>
      </w:r>
      <w:r>
        <w:fldChar w:fldCharType="separate"/>
      </w:r>
      <w:r>
        <w:rPr>
          <w:rStyle w:val="25"/>
        </w:rPr>
        <w:t>Chương 5. Thành phần dữ liệu</w:t>
      </w:r>
      <w:r>
        <w:tab/>
      </w:r>
      <w:r>
        <w:fldChar w:fldCharType="begin"/>
      </w:r>
      <w:r>
        <w:instrText xml:space="preserve"> PAGEREF _Toc90029271 \h </w:instrText>
      </w:r>
      <w:r>
        <w:fldChar w:fldCharType="separate"/>
      </w:r>
      <w:r>
        <w:t>13</w:t>
      </w:r>
      <w:r>
        <w:fldChar w:fldCharType="end"/>
      </w:r>
      <w:r>
        <w:fldChar w:fldCharType="end"/>
      </w:r>
    </w:p>
    <w:p w14:paraId="4029CCE6">
      <w:pPr>
        <w:pStyle w:val="39"/>
        <w:rPr>
          <w:rFonts w:ascii="Calibri" w:hAnsi="Calibri"/>
          <w:i w:val="0"/>
          <w:sz w:val="22"/>
          <w:szCs w:val="22"/>
        </w:rPr>
      </w:pPr>
      <w:r>
        <w:fldChar w:fldCharType="begin"/>
      </w:r>
      <w:r>
        <w:instrText xml:space="preserve"> HYPERLINK \l "_Toc90029272" </w:instrText>
      </w:r>
      <w:r>
        <w:fldChar w:fldCharType="separate"/>
      </w:r>
      <w:r>
        <w:rPr>
          <w:rStyle w:val="25"/>
        </w:rPr>
        <w:t>5.1 Phân tích dữ</w:t>
      </w:r>
      <w:r>
        <w:rPr>
          <w:rStyle w:val="25"/>
          <w:lang w:val="vi-VN"/>
        </w:rPr>
        <w:t xml:space="preserve"> liệu </w:t>
      </w:r>
      <w:r>
        <w:rPr>
          <w:rStyle w:val="25"/>
        </w:rPr>
        <w:t>ở mức quan niệm</w:t>
      </w:r>
      <w:r>
        <w:tab/>
      </w:r>
      <w:r>
        <w:fldChar w:fldCharType="begin"/>
      </w:r>
      <w:r>
        <w:instrText xml:space="preserve"> PAGEREF _Toc90029272 \h </w:instrText>
      </w:r>
      <w:r>
        <w:fldChar w:fldCharType="separate"/>
      </w:r>
      <w:r>
        <w:t>13</w:t>
      </w:r>
      <w:r>
        <w:fldChar w:fldCharType="end"/>
      </w:r>
      <w:r>
        <w:fldChar w:fldCharType="end"/>
      </w:r>
    </w:p>
    <w:p w14:paraId="1EA659B1">
      <w:pPr>
        <w:pStyle w:val="39"/>
        <w:rPr>
          <w:rFonts w:ascii="Calibri" w:hAnsi="Calibri"/>
          <w:i w:val="0"/>
          <w:sz w:val="22"/>
          <w:szCs w:val="22"/>
        </w:rPr>
      </w:pPr>
      <w:r>
        <w:fldChar w:fldCharType="begin"/>
      </w:r>
      <w:r>
        <w:instrText xml:space="preserve"> HYPERLINK \l "_Toc90029273" </w:instrText>
      </w:r>
      <w:r>
        <w:fldChar w:fldCharType="separate"/>
      </w:r>
      <w:r>
        <w:rPr>
          <w:rStyle w:val="25"/>
        </w:rPr>
        <w:t>5.2 Thiết</w:t>
      </w:r>
      <w:r>
        <w:rPr>
          <w:rStyle w:val="25"/>
          <w:lang w:val="vi-VN"/>
        </w:rPr>
        <w:t xml:space="preserve"> kế dữ liệu</w:t>
      </w:r>
      <w:r>
        <w:tab/>
      </w:r>
      <w:r>
        <w:fldChar w:fldCharType="begin"/>
      </w:r>
      <w:r>
        <w:instrText xml:space="preserve"> PAGEREF _Toc90029273 \h </w:instrText>
      </w:r>
      <w:r>
        <w:fldChar w:fldCharType="separate"/>
      </w:r>
      <w:r>
        <w:t>14</w:t>
      </w:r>
      <w:r>
        <w:fldChar w:fldCharType="end"/>
      </w:r>
      <w:r>
        <w:fldChar w:fldCharType="end"/>
      </w:r>
    </w:p>
    <w:p w14:paraId="6ECB8F60">
      <w:pPr>
        <w:pStyle w:val="38"/>
        <w:rPr>
          <w:rFonts w:ascii="Calibri" w:hAnsi="Calibri"/>
          <w:sz w:val="22"/>
          <w:szCs w:val="22"/>
        </w:rPr>
      </w:pPr>
      <w:r>
        <w:fldChar w:fldCharType="begin"/>
      </w:r>
      <w:r>
        <w:instrText xml:space="preserve"> HYPERLINK \l "_Toc90029274" </w:instrText>
      </w:r>
      <w:r>
        <w:fldChar w:fldCharType="separate"/>
      </w:r>
      <w:r>
        <w:rPr>
          <w:rStyle w:val="25"/>
        </w:rPr>
        <w:t>Chương 6. Thiết kế cho chức năng 1</w:t>
      </w:r>
      <w:r>
        <w:tab/>
      </w:r>
      <w:r>
        <w:fldChar w:fldCharType="begin"/>
      </w:r>
      <w:r>
        <w:instrText xml:space="preserve"> PAGEREF _Toc90029274 \h </w:instrText>
      </w:r>
      <w:r>
        <w:fldChar w:fldCharType="separate"/>
      </w:r>
      <w:r>
        <w:t>16</w:t>
      </w:r>
      <w:r>
        <w:fldChar w:fldCharType="end"/>
      </w:r>
      <w:r>
        <w:fldChar w:fldCharType="end"/>
      </w:r>
    </w:p>
    <w:p w14:paraId="124838EF">
      <w:pPr>
        <w:pStyle w:val="39"/>
        <w:rPr>
          <w:rFonts w:ascii="Calibri" w:hAnsi="Calibri"/>
          <w:i w:val="0"/>
          <w:sz w:val="22"/>
          <w:szCs w:val="22"/>
        </w:rPr>
      </w:pPr>
      <w:r>
        <w:fldChar w:fldCharType="begin"/>
      </w:r>
      <w:r>
        <w:instrText xml:space="preserve"> HYPERLINK \l "_Toc90029275" </w:instrText>
      </w:r>
      <w:r>
        <w:fldChar w:fldCharType="separate"/>
      </w:r>
      <w:r>
        <w:rPr>
          <w:rStyle w:val="25"/>
        </w:rPr>
        <w:t>6.1 Sơ đồ chức năng 1</w:t>
      </w:r>
      <w:r>
        <w:tab/>
      </w:r>
      <w:r>
        <w:fldChar w:fldCharType="begin"/>
      </w:r>
      <w:r>
        <w:instrText xml:space="preserve"> PAGEREF _Toc90029275 \h </w:instrText>
      </w:r>
      <w:r>
        <w:fldChar w:fldCharType="separate"/>
      </w:r>
      <w:r>
        <w:t>16</w:t>
      </w:r>
      <w:r>
        <w:fldChar w:fldCharType="end"/>
      </w:r>
      <w:r>
        <w:fldChar w:fldCharType="end"/>
      </w:r>
    </w:p>
    <w:p w14:paraId="77BCE164">
      <w:pPr>
        <w:pStyle w:val="39"/>
        <w:rPr>
          <w:rFonts w:ascii="Calibri" w:hAnsi="Calibri"/>
          <w:i w:val="0"/>
          <w:sz w:val="22"/>
          <w:szCs w:val="22"/>
        </w:rPr>
      </w:pPr>
      <w:r>
        <w:fldChar w:fldCharType="begin"/>
      </w:r>
      <w:r>
        <w:instrText xml:space="preserve"> HYPERLINK \l "_Toc90029276" </w:instrText>
      </w:r>
      <w:r>
        <w:fldChar w:fldCharType="separate"/>
      </w:r>
      <w:r>
        <w:rPr>
          <w:rStyle w:val="25"/>
        </w:rPr>
        <w:t>6.2 Sơ đồ use-case chức năng 1</w:t>
      </w:r>
      <w:r>
        <w:tab/>
      </w:r>
      <w:r>
        <w:fldChar w:fldCharType="begin"/>
      </w:r>
      <w:r>
        <w:instrText xml:space="preserve"> PAGEREF _Toc90029276 \h </w:instrText>
      </w:r>
      <w:r>
        <w:fldChar w:fldCharType="separate"/>
      </w:r>
      <w:r>
        <w:t>16</w:t>
      </w:r>
      <w:r>
        <w:fldChar w:fldCharType="end"/>
      </w:r>
      <w:r>
        <w:fldChar w:fldCharType="end"/>
      </w:r>
    </w:p>
    <w:p w14:paraId="241FBEDA">
      <w:pPr>
        <w:pStyle w:val="39"/>
        <w:rPr>
          <w:rFonts w:ascii="Calibri" w:hAnsi="Calibri"/>
          <w:i w:val="0"/>
          <w:sz w:val="22"/>
          <w:szCs w:val="22"/>
        </w:rPr>
      </w:pPr>
      <w:r>
        <w:fldChar w:fldCharType="begin"/>
      </w:r>
      <w:r>
        <w:instrText xml:space="preserve"> HYPERLINK \l "_Toc90029277" </w:instrText>
      </w:r>
      <w:r>
        <w:fldChar w:fldCharType="separate"/>
      </w:r>
      <w:r>
        <w:rPr>
          <w:rStyle w:val="25"/>
        </w:rPr>
        <w:t>6.3 Sơ đồ dữ liệu của chức năng 1</w:t>
      </w:r>
      <w:r>
        <w:tab/>
      </w:r>
      <w:r>
        <w:fldChar w:fldCharType="begin"/>
      </w:r>
      <w:r>
        <w:instrText xml:space="preserve"> PAGEREF _Toc90029277 \h </w:instrText>
      </w:r>
      <w:r>
        <w:fldChar w:fldCharType="separate"/>
      </w:r>
      <w:r>
        <w:t>18</w:t>
      </w:r>
      <w:r>
        <w:fldChar w:fldCharType="end"/>
      </w:r>
      <w:r>
        <w:fldChar w:fldCharType="end"/>
      </w:r>
    </w:p>
    <w:p w14:paraId="70E97F0B">
      <w:pPr>
        <w:pStyle w:val="39"/>
        <w:rPr>
          <w:rFonts w:ascii="Calibri" w:hAnsi="Calibri"/>
          <w:i w:val="0"/>
          <w:sz w:val="22"/>
          <w:szCs w:val="22"/>
        </w:rPr>
      </w:pPr>
      <w:r>
        <w:fldChar w:fldCharType="begin"/>
      </w:r>
      <w:r>
        <w:instrText xml:space="preserve"> HYPERLINK \l "_Toc90029278" </w:instrText>
      </w:r>
      <w:r>
        <w:fldChar w:fldCharType="separate"/>
      </w:r>
      <w:r>
        <w:rPr>
          <w:rStyle w:val="25"/>
        </w:rPr>
        <w:t>6.4 Sơ đồ tuần tự của chức năng 1</w:t>
      </w:r>
      <w:r>
        <w:tab/>
      </w:r>
      <w:r>
        <w:fldChar w:fldCharType="begin"/>
      </w:r>
      <w:r>
        <w:instrText xml:space="preserve"> PAGEREF _Toc90029278 \h </w:instrText>
      </w:r>
      <w:r>
        <w:fldChar w:fldCharType="separate"/>
      </w:r>
      <w:r>
        <w:t>18</w:t>
      </w:r>
      <w:r>
        <w:fldChar w:fldCharType="end"/>
      </w:r>
      <w:r>
        <w:fldChar w:fldCharType="end"/>
      </w:r>
    </w:p>
    <w:p w14:paraId="48BBBEA2">
      <w:pPr>
        <w:pStyle w:val="39"/>
        <w:rPr>
          <w:rFonts w:ascii="Calibri" w:hAnsi="Calibri"/>
          <w:i w:val="0"/>
          <w:sz w:val="22"/>
          <w:szCs w:val="22"/>
        </w:rPr>
      </w:pPr>
      <w:r>
        <w:fldChar w:fldCharType="begin"/>
      </w:r>
      <w:r>
        <w:instrText xml:space="preserve"> HYPERLINK \l "_Toc90029279" </w:instrText>
      </w:r>
      <w:r>
        <w:fldChar w:fldCharType="separate"/>
      </w:r>
      <w:r>
        <w:rPr>
          <w:rStyle w:val="25"/>
        </w:rPr>
        <w:t>6.5 Sơ đồ trạng thái của chức năng 1</w:t>
      </w:r>
      <w:r>
        <w:tab/>
      </w:r>
      <w:r>
        <w:fldChar w:fldCharType="begin"/>
      </w:r>
      <w:r>
        <w:instrText xml:space="preserve"> PAGEREF _Toc90029279 \h </w:instrText>
      </w:r>
      <w:r>
        <w:fldChar w:fldCharType="separate"/>
      </w:r>
      <w:r>
        <w:t>18</w:t>
      </w:r>
      <w:r>
        <w:fldChar w:fldCharType="end"/>
      </w:r>
      <w:r>
        <w:fldChar w:fldCharType="end"/>
      </w:r>
    </w:p>
    <w:p w14:paraId="658D2D95">
      <w:pPr>
        <w:pStyle w:val="38"/>
        <w:rPr>
          <w:rFonts w:ascii="Calibri" w:hAnsi="Calibri"/>
          <w:sz w:val="22"/>
          <w:szCs w:val="22"/>
        </w:rPr>
      </w:pPr>
      <w:r>
        <w:fldChar w:fldCharType="begin"/>
      </w:r>
      <w:r>
        <w:instrText xml:space="preserve"> HYPERLINK \l "_Toc90029280" </w:instrText>
      </w:r>
      <w:r>
        <w:fldChar w:fldCharType="separate"/>
      </w:r>
      <w:r>
        <w:rPr>
          <w:rStyle w:val="25"/>
        </w:rPr>
        <w:t>Chương 7. Thiết kế cho chức năng 2</w:t>
      </w:r>
      <w:r>
        <w:tab/>
      </w:r>
      <w:r>
        <w:fldChar w:fldCharType="begin"/>
      </w:r>
      <w:r>
        <w:instrText xml:space="preserve"> PAGEREF _Toc90029280 \h </w:instrText>
      </w:r>
      <w:r>
        <w:fldChar w:fldCharType="separate"/>
      </w:r>
      <w:r>
        <w:t>19</w:t>
      </w:r>
      <w:r>
        <w:fldChar w:fldCharType="end"/>
      </w:r>
      <w:r>
        <w:fldChar w:fldCharType="end"/>
      </w:r>
    </w:p>
    <w:p w14:paraId="741A9A12">
      <w:pPr>
        <w:pStyle w:val="39"/>
        <w:rPr>
          <w:rFonts w:ascii="Calibri" w:hAnsi="Calibri"/>
          <w:i w:val="0"/>
          <w:sz w:val="22"/>
          <w:szCs w:val="22"/>
        </w:rPr>
      </w:pPr>
      <w:r>
        <w:fldChar w:fldCharType="begin"/>
      </w:r>
      <w:r>
        <w:instrText xml:space="preserve"> HYPERLINK \l "_Toc90029281" </w:instrText>
      </w:r>
      <w:r>
        <w:fldChar w:fldCharType="separate"/>
      </w:r>
      <w:r>
        <w:rPr>
          <w:rStyle w:val="25"/>
        </w:rPr>
        <w:t>7.1 Sơ đồ chức năng 2</w:t>
      </w:r>
      <w:r>
        <w:tab/>
      </w:r>
      <w:r>
        <w:fldChar w:fldCharType="begin"/>
      </w:r>
      <w:r>
        <w:instrText xml:space="preserve"> PAGEREF _Toc90029281 \h </w:instrText>
      </w:r>
      <w:r>
        <w:fldChar w:fldCharType="separate"/>
      </w:r>
      <w:r>
        <w:t>19</w:t>
      </w:r>
      <w:r>
        <w:fldChar w:fldCharType="end"/>
      </w:r>
      <w:r>
        <w:fldChar w:fldCharType="end"/>
      </w:r>
    </w:p>
    <w:p w14:paraId="3B95A8CA">
      <w:pPr>
        <w:pStyle w:val="39"/>
        <w:rPr>
          <w:rFonts w:ascii="Calibri" w:hAnsi="Calibri"/>
          <w:i w:val="0"/>
          <w:sz w:val="22"/>
          <w:szCs w:val="22"/>
        </w:rPr>
      </w:pPr>
      <w:r>
        <w:fldChar w:fldCharType="begin"/>
      </w:r>
      <w:r>
        <w:instrText xml:space="preserve"> HYPERLINK \l "_Toc90029282" </w:instrText>
      </w:r>
      <w:r>
        <w:fldChar w:fldCharType="separate"/>
      </w:r>
      <w:r>
        <w:rPr>
          <w:rStyle w:val="25"/>
        </w:rPr>
        <w:t>7.2 Sơ đồ use-case của chức năng 2</w:t>
      </w:r>
      <w:r>
        <w:tab/>
      </w:r>
      <w:r>
        <w:fldChar w:fldCharType="begin"/>
      </w:r>
      <w:r>
        <w:instrText xml:space="preserve"> PAGEREF _Toc90029282 \h </w:instrText>
      </w:r>
      <w:r>
        <w:fldChar w:fldCharType="separate"/>
      </w:r>
      <w:r>
        <w:t>19</w:t>
      </w:r>
      <w:r>
        <w:fldChar w:fldCharType="end"/>
      </w:r>
      <w:r>
        <w:fldChar w:fldCharType="end"/>
      </w:r>
    </w:p>
    <w:p w14:paraId="777917C9">
      <w:pPr>
        <w:pStyle w:val="39"/>
        <w:rPr>
          <w:rFonts w:ascii="Calibri" w:hAnsi="Calibri"/>
          <w:i w:val="0"/>
          <w:sz w:val="22"/>
          <w:szCs w:val="22"/>
        </w:rPr>
      </w:pPr>
      <w:r>
        <w:fldChar w:fldCharType="begin"/>
      </w:r>
      <w:r>
        <w:instrText xml:space="preserve"> HYPERLINK \l "_Toc90029283" </w:instrText>
      </w:r>
      <w:r>
        <w:fldChar w:fldCharType="separate"/>
      </w:r>
      <w:r>
        <w:rPr>
          <w:rStyle w:val="25"/>
        </w:rPr>
        <w:t>7.3 Sơ đồ dữ liệu của chức năng 2</w:t>
      </w:r>
      <w:r>
        <w:tab/>
      </w:r>
      <w:r>
        <w:fldChar w:fldCharType="begin"/>
      </w:r>
      <w:r>
        <w:instrText xml:space="preserve"> PAGEREF _Toc90029283 \h </w:instrText>
      </w:r>
      <w:r>
        <w:fldChar w:fldCharType="separate"/>
      </w:r>
      <w:r>
        <w:t>19</w:t>
      </w:r>
      <w:r>
        <w:fldChar w:fldCharType="end"/>
      </w:r>
      <w:r>
        <w:fldChar w:fldCharType="end"/>
      </w:r>
    </w:p>
    <w:p w14:paraId="7B926204">
      <w:pPr>
        <w:pStyle w:val="39"/>
        <w:rPr>
          <w:rFonts w:ascii="Calibri" w:hAnsi="Calibri"/>
          <w:i w:val="0"/>
          <w:sz w:val="22"/>
          <w:szCs w:val="22"/>
        </w:rPr>
      </w:pPr>
      <w:r>
        <w:fldChar w:fldCharType="begin"/>
      </w:r>
      <w:r>
        <w:instrText xml:space="preserve"> HYPERLINK \l "_Toc90029284" </w:instrText>
      </w:r>
      <w:r>
        <w:fldChar w:fldCharType="separate"/>
      </w:r>
      <w:r>
        <w:rPr>
          <w:rStyle w:val="25"/>
        </w:rPr>
        <w:t>7.4 Sơ đồ tuần tự của chức năng 2</w:t>
      </w:r>
      <w:r>
        <w:tab/>
      </w:r>
      <w:r>
        <w:fldChar w:fldCharType="begin"/>
      </w:r>
      <w:r>
        <w:instrText xml:space="preserve"> PAGEREF _Toc90029284 \h </w:instrText>
      </w:r>
      <w:r>
        <w:fldChar w:fldCharType="separate"/>
      </w:r>
      <w:r>
        <w:t>19</w:t>
      </w:r>
      <w:r>
        <w:fldChar w:fldCharType="end"/>
      </w:r>
      <w:r>
        <w:fldChar w:fldCharType="end"/>
      </w:r>
    </w:p>
    <w:p w14:paraId="39C73827">
      <w:pPr>
        <w:pStyle w:val="39"/>
        <w:rPr>
          <w:rFonts w:ascii="Calibri" w:hAnsi="Calibri"/>
          <w:i w:val="0"/>
          <w:sz w:val="22"/>
          <w:szCs w:val="22"/>
        </w:rPr>
      </w:pPr>
      <w:r>
        <w:fldChar w:fldCharType="begin"/>
      </w:r>
      <w:r>
        <w:instrText xml:space="preserve"> HYPERLINK \l "_Toc90029285" </w:instrText>
      </w:r>
      <w:r>
        <w:fldChar w:fldCharType="separate"/>
      </w:r>
      <w:r>
        <w:rPr>
          <w:rStyle w:val="25"/>
        </w:rPr>
        <w:t>7.5 Sơ đồ trạng thái của chức năng 2</w:t>
      </w:r>
      <w:r>
        <w:tab/>
      </w:r>
      <w:r>
        <w:fldChar w:fldCharType="begin"/>
      </w:r>
      <w:r>
        <w:instrText xml:space="preserve"> PAGEREF _Toc90029285 \h </w:instrText>
      </w:r>
      <w:r>
        <w:fldChar w:fldCharType="separate"/>
      </w:r>
      <w:r>
        <w:t>19</w:t>
      </w:r>
      <w:r>
        <w:fldChar w:fldCharType="end"/>
      </w:r>
      <w:r>
        <w:fldChar w:fldCharType="end"/>
      </w:r>
    </w:p>
    <w:p w14:paraId="2AC1FE05">
      <w:pPr>
        <w:pStyle w:val="38"/>
        <w:rPr>
          <w:rFonts w:ascii="Calibri" w:hAnsi="Calibri"/>
          <w:sz w:val="22"/>
          <w:szCs w:val="22"/>
        </w:rPr>
      </w:pPr>
      <w:r>
        <w:fldChar w:fldCharType="begin"/>
      </w:r>
      <w:r>
        <w:instrText xml:space="preserve"> HYPERLINK \l "_Toc90029286" </w:instrText>
      </w:r>
      <w:r>
        <w:fldChar w:fldCharType="separate"/>
      </w:r>
      <w:r>
        <w:rPr>
          <w:rStyle w:val="25"/>
        </w:rPr>
        <w:t>Chương 8. Thành phần giao diện</w:t>
      </w:r>
      <w:r>
        <w:tab/>
      </w:r>
      <w:r>
        <w:fldChar w:fldCharType="begin"/>
      </w:r>
      <w:r>
        <w:instrText xml:space="preserve"> PAGEREF _Toc90029286 \h </w:instrText>
      </w:r>
      <w:r>
        <w:fldChar w:fldCharType="separate"/>
      </w:r>
      <w:r>
        <w:t>20</w:t>
      </w:r>
      <w:r>
        <w:fldChar w:fldCharType="end"/>
      </w:r>
      <w:r>
        <w:fldChar w:fldCharType="end"/>
      </w:r>
    </w:p>
    <w:p w14:paraId="6F3AD517">
      <w:pPr>
        <w:pStyle w:val="39"/>
        <w:rPr>
          <w:rFonts w:ascii="Calibri" w:hAnsi="Calibri"/>
          <w:i w:val="0"/>
          <w:sz w:val="22"/>
          <w:szCs w:val="22"/>
        </w:rPr>
      </w:pPr>
      <w:r>
        <w:fldChar w:fldCharType="begin"/>
      </w:r>
      <w:r>
        <w:instrText xml:space="preserve"> HYPERLINK \l "_Toc90029287" </w:instrText>
      </w:r>
      <w:r>
        <w:fldChar w:fldCharType="separate"/>
      </w:r>
      <w:r>
        <w:rPr>
          <w:rStyle w:val="25"/>
          <w:lang w:val="vi-VN"/>
        </w:rPr>
        <w:t>8.1 Các giao diện input</w:t>
      </w:r>
      <w:r>
        <w:tab/>
      </w:r>
      <w:r>
        <w:fldChar w:fldCharType="begin"/>
      </w:r>
      <w:r>
        <w:instrText xml:space="preserve"> PAGEREF _Toc90029287 \h </w:instrText>
      </w:r>
      <w:r>
        <w:fldChar w:fldCharType="separate"/>
      </w:r>
      <w:r>
        <w:t>20</w:t>
      </w:r>
      <w:r>
        <w:fldChar w:fldCharType="end"/>
      </w:r>
      <w:r>
        <w:fldChar w:fldCharType="end"/>
      </w:r>
    </w:p>
    <w:p w14:paraId="3F0DB3F0">
      <w:pPr>
        <w:pStyle w:val="39"/>
        <w:rPr>
          <w:rFonts w:ascii="Calibri" w:hAnsi="Calibri"/>
          <w:i w:val="0"/>
          <w:sz w:val="22"/>
          <w:szCs w:val="22"/>
        </w:rPr>
      </w:pPr>
      <w:r>
        <w:fldChar w:fldCharType="begin"/>
      </w:r>
      <w:r>
        <w:instrText xml:space="preserve"> HYPERLINK \l "_Toc90029288" </w:instrText>
      </w:r>
      <w:r>
        <w:fldChar w:fldCharType="separate"/>
      </w:r>
      <w:r>
        <w:rPr>
          <w:rStyle w:val="25"/>
        </w:rPr>
        <w:t>8.2</w:t>
      </w:r>
      <w:r>
        <w:rPr>
          <w:rStyle w:val="25"/>
          <w:lang w:val="vi-VN"/>
        </w:rPr>
        <w:t xml:space="preserve"> Các giao diện output</w:t>
      </w:r>
      <w:r>
        <w:tab/>
      </w:r>
      <w:r>
        <w:fldChar w:fldCharType="begin"/>
      </w:r>
      <w:r>
        <w:instrText xml:space="preserve"> PAGEREF _Toc90029288 \h </w:instrText>
      </w:r>
      <w:r>
        <w:fldChar w:fldCharType="separate"/>
      </w:r>
      <w:r>
        <w:t>21</w:t>
      </w:r>
      <w:r>
        <w:fldChar w:fldCharType="end"/>
      </w:r>
      <w:r>
        <w:fldChar w:fldCharType="end"/>
      </w:r>
    </w:p>
    <w:p w14:paraId="0BBCDD46">
      <w:pPr>
        <w:pStyle w:val="39"/>
        <w:rPr>
          <w:rFonts w:ascii="Calibri" w:hAnsi="Calibri"/>
          <w:i w:val="0"/>
          <w:sz w:val="22"/>
          <w:szCs w:val="22"/>
        </w:rPr>
      </w:pPr>
      <w:r>
        <w:fldChar w:fldCharType="begin"/>
      </w:r>
      <w:r>
        <w:instrText xml:space="preserve"> HYPERLINK \l "_Toc90029289" </w:instrText>
      </w:r>
      <w:r>
        <w:fldChar w:fldCharType="separate"/>
      </w:r>
      <w:r>
        <w:rPr>
          <w:rStyle w:val="25"/>
        </w:rPr>
        <w:t>8.3 Tạo Menu</w:t>
      </w:r>
      <w:r>
        <w:tab/>
      </w:r>
      <w:r>
        <w:fldChar w:fldCharType="begin"/>
      </w:r>
      <w:r>
        <w:instrText xml:space="preserve"> PAGEREF _Toc90029289 \h </w:instrText>
      </w:r>
      <w:r>
        <w:fldChar w:fldCharType="separate"/>
      </w:r>
      <w:r>
        <w:t>21</w:t>
      </w:r>
      <w:r>
        <w:fldChar w:fldCharType="end"/>
      </w:r>
      <w:r>
        <w:fldChar w:fldCharType="end"/>
      </w:r>
    </w:p>
    <w:p w14:paraId="67818D29">
      <w:pPr>
        <w:pStyle w:val="39"/>
        <w:rPr>
          <w:rFonts w:ascii="Calibri" w:hAnsi="Calibri"/>
          <w:i w:val="0"/>
          <w:sz w:val="22"/>
          <w:szCs w:val="22"/>
        </w:rPr>
      </w:pPr>
      <w:r>
        <w:fldChar w:fldCharType="begin"/>
      </w:r>
      <w:r>
        <w:instrText xml:space="preserve"> HYPERLINK \l "_Toc90029290" </w:instrText>
      </w:r>
      <w:r>
        <w:fldChar w:fldCharType="separate"/>
      </w:r>
      <w:r>
        <w:rPr>
          <w:rStyle w:val="25"/>
        </w:rPr>
        <w:t>8.4 Tiện ích (User guide)</w:t>
      </w:r>
      <w:r>
        <w:tab/>
      </w:r>
      <w:r>
        <w:fldChar w:fldCharType="begin"/>
      </w:r>
      <w:r>
        <w:instrText xml:space="preserve"> PAGEREF _Toc90029290 \h </w:instrText>
      </w:r>
      <w:r>
        <w:fldChar w:fldCharType="separate"/>
      </w:r>
      <w:r>
        <w:t>21</w:t>
      </w:r>
      <w:r>
        <w:fldChar w:fldCharType="end"/>
      </w:r>
      <w:r>
        <w:fldChar w:fldCharType="end"/>
      </w:r>
    </w:p>
    <w:p w14:paraId="701149B7">
      <w:pPr>
        <w:pStyle w:val="4"/>
        <w:ind w:firstLine="284"/>
      </w:pPr>
    </w:p>
    <w:p w14:paraId="6245D9EE">
      <w:pPr>
        <w:pStyle w:val="4"/>
        <w:ind w:firstLine="284"/>
        <w:rPr>
          <w:b/>
        </w:rPr>
      </w:pPr>
      <w:r>
        <w:fldChar w:fldCharType="end"/>
      </w:r>
      <w:r>
        <w:rPr>
          <w:b/>
        </w:rPr>
        <w:t>TÀI LIỆU THAM KHẢO</w:t>
      </w:r>
    </w:p>
    <w:p w14:paraId="2CC66165">
      <w:pPr>
        <w:pStyle w:val="37"/>
      </w:pPr>
      <w:r>
        <w:t>Danh sách các hình vẽ và bảng</w:t>
      </w:r>
    </w:p>
    <w:p w14:paraId="519322AD">
      <w:pPr>
        <w:pStyle w:val="36"/>
        <w:rPr>
          <w:sz w:val="24"/>
          <w:szCs w:val="24"/>
        </w:rPr>
      </w:pPr>
      <w:r>
        <w:rPr>
          <w:b/>
          <w:bCs/>
          <w:sz w:val="22"/>
        </w:rPr>
        <w:fldChar w:fldCharType="begin"/>
      </w:r>
      <w:r>
        <w:rPr>
          <w:b/>
          <w:bCs/>
          <w:sz w:val="22"/>
        </w:rPr>
        <w:instrText xml:space="preserve"> TOC \h \z \t "Figure-Caption,1" \c "Hình" </w:instrText>
      </w:r>
      <w:r>
        <w:rPr>
          <w:b/>
          <w:bCs/>
          <w:sz w:val="22"/>
        </w:rPr>
        <w:fldChar w:fldCharType="separate"/>
      </w:r>
      <w:r>
        <w:fldChar w:fldCharType="begin"/>
      </w:r>
      <w:r>
        <w:instrText xml:space="preserve"> HYPERLINK \l "_Toc401217057" </w:instrText>
      </w:r>
      <w:r>
        <w:fldChar w:fldCharType="separate"/>
      </w:r>
      <w:r>
        <w:rPr>
          <w:rStyle w:val="25"/>
        </w:rPr>
        <w:t>Hình 4</w:t>
      </w:r>
      <w:r>
        <w:rPr>
          <w:rStyle w:val="25"/>
        </w:rPr>
        <w:noBreakHyphen/>
      </w:r>
      <w:r>
        <w:rPr>
          <w:rStyle w:val="25"/>
        </w:rPr>
        <w:t>1.</w:t>
      </w:r>
      <w:r>
        <w:tab/>
      </w:r>
      <w:r>
        <w:fldChar w:fldCharType="begin"/>
      </w:r>
      <w:r>
        <w:instrText xml:space="preserve"> PAGEREF _Toc401217057 \h </w:instrText>
      </w:r>
      <w:r>
        <w:fldChar w:fldCharType="separate"/>
      </w:r>
      <w:r>
        <w:t>13</w:t>
      </w:r>
      <w:r>
        <w:fldChar w:fldCharType="end"/>
      </w:r>
      <w:r>
        <w:fldChar w:fldCharType="end"/>
      </w:r>
    </w:p>
    <w:p w14:paraId="14A62F87">
      <w:pPr>
        <w:pStyle w:val="36"/>
        <w:rPr>
          <w:sz w:val="24"/>
          <w:szCs w:val="24"/>
        </w:rPr>
      </w:pPr>
      <w:r>
        <w:fldChar w:fldCharType="begin"/>
      </w:r>
      <w:r>
        <w:instrText xml:space="preserve"> HYPERLINK \l "_Toc401217058" </w:instrText>
      </w:r>
      <w:r>
        <w:fldChar w:fldCharType="separate"/>
      </w:r>
      <w:r>
        <w:rPr>
          <w:rStyle w:val="25"/>
        </w:rPr>
        <w:t>Hình 5</w:t>
      </w:r>
      <w:r>
        <w:rPr>
          <w:rStyle w:val="25"/>
        </w:rPr>
        <w:noBreakHyphen/>
      </w:r>
      <w:r>
        <w:rPr>
          <w:rStyle w:val="25"/>
        </w:rPr>
        <w:t>1. Use case của quy trình đặt hàng.</w:t>
      </w:r>
      <w:r>
        <w:tab/>
      </w:r>
      <w:r>
        <w:fldChar w:fldCharType="begin"/>
      </w:r>
      <w:r>
        <w:instrText xml:space="preserve"> PAGEREF _Toc401217058 \h </w:instrText>
      </w:r>
      <w:r>
        <w:fldChar w:fldCharType="separate"/>
      </w:r>
      <w:r>
        <w:t>16</w:t>
      </w:r>
      <w:r>
        <w:fldChar w:fldCharType="end"/>
      </w:r>
      <w:r>
        <w:fldChar w:fldCharType="end"/>
      </w:r>
    </w:p>
    <w:p w14:paraId="4679F801">
      <w:pPr>
        <w:pStyle w:val="36"/>
        <w:rPr>
          <w:sz w:val="24"/>
          <w:szCs w:val="24"/>
        </w:rPr>
      </w:pPr>
      <w:r>
        <w:fldChar w:fldCharType="begin"/>
      </w:r>
      <w:r>
        <w:instrText xml:space="preserve"> HYPERLINK \l "_Toc401217059" </w:instrText>
      </w:r>
      <w:r>
        <w:fldChar w:fldCharType="separate"/>
      </w:r>
      <w:r>
        <w:rPr>
          <w:rStyle w:val="25"/>
        </w:rPr>
        <w:t>Hình 5</w:t>
      </w:r>
      <w:r>
        <w:rPr>
          <w:rStyle w:val="25"/>
        </w:rPr>
        <w:noBreakHyphen/>
      </w:r>
      <w:r>
        <w:rPr>
          <w:rStyle w:val="25"/>
        </w:rPr>
        <w:t>2. Use case của Nhân viên quản lý.</w:t>
      </w:r>
      <w:r>
        <w:tab/>
      </w:r>
      <w:r>
        <w:fldChar w:fldCharType="begin"/>
      </w:r>
      <w:r>
        <w:instrText xml:space="preserve"> PAGEREF _Toc401217059 \h </w:instrText>
      </w:r>
      <w:r>
        <w:fldChar w:fldCharType="separate"/>
      </w:r>
      <w:r>
        <w:t>17</w:t>
      </w:r>
      <w:r>
        <w:fldChar w:fldCharType="end"/>
      </w:r>
      <w:r>
        <w:fldChar w:fldCharType="end"/>
      </w:r>
    </w:p>
    <w:p w14:paraId="502C0D69">
      <w:pPr>
        <w:pStyle w:val="36"/>
        <w:rPr>
          <w:sz w:val="24"/>
          <w:szCs w:val="24"/>
        </w:rPr>
      </w:pPr>
      <w:r>
        <w:fldChar w:fldCharType="begin"/>
      </w:r>
      <w:r>
        <w:instrText xml:space="preserve"> HYPERLINK \l "_Toc401217060" </w:instrText>
      </w:r>
      <w:r>
        <w:fldChar w:fldCharType="separate"/>
      </w:r>
      <w:r>
        <w:rPr>
          <w:rStyle w:val="25"/>
        </w:rPr>
        <w:t>Hình 7</w:t>
      </w:r>
      <w:r>
        <w:rPr>
          <w:rStyle w:val="25"/>
        </w:rPr>
        <w:noBreakHyphen/>
      </w:r>
      <w:r>
        <w:rPr>
          <w:rStyle w:val="25"/>
        </w:rPr>
        <w:t>1. Sơ đồ quan niệm dữ liệu.</w:t>
      </w:r>
      <w:r>
        <w:tab/>
      </w:r>
      <w:r>
        <w:fldChar w:fldCharType="begin"/>
      </w:r>
      <w:r>
        <w:instrText xml:space="preserve"> PAGEREF _Toc401217060 \h </w:instrText>
      </w:r>
      <w:r>
        <w:fldChar w:fldCharType="separate"/>
      </w:r>
      <w:r>
        <w:t>21</w:t>
      </w:r>
      <w:r>
        <w:fldChar w:fldCharType="end"/>
      </w:r>
      <w:r>
        <w:fldChar w:fldCharType="end"/>
      </w:r>
    </w:p>
    <w:p w14:paraId="450B672F">
      <w:pPr>
        <w:pStyle w:val="4"/>
      </w:pPr>
      <w:r>
        <w:fldChar w:fldCharType="end"/>
      </w:r>
    </w:p>
    <w:p w14:paraId="61826172">
      <w:pPr>
        <w:pStyle w:val="36"/>
        <w:rPr>
          <w:sz w:val="24"/>
          <w:szCs w:val="24"/>
        </w:rPr>
      </w:pPr>
      <w:r>
        <w:rPr>
          <w:b/>
          <w:bCs/>
          <w:sz w:val="22"/>
        </w:rPr>
        <w:fldChar w:fldCharType="begin"/>
      </w:r>
      <w:r>
        <w:rPr>
          <w:b/>
          <w:bCs/>
          <w:sz w:val="22"/>
        </w:rPr>
        <w:instrText xml:space="preserve"> TOC \h \z \t "Figure-Caption,1" \c "Bảng" </w:instrText>
      </w:r>
      <w:r>
        <w:rPr>
          <w:b/>
          <w:bCs/>
          <w:sz w:val="22"/>
        </w:rPr>
        <w:fldChar w:fldCharType="separate"/>
      </w:r>
      <w:r>
        <w:fldChar w:fldCharType="begin"/>
      </w:r>
      <w:r>
        <w:instrText xml:space="preserve"> HYPERLINK \l "_Toc401217061" </w:instrText>
      </w:r>
      <w:r>
        <w:fldChar w:fldCharType="separate"/>
      </w:r>
      <w:r>
        <w:rPr>
          <w:rStyle w:val="25"/>
        </w:rPr>
        <w:t>Bảng 5</w:t>
      </w:r>
      <w:r>
        <w:rPr>
          <w:rStyle w:val="25"/>
        </w:rPr>
        <w:noBreakHyphen/>
      </w:r>
      <w:r>
        <w:rPr>
          <w:rStyle w:val="25"/>
        </w:rPr>
        <w:t>1. Mô tả use case.</w:t>
      </w:r>
      <w:r>
        <w:tab/>
      </w:r>
      <w:r>
        <w:fldChar w:fldCharType="begin"/>
      </w:r>
      <w:r>
        <w:instrText xml:space="preserve"> PAGEREF _Toc401217061 \h </w:instrText>
      </w:r>
      <w:r>
        <w:fldChar w:fldCharType="separate"/>
      </w:r>
      <w:r>
        <w:t>18</w:t>
      </w:r>
      <w:r>
        <w:fldChar w:fldCharType="end"/>
      </w:r>
      <w:r>
        <w:fldChar w:fldCharType="end"/>
      </w:r>
    </w:p>
    <w:p w14:paraId="61E1376A">
      <w:pPr>
        <w:pStyle w:val="4"/>
      </w:pPr>
      <w:r>
        <w:fldChar w:fldCharType="end"/>
      </w:r>
    </w:p>
    <w:p w14:paraId="7F50FBDB">
      <w:pPr>
        <w:jc w:val="center"/>
        <w:rPr>
          <w:b/>
          <w:bCs/>
        </w:rPr>
        <w:sectPr>
          <w:headerReference r:id="rId12" w:type="first"/>
          <w:footerReference r:id="rId15" w:type="first"/>
          <w:headerReference r:id="rId10" w:type="default"/>
          <w:footerReference r:id="rId13" w:type="default"/>
          <w:headerReference r:id="rId11" w:type="even"/>
          <w:footerReference r:id="rId14" w:type="even"/>
          <w:pgSz w:w="11907" w:h="16840"/>
          <w:pgMar w:top="1701" w:right="1418" w:bottom="1985" w:left="1418" w:header="1134" w:footer="1134" w:gutter="0"/>
          <w:cols w:space="720" w:num="1"/>
          <w:titlePg/>
        </w:sectPr>
      </w:pPr>
    </w:p>
    <w:p w14:paraId="65C6EA9E">
      <w:pPr>
        <w:pStyle w:val="2"/>
        <w:ind w:right="2591"/>
      </w:pPr>
      <w:bookmarkStart w:id="0" w:name="_Ref399247987"/>
      <w:bookmarkStart w:id="1" w:name="_Toc90029256"/>
      <w:r>
        <w:t>Giới thiệu</w:t>
      </w:r>
      <w:bookmarkEnd w:id="0"/>
      <w:bookmarkEnd w:id="1"/>
    </w:p>
    <w:p w14:paraId="1B238F16">
      <w:pPr>
        <w:pStyle w:val="3"/>
      </w:pPr>
      <w:bookmarkStart w:id="2" w:name="_Toc90029257"/>
      <w:r>
        <w:t xml:space="preserve">Mục </w:t>
      </w:r>
      <w:bookmarkEnd w:id="2"/>
      <w:r>
        <w:rPr>
          <w:lang w:val="vi-VN"/>
        </w:rPr>
        <w:t>tiêu</w:t>
      </w:r>
    </w:p>
    <w:p w14:paraId="122889DE">
      <w:pPr>
        <w:ind w:firstLine="284"/>
        <w:rPr>
          <w:b/>
          <w:bCs/>
        </w:rPr>
      </w:pPr>
      <w:r>
        <w:rPr>
          <w:b/>
          <w:bCs/>
        </w:rPr>
        <w:t>Tổng quan về dự án quản lý bán quần áo online</w:t>
      </w:r>
    </w:p>
    <w:p w14:paraId="0A877447">
      <w:pPr>
        <w:rPr>
          <w:b/>
          <w:bCs/>
        </w:rPr>
      </w:pPr>
    </w:p>
    <w:p w14:paraId="5B7EFF17">
      <w:pPr>
        <w:ind w:left="284" w:firstLine="284"/>
      </w:pPr>
      <w:r>
        <w:t>Dự án quản lý bán quần áo online là một hệ thống giúp chủ cửa hàng quản lý sản phẩm, tài khoản, quyền hạn người dùng, giỏ hàng và giao dịch, đồng thời hỗ trợ người mua hàng có trải nghiệm mua sắm thuận tiện. Hệ thống cung cấp các công cụ báo cáo thống kê giúp chủ cửa hàng có cái nhìn tổng quan về tình hình kinh doanh để đưa ra chiến lược phát triển hợp lý.</w:t>
      </w:r>
    </w:p>
    <w:p w14:paraId="2E893040">
      <w:pPr>
        <w:ind w:left="284" w:firstLine="284"/>
      </w:pPr>
    </w:p>
    <w:p w14:paraId="1A8C553E">
      <w:pPr>
        <w:ind w:firstLine="284"/>
        <w:rPr>
          <w:b/>
          <w:bCs/>
        </w:rPr>
      </w:pPr>
      <w:r>
        <w:rPr>
          <w:b/>
          <w:bCs/>
        </w:rPr>
        <w:t>Người sử dụng ứng dụng này bao gồm:</w:t>
      </w:r>
    </w:p>
    <w:p w14:paraId="34B5A81C">
      <w:pPr>
        <w:ind w:left="284" w:firstLine="284"/>
        <w:rPr>
          <w:b/>
          <w:bCs/>
        </w:rPr>
      </w:pPr>
    </w:p>
    <w:p w14:paraId="1F64ABD3">
      <w:pPr>
        <w:ind w:left="284" w:firstLine="284"/>
      </w:pPr>
      <w:r>
        <w:rPr>
          <w:b/>
          <w:bCs/>
          <w:i/>
          <w:iCs/>
          <w:u w:val="single"/>
        </w:rPr>
        <w:t>Người mua hàng</w:t>
      </w:r>
      <w:r>
        <w:t xml:space="preserve">: Là người dùng chính, sử dụng ứng dụng để xem và mua sản phẩm. Họ có thể tạo tài khoản, quản lý giỏ hàng, và xem lịch sử giao dịch để theo dõi những lần mua </w:t>
      </w:r>
      <w:r>
        <w:tab/>
      </w:r>
      <w:r>
        <w:t>trước đây.</w:t>
      </w:r>
    </w:p>
    <w:p w14:paraId="03CFA270"/>
    <w:p w14:paraId="69D214E7"/>
    <w:p w14:paraId="445AF58F">
      <w:pPr>
        <w:ind w:left="284" w:firstLine="284"/>
      </w:pPr>
      <w:r>
        <w:rPr>
          <w:b/>
          <w:bCs/>
          <w:i/>
          <w:iCs/>
          <w:u w:val="single"/>
        </w:rPr>
        <w:t>Nhân viên cửa hàng:</w:t>
      </w:r>
      <w:r>
        <w:t xml:space="preserve"> Hỗ trợ chủ cửa hàng trong việc quản lý danh mục sản phẩm, điều chỉnh thông tin hàng hóa, và hỗ trợ người mua trong quá trình mua sắm. Nhân viên có quyền truy cập để xử lý đơn hàng và có quyền hạn nhất định do chủ cửa hàng phân cấp.</w:t>
      </w:r>
    </w:p>
    <w:p w14:paraId="557AD823">
      <w:r>
        <w:tab/>
      </w:r>
    </w:p>
    <w:p w14:paraId="5DBFF5D8"/>
    <w:p w14:paraId="411DC26B">
      <w:pPr>
        <w:ind w:left="284" w:firstLine="284"/>
      </w:pPr>
      <w:r>
        <w:rPr>
          <w:b/>
          <w:bCs/>
          <w:i/>
          <w:iCs/>
          <w:u w:val="single"/>
        </w:rPr>
        <w:t>Chủ cửa hàng:</w:t>
      </w:r>
      <w:r>
        <w:t xml:space="preserve"> Là quản trị viên cao nhất trong hệ thống, chủ cửa hàng có toàn quyền quản </w:t>
      </w:r>
      <w:r>
        <w:tab/>
      </w:r>
      <w:r>
        <w:t xml:space="preserve">lý hệ thống. Họ có thể phân quyền cho nhân viên, điều chỉnh sản phẩm, theo dõi tình hình </w:t>
      </w:r>
      <w:r>
        <w:tab/>
      </w:r>
      <w:r>
        <w:t>kinh doanh, và xem các báo cáo thống kê để tối ưu hóa hoạt động kinh doanh.</w:t>
      </w:r>
    </w:p>
    <w:p w14:paraId="19BA67B1"/>
    <w:p w14:paraId="565A6420">
      <w:pPr>
        <w:ind w:firstLine="284"/>
        <w:rPr>
          <w:b/>
          <w:bCs/>
          <w:lang w:val="vi-VN"/>
        </w:rPr>
      </w:pPr>
      <w:r>
        <w:rPr>
          <w:b/>
          <w:bCs/>
          <w:lang w:val="vi-VN"/>
        </w:rPr>
        <w:t>Mục tiêu quản lý bán quần áo online có thể bao gồm những điểm sau:</w:t>
      </w:r>
      <w:bookmarkStart w:id="3" w:name="_Toc90029258"/>
    </w:p>
    <w:p w14:paraId="0A5B710B">
      <w:pPr>
        <w:ind w:firstLine="284"/>
        <w:rPr>
          <w:b/>
          <w:bCs/>
          <w:lang w:val="vi-VN"/>
        </w:rPr>
      </w:pPr>
    </w:p>
    <w:p w14:paraId="353FE28B">
      <w:pPr>
        <w:ind w:left="568"/>
        <w:rPr>
          <w:b/>
          <w:bCs/>
          <w:lang w:val="vi-VN"/>
        </w:rPr>
      </w:pPr>
    </w:p>
    <w:p w14:paraId="50F136DE">
      <w:pPr>
        <w:numPr>
          <w:ilvl w:val="0"/>
          <w:numId w:val="10"/>
        </w:numPr>
        <w:rPr>
          <w:b/>
          <w:bCs/>
          <w:lang w:val="vi-VN"/>
        </w:rPr>
      </w:pPr>
      <w:r>
        <w:rPr>
          <w:b/>
          <w:bCs/>
          <w:lang w:val="vi-VN"/>
        </w:rPr>
        <w:t>Quản lý tài khoản người dùng:</w:t>
      </w:r>
    </w:p>
    <w:p w14:paraId="59B803B2">
      <w:pPr>
        <w:ind w:left="568"/>
        <w:rPr>
          <w:b/>
          <w:bCs/>
          <w:lang w:val="vi-VN"/>
        </w:rPr>
      </w:pPr>
    </w:p>
    <w:p w14:paraId="412257EB">
      <w:r>
        <w:rPr>
          <w:rFonts w:hint="eastAsia"/>
        </w:rPr>
        <w:t xml:space="preserve">  </w:t>
      </w:r>
      <w:r>
        <w:tab/>
      </w:r>
      <w:r>
        <w:tab/>
      </w:r>
      <w:r>
        <w:tab/>
      </w:r>
      <w:r>
        <w:t xml:space="preserve">Cho phép người mua, nhân viên và chủ cửa hàng đăng ký tài khoản, đăng nhập, và </w:t>
      </w:r>
      <w:r>
        <w:tab/>
      </w:r>
      <w:r>
        <w:t xml:space="preserve">đăng xuất một cách thuận tiện. Hệ thống đảm bảo phân quyền và xác thực người dùng, </w:t>
      </w:r>
      <w:r>
        <w:tab/>
      </w:r>
      <w:r>
        <w:t xml:space="preserve">giúp bảo vệ dữ liệu và duy trì sự phân quyền rõ ràng giữa các vai trò (Admin, User, người </w:t>
      </w:r>
      <w:r>
        <w:tab/>
      </w:r>
      <w:r>
        <w:t>mua hàng).</w:t>
      </w:r>
    </w:p>
    <w:p w14:paraId="4E06BB81"/>
    <w:p w14:paraId="33F060B8"/>
    <w:p w14:paraId="570C3231"/>
    <w:p w14:paraId="0E58E010"/>
    <w:p w14:paraId="45F3A603"/>
    <w:p w14:paraId="16375A1E">
      <w:pPr>
        <w:numPr>
          <w:ilvl w:val="0"/>
          <w:numId w:val="10"/>
        </w:numPr>
        <w:rPr>
          <w:b/>
          <w:bCs/>
          <w:lang w:val="vi-VN"/>
        </w:rPr>
      </w:pPr>
      <w:r>
        <w:rPr>
          <w:rFonts w:hint="eastAsia"/>
          <w:b/>
          <w:bCs/>
          <w:lang w:val="vi-VN"/>
        </w:rPr>
        <w:t>Quản lý quyền hạn:</w:t>
      </w:r>
    </w:p>
    <w:p w14:paraId="4363C1D7">
      <w:pPr>
        <w:ind w:left="568"/>
        <w:rPr>
          <w:b/>
          <w:bCs/>
          <w:lang w:val="vi-VN"/>
        </w:rPr>
      </w:pPr>
    </w:p>
    <w:p w14:paraId="68DD5C83">
      <w:r>
        <w:rPr>
          <w:rFonts w:hint="eastAsia"/>
        </w:rPr>
        <w:t xml:space="preserve">  </w:t>
      </w:r>
      <w:r>
        <w:t xml:space="preserve">    </w:t>
      </w:r>
      <w:r>
        <w:tab/>
      </w:r>
      <w:r>
        <w:tab/>
      </w:r>
      <w:r>
        <w:t xml:space="preserve">Chủ cửa hàng có thể thiết lập và điều chỉnh quyền hạn của các tài khoản nhân viên  </w:t>
      </w:r>
      <w:r>
        <w:tab/>
      </w:r>
      <w:r>
        <w:t xml:space="preserve">     và người mua hàng. Điều này giúp duy trì an ninh và phân công quyền trách nhiệm một </w:t>
      </w:r>
      <w:r>
        <w:tab/>
      </w:r>
      <w:r>
        <w:tab/>
      </w:r>
      <w:r>
        <w:t xml:space="preserve">cách </w:t>
      </w:r>
      <w:r>
        <w:tab/>
      </w:r>
      <w:r>
        <w:t>rõ ràng trong hệ thống.</w:t>
      </w:r>
    </w:p>
    <w:p w14:paraId="1EBE0AE3"/>
    <w:p w14:paraId="65C00114">
      <w:pPr>
        <w:numPr>
          <w:ilvl w:val="0"/>
          <w:numId w:val="10"/>
        </w:numPr>
        <w:rPr>
          <w:b/>
          <w:bCs/>
          <w:lang w:val="vi-VN"/>
        </w:rPr>
      </w:pPr>
      <w:r>
        <w:rPr>
          <w:rFonts w:hint="eastAsia"/>
          <w:b/>
          <w:bCs/>
          <w:lang w:val="vi-VN"/>
        </w:rPr>
        <w:t>Quản lý sản phẩm và phân loại:</w:t>
      </w:r>
    </w:p>
    <w:p w14:paraId="2B999F05">
      <w:pPr>
        <w:ind w:left="568"/>
        <w:rPr>
          <w:b/>
          <w:bCs/>
          <w:lang w:val="vi-VN"/>
        </w:rPr>
      </w:pPr>
    </w:p>
    <w:p w14:paraId="057DA243">
      <w:r>
        <w:rPr>
          <w:rFonts w:hint="eastAsia"/>
        </w:rPr>
        <w:t xml:space="preserve">  </w:t>
      </w:r>
      <w:r>
        <w:tab/>
      </w:r>
      <w:r>
        <w:tab/>
      </w:r>
      <w:r>
        <w:tab/>
      </w:r>
      <w:r>
        <w:t xml:space="preserve">Chủ cửa hàng có thể dễ dàng quản lý phân loại và danh sách sản phẩm (thêm, sửa, </w:t>
      </w:r>
      <w:r>
        <w:tab/>
      </w:r>
      <w:r>
        <w:tab/>
      </w:r>
      <w:r>
        <w:t>xóa). Điều này giúp tối ưu hóa việc tổ chức hàng hóa và cập nhật thông tin sản phẩm.</w:t>
      </w:r>
    </w:p>
    <w:p w14:paraId="32728734">
      <w:r>
        <w:tab/>
      </w:r>
      <w:r>
        <w:tab/>
      </w:r>
      <w:r>
        <w:t>Nhân viên chỉ có xem danh sách sản phẩm để cập nhật thông tin lại cho chủ cửa hàng.</w:t>
      </w:r>
    </w:p>
    <w:p w14:paraId="7FE5D720"/>
    <w:p w14:paraId="7CB64071">
      <w:pPr>
        <w:numPr>
          <w:ilvl w:val="0"/>
          <w:numId w:val="10"/>
        </w:numPr>
        <w:rPr>
          <w:b/>
          <w:bCs/>
          <w:lang w:val="vi-VN"/>
        </w:rPr>
      </w:pPr>
      <w:r>
        <w:rPr>
          <w:rFonts w:hint="eastAsia"/>
          <w:b/>
          <w:bCs/>
          <w:lang w:val="vi-VN"/>
        </w:rPr>
        <w:t>Quản lý giỏ hàng và mua hàng:</w:t>
      </w:r>
    </w:p>
    <w:p w14:paraId="1A2E358E">
      <w:pPr>
        <w:ind w:left="568"/>
        <w:rPr>
          <w:b/>
          <w:bCs/>
          <w:lang w:val="vi-VN"/>
        </w:rPr>
      </w:pPr>
    </w:p>
    <w:p w14:paraId="765B353C">
      <w:r>
        <w:rPr>
          <w:rFonts w:hint="eastAsia"/>
        </w:rPr>
        <w:t xml:space="preserve">  </w:t>
      </w:r>
      <w:r>
        <w:t xml:space="preserve">   </w:t>
      </w:r>
      <w:r>
        <w:tab/>
      </w:r>
      <w:r>
        <w:tab/>
      </w:r>
      <w:r>
        <w:t xml:space="preserve">Người mua và nhân viên có thể quản lý giỏ hàng cá nhân và thực hiện giao dịch mua </w:t>
      </w:r>
      <w:r>
        <w:tab/>
      </w:r>
      <w:r>
        <w:tab/>
      </w:r>
      <w:r>
        <w:t xml:space="preserve">bán, bao gồm việc mua trực tiếp hoặc qua giỏ hàng. Điều này tạo điều kiện thuận lợi </w:t>
      </w:r>
      <w:r>
        <w:tab/>
      </w:r>
      <w:r>
        <w:tab/>
      </w:r>
      <w:r>
        <w:tab/>
      </w:r>
      <w:r>
        <w:t>cho việc trải nghiệm mua sắm trực tuyến.</w:t>
      </w:r>
    </w:p>
    <w:p w14:paraId="2694711C"/>
    <w:p w14:paraId="72D29297">
      <w:pPr>
        <w:numPr>
          <w:ilvl w:val="0"/>
          <w:numId w:val="10"/>
        </w:numPr>
        <w:rPr>
          <w:b/>
          <w:bCs/>
          <w:lang w:val="vi-VN"/>
        </w:rPr>
      </w:pPr>
      <w:r>
        <w:rPr>
          <w:rFonts w:hint="eastAsia"/>
          <w:b/>
          <w:bCs/>
          <w:lang w:val="vi-VN"/>
        </w:rPr>
        <w:t>Quản lý đơn hàng:</w:t>
      </w:r>
    </w:p>
    <w:p w14:paraId="64BF6BBB">
      <w:pPr>
        <w:ind w:left="568"/>
        <w:rPr>
          <w:b/>
          <w:bCs/>
          <w:lang w:val="vi-VN"/>
        </w:rPr>
      </w:pPr>
    </w:p>
    <w:p w14:paraId="7674B490">
      <w:r>
        <w:rPr>
          <w:rFonts w:hint="eastAsia"/>
        </w:rPr>
        <w:t xml:space="preserve">  </w:t>
      </w:r>
      <w:r>
        <w:tab/>
      </w:r>
      <w:r>
        <w:tab/>
      </w:r>
      <w:r>
        <w:tab/>
      </w:r>
      <w:r>
        <w:t xml:space="preserve">Cung cấp tính năng xem lại lịch sử mua hàng cho người mua và nhân viên, giúp theo </w:t>
      </w:r>
      <w:r>
        <w:tab/>
      </w:r>
      <w:r>
        <w:tab/>
      </w:r>
      <w:r>
        <w:t>dõi các giao dịch đã thực hiện.</w:t>
      </w:r>
    </w:p>
    <w:p w14:paraId="1D5F4774">
      <w:r>
        <w:tab/>
      </w:r>
      <w:r>
        <w:tab/>
      </w:r>
      <w:r>
        <w:tab/>
      </w:r>
      <w:r>
        <w:t>Chủ cửa hàng có tính năng xem lại lịch sử mua hàng cho người mua và nhân viên.</w:t>
      </w:r>
    </w:p>
    <w:p w14:paraId="7B36FF81"/>
    <w:p w14:paraId="3D4368CB">
      <w:pPr>
        <w:numPr>
          <w:ilvl w:val="0"/>
          <w:numId w:val="10"/>
        </w:numPr>
        <w:rPr>
          <w:b/>
          <w:bCs/>
          <w:lang w:val="vi-VN"/>
        </w:rPr>
      </w:pPr>
      <w:r>
        <w:rPr>
          <w:rFonts w:hint="eastAsia"/>
          <w:b/>
          <w:bCs/>
          <w:lang w:val="vi-VN"/>
        </w:rPr>
        <w:t>Thống kê bán hàng cho chủ cửa hàng:</w:t>
      </w:r>
    </w:p>
    <w:p w14:paraId="0F27B167">
      <w:pPr>
        <w:ind w:left="568"/>
        <w:rPr>
          <w:b/>
          <w:bCs/>
          <w:lang w:val="vi-VN"/>
        </w:rPr>
      </w:pPr>
    </w:p>
    <w:p w14:paraId="72CACCD3">
      <w:r>
        <w:rPr>
          <w:rFonts w:hint="eastAsia"/>
        </w:rPr>
        <w:t xml:space="preserve">  </w:t>
      </w:r>
      <w:r>
        <w:tab/>
      </w:r>
      <w:r>
        <w:tab/>
      </w:r>
      <w:r>
        <w:tab/>
      </w:r>
      <w:r>
        <w:t xml:space="preserve">Chủ cửa hàng có thể theo dõi doanh thu, sản phẩm bán chạy, và tình hình kinh doanh </w:t>
      </w:r>
      <w:r>
        <w:tab/>
      </w:r>
      <w:r>
        <w:tab/>
      </w:r>
      <w:r>
        <w:t>qua các báo cáo thống kê theo tháng, giúp tối ưu hóa chiến lược kinh doanh.</w:t>
      </w:r>
    </w:p>
    <w:p w14:paraId="1B9E019C">
      <w:pPr>
        <w:pStyle w:val="3"/>
      </w:pPr>
      <w:r>
        <w:t>Phạm vi</w:t>
      </w:r>
      <w:bookmarkEnd w:id="3"/>
      <w:r>
        <w:rPr>
          <w:lang w:val="vi-VN"/>
        </w:rPr>
        <w:t xml:space="preserve"> thực hiện</w:t>
      </w:r>
    </w:p>
    <w:p w14:paraId="6903CE8D">
      <w:pPr>
        <w:pStyle w:val="4"/>
        <w:numPr>
          <w:ilvl w:val="0"/>
          <w:numId w:val="11"/>
        </w:numPr>
        <w:ind w:left="720" w:right="161"/>
        <w:rPr>
          <w:b/>
          <w:iCs/>
          <w:szCs w:val="26"/>
          <w:lang w:val="vi-VN"/>
        </w:rPr>
      </w:pPr>
      <w:r>
        <w:rPr>
          <w:b/>
          <w:iCs/>
          <w:szCs w:val="26"/>
        </w:rPr>
        <w:t>Đối tượng sử dụng :</w:t>
      </w:r>
    </w:p>
    <w:p w14:paraId="1BC6125F">
      <w:r>
        <w:rPr>
          <w:rFonts w:hint="eastAsia" w:ascii="SimSun" w:hAnsi="SimSun" w:eastAsia="SimSun" w:cs="SimSun"/>
        </w:rPr>
        <w:t xml:space="preserve">  </w:t>
      </w:r>
      <w:r>
        <w:rPr>
          <w:rFonts w:ascii="SimSun" w:hAnsi="SimSun" w:eastAsia="SimSun" w:cs="SimSun"/>
        </w:rPr>
        <w:tab/>
      </w:r>
      <w:r>
        <w:rPr>
          <w:rFonts w:ascii="SimSun" w:hAnsi="SimSun" w:eastAsia="SimSun" w:cs="SimSun"/>
        </w:rPr>
        <w:tab/>
      </w:r>
      <w:r>
        <w:rPr>
          <w:b/>
          <w:bCs/>
        </w:rPr>
        <w:t xml:space="preserve">Người mua hàng: </w:t>
      </w:r>
      <w:r>
        <w:t xml:space="preserve">Đây là nhóm người dùng chính của hệ thống, bao gồm bất kỳ ai có </w:t>
      </w:r>
      <w:r>
        <w:tab/>
      </w:r>
      <w:r>
        <w:t xml:space="preserve">nhu cầu mua sắm trực tuyến các sản phẩm quần áo. Đối tượng này thường là khách hàng </w:t>
      </w:r>
      <w:r>
        <w:tab/>
      </w:r>
      <w:r>
        <w:t>cá nhân muốn dễ dàng tìm kiếm, lựa chọn và đặt mua sản phẩm từ cửa hàng.</w:t>
      </w:r>
    </w:p>
    <w:p w14:paraId="3679E069"/>
    <w:p w14:paraId="36208F78">
      <w:r>
        <w:rPr>
          <w:rFonts w:hint="eastAsia" w:ascii="SimSun" w:hAnsi="SimSun" w:eastAsia="SimSun" w:cs="SimSun"/>
        </w:rPr>
        <w:t xml:space="preserve"> </w:t>
      </w:r>
      <w:r>
        <w:rPr>
          <w:rFonts w:ascii="SimSun" w:hAnsi="SimSun" w:eastAsia="SimSun" w:cs="SimSun"/>
        </w:rPr>
        <w:tab/>
      </w:r>
      <w:r>
        <w:rPr>
          <w:rFonts w:ascii="SimSun" w:hAnsi="SimSun" w:eastAsia="SimSun" w:cs="SimSun"/>
        </w:rPr>
        <w:tab/>
      </w:r>
      <w:r>
        <w:rPr>
          <w:b/>
          <w:bCs/>
        </w:rPr>
        <w:t>Nhân viên cửa hàng:</w:t>
      </w:r>
      <w:r>
        <w:t xml:space="preserve"> Nhân viên có trách nhiệm hỗ trợ cập nhật thông tin của sản phẩm </w:t>
      </w:r>
      <w:r>
        <w:tab/>
      </w:r>
      <w:r>
        <w:t xml:space="preserve">cho chủ cửa hàng và xử lý đơn hàng. Họ có thể đảm nhận vai trò từ quản lý sản phẩm(nếu </w:t>
      </w:r>
      <w:r>
        <w:tab/>
      </w:r>
      <w:r>
        <w:t xml:space="preserve">chủ cửa hàng cấp quyền thêm cho nhân viên đó), xử lý đơn hàng, hỗ trợ khách hàng và </w:t>
      </w:r>
      <w:r>
        <w:tab/>
      </w:r>
      <w:r>
        <w:t>theo dõi giỏ hàng để đảm bảo chất lượng dịch vụ.</w:t>
      </w:r>
    </w:p>
    <w:p w14:paraId="3A63775A"/>
    <w:p w14:paraId="2B2859EA">
      <w:r>
        <w:rPr>
          <w:rFonts w:hint="eastAsia" w:ascii="SimSun" w:hAnsi="SimSun" w:eastAsia="SimSun" w:cs="SimSun"/>
        </w:rPr>
        <w:t xml:space="preserve"> </w:t>
      </w:r>
      <w:r>
        <w:rPr>
          <w:rFonts w:ascii="SimSun" w:hAnsi="SimSun" w:eastAsia="SimSun" w:cs="SimSun"/>
        </w:rPr>
        <w:tab/>
      </w:r>
      <w:r>
        <w:rPr>
          <w:rFonts w:ascii="SimSun" w:hAnsi="SimSun" w:eastAsia="SimSun" w:cs="SimSun"/>
        </w:rPr>
        <w:tab/>
      </w:r>
      <w:r>
        <w:rPr>
          <w:b/>
          <w:bCs/>
        </w:rPr>
        <w:t>Chủ cửa hàng:</w:t>
      </w:r>
      <w:r>
        <w:t xml:space="preserve"> Là người điều hành toàn bộ hoạt động của hệ thống, chủ cửa hàng có </w:t>
      </w:r>
      <w:r>
        <w:tab/>
      </w:r>
      <w:r>
        <w:t xml:space="preserve">quyền quản lý tài khoản, quyền hạn của nhân viên và theo dõi tình hình kinh doanh, doanh </w:t>
      </w:r>
      <w:r>
        <w:tab/>
      </w:r>
      <w:r>
        <w:t>thu để đưa ra các chiến lược kinh doanh phù hợp.</w:t>
      </w:r>
    </w:p>
    <w:p w14:paraId="2632C60B">
      <w:pPr>
        <w:pStyle w:val="4"/>
        <w:numPr>
          <w:ilvl w:val="0"/>
          <w:numId w:val="11"/>
        </w:numPr>
        <w:ind w:left="720" w:right="161"/>
        <w:rPr>
          <w:b/>
          <w:iCs/>
          <w:szCs w:val="26"/>
          <w:lang w:val="vi-VN"/>
        </w:rPr>
      </w:pPr>
      <w:r>
        <w:rPr>
          <w:b/>
          <w:iCs/>
          <w:szCs w:val="26"/>
        </w:rPr>
        <w:t>Vị trí địa lý:</w:t>
      </w:r>
    </w:p>
    <w:p w14:paraId="4D4907EE">
      <w:r>
        <w:rPr>
          <w:rFonts w:hint="eastAsia" w:ascii="SimSun" w:hAnsi="SimSun" w:eastAsia="SimSun" w:cs="SimSun"/>
        </w:rPr>
        <w:t xml:space="preserve">  </w:t>
      </w:r>
      <w:r>
        <w:rPr>
          <w:rFonts w:ascii="SimSun" w:hAnsi="SimSun" w:eastAsia="SimSun" w:cs="SimSun"/>
        </w:rPr>
        <w:tab/>
      </w:r>
      <w:r>
        <w:rPr>
          <w:rFonts w:ascii="SimSun" w:hAnsi="SimSun" w:eastAsia="SimSun" w:cs="SimSun"/>
          <w:b/>
          <w:bCs/>
        </w:rPr>
        <w:tab/>
      </w:r>
      <w:r>
        <w:rPr>
          <w:b/>
          <w:bCs/>
        </w:rPr>
        <w:t>Khách hàng:</w:t>
      </w:r>
      <w:r>
        <w:t xml:space="preserve"> Hệ thống có thể hỗ trợ khách hàng trên phạm vi toàn quốc, tùy thuộc vào </w:t>
      </w:r>
      <w:r>
        <w:tab/>
      </w:r>
      <w:r>
        <w:t xml:space="preserve">khả năng vận chuyển và chính sách bán hàng của cửa hàng. Với nền tảng trực tuyến, người </w:t>
      </w:r>
      <w:r>
        <w:tab/>
      </w:r>
      <w:r>
        <w:t>mua có thể truy cập từ bất kỳ vị trí nào, miễn là có kết nối internet.</w:t>
      </w:r>
    </w:p>
    <w:p w14:paraId="365726DD"/>
    <w:p w14:paraId="137015D3">
      <w:pPr>
        <w:ind w:left="284" w:firstLine="284"/>
      </w:pPr>
      <w:r>
        <w:rPr>
          <w:b/>
          <w:bCs/>
        </w:rPr>
        <w:t xml:space="preserve">Nhân viên và chủ cửa hàng: </w:t>
      </w:r>
      <w:r>
        <w:t xml:space="preserve">Chủ yếu là những người làm việc trong cửa hàng (nếu có cửa hàng thực tế). </w:t>
      </w:r>
    </w:p>
    <w:p w14:paraId="7DA07E45">
      <w:pPr>
        <w:ind w:left="284" w:firstLine="284"/>
      </w:pPr>
    </w:p>
    <w:p w14:paraId="45D534E3">
      <w:pPr>
        <w:pStyle w:val="4"/>
        <w:numPr>
          <w:ilvl w:val="0"/>
          <w:numId w:val="11"/>
        </w:numPr>
        <w:ind w:left="720" w:right="161"/>
        <w:rPr>
          <w:b/>
          <w:iCs/>
          <w:szCs w:val="26"/>
          <w:lang w:val="vi-VN"/>
        </w:rPr>
      </w:pPr>
      <w:r>
        <w:rPr>
          <w:b/>
          <w:iCs/>
          <w:szCs w:val="26"/>
        </w:rPr>
        <w:t>Hỗ trợ ngôn ngữ và văn hóa địa phương</w:t>
      </w:r>
      <w:r>
        <w:rPr>
          <w:b/>
          <w:iCs/>
          <w:szCs w:val="26"/>
          <w:lang w:val="vi-VN"/>
        </w:rPr>
        <w:t>:</w:t>
      </w:r>
    </w:p>
    <w:p w14:paraId="4AB981F6">
      <w:pPr>
        <w:rPr>
          <w:lang w:val="vi-VN"/>
        </w:rPr>
      </w:pPr>
      <w:r>
        <w:rPr>
          <w:rFonts w:hint="eastAsia"/>
          <w:iCs/>
          <w:szCs w:val="26"/>
          <w:lang w:val="vi-VN"/>
        </w:rPr>
        <w:t xml:space="preserve"> </w:t>
      </w:r>
      <w:r>
        <w:rPr>
          <w:rFonts w:hint="eastAsia"/>
          <w:lang w:val="vi-VN"/>
        </w:rPr>
        <w:t xml:space="preserve"> </w:t>
      </w:r>
      <w:r>
        <w:tab/>
      </w:r>
      <w:r>
        <w:tab/>
      </w:r>
      <w:r>
        <w:rPr>
          <w:lang w:val="vi-VN"/>
        </w:rPr>
        <w:t xml:space="preserve">Giao diện và ngôn ngữ của hệ thống sẽ được tối ưu hóa hoàn toàn bằng tiếng Việt để </w:t>
      </w:r>
      <w:r>
        <w:tab/>
      </w:r>
      <w:r>
        <w:rPr>
          <w:lang w:val="vi-VN"/>
        </w:rPr>
        <w:t xml:space="preserve">phù hợp với người dùng tại Việt Nam, từ người mua hàng phổ thông đến nhân viên và chủ </w:t>
      </w:r>
      <w:r>
        <w:tab/>
      </w:r>
      <w:r>
        <w:rPr>
          <w:lang w:val="vi-VN"/>
        </w:rPr>
        <w:t>cửa hàng.</w:t>
      </w:r>
    </w:p>
    <w:p w14:paraId="66C3AB05">
      <w:pPr>
        <w:rPr>
          <w:lang w:val="vi-VN"/>
        </w:rPr>
      </w:pPr>
    </w:p>
    <w:p w14:paraId="25C3D535">
      <w:pPr>
        <w:rPr>
          <w:lang w:val="vi-VN"/>
        </w:rPr>
      </w:pPr>
      <w:r>
        <w:rPr>
          <w:rFonts w:hint="eastAsia"/>
          <w:lang w:val="vi-VN"/>
        </w:rPr>
        <w:t xml:space="preserve">  </w:t>
      </w:r>
      <w:r>
        <w:tab/>
      </w:r>
      <w:r>
        <w:tab/>
      </w:r>
      <w:r>
        <w:rPr>
          <w:lang w:val="vi-VN"/>
        </w:rPr>
        <w:t xml:space="preserve">Các yếu tố văn hóa và thói quen tiêu dùng tại Việt Nam cũng sẽ được tích hợp vào hệ </w:t>
      </w:r>
      <w:r>
        <w:tab/>
      </w:r>
      <w:r>
        <w:rPr>
          <w:lang w:val="vi-VN"/>
        </w:rPr>
        <w:t xml:space="preserve">thống, như sử dụng tiền tệ VND và điều chỉnh phương thức thanh toán theo quy định địa </w:t>
      </w:r>
      <w:r>
        <w:tab/>
      </w:r>
      <w:r>
        <w:rPr>
          <w:lang w:val="vi-VN"/>
        </w:rPr>
        <w:t>phương.</w:t>
      </w:r>
    </w:p>
    <w:p w14:paraId="0F3638A6">
      <w:pPr>
        <w:ind w:left="284" w:firstLine="284"/>
      </w:pPr>
    </w:p>
    <w:p w14:paraId="42589A56">
      <w:pPr>
        <w:pStyle w:val="4"/>
      </w:pPr>
    </w:p>
    <w:p w14:paraId="6F1ED7EE">
      <w:pPr>
        <w:pStyle w:val="4"/>
        <w:ind w:firstLine="0"/>
      </w:pPr>
    </w:p>
    <w:p w14:paraId="0D4EB615">
      <w:pPr>
        <w:pStyle w:val="2"/>
        <w:jc w:val="center"/>
      </w:pPr>
      <w:bookmarkStart w:id="4" w:name="_Toc90029259"/>
      <w:bookmarkStart w:id="5" w:name="_Ref399248126"/>
      <w:r>
        <w:rPr>
          <w:lang w:val="vi-VN"/>
        </w:rPr>
        <w:t>Yêu cầu của hệ thống</w:t>
      </w:r>
      <w:bookmarkEnd w:id="4"/>
    </w:p>
    <w:p w14:paraId="1FABF768">
      <w:pPr>
        <w:pStyle w:val="3"/>
      </w:pPr>
      <w:r>
        <w:rPr>
          <w:lang w:val="vi-VN"/>
        </w:rPr>
        <w:t>Yêu cầu về chức năng</w:t>
      </w:r>
    </w:p>
    <w:p w14:paraId="1383AC9E">
      <w:pPr>
        <w:pStyle w:val="31"/>
        <w:rPr>
          <w:sz w:val="26"/>
          <w:szCs w:val="26"/>
        </w:rPr>
      </w:pPr>
      <w:r>
        <w:rPr>
          <w:sz w:val="26"/>
          <w:szCs w:val="26"/>
        </w:rPr>
        <w:t xml:space="preserve">Hệ thống bán hàng trực tuyến của </w:t>
      </w:r>
      <w:r>
        <w:rPr>
          <w:sz w:val="26"/>
          <w:szCs w:val="26"/>
          <w:lang w:val="vi-VN"/>
        </w:rPr>
        <w:t xml:space="preserve">em có thể </w:t>
      </w:r>
      <w:r>
        <w:rPr>
          <w:sz w:val="26"/>
          <w:szCs w:val="26"/>
        </w:rPr>
        <w:t xml:space="preserve">đáp ứng các chức năng chính, với ba nhóm người dùng: </w:t>
      </w:r>
      <w:r>
        <w:rPr>
          <w:rStyle w:val="33"/>
          <w:sz w:val="26"/>
          <w:szCs w:val="26"/>
        </w:rPr>
        <w:t>Chủ cửa hàng (Admin)</w:t>
      </w:r>
      <w:r>
        <w:rPr>
          <w:sz w:val="26"/>
          <w:szCs w:val="26"/>
        </w:rPr>
        <w:t xml:space="preserve">, </w:t>
      </w:r>
      <w:r>
        <w:rPr>
          <w:rStyle w:val="33"/>
          <w:sz w:val="26"/>
          <w:szCs w:val="26"/>
        </w:rPr>
        <w:t>Nhân viên bán hàng (User)</w:t>
      </w:r>
      <w:r>
        <w:rPr>
          <w:sz w:val="26"/>
          <w:szCs w:val="26"/>
        </w:rPr>
        <w:t xml:space="preserve">, và </w:t>
      </w:r>
      <w:r>
        <w:rPr>
          <w:rStyle w:val="33"/>
          <w:sz w:val="26"/>
          <w:szCs w:val="26"/>
        </w:rPr>
        <w:t>Người mua hàng</w:t>
      </w:r>
      <w:r>
        <w:rPr>
          <w:sz w:val="26"/>
          <w:szCs w:val="26"/>
        </w:rPr>
        <w:t>.</w:t>
      </w:r>
    </w:p>
    <w:p w14:paraId="3D81DBC0">
      <w:pPr>
        <w:pStyle w:val="31"/>
        <w:rPr>
          <w:sz w:val="26"/>
          <w:szCs w:val="26"/>
        </w:rPr>
      </w:pPr>
      <w:r>
        <w:rPr>
          <w:rStyle w:val="33"/>
          <w:sz w:val="26"/>
          <w:szCs w:val="26"/>
        </w:rPr>
        <w:t>Các chức năng chính của hệ thống:</w:t>
      </w:r>
    </w:p>
    <w:p w14:paraId="39D830FD">
      <w:pPr>
        <w:pStyle w:val="31"/>
        <w:numPr>
          <w:ilvl w:val="0"/>
          <w:numId w:val="12"/>
        </w:numPr>
        <w:spacing w:line="360" w:lineRule="auto"/>
        <w:rPr>
          <w:sz w:val="26"/>
          <w:szCs w:val="26"/>
        </w:rPr>
      </w:pPr>
      <w:r>
        <w:rPr>
          <w:rStyle w:val="33"/>
          <w:sz w:val="26"/>
          <w:szCs w:val="26"/>
        </w:rPr>
        <w:t>Đăng ký tài khoản</w:t>
      </w:r>
      <w:r>
        <w:rPr>
          <w:sz w:val="26"/>
          <w:szCs w:val="26"/>
        </w:rPr>
        <w:t>:</w:t>
      </w:r>
    </w:p>
    <w:p w14:paraId="35DC2464">
      <w:pPr>
        <w:numPr>
          <w:ilvl w:val="1"/>
          <w:numId w:val="12"/>
        </w:numPr>
        <w:spacing w:before="100" w:beforeAutospacing="1" w:after="100" w:afterAutospacing="1" w:line="360" w:lineRule="auto"/>
        <w:rPr>
          <w:sz w:val="26"/>
          <w:szCs w:val="26"/>
        </w:rPr>
      </w:pPr>
      <w:r>
        <w:rPr>
          <w:sz w:val="26"/>
          <w:szCs w:val="26"/>
        </w:rPr>
        <w:t>Người mua, nhân viên có thể đăng ký tài khoản mới.</w:t>
      </w:r>
    </w:p>
    <w:p w14:paraId="596CD8EF">
      <w:pPr>
        <w:numPr>
          <w:ilvl w:val="1"/>
          <w:numId w:val="12"/>
        </w:numPr>
        <w:spacing w:before="100" w:beforeAutospacing="1" w:after="100" w:afterAutospacing="1" w:line="360" w:lineRule="auto"/>
        <w:rPr>
          <w:sz w:val="26"/>
          <w:szCs w:val="26"/>
        </w:rPr>
      </w:pPr>
      <w:r>
        <w:rPr>
          <w:sz w:val="26"/>
          <w:szCs w:val="26"/>
        </w:rPr>
        <w:t>Xử lý thông tin đăng ký để tạo tài khoản mới và lưu trữ vào hệ thống.</w:t>
      </w:r>
    </w:p>
    <w:p w14:paraId="3FCB230A">
      <w:pPr>
        <w:pStyle w:val="31"/>
        <w:numPr>
          <w:ilvl w:val="0"/>
          <w:numId w:val="12"/>
        </w:numPr>
        <w:spacing w:line="360" w:lineRule="auto"/>
        <w:rPr>
          <w:sz w:val="26"/>
          <w:szCs w:val="26"/>
        </w:rPr>
      </w:pPr>
      <w:r>
        <w:rPr>
          <w:rStyle w:val="33"/>
          <w:sz w:val="26"/>
          <w:szCs w:val="26"/>
        </w:rPr>
        <w:t>Đăng nhập tài khoản</w:t>
      </w:r>
      <w:r>
        <w:rPr>
          <w:sz w:val="26"/>
          <w:szCs w:val="26"/>
        </w:rPr>
        <w:t>:</w:t>
      </w:r>
    </w:p>
    <w:p w14:paraId="6F0C04C8">
      <w:pPr>
        <w:numPr>
          <w:ilvl w:val="1"/>
          <w:numId w:val="12"/>
        </w:numPr>
        <w:spacing w:before="100" w:beforeAutospacing="1" w:after="100" w:afterAutospacing="1" w:line="360" w:lineRule="auto"/>
        <w:rPr>
          <w:sz w:val="26"/>
          <w:szCs w:val="26"/>
        </w:rPr>
      </w:pPr>
      <w:r>
        <w:rPr>
          <w:sz w:val="26"/>
          <w:szCs w:val="26"/>
        </w:rPr>
        <w:t>Cho phép người dùng đăng nhập bằng tên đăng nhập và mật khẩu.</w:t>
      </w:r>
    </w:p>
    <w:p w14:paraId="3B2057CE">
      <w:pPr>
        <w:numPr>
          <w:ilvl w:val="1"/>
          <w:numId w:val="12"/>
        </w:numPr>
        <w:spacing w:before="100" w:beforeAutospacing="1" w:after="100" w:afterAutospacing="1" w:line="360" w:lineRule="auto"/>
        <w:rPr>
          <w:sz w:val="26"/>
          <w:szCs w:val="26"/>
        </w:rPr>
      </w:pPr>
      <w:r>
        <w:rPr>
          <w:sz w:val="26"/>
          <w:szCs w:val="26"/>
        </w:rPr>
        <w:t>Phân quyền sau khi đăng nhập (Admin, User, hoặc không có quyền).</w:t>
      </w:r>
    </w:p>
    <w:p w14:paraId="62D54A15">
      <w:pPr>
        <w:pStyle w:val="31"/>
        <w:numPr>
          <w:ilvl w:val="0"/>
          <w:numId w:val="12"/>
        </w:numPr>
        <w:spacing w:line="360" w:lineRule="auto"/>
        <w:rPr>
          <w:sz w:val="26"/>
          <w:szCs w:val="26"/>
        </w:rPr>
      </w:pPr>
      <w:r>
        <w:rPr>
          <w:rStyle w:val="33"/>
          <w:sz w:val="26"/>
          <w:szCs w:val="26"/>
        </w:rPr>
        <w:t>Đăng xuất tài khoản</w:t>
      </w:r>
      <w:r>
        <w:rPr>
          <w:sz w:val="26"/>
          <w:szCs w:val="26"/>
        </w:rPr>
        <w:t>:</w:t>
      </w:r>
    </w:p>
    <w:p w14:paraId="2B87F613">
      <w:pPr>
        <w:numPr>
          <w:ilvl w:val="1"/>
          <w:numId w:val="12"/>
        </w:numPr>
        <w:spacing w:before="100" w:beforeAutospacing="1" w:after="100" w:afterAutospacing="1" w:line="360" w:lineRule="auto"/>
        <w:rPr>
          <w:sz w:val="26"/>
          <w:szCs w:val="26"/>
        </w:rPr>
      </w:pPr>
      <w:r>
        <w:rPr>
          <w:sz w:val="26"/>
          <w:szCs w:val="26"/>
        </w:rPr>
        <w:t>Người dùng có thể đăng xuất khỏi hệ thống.</w:t>
      </w:r>
    </w:p>
    <w:p w14:paraId="19F806B4">
      <w:pPr>
        <w:pStyle w:val="31"/>
        <w:numPr>
          <w:ilvl w:val="0"/>
          <w:numId w:val="12"/>
        </w:numPr>
        <w:spacing w:line="360" w:lineRule="auto"/>
        <w:rPr>
          <w:sz w:val="26"/>
          <w:szCs w:val="26"/>
        </w:rPr>
      </w:pPr>
      <w:r>
        <w:rPr>
          <w:rStyle w:val="33"/>
          <w:sz w:val="26"/>
          <w:szCs w:val="26"/>
        </w:rPr>
        <w:t>Quản lý tài khoản người dùng (Admin)</w:t>
      </w:r>
      <w:r>
        <w:rPr>
          <w:sz w:val="26"/>
          <w:szCs w:val="26"/>
        </w:rPr>
        <w:t>:</w:t>
      </w:r>
    </w:p>
    <w:p w14:paraId="5B25EC06">
      <w:pPr>
        <w:numPr>
          <w:ilvl w:val="1"/>
          <w:numId w:val="12"/>
        </w:numPr>
        <w:spacing w:before="100" w:beforeAutospacing="1" w:after="100" w:afterAutospacing="1" w:line="360" w:lineRule="auto"/>
        <w:rPr>
          <w:sz w:val="26"/>
          <w:szCs w:val="26"/>
        </w:rPr>
      </w:pPr>
      <w:r>
        <w:rPr>
          <w:rStyle w:val="33"/>
          <w:sz w:val="26"/>
          <w:szCs w:val="26"/>
        </w:rPr>
        <w:t>Thêm, sửa, xóa tài khoản</w:t>
      </w:r>
      <w:r>
        <w:rPr>
          <w:sz w:val="26"/>
          <w:szCs w:val="26"/>
        </w:rPr>
        <w:t>: Chủ cửa hàng có quyền quản lý tất cả các tài khoản trong hệ thống.</w:t>
      </w:r>
    </w:p>
    <w:p w14:paraId="58DC8AB4">
      <w:pPr>
        <w:pStyle w:val="31"/>
        <w:numPr>
          <w:ilvl w:val="0"/>
          <w:numId w:val="12"/>
        </w:numPr>
        <w:spacing w:line="360" w:lineRule="auto"/>
        <w:rPr>
          <w:sz w:val="26"/>
          <w:szCs w:val="26"/>
        </w:rPr>
      </w:pPr>
      <w:r>
        <w:rPr>
          <w:rStyle w:val="33"/>
          <w:sz w:val="26"/>
          <w:szCs w:val="26"/>
        </w:rPr>
        <w:t>Quản lý quyền hạn (Admin)</w:t>
      </w:r>
      <w:r>
        <w:rPr>
          <w:sz w:val="26"/>
          <w:szCs w:val="26"/>
        </w:rPr>
        <w:t>:</w:t>
      </w:r>
    </w:p>
    <w:p w14:paraId="1FC20425">
      <w:pPr>
        <w:numPr>
          <w:ilvl w:val="1"/>
          <w:numId w:val="12"/>
        </w:numPr>
        <w:spacing w:before="100" w:beforeAutospacing="1" w:after="100" w:afterAutospacing="1" w:line="360" w:lineRule="auto"/>
        <w:rPr>
          <w:sz w:val="26"/>
          <w:szCs w:val="26"/>
        </w:rPr>
      </w:pPr>
      <w:r>
        <w:rPr>
          <w:rStyle w:val="33"/>
          <w:sz w:val="26"/>
          <w:szCs w:val="26"/>
        </w:rPr>
        <w:t>Thêm, sửa, xóa quyền</w:t>
      </w:r>
      <w:r>
        <w:rPr>
          <w:sz w:val="26"/>
          <w:szCs w:val="26"/>
        </w:rPr>
        <w:t>: Chủ cửa hàng có thể thiết lập quyền hạn cho các tài khoản (User cho nhân viên, hoặc không có quyền cho người mua hàng).</w:t>
      </w:r>
    </w:p>
    <w:p w14:paraId="7125B05E">
      <w:pPr>
        <w:numPr>
          <w:ilvl w:val="1"/>
          <w:numId w:val="12"/>
        </w:numPr>
        <w:spacing w:before="100" w:beforeAutospacing="1" w:after="100" w:afterAutospacing="1" w:line="360" w:lineRule="auto"/>
        <w:rPr>
          <w:sz w:val="26"/>
          <w:szCs w:val="26"/>
        </w:rPr>
      </w:pPr>
      <w:r>
        <w:rPr>
          <w:rStyle w:val="33"/>
          <w:sz w:val="26"/>
          <w:szCs w:val="26"/>
        </w:rPr>
        <w:t>Gán/xóa quyền</w:t>
      </w:r>
      <w:r>
        <w:rPr>
          <w:sz w:val="26"/>
          <w:szCs w:val="26"/>
        </w:rPr>
        <w:t>: Chủ cửa hàng gán quyền hoặc xóa quyền của các tài khoản.</w:t>
      </w:r>
    </w:p>
    <w:p w14:paraId="4DEBF771">
      <w:pPr>
        <w:pStyle w:val="31"/>
        <w:numPr>
          <w:ilvl w:val="0"/>
          <w:numId w:val="12"/>
        </w:numPr>
        <w:spacing w:line="360" w:lineRule="auto"/>
        <w:rPr>
          <w:sz w:val="26"/>
          <w:szCs w:val="26"/>
        </w:rPr>
      </w:pPr>
      <w:r>
        <w:rPr>
          <w:rStyle w:val="33"/>
          <w:sz w:val="26"/>
          <w:szCs w:val="26"/>
        </w:rPr>
        <w:t>Quản lý phân loại sản phẩm (Admin, User)</w:t>
      </w:r>
      <w:r>
        <w:rPr>
          <w:sz w:val="26"/>
          <w:szCs w:val="26"/>
        </w:rPr>
        <w:t>:</w:t>
      </w:r>
    </w:p>
    <w:p w14:paraId="7080761A">
      <w:pPr>
        <w:numPr>
          <w:ilvl w:val="1"/>
          <w:numId w:val="12"/>
        </w:numPr>
        <w:spacing w:before="100" w:beforeAutospacing="1" w:after="100" w:afterAutospacing="1" w:line="360" w:lineRule="auto"/>
        <w:rPr>
          <w:sz w:val="26"/>
          <w:szCs w:val="26"/>
        </w:rPr>
      </w:pPr>
      <w:r>
        <w:rPr>
          <w:rStyle w:val="33"/>
          <w:sz w:val="26"/>
          <w:szCs w:val="26"/>
        </w:rPr>
        <w:t>Thêm, sửa, xóa phân loại</w:t>
      </w:r>
      <w:r>
        <w:rPr>
          <w:sz w:val="26"/>
          <w:szCs w:val="26"/>
        </w:rPr>
        <w:t xml:space="preserve">: Chủ cửa hàng và nhân viên có thể quản lý các phân loại sản phẩm </w:t>
      </w:r>
      <w:r>
        <w:rPr>
          <w:sz w:val="26"/>
          <w:szCs w:val="26"/>
          <w:lang w:val="vi-VN"/>
        </w:rPr>
        <w:t>.</w:t>
      </w:r>
    </w:p>
    <w:p w14:paraId="0B3FAB4D">
      <w:pPr>
        <w:pStyle w:val="31"/>
        <w:numPr>
          <w:ilvl w:val="0"/>
          <w:numId w:val="12"/>
        </w:numPr>
        <w:spacing w:line="360" w:lineRule="auto"/>
        <w:rPr>
          <w:sz w:val="26"/>
          <w:szCs w:val="26"/>
        </w:rPr>
      </w:pPr>
      <w:r>
        <w:rPr>
          <w:rStyle w:val="33"/>
          <w:sz w:val="26"/>
          <w:szCs w:val="26"/>
        </w:rPr>
        <w:t>Quản lý sản phẩm (Admin, User)</w:t>
      </w:r>
      <w:r>
        <w:rPr>
          <w:sz w:val="26"/>
          <w:szCs w:val="26"/>
        </w:rPr>
        <w:t>:</w:t>
      </w:r>
    </w:p>
    <w:p w14:paraId="249B5329">
      <w:pPr>
        <w:numPr>
          <w:ilvl w:val="1"/>
          <w:numId w:val="12"/>
        </w:numPr>
        <w:spacing w:before="100" w:beforeAutospacing="1" w:after="100" w:afterAutospacing="1" w:line="360" w:lineRule="auto"/>
        <w:rPr>
          <w:sz w:val="26"/>
          <w:szCs w:val="26"/>
        </w:rPr>
      </w:pPr>
      <w:r>
        <w:rPr>
          <w:rStyle w:val="33"/>
          <w:sz w:val="26"/>
          <w:szCs w:val="26"/>
        </w:rPr>
        <w:t>Thêm, sửa, xóa sản phẩm</w:t>
      </w:r>
      <w:r>
        <w:rPr>
          <w:sz w:val="26"/>
          <w:szCs w:val="26"/>
        </w:rPr>
        <w:t>: Chủ cửa hàng và nhân viên có thể quản lý sản phẩm của cửa hàng (tên, giá, mô tả, hình ảnh sản phẩm).</w:t>
      </w:r>
    </w:p>
    <w:p w14:paraId="75D2097C">
      <w:pPr>
        <w:pStyle w:val="31"/>
        <w:numPr>
          <w:ilvl w:val="0"/>
          <w:numId w:val="12"/>
        </w:numPr>
        <w:spacing w:line="360" w:lineRule="auto"/>
        <w:rPr>
          <w:sz w:val="26"/>
          <w:szCs w:val="26"/>
        </w:rPr>
      </w:pPr>
      <w:r>
        <w:rPr>
          <w:rStyle w:val="33"/>
          <w:sz w:val="26"/>
          <w:szCs w:val="26"/>
        </w:rPr>
        <w:t>Quản lý giỏ hàng (Người mua, Admin, User)</w:t>
      </w:r>
      <w:r>
        <w:rPr>
          <w:sz w:val="26"/>
          <w:szCs w:val="26"/>
        </w:rPr>
        <w:t>:</w:t>
      </w:r>
    </w:p>
    <w:p w14:paraId="15C2BFBA">
      <w:pPr>
        <w:numPr>
          <w:ilvl w:val="1"/>
          <w:numId w:val="12"/>
        </w:numPr>
        <w:spacing w:before="100" w:beforeAutospacing="1" w:after="100" w:afterAutospacing="1" w:line="360" w:lineRule="auto"/>
        <w:rPr>
          <w:sz w:val="26"/>
          <w:szCs w:val="26"/>
        </w:rPr>
      </w:pPr>
      <w:r>
        <w:rPr>
          <w:rStyle w:val="33"/>
          <w:sz w:val="26"/>
          <w:szCs w:val="26"/>
        </w:rPr>
        <w:t>Thêm, xóa sản phẩm vào giỏ hàng</w:t>
      </w:r>
      <w:r>
        <w:rPr>
          <w:sz w:val="26"/>
          <w:szCs w:val="26"/>
        </w:rPr>
        <w:t>: Người mua và nhân viên có thể thêm sản phẩm vào giỏ hàng.</w:t>
      </w:r>
    </w:p>
    <w:p w14:paraId="6B4208C7">
      <w:pPr>
        <w:pStyle w:val="31"/>
        <w:numPr>
          <w:ilvl w:val="0"/>
          <w:numId w:val="12"/>
        </w:numPr>
        <w:spacing w:line="360" w:lineRule="auto"/>
        <w:rPr>
          <w:sz w:val="26"/>
          <w:szCs w:val="26"/>
        </w:rPr>
      </w:pPr>
      <w:r>
        <w:rPr>
          <w:rStyle w:val="33"/>
          <w:sz w:val="26"/>
          <w:szCs w:val="26"/>
        </w:rPr>
        <w:t>Mua hàng (Người mua, Admin, User)</w:t>
      </w:r>
      <w:r>
        <w:rPr>
          <w:sz w:val="26"/>
          <w:szCs w:val="26"/>
        </w:rPr>
        <w:t>:</w:t>
      </w:r>
    </w:p>
    <w:p w14:paraId="5F579BB3">
      <w:pPr>
        <w:numPr>
          <w:ilvl w:val="1"/>
          <w:numId w:val="12"/>
        </w:numPr>
        <w:spacing w:before="100" w:beforeAutospacing="1" w:after="100" w:afterAutospacing="1" w:line="360" w:lineRule="auto"/>
        <w:rPr>
          <w:sz w:val="26"/>
          <w:szCs w:val="26"/>
        </w:rPr>
      </w:pPr>
      <w:r>
        <w:rPr>
          <w:rStyle w:val="33"/>
          <w:sz w:val="26"/>
          <w:szCs w:val="26"/>
        </w:rPr>
        <w:t>Mua trực tiếp hoặc từ giỏ hàng</w:t>
      </w:r>
      <w:r>
        <w:rPr>
          <w:sz w:val="26"/>
          <w:szCs w:val="26"/>
        </w:rPr>
        <w:t>: Người mua, nhân viên có thể mua sản phẩm trực tiếp hoặc qua giỏ hàng.</w:t>
      </w:r>
    </w:p>
    <w:p w14:paraId="3EFD00F6">
      <w:pPr>
        <w:pStyle w:val="31"/>
        <w:numPr>
          <w:ilvl w:val="0"/>
          <w:numId w:val="12"/>
        </w:numPr>
        <w:spacing w:line="360" w:lineRule="auto"/>
        <w:rPr>
          <w:sz w:val="26"/>
          <w:szCs w:val="26"/>
        </w:rPr>
      </w:pPr>
      <w:r>
        <w:rPr>
          <w:rStyle w:val="33"/>
          <w:sz w:val="26"/>
          <w:szCs w:val="26"/>
        </w:rPr>
        <w:t>Quản lý đơn hàng (Người mua, Admin, User)</w:t>
      </w:r>
      <w:r>
        <w:rPr>
          <w:sz w:val="26"/>
          <w:szCs w:val="26"/>
        </w:rPr>
        <w:t>:</w:t>
      </w:r>
    </w:p>
    <w:p w14:paraId="0B1ABC88">
      <w:pPr>
        <w:numPr>
          <w:ilvl w:val="1"/>
          <w:numId w:val="12"/>
        </w:numPr>
        <w:spacing w:before="100" w:beforeAutospacing="1" w:after="100" w:afterAutospacing="1" w:line="360" w:lineRule="auto"/>
        <w:rPr>
          <w:sz w:val="26"/>
          <w:szCs w:val="26"/>
        </w:rPr>
      </w:pPr>
      <w:r>
        <w:rPr>
          <w:rStyle w:val="33"/>
          <w:sz w:val="26"/>
          <w:szCs w:val="26"/>
        </w:rPr>
        <w:t>Xem đơn hàng đã mua</w:t>
      </w:r>
      <w:r>
        <w:rPr>
          <w:sz w:val="26"/>
          <w:szCs w:val="26"/>
        </w:rPr>
        <w:t>: Người mua và nhân viên có thể xem danh sách các đơn hàng đã mua.</w:t>
      </w:r>
    </w:p>
    <w:p w14:paraId="1BBF54BF">
      <w:pPr>
        <w:pStyle w:val="31"/>
        <w:numPr>
          <w:ilvl w:val="0"/>
          <w:numId w:val="12"/>
        </w:numPr>
        <w:spacing w:line="360" w:lineRule="auto"/>
        <w:rPr>
          <w:sz w:val="26"/>
          <w:szCs w:val="26"/>
        </w:rPr>
      </w:pPr>
      <w:r>
        <w:rPr>
          <w:rStyle w:val="33"/>
          <w:sz w:val="26"/>
          <w:szCs w:val="26"/>
        </w:rPr>
        <w:t>Thống kê bán hàng (Admin)</w:t>
      </w:r>
      <w:r>
        <w:rPr>
          <w:sz w:val="26"/>
          <w:szCs w:val="26"/>
        </w:rPr>
        <w:t>:</w:t>
      </w:r>
    </w:p>
    <w:p w14:paraId="1622E4BA">
      <w:pPr>
        <w:numPr>
          <w:ilvl w:val="1"/>
          <w:numId w:val="12"/>
        </w:numPr>
        <w:spacing w:before="100" w:beforeAutospacing="1" w:after="100" w:afterAutospacing="1" w:line="360" w:lineRule="auto"/>
        <w:rPr>
          <w:sz w:val="26"/>
          <w:szCs w:val="26"/>
        </w:rPr>
      </w:pPr>
      <w:r>
        <w:rPr>
          <w:sz w:val="26"/>
          <w:szCs w:val="26"/>
        </w:rPr>
        <w:t>Chủ cửa hàng có thể xem thống kê doanh thu, sản phẩm bán được theo tháng.</w:t>
      </w:r>
    </w:p>
    <w:p w14:paraId="741F12BE">
      <w:pPr>
        <w:spacing w:before="100" w:beforeAutospacing="1" w:after="100" w:afterAutospacing="1" w:line="360" w:lineRule="auto"/>
        <w:ind w:left="1440" w:firstLine="1710"/>
        <w:rPr>
          <w:b/>
          <w:sz w:val="32"/>
          <w:szCs w:val="32"/>
        </w:rPr>
      </w:pPr>
      <w:r>
        <w:rPr>
          <w:b/>
          <w:sz w:val="32"/>
          <w:szCs w:val="32"/>
        </w:rPr>
        <w:t>Bảng phân quyền:</w:t>
      </w:r>
    </w:p>
    <w:tbl>
      <w:tblPr>
        <w:tblStyle w:val="86"/>
        <w:tblW w:w="0" w:type="auto"/>
        <w:tblInd w:w="0" w:type="dxa"/>
        <w:tblBorders>
          <w:top w:val="single" w:color="auto" w:sz="12" w:space="0"/>
          <w:left w:val="single" w:color="auto" w:sz="12" w:space="0"/>
          <w:bottom w:val="single" w:color="auto" w:sz="12" w:space="0"/>
          <w:right w:val="single" w:color="auto" w:sz="12"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3106"/>
        <w:gridCol w:w="2460"/>
        <w:gridCol w:w="1874"/>
        <w:gridCol w:w="1847"/>
      </w:tblGrid>
      <w:tr w14:paraId="666A57B2">
        <w:tblPrEx>
          <w:tblBorders>
            <w:top w:val="single" w:color="auto" w:sz="12" w:space="0"/>
            <w:left w:val="single" w:color="auto" w:sz="12" w:space="0"/>
            <w:bottom w:val="single" w:color="auto" w:sz="12" w:space="0"/>
            <w:right w:val="single" w:color="auto" w:sz="12"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0" w:type="auto"/>
            <w:tcBorders>
              <w:top w:val="single" w:color="7F7F7F" w:themeColor="background1" w:themeShade="80" w:sz="12" w:space="0"/>
              <w:left w:val="single" w:color="7F7F7F" w:themeColor="background1" w:themeShade="80" w:sz="12" w:space="0"/>
            </w:tcBorders>
          </w:tcPr>
          <w:p w14:paraId="2E81CFEE">
            <w:pPr>
              <w:jc w:val="center"/>
              <w:rPr>
                <w:b w:val="0"/>
                <w:bCs w:val="0"/>
              </w:rPr>
            </w:pPr>
            <w:r>
              <w:rPr>
                <w:b/>
                <w:bCs w:val="0"/>
              </w:rPr>
              <w:t>Chức năng</w:t>
            </w:r>
          </w:p>
        </w:tc>
        <w:tc>
          <w:tcPr>
            <w:tcW w:w="0" w:type="auto"/>
            <w:tcBorders>
              <w:top w:val="single" w:color="7F7F7F" w:themeColor="background1" w:themeShade="80" w:sz="12" w:space="0"/>
            </w:tcBorders>
          </w:tcPr>
          <w:p w14:paraId="45129F79">
            <w:pPr>
              <w:jc w:val="center"/>
              <w:rPr>
                <w:b w:val="0"/>
                <w:bCs/>
              </w:rPr>
            </w:pPr>
            <w:r>
              <w:rPr>
                <w:b/>
                <w:bCs w:val="0"/>
              </w:rPr>
              <w:t>Chủ cửa hàng (Admin)</w:t>
            </w:r>
          </w:p>
        </w:tc>
        <w:tc>
          <w:tcPr>
            <w:tcW w:w="0" w:type="auto"/>
            <w:tcBorders>
              <w:top w:val="single" w:color="7F7F7F" w:themeColor="background1" w:themeShade="80" w:sz="12" w:space="0"/>
            </w:tcBorders>
          </w:tcPr>
          <w:p w14:paraId="767CBFC4">
            <w:pPr>
              <w:jc w:val="center"/>
              <w:rPr>
                <w:b w:val="0"/>
                <w:bCs/>
              </w:rPr>
            </w:pPr>
            <w:r>
              <w:rPr>
                <w:b/>
                <w:bCs w:val="0"/>
              </w:rPr>
              <w:t>Nhân viên (User)</w:t>
            </w:r>
          </w:p>
        </w:tc>
        <w:tc>
          <w:tcPr>
            <w:tcW w:w="0" w:type="auto"/>
            <w:tcBorders>
              <w:top w:val="single" w:color="7F7F7F" w:themeColor="background1" w:themeShade="80" w:sz="12" w:space="0"/>
              <w:right w:val="single" w:color="7F7F7F" w:themeColor="background1" w:themeShade="80" w:sz="12" w:space="0"/>
            </w:tcBorders>
          </w:tcPr>
          <w:p w14:paraId="2AD5C81A">
            <w:pPr>
              <w:jc w:val="center"/>
              <w:rPr>
                <w:b w:val="0"/>
                <w:bCs/>
              </w:rPr>
            </w:pPr>
            <w:r>
              <w:rPr>
                <w:b/>
                <w:bCs w:val="0"/>
              </w:rPr>
              <w:t>Người mua hàng</w:t>
            </w:r>
          </w:p>
        </w:tc>
      </w:tr>
      <w:tr w14:paraId="3B3ED30C">
        <w:tblPrEx>
          <w:tblBorders>
            <w:top w:val="single" w:color="auto" w:sz="12" w:space="0"/>
            <w:left w:val="single" w:color="auto" w:sz="12" w:space="0"/>
            <w:bottom w:val="single" w:color="auto" w:sz="12" w:space="0"/>
            <w:right w:val="single" w:color="auto" w:sz="12"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0" w:type="auto"/>
            <w:tcBorders>
              <w:left w:val="single" w:color="7F7F7F" w:themeColor="background1" w:themeShade="80" w:sz="12" w:space="0"/>
            </w:tcBorders>
            <w:shd w:val="clear" w:color="auto" w:fill="F1F1F1" w:themeFill="background1" w:themeFillShade="F2"/>
          </w:tcPr>
          <w:p w14:paraId="18B34818">
            <w:pPr>
              <w:spacing w:before="80" w:after="80"/>
              <w:rPr>
                <w:b/>
                <w:bCs/>
              </w:rPr>
            </w:pPr>
            <w:r>
              <w:rPr>
                <w:b/>
                <w:bCs/>
              </w:rPr>
              <w:t>Đăng ký tài khoản</w:t>
            </w:r>
          </w:p>
        </w:tc>
        <w:tc>
          <w:tcPr>
            <w:tcW w:w="0" w:type="auto"/>
            <w:shd w:val="clear" w:color="auto" w:fill="F1F1F1" w:themeFill="background1" w:themeFillShade="F2"/>
          </w:tcPr>
          <w:p w14:paraId="30E180EF">
            <w:pPr>
              <w:spacing w:after="40"/>
              <w:jc w:val="center"/>
            </w:pPr>
            <w:r>
              <w:t>x</w:t>
            </w:r>
          </w:p>
        </w:tc>
        <w:tc>
          <w:tcPr>
            <w:tcW w:w="0" w:type="auto"/>
            <w:shd w:val="clear" w:color="auto" w:fill="F1F1F1" w:themeFill="background1" w:themeFillShade="F2"/>
          </w:tcPr>
          <w:p w14:paraId="561C1DD9">
            <w:pPr>
              <w:spacing w:after="40"/>
              <w:jc w:val="center"/>
            </w:pPr>
            <w:r>
              <w:t>x</w:t>
            </w:r>
          </w:p>
        </w:tc>
        <w:tc>
          <w:tcPr>
            <w:tcW w:w="0" w:type="auto"/>
            <w:tcBorders>
              <w:right w:val="single" w:color="7F7F7F" w:themeColor="background1" w:themeShade="80" w:sz="12" w:space="0"/>
            </w:tcBorders>
            <w:shd w:val="clear" w:color="auto" w:fill="F1F1F1" w:themeFill="background1" w:themeFillShade="F2"/>
          </w:tcPr>
          <w:p w14:paraId="0FB2038C">
            <w:pPr>
              <w:spacing w:after="40"/>
              <w:jc w:val="center"/>
            </w:pPr>
            <w:r>
              <w:t>x</w:t>
            </w:r>
          </w:p>
        </w:tc>
      </w:tr>
      <w:tr w14:paraId="06F48160">
        <w:tblPrEx>
          <w:tblBorders>
            <w:top w:val="single" w:color="auto" w:sz="12" w:space="0"/>
            <w:left w:val="single" w:color="auto" w:sz="12" w:space="0"/>
            <w:bottom w:val="single" w:color="auto" w:sz="12" w:space="0"/>
            <w:right w:val="single" w:color="auto" w:sz="12"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0" w:type="auto"/>
            <w:tcBorders>
              <w:left w:val="single" w:color="7F7F7F" w:themeColor="background1" w:themeShade="80" w:sz="12" w:space="0"/>
            </w:tcBorders>
          </w:tcPr>
          <w:p w14:paraId="74334E3F">
            <w:pPr>
              <w:spacing w:before="80" w:after="80"/>
              <w:rPr>
                <w:b w:val="0"/>
                <w:bCs w:val="0"/>
              </w:rPr>
            </w:pPr>
            <w:r>
              <w:rPr>
                <w:b/>
                <w:bCs/>
              </w:rPr>
              <w:t>Đăng nhập tài khoản</w:t>
            </w:r>
          </w:p>
        </w:tc>
        <w:tc>
          <w:tcPr>
            <w:tcW w:w="0" w:type="auto"/>
          </w:tcPr>
          <w:p w14:paraId="6F4DAD63">
            <w:pPr>
              <w:spacing w:after="40"/>
              <w:jc w:val="center"/>
            </w:pPr>
            <w:r>
              <w:t>x</w:t>
            </w:r>
          </w:p>
        </w:tc>
        <w:tc>
          <w:tcPr>
            <w:tcW w:w="0" w:type="auto"/>
          </w:tcPr>
          <w:p w14:paraId="12019B64">
            <w:pPr>
              <w:spacing w:after="40"/>
              <w:jc w:val="center"/>
            </w:pPr>
            <w:r>
              <w:t>x</w:t>
            </w:r>
          </w:p>
        </w:tc>
        <w:tc>
          <w:tcPr>
            <w:tcW w:w="0" w:type="auto"/>
            <w:tcBorders>
              <w:right w:val="single" w:color="7F7F7F" w:themeColor="background1" w:themeShade="80" w:sz="12" w:space="0"/>
            </w:tcBorders>
          </w:tcPr>
          <w:p w14:paraId="62B2F882">
            <w:pPr>
              <w:spacing w:after="40"/>
              <w:jc w:val="center"/>
            </w:pPr>
            <w:r>
              <w:t>x</w:t>
            </w:r>
          </w:p>
        </w:tc>
      </w:tr>
      <w:tr w14:paraId="648C3D63">
        <w:tblPrEx>
          <w:tblBorders>
            <w:top w:val="single" w:color="auto" w:sz="12" w:space="0"/>
            <w:left w:val="single" w:color="auto" w:sz="12" w:space="0"/>
            <w:bottom w:val="single" w:color="auto" w:sz="12" w:space="0"/>
            <w:right w:val="single" w:color="auto" w:sz="12"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0" w:type="auto"/>
            <w:tcBorders>
              <w:left w:val="single" w:color="7F7F7F" w:themeColor="background1" w:themeShade="80" w:sz="12" w:space="0"/>
            </w:tcBorders>
            <w:shd w:val="clear" w:color="auto" w:fill="F1F1F1" w:themeFill="background1" w:themeFillShade="F2"/>
          </w:tcPr>
          <w:p w14:paraId="6D13F3CC">
            <w:pPr>
              <w:spacing w:before="80" w:after="80"/>
              <w:rPr>
                <w:b w:val="0"/>
                <w:bCs w:val="0"/>
              </w:rPr>
            </w:pPr>
            <w:r>
              <w:rPr>
                <w:b/>
                <w:bCs/>
              </w:rPr>
              <w:t>Đăng xuất tài khoản</w:t>
            </w:r>
          </w:p>
        </w:tc>
        <w:tc>
          <w:tcPr>
            <w:tcW w:w="0" w:type="auto"/>
            <w:shd w:val="clear" w:color="auto" w:fill="F1F1F1" w:themeFill="background1" w:themeFillShade="F2"/>
          </w:tcPr>
          <w:p w14:paraId="317CD498">
            <w:pPr>
              <w:spacing w:after="40"/>
              <w:jc w:val="center"/>
            </w:pPr>
            <w:r>
              <w:t>x</w:t>
            </w:r>
          </w:p>
        </w:tc>
        <w:tc>
          <w:tcPr>
            <w:tcW w:w="0" w:type="auto"/>
            <w:shd w:val="clear" w:color="auto" w:fill="F1F1F1" w:themeFill="background1" w:themeFillShade="F2"/>
          </w:tcPr>
          <w:p w14:paraId="1CF48BE2">
            <w:pPr>
              <w:spacing w:after="40"/>
              <w:jc w:val="center"/>
            </w:pPr>
            <w:r>
              <w:t>x</w:t>
            </w:r>
          </w:p>
        </w:tc>
        <w:tc>
          <w:tcPr>
            <w:tcW w:w="0" w:type="auto"/>
            <w:tcBorders>
              <w:right w:val="single" w:color="7F7F7F" w:themeColor="background1" w:themeShade="80" w:sz="12" w:space="0"/>
            </w:tcBorders>
            <w:shd w:val="clear" w:color="auto" w:fill="F1F1F1" w:themeFill="background1" w:themeFillShade="F2"/>
          </w:tcPr>
          <w:p w14:paraId="6CA72D92">
            <w:pPr>
              <w:spacing w:after="40"/>
              <w:jc w:val="center"/>
            </w:pPr>
            <w:r>
              <w:t>x</w:t>
            </w:r>
          </w:p>
        </w:tc>
      </w:tr>
      <w:tr w14:paraId="297F39D8">
        <w:tblPrEx>
          <w:tblBorders>
            <w:top w:val="single" w:color="auto" w:sz="12" w:space="0"/>
            <w:left w:val="single" w:color="auto" w:sz="12" w:space="0"/>
            <w:bottom w:val="single" w:color="auto" w:sz="12" w:space="0"/>
            <w:right w:val="single" w:color="auto" w:sz="12"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0" w:type="auto"/>
            <w:tcBorders>
              <w:left w:val="single" w:color="7F7F7F" w:themeColor="background1" w:themeShade="80" w:sz="12" w:space="0"/>
            </w:tcBorders>
          </w:tcPr>
          <w:p w14:paraId="731BE8D6">
            <w:pPr>
              <w:spacing w:before="80" w:after="80"/>
              <w:rPr>
                <w:b w:val="0"/>
                <w:bCs w:val="0"/>
              </w:rPr>
            </w:pPr>
            <w:r>
              <w:rPr>
                <w:b/>
                <w:bCs/>
              </w:rPr>
              <w:t>Quản lý tài khoản người dùng</w:t>
            </w:r>
          </w:p>
        </w:tc>
        <w:tc>
          <w:tcPr>
            <w:tcW w:w="0" w:type="auto"/>
          </w:tcPr>
          <w:p w14:paraId="10C04CD6">
            <w:pPr>
              <w:spacing w:after="40"/>
              <w:jc w:val="center"/>
            </w:pPr>
            <w:r>
              <w:t>x</w:t>
            </w:r>
          </w:p>
        </w:tc>
        <w:tc>
          <w:tcPr>
            <w:tcW w:w="0" w:type="auto"/>
          </w:tcPr>
          <w:p w14:paraId="3C506138">
            <w:pPr>
              <w:spacing w:after="40"/>
              <w:jc w:val="center"/>
            </w:pPr>
          </w:p>
        </w:tc>
        <w:tc>
          <w:tcPr>
            <w:tcW w:w="0" w:type="auto"/>
            <w:tcBorders>
              <w:right w:val="single" w:color="7F7F7F" w:themeColor="background1" w:themeShade="80" w:sz="12" w:space="0"/>
            </w:tcBorders>
          </w:tcPr>
          <w:p w14:paraId="72AE7303">
            <w:pPr>
              <w:spacing w:after="40"/>
              <w:jc w:val="center"/>
              <w:rPr>
                <w:sz w:val="20"/>
                <w:szCs w:val="20"/>
              </w:rPr>
            </w:pPr>
          </w:p>
        </w:tc>
      </w:tr>
      <w:tr w14:paraId="35294685">
        <w:tblPrEx>
          <w:tblBorders>
            <w:top w:val="single" w:color="auto" w:sz="12" w:space="0"/>
            <w:left w:val="single" w:color="auto" w:sz="12" w:space="0"/>
            <w:bottom w:val="single" w:color="auto" w:sz="12" w:space="0"/>
            <w:right w:val="single" w:color="auto" w:sz="12"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0" w:type="auto"/>
            <w:tcBorders>
              <w:left w:val="single" w:color="7F7F7F" w:themeColor="background1" w:themeShade="80" w:sz="12" w:space="0"/>
            </w:tcBorders>
            <w:shd w:val="clear" w:color="auto" w:fill="F1F1F1" w:themeFill="background1" w:themeFillShade="F2"/>
          </w:tcPr>
          <w:p w14:paraId="10DAE1C6">
            <w:pPr>
              <w:spacing w:before="80" w:after="80"/>
              <w:rPr>
                <w:b w:val="0"/>
                <w:bCs w:val="0"/>
              </w:rPr>
            </w:pPr>
            <w:r>
              <w:rPr>
                <w:b/>
                <w:bCs/>
              </w:rPr>
              <w:t>Quản lý quyền hạn</w:t>
            </w:r>
          </w:p>
        </w:tc>
        <w:tc>
          <w:tcPr>
            <w:tcW w:w="0" w:type="auto"/>
            <w:shd w:val="clear" w:color="auto" w:fill="F1F1F1" w:themeFill="background1" w:themeFillShade="F2"/>
          </w:tcPr>
          <w:p w14:paraId="3814154A">
            <w:pPr>
              <w:spacing w:after="40"/>
              <w:jc w:val="center"/>
            </w:pPr>
            <w:r>
              <w:t>x</w:t>
            </w:r>
          </w:p>
        </w:tc>
        <w:tc>
          <w:tcPr>
            <w:tcW w:w="0" w:type="auto"/>
            <w:shd w:val="clear" w:color="auto" w:fill="F1F1F1" w:themeFill="background1" w:themeFillShade="F2"/>
          </w:tcPr>
          <w:p w14:paraId="75817FBC">
            <w:pPr>
              <w:spacing w:after="40"/>
              <w:jc w:val="center"/>
            </w:pPr>
          </w:p>
        </w:tc>
        <w:tc>
          <w:tcPr>
            <w:tcW w:w="0" w:type="auto"/>
            <w:tcBorders>
              <w:right w:val="single" w:color="7F7F7F" w:themeColor="background1" w:themeShade="80" w:sz="12" w:space="0"/>
            </w:tcBorders>
            <w:shd w:val="clear" w:color="auto" w:fill="F1F1F1" w:themeFill="background1" w:themeFillShade="F2"/>
          </w:tcPr>
          <w:p w14:paraId="040E56EC">
            <w:pPr>
              <w:spacing w:after="40"/>
              <w:jc w:val="center"/>
              <w:rPr>
                <w:sz w:val="20"/>
                <w:szCs w:val="20"/>
              </w:rPr>
            </w:pPr>
          </w:p>
        </w:tc>
      </w:tr>
      <w:tr w14:paraId="2923A0ED">
        <w:tblPrEx>
          <w:tblBorders>
            <w:top w:val="single" w:color="auto" w:sz="12" w:space="0"/>
            <w:left w:val="single" w:color="auto" w:sz="12" w:space="0"/>
            <w:bottom w:val="single" w:color="auto" w:sz="12" w:space="0"/>
            <w:right w:val="single" w:color="auto" w:sz="12"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0" w:type="auto"/>
            <w:tcBorders>
              <w:left w:val="single" w:color="7F7F7F" w:themeColor="background1" w:themeShade="80" w:sz="12" w:space="0"/>
            </w:tcBorders>
          </w:tcPr>
          <w:p w14:paraId="0B832B4B">
            <w:pPr>
              <w:spacing w:before="80" w:after="80"/>
              <w:rPr>
                <w:b w:val="0"/>
                <w:bCs w:val="0"/>
              </w:rPr>
            </w:pPr>
            <w:r>
              <w:rPr>
                <w:b/>
                <w:bCs/>
              </w:rPr>
              <w:t>Quản lý phân loại sản phẩm</w:t>
            </w:r>
          </w:p>
        </w:tc>
        <w:tc>
          <w:tcPr>
            <w:tcW w:w="0" w:type="auto"/>
          </w:tcPr>
          <w:p w14:paraId="4220A0F5">
            <w:pPr>
              <w:spacing w:after="40"/>
              <w:jc w:val="center"/>
            </w:pPr>
            <w:r>
              <w:t>x</w:t>
            </w:r>
          </w:p>
        </w:tc>
        <w:tc>
          <w:tcPr>
            <w:tcW w:w="0" w:type="auto"/>
          </w:tcPr>
          <w:p w14:paraId="78CBA021">
            <w:pPr>
              <w:spacing w:after="40"/>
              <w:jc w:val="center"/>
            </w:pPr>
            <w:r>
              <w:t>x</w:t>
            </w:r>
          </w:p>
        </w:tc>
        <w:tc>
          <w:tcPr>
            <w:tcW w:w="0" w:type="auto"/>
            <w:tcBorders>
              <w:right w:val="single" w:color="7F7F7F" w:themeColor="background1" w:themeShade="80" w:sz="12" w:space="0"/>
            </w:tcBorders>
          </w:tcPr>
          <w:p w14:paraId="36CB1CFB">
            <w:pPr>
              <w:spacing w:after="40"/>
              <w:jc w:val="center"/>
            </w:pPr>
          </w:p>
        </w:tc>
      </w:tr>
      <w:tr w14:paraId="07F6F82F">
        <w:tblPrEx>
          <w:tblBorders>
            <w:top w:val="single" w:color="auto" w:sz="12" w:space="0"/>
            <w:left w:val="single" w:color="auto" w:sz="12" w:space="0"/>
            <w:bottom w:val="single" w:color="auto" w:sz="12" w:space="0"/>
            <w:right w:val="single" w:color="auto" w:sz="12"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0" w:type="auto"/>
            <w:tcBorders>
              <w:left w:val="single" w:color="7F7F7F" w:themeColor="background1" w:themeShade="80" w:sz="12" w:space="0"/>
            </w:tcBorders>
            <w:shd w:val="clear" w:color="auto" w:fill="F1F1F1" w:themeFill="background1" w:themeFillShade="F2"/>
          </w:tcPr>
          <w:p w14:paraId="56E17279">
            <w:pPr>
              <w:spacing w:before="80" w:after="80"/>
              <w:rPr>
                <w:b w:val="0"/>
                <w:bCs w:val="0"/>
              </w:rPr>
            </w:pPr>
            <w:r>
              <w:rPr>
                <w:b/>
                <w:bCs/>
              </w:rPr>
              <w:t>Quản lý sản phẩm</w:t>
            </w:r>
          </w:p>
        </w:tc>
        <w:tc>
          <w:tcPr>
            <w:tcW w:w="0" w:type="auto"/>
            <w:shd w:val="clear" w:color="auto" w:fill="F1F1F1" w:themeFill="background1" w:themeFillShade="F2"/>
          </w:tcPr>
          <w:p w14:paraId="21F165A6">
            <w:pPr>
              <w:spacing w:after="40"/>
              <w:jc w:val="center"/>
            </w:pPr>
            <w:r>
              <w:t>x</w:t>
            </w:r>
          </w:p>
        </w:tc>
        <w:tc>
          <w:tcPr>
            <w:tcW w:w="0" w:type="auto"/>
            <w:shd w:val="clear" w:color="auto" w:fill="F1F1F1" w:themeFill="background1" w:themeFillShade="F2"/>
          </w:tcPr>
          <w:p w14:paraId="44D5550A">
            <w:pPr>
              <w:spacing w:after="40"/>
              <w:jc w:val="center"/>
            </w:pPr>
            <w:r>
              <w:t>x</w:t>
            </w:r>
          </w:p>
        </w:tc>
        <w:tc>
          <w:tcPr>
            <w:tcW w:w="0" w:type="auto"/>
            <w:tcBorders>
              <w:right w:val="single" w:color="7F7F7F" w:themeColor="background1" w:themeShade="80" w:sz="12" w:space="0"/>
            </w:tcBorders>
            <w:shd w:val="clear" w:color="auto" w:fill="F1F1F1" w:themeFill="background1" w:themeFillShade="F2"/>
          </w:tcPr>
          <w:p w14:paraId="472C4244">
            <w:pPr>
              <w:spacing w:after="40"/>
              <w:jc w:val="center"/>
            </w:pPr>
          </w:p>
        </w:tc>
      </w:tr>
      <w:tr w14:paraId="5BF4FDFF">
        <w:tblPrEx>
          <w:tblBorders>
            <w:top w:val="single" w:color="auto" w:sz="12" w:space="0"/>
            <w:left w:val="single" w:color="auto" w:sz="12" w:space="0"/>
            <w:bottom w:val="single" w:color="auto" w:sz="12" w:space="0"/>
            <w:right w:val="single" w:color="auto" w:sz="12"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0" w:type="auto"/>
            <w:tcBorders>
              <w:left w:val="single" w:color="7F7F7F" w:themeColor="background1" w:themeShade="80" w:sz="12" w:space="0"/>
            </w:tcBorders>
          </w:tcPr>
          <w:p w14:paraId="289BCF82">
            <w:pPr>
              <w:spacing w:before="80" w:after="80"/>
              <w:rPr>
                <w:b w:val="0"/>
                <w:bCs w:val="0"/>
              </w:rPr>
            </w:pPr>
            <w:r>
              <w:rPr>
                <w:b/>
                <w:bCs/>
              </w:rPr>
              <w:t>Quản lý giỏ hàng</w:t>
            </w:r>
          </w:p>
        </w:tc>
        <w:tc>
          <w:tcPr>
            <w:tcW w:w="0" w:type="auto"/>
          </w:tcPr>
          <w:p w14:paraId="7C747D0C">
            <w:pPr>
              <w:spacing w:after="40"/>
              <w:jc w:val="center"/>
            </w:pPr>
            <w:r>
              <w:t>x</w:t>
            </w:r>
          </w:p>
        </w:tc>
        <w:tc>
          <w:tcPr>
            <w:tcW w:w="0" w:type="auto"/>
          </w:tcPr>
          <w:p w14:paraId="1BEE38DC">
            <w:pPr>
              <w:spacing w:after="40"/>
              <w:jc w:val="center"/>
            </w:pPr>
            <w:r>
              <w:t>x</w:t>
            </w:r>
          </w:p>
        </w:tc>
        <w:tc>
          <w:tcPr>
            <w:tcW w:w="0" w:type="auto"/>
            <w:tcBorders>
              <w:right w:val="single" w:color="7F7F7F" w:themeColor="background1" w:themeShade="80" w:sz="12" w:space="0"/>
            </w:tcBorders>
          </w:tcPr>
          <w:p w14:paraId="1D08215F">
            <w:pPr>
              <w:spacing w:after="40"/>
              <w:jc w:val="center"/>
            </w:pPr>
            <w:r>
              <w:t>x</w:t>
            </w:r>
          </w:p>
        </w:tc>
      </w:tr>
      <w:tr w14:paraId="60C87AFD">
        <w:tblPrEx>
          <w:tblBorders>
            <w:top w:val="single" w:color="auto" w:sz="12" w:space="0"/>
            <w:left w:val="single" w:color="auto" w:sz="12" w:space="0"/>
            <w:bottom w:val="single" w:color="auto" w:sz="12" w:space="0"/>
            <w:right w:val="single" w:color="auto" w:sz="12"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0" w:type="auto"/>
            <w:tcBorders>
              <w:left w:val="single" w:color="7F7F7F" w:themeColor="background1" w:themeShade="80" w:sz="12" w:space="0"/>
            </w:tcBorders>
            <w:shd w:val="clear" w:color="auto" w:fill="F1F1F1" w:themeFill="background1" w:themeFillShade="F2"/>
          </w:tcPr>
          <w:p w14:paraId="60C0FA39">
            <w:pPr>
              <w:spacing w:before="80" w:after="80"/>
              <w:rPr>
                <w:b w:val="0"/>
                <w:bCs w:val="0"/>
              </w:rPr>
            </w:pPr>
            <w:r>
              <w:rPr>
                <w:b/>
                <w:bCs/>
              </w:rPr>
              <w:t>Mua hàng</w:t>
            </w:r>
          </w:p>
        </w:tc>
        <w:tc>
          <w:tcPr>
            <w:tcW w:w="0" w:type="auto"/>
            <w:shd w:val="clear" w:color="auto" w:fill="F1F1F1" w:themeFill="background1" w:themeFillShade="F2"/>
          </w:tcPr>
          <w:p w14:paraId="664C4DB2">
            <w:pPr>
              <w:spacing w:after="40"/>
              <w:jc w:val="center"/>
            </w:pPr>
            <w:r>
              <w:t>x</w:t>
            </w:r>
          </w:p>
        </w:tc>
        <w:tc>
          <w:tcPr>
            <w:tcW w:w="0" w:type="auto"/>
            <w:shd w:val="clear" w:color="auto" w:fill="F1F1F1" w:themeFill="background1" w:themeFillShade="F2"/>
          </w:tcPr>
          <w:p w14:paraId="184DA293">
            <w:pPr>
              <w:spacing w:after="40"/>
              <w:jc w:val="center"/>
            </w:pPr>
            <w:r>
              <w:t>x</w:t>
            </w:r>
          </w:p>
        </w:tc>
        <w:tc>
          <w:tcPr>
            <w:tcW w:w="0" w:type="auto"/>
            <w:tcBorders>
              <w:right w:val="single" w:color="7F7F7F" w:themeColor="background1" w:themeShade="80" w:sz="12" w:space="0"/>
            </w:tcBorders>
            <w:shd w:val="clear" w:color="auto" w:fill="F1F1F1" w:themeFill="background1" w:themeFillShade="F2"/>
          </w:tcPr>
          <w:p w14:paraId="75628D02">
            <w:pPr>
              <w:spacing w:after="40"/>
              <w:jc w:val="center"/>
            </w:pPr>
            <w:r>
              <w:t>x</w:t>
            </w:r>
          </w:p>
        </w:tc>
      </w:tr>
      <w:tr w14:paraId="6B6D6984">
        <w:tblPrEx>
          <w:tblBorders>
            <w:top w:val="single" w:color="auto" w:sz="12" w:space="0"/>
            <w:left w:val="single" w:color="auto" w:sz="12" w:space="0"/>
            <w:bottom w:val="single" w:color="auto" w:sz="12" w:space="0"/>
            <w:right w:val="single" w:color="auto" w:sz="12"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0" w:type="auto"/>
            <w:tcBorders>
              <w:left w:val="single" w:color="7F7F7F" w:themeColor="background1" w:themeShade="80" w:sz="12" w:space="0"/>
            </w:tcBorders>
          </w:tcPr>
          <w:p w14:paraId="06232018">
            <w:pPr>
              <w:spacing w:before="80" w:after="80"/>
              <w:rPr>
                <w:b w:val="0"/>
                <w:bCs w:val="0"/>
              </w:rPr>
            </w:pPr>
            <w:r>
              <w:rPr>
                <w:b/>
                <w:bCs/>
              </w:rPr>
              <w:t>Quản lý đơn hàng</w:t>
            </w:r>
          </w:p>
        </w:tc>
        <w:tc>
          <w:tcPr>
            <w:tcW w:w="0" w:type="auto"/>
          </w:tcPr>
          <w:p w14:paraId="0C92E694">
            <w:pPr>
              <w:spacing w:after="40"/>
              <w:jc w:val="center"/>
            </w:pPr>
            <w:r>
              <w:t>x</w:t>
            </w:r>
          </w:p>
        </w:tc>
        <w:tc>
          <w:tcPr>
            <w:tcW w:w="0" w:type="auto"/>
          </w:tcPr>
          <w:p w14:paraId="7AA47588">
            <w:pPr>
              <w:spacing w:after="40"/>
              <w:jc w:val="center"/>
            </w:pPr>
            <w:r>
              <w:t>x</w:t>
            </w:r>
          </w:p>
        </w:tc>
        <w:tc>
          <w:tcPr>
            <w:tcW w:w="0" w:type="auto"/>
            <w:tcBorders>
              <w:right w:val="single" w:color="7F7F7F" w:themeColor="background1" w:themeShade="80" w:sz="12" w:space="0"/>
            </w:tcBorders>
          </w:tcPr>
          <w:p w14:paraId="123DE456">
            <w:pPr>
              <w:spacing w:after="40"/>
              <w:jc w:val="center"/>
            </w:pPr>
            <w:r>
              <w:t>x</w:t>
            </w:r>
          </w:p>
        </w:tc>
      </w:tr>
      <w:tr w14:paraId="6D4B5340">
        <w:tblPrEx>
          <w:tblBorders>
            <w:top w:val="single" w:color="auto" w:sz="12" w:space="0"/>
            <w:left w:val="single" w:color="auto" w:sz="12" w:space="0"/>
            <w:bottom w:val="single" w:color="auto" w:sz="12" w:space="0"/>
            <w:right w:val="single" w:color="auto" w:sz="12"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0" w:type="auto"/>
            <w:tcBorders>
              <w:left w:val="single" w:color="7F7F7F" w:themeColor="background1" w:themeShade="80" w:sz="12" w:space="0"/>
            </w:tcBorders>
            <w:shd w:val="clear" w:color="auto" w:fill="F1F1F1" w:themeFill="background1" w:themeFillShade="F2"/>
          </w:tcPr>
          <w:p w14:paraId="5F75E895">
            <w:pPr>
              <w:spacing w:before="80" w:after="80"/>
              <w:rPr>
                <w:b w:val="0"/>
                <w:bCs w:val="0"/>
              </w:rPr>
            </w:pPr>
            <w:r>
              <w:rPr>
                <w:b/>
                <w:bCs/>
              </w:rPr>
              <w:t>Thống kê bán hàng</w:t>
            </w:r>
          </w:p>
        </w:tc>
        <w:tc>
          <w:tcPr>
            <w:tcW w:w="0" w:type="auto"/>
            <w:shd w:val="clear" w:color="auto" w:fill="F1F1F1" w:themeFill="background1" w:themeFillShade="F2"/>
          </w:tcPr>
          <w:p w14:paraId="4968913E">
            <w:pPr>
              <w:spacing w:after="40"/>
              <w:jc w:val="center"/>
            </w:pPr>
            <w:r>
              <w:t>x</w:t>
            </w:r>
          </w:p>
        </w:tc>
        <w:tc>
          <w:tcPr>
            <w:tcW w:w="0" w:type="auto"/>
            <w:shd w:val="clear" w:color="auto" w:fill="F1F1F1" w:themeFill="background1" w:themeFillShade="F2"/>
          </w:tcPr>
          <w:p w14:paraId="4B98CDB1">
            <w:pPr>
              <w:spacing w:after="40"/>
              <w:jc w:val="center"/>
            </w:pPr>
          </w:p>
        </w:tc>
        <w:tc>
          <w:tcPr>
            <w:tcW w:w="0" w:type="auto"/>
            <w:tcBorders>
              <w:right w:val="single" w:color="7F7F7F" w:themeColor="background1" w:themeShade="80" w:sz="12" w:space="0"/>
            </w:tcBorders>
            <w:shd w:val="clear" w:color="auto" w:fill="F1F1F1" w:themeFill="background1" w:themeFillShade="F2"/>
          </w:tcPr>
          <w:p w14:paraId="4017D4CB">
            <w:pPr>
              <w:spacing w:after="40"/>
              <w:jc w:val="center"/>
              <w:rPr>
                <w:sz w:val="20"/>
                <w:szCs w:val="20"/>
              </w:rPr>
            </w:pPr>
          </w:p>
        </w:tc>
      </w:tr>
    </w:tbl>
    <w:p w14:paraId="5DBF2B84">
      <w:pPr>
        <w:pStyle w:val="4"/>
        <w:rPr>
          <w:iCs/>
          <w:lang w:val="vi-VN"/>
        </w:rPr>
      </w:pPr>
    </w:p>
    <w:p w14:paraId="468727A3">
      <w:pPr>
        <w:pStyle w:val="3"/>
      </w:pPr>
      <w:r>
        <w:rPr>
          <w:lang w:val="vi-VN"/>
        </w:rPr>
        <w:t>Yêu cầu phi chức năng</w:t>
      </w:r>
    </w:p>
    <w:p w14:paraId="33666DB7">
      <w:pPr>
        <w:pStyle w:val="31"/>
        <w:numPr>
          <w:ilvl w:val="0"/>
          <w:numId w:val="13"/>
        </w:numPr>
        <w:spacing w:before="0" w:beforeAutospacing="0" w:after="0" w:afterAutospacing="0"/>
        <w:rPr>
          <w:sz w:val="26"/>
          <w:szCs w:val="26"/>
        </w:rPr>
      </w:pPr>
      <w:r>
        <w:rPr>
          <w:rStyle w:val="33"/>
          <w:sz w:val="26"/>
          <w:szCs w:val="26"/>
        </w:rPr>
        <w:t>Hiệu năng</w:t>
      </w:r>
      <w:r>
        <w:rPr>
          <w:sz w:val="26"/>
          <w:szCs w:val="26"/>
        </w:rPr>
        <w:t>:</w:t>
      </w:r>
    </w:p>
    <w:p w14:paraId="7B8BD4E7">
      <w:pPr>
        <w:numPr>
          <w:ilvl w:val="0"/>
          <w:numId w:val="14"/>
        </w:numPr>
        <w:tabs>
          <w:tab w:val="clear" w:pos="720"/>
        </w:tabs>
        <w:spacing w:before="80"/>
        <w:ind w:left="990"/>
        <w:rPr>
          <w:sz w:val="26"/>
          <w:szCs w:val="26"/>
        </w:rPr>
      </w:pPr>
      <w:r>
        <w:rPr>
          <w:sz w:val="26"/>
          <w:szCs w:val="26"/>
        </w:rPr>
        <w:t>Hệ thống phải đảm bảo thời gian phản hồi nhanh khi người dùng truy cập vào trang web, thêm sản phẩm vào giỏ hàng, hoặc thực hiện giao dịch mua bán.</w:t>
      </w:r>
    </w:p>
    <w:p w14:paraId="3E739070">
      <w:pPr>
        <w:numPr>
          <w:ilvl w:val="0"/>
          <w:numId w:val="14"/>
        </w:numPr>
        <w:tabs>
          <w:tab w:val="clear" w:pos="720"/>
        </w:tabs>
        <w:spacing w:before="80"/>
        <w:ind w:left="990"/>
        <w:rPr>
          <w:sz w:val="26"/>
          <w:szCs w:val="26"/>
        </w:rPr>
      </w:pPr>
      <w:r>
        <w:rPr>
          <w:sz w:val="26"/>
          <w:szCs w:val="26"/>
        </w:rPr>
        <w:t>Hỗ trợ số lượng người dùng truy cập đồng thời cao mà không bị gián đoạn.</w:t>
      </w:r>
    </w:p>
    <w:p w14:paraId="7278EF87">
      <w:pPr>
        <w:pStyle w:val="31"/>
        <w:numPr>
          <w:ilvl w:val="0"/>
          <w:numId w:val="13"/>
        </w:numPr>
        <w:spacing w:before="0" w:beforeAutospacing="0" w:after="0" w:afterAutospacing="0"/>
        <w:rPr>
          <w:sz w:val="26"/>
          <w:szCs w:val="26"/>
        </w:rPr>
      </w:pPr>
      <w:r>
        <w:rPr>
          <w:rStyle w:val="33"/>
          <w:sz w:val="26"/>
          <w:szCs w:val="26"/>
        </w:rPr>
        <w:t>Bảo mật</w:t>
      </w:r>
      <w:r>
        <w:rPr>
          <w:sz w:val="26"/>
          <w:szCs w:val="26"/>
        </w:rPr>
        <w:t>:</w:t>
      </w:r>
    </w:p>
    <w:p w14:paraId="2489FBE4">
      <w:pPr>
        <w:numPr>
          <w:ilvl w:val="0"/>
          <w:numId w:val="14"/>
        </w:numPr>
        <w:tabs>
          <w:tab w:val="clear" w:pos="720"/>
        </w:tabs>
        <w:spacing w:before="80"/>
        <w:ind w:left="990"/>
        <w:rPr>
          <w:sz w:val="26"/>
          <w:szCs w:val="26"/>
        </w:rPr>
      </w:pPr>
      <w:r>
        <w:rPr>
          <w:sz w:val="26"/>
          <w:szCs w:val="26"/>
        </w:rPr>
        <w:t>Bảo vệ thông tin đăng nhập và dữ liệu cá nhân của người dùng.</w:t>
      </w:r>
    </w:p>
    <w:p w14:paraId="5C911864">
      <w:pPr>
        <w:numPr>
          <w:ilvl w:val="0"/>
          <w:numId w:val="14"/>
        </w:numPr>
        <w:tabs>
          <w:tab w:val="clear" w:pos="720"/>
        </w:tabs>
        <w:spacing w:before="80"/>
        <w:ind w:left="990"/>
        <w:rPr>
          <w:sz w:val="26"/>
          <w:szCs w:val="26"/>
        </w:rPr>
      </w:pPr>
      <w:r>
        <w:rPr>
          <w:sz w:val="26"/>
          <w:szCs w:val="26"/>
        </w:rPr>
        <w:t>Chỉ những người dùng có quyền hợp lệ mới có thể truy cập vào các chức năng quản lý và thống kê.</w:t>
      </w:r>
    </w:p>
    <w:p w14:paraId="4561A7DE">
      <w:pPr>
        <w:pStyle w:val="31"/>
        <w:numPr>
          <w:ilvl w:val="0"/>
          <w:numId w:val="13"/>
        </w:numPr>
        <w:spacing w:before="0" w:beforeAutospacing="0" w:after="0" w:afterAutospacing="0"/>
        <w:rPr>
          <w:sz w:val="26"/>
          <w:szCs w:val="26"/>
        </w:rPr>
      </w:pPr>
      <w:r>
        <w:rPr>
          <w:rStyle w:val="33"/>
          <w:sz w:val="26"/>
          <w:szCs w:val="26"/>
        </w:rPr>
        <w:t>Độ tin cậy</w:t>
      </w:r>
      <w:r>
        <w:rPr>
          <w:sz w:val="26"/>
          <w:szCs w:val="26"/>
        </w:rPr>
        <w:t>:</w:t>
      </w:r>
    </w:p>
    <w:p w14:paraId="4E71CCEF">
      <w:pPr>
        <w:numPr>
          <w:ilvl w:val="0"/>
          <w:numId w:val="14"/>
        </w:numPr>
        <w:tabs>
          <w:tab w:val="clear" w:pos="720"/>
        </w:tabs>
        <w:spacing w:before="80"/>
        <w:ind w:left="990"/>
        <w:rPr>
          <w:sz w:val="26"/>
          <w:szCs w:val="26"/>
        </w:rPr>
      </w:pPr>
      <w:r>
        <w:rPr>
          <w:sz w:val="26"/>
          <w:szCs w:val="26"/>
        </w:rPr>
        <w:t>Hệ thống phải hoạt động ổn định, tránh các sự cố gây gián đoạn cho người dùng.</w:t>
      </w:r>
    </w:p>
    <w:p w14:paraId="7ECFCC21">
      <w:pPr>
        <w:pStyle w:val="31"/>
        <w:numPr>
          <w:ilvl w:val="0"/>
          <w:numId w:val="13"/>
        </w:numPr>
        <w:spacing w:before="0" w:beforeAutospacing="0" w:after="0" w:afterAutospacing="0"/>
        <w:rPr>
          <w:sz w:val="26"/>
          <w:szCs w:val="26"/>
        </w:rPr>
      </w:pPr>
      <w:r>
        <w:rPr>
          <w:rStyle w:val="33"/>
          <w:sz w:val="26"/>
          <w:szCs w:val="26"/>
        </w:rPr>
        <w:t>Tính mở rộng</w:t>
      </w:r>
      <w:r>
        <w:rPr>
          <w:sz w:val="26"/>
          <w:szCs w:val="26"/>
        </w:rPr>
        <w:t>:</w:t>
      </w:r>
    </w:p>
    <w:p w14:paraId="04D70FFE">
      <w:pPr>
        <w:numPr>
          <w:ilvl w:val="0"/>
          <w:numId w:val="14"/>
        </w:numPr>
        <w:tabs>
          <w:tab w:val="clear" w:pos="720"/>
        </w:tabs>
        <w:spacing w:before="80"/>
        <w:ind w:left="990"/>
        <w:rPr>
          <w:sz w:val="26"/>
          <w:szCs w:val="26"/>
        </w:rPr>
      </w:pPr>
      <w:r>
        <w:rPr>
          <w:sz w:val="26"/>
          <w:szCs w:val="26"/>
        </w:rPr>
        <w:t>Dễ dàng mở rộng thêm tính năng mới hoặc cập nhật chức năng hiện tại mà không ảnh hưởng đến các tính năng khác.</w:t>
      </w:r>
    </w:p>
    <w:p w14:paraId="498D3C72">
      <w:pPr>
        <w:pStyle w:val="31"/>
        <w:numPr>
          <w:ilvl w:val="0"/>
          <w:numId w:val="13"/>
        </w:numPr>
        <w:spacing w:before="0" w:beforeAutospacing="0" w:after="0" w:afterAutospacing="0"/>
        <w:rPr>
          <w:sz w:val="26"/>
          <w:szCs w:val="26"/>
        </w:rPr>
      </w:pPr>
      <w:r>
        <w:rPr>
          <w:rStyle w:val="33"/>
          <w:sz w:val="26"/>
          <w:szCs w:val="26"/>
        </w:rPr>
        <w:t>Khả năng bảo trì</w:t>
      </w:r>
      <w:r>
        <w:rPr>
          <w:sz w:val="26"/>
          <w:szCs w:val="26"/>
        </w:rPr>
        <w:t>:</w:t>
      </w:r>
    </w:p>
    <w:p w14:paraId="4A54AB98">
      <w:pPr>
        <w:numPr>
          <w:ilvl w:val="0"/>
          <w:numId w:val="14"/>
        </w:numPr>
        <w:tabs>
          <w:tab w:val="clear" w:pos="720"/>
        </w:tabs>
        <w:spacing w:before="80"/>
        <w:ind w:left="990"/>
        <w:rPr>
          <w:sz w:val="26"/>
          <w:szCs w:val="26"/>
        </w:rPr>
      </w:pPr>
      <w:r>
        <w:rPr>
          <w:sz w:val="26"/>
          <w:szCs w:val="26"/>
        </w:rPr>
        <w:t>Hệ thống cần có cấu trúc dễ bảo trì, giúp sửa lỗi hoặc nâng cấp các thành phần dễ dàng.</w:t>
      </w:r>
    </w:p>
    <w:p w14:paraId="2D47B951">
      <w:pPr>
        <w:pStyle w:val="31"/>
        <w:numPr>
          <w:ilvl w:val="0"/>
          <w:numId w:val="13"/>
        </w:numPr>
        <w:spacing w:before="0" w:beforeAutospacing="0" w:after="0" w:afterAutospacing="0"/>
        <w:rPr>
          <w:sz w:val="26"/>
          <w:szCs w:val="26"/>
        </w:rPr>
      </w:pPr>
      <w:r>
        <w:rPr>
          <w:rStyle w:val="33"/>
          <w:sz w:val="26"/>
          <w:szCs w:val="26"/>
        </w:rPr>
        <w:t>Khả năng tương thích</w:t>
      </w:r>
      <w:r>
        <w:rPr>
          <w:sz w:val="26"/>
          <w:szCs w:val="26"/>
        </w:rPr>
        <w:t>:</w:t>
      </w:r>
    </w:p>
    <w:p w14:paraId="339D1CC3">
      <w:pPr>
        <w:numPr>
          <w:ilvl w:val="0"/>
          <w:numId w:val="14"/>
        </w:numPr>
        <w:tabs>
          <w:tab w:val="clear" w:pos="720"/>
        </w:tabs>
        <w:spacing w:before="80"/>
        <w:ind w:left="990"/>
        <w:rPr>
          <w:sz w:val="26"/>
          <w:szCs w:val="26"/>
        </w:rPr>
      </w:pPr>
      <w:r>
        <w:rPr>
          <w:sz w:val="26"/>
          <w:szCs w:val="26"/>
        </w:rPr>
        <w:t>Hệ thống phải hoạt động tốt trên nhiều trình duyệt</w:t>
      </w:r>
      <w:r>
        <w:rPr>
          <w:sz w:val="26"/>
          <w:szCs w:val="26"/>
          <w:lang w:val="vi-VN"/>
        </w:rPr>
        <w:t xml:space="preserve"> </w:t>
      </w:r>
      <w:r>
        <w:rPr>
          <w:sz w:val="26"/>
          <w:szCs w:val="26"/>
        </w:rPr>
        <w:t>và các thiết bị (máy tính, điện thoại di động).</w:t>
      </w:r>
    </w:p>
    <w:p w14:paraId="110B7B51">
      <w:pPr>
        <w:pStyle w:val="4"/>
        <w:rPr>
          <w:szCs w:val="26"/>
        </w:rPr>
      </w:pPr>
    </w:p>
    <w:p w14:paraId="00868B9A">
      <w:pPr>
        <w:pStyle w:val="4"/>
      </w:pPr>
    </w:p>
    <w:p w14:paraId="44A636C3">
      <w:pPr>
        <w:pStyle w:val="4"/>
      </w:pPr>
    </w:p>
    <w:p w14:paraId="378FA9F0">
      <w:pPr>
        <w:pStyle w:val="4"/>
      </w:pPr>
    </w:p>
    <w:p w14:paraId="1D772BFD">
      <w:pPr>
        <w:pStyle w:val="4"/>
      </w:pPr>
    </w:p>
    <w:p w14:paraId="55B375AA"/>
    <w:bookmarkEnd w:id="5"/>
    <w:p w14:paraId="246FBA70">
      <w:pPr>
        <w:pStyle w:val="2"/>
        <w:jc w:val="center"/>
      </w:pPr>
      <w:r>
        <w:rPr>
          <w:lang w:val="vi-VN"/>
        </w:rPr>
        <w:t>Các hệ thống tương tự</w:t>
      </w:r>
    </w:p>
    <w:p w14:paraId="65938279">
      <w:pPr>
        <w:pStyle w:val="3"/>
        <w:numPr>
          <w:ilvl w:val="0"/>
          <w:numId w:val="0"/>
        </w:numPr>
        <w:ind w:left="360"/>
        <w:rPr>
          <w:b w:val="0"/>
        </w:rPr>
      </w:pPr>
      <w:bookmarkStart w:id="6" w:name="_Toc90029264"/>
      <w:r>
        <w:rPr>
          <w:b w:val="0"/>
        </w:rPr>
        <w:t>Xét thấy xu hướng về như cầu mua sắm lựa, chọn hay tham khảo các trang phục hàng ngày ngày một gia tăng, từ khóa cho các trang web mua sắm quần áo đang dần trở nên phố biển trên các trang mạng xã hội. Lại xét đến nhu cầu giới trẻ, mua sắm quần áo lại trở nên tặng mạnh ,nhu cầu ăn mặc đẹp hằng ngày càng trở nên mạnh mẻ , như hiện nay mua sắm các trang phục theo trào lưu của các giới trẻ cũng trất lớn. Các trang hiện nay cũng càng trở nên khác biệt độc đáo , phá cách thu hút rất nhiều giới trẻ hiện nay và nổi lên như một hiện tượng, không thể không kể đến hai nhãn hàng nổi tiếng của Việt Nam: PEALO và HASDES. Xét đến cả chất lượng và tín nhiệm thì quả thật 2 website trên cung cấp đến người dùng 1 dịch vụ sản phẩm trên cả tuyệt vời.Hai trang nhãn hàng đều có các chức năng và lợi thế khác nhau, mỗi một nhãn hàng đều mang một phong cách riêng của họ</w:t>
      </w:r>
    </w:p>
    <w:bookmarkEnd w:id="6"/>
    <w:p w14:paraId="6D5018A7">
      <w:pPr>
        <w:pStyle w:val="3"/>
      </w:pPr>
      <w:r>
        <w:t>PEALO</w:t>
      </w:r>
    </w:p>
    <w:p w14:paraId="723F887D">
      <w:pPr>
        <w:pStyle w:val="82"/>
        <w:spacing w:after="160" w:line="259" w:lineRule="auto"/>
        <w:ind w:left="360"/>
        <w:jc w:val="both"/>
        <w:rPr>
          <w:b/>
          <w:bCs/>
          <w:kern w:val="32"/>
          <w:sz w:val="28"/>
          <w:szCs w:val="28"/>
          <w:lang w:val="vi-VN"/>
        </w:rPr>
      </w:pPr>
      <w:r>
        <w:rPr>
          <w:bCs/>
          <w:kern w:val="32"/>
          <w:sz w:val="28"/>
          <w:szCs w:val="28"/>
          <w:lang w:val="vi-VN"/>
        </w:rPr>
        <w:t>Link:</w:t>
      </w:r>
      <w:r>
        <w:t xml:space="preserve"> </w:t>
      </w:r>
      <w:r>
        <w:fldChar w:fldCharType="begin"/>
      </w:r>
      <w:r>
        <w:instrText xml:space="preserve"> HYPERLINK "https://pealo.vn/" </w:instrText>
      </w:r>
      <w:r>
        <w:fldChar w:fldCharType="separate"/>
      </w:r>
      <w:r>
        <w:rPr>
          <w:rStyle w:val="25"/>
          <w:sz w:val="28"/>
          <w:szCs w:val="28"/>
        </w:rPr>
        <w:t>https://pealo.vn/</w:t>
      </w:r>
      <w:r>
        <w:rPr>
          <w:rStyle w:val="25"/>
          <w:sz w:val="28"/>
          <w:szCs w:val="28"/>
        </w:rPr>
        <w:fldChar w:fldCharType="end"/>
      </w:r>
    </w:p>
    <w:p w14:paraId="2F364964">
      <w:pPr>
        <w:pStyle w:val="82"/>
        <w:spacing w:after="160" w:line="259" w:lineRule="auto"/>
        <w:ind w:left="630" w:firstLine="720"/>
        <w:jc w:val="both"/>
        <w:rPr>
          <w:rFonts w:cs="Arial"/>
          <w:bCs/>
          <w:kern w:val="32"/>
          <w:sz w:val="26"/>
          <w:szCs w:val="26"/>
          <w:lang w:val="vi-VN"/>
        </w:rPr>
      </w:pPr>
      <w:r>
        <w:rPr>
          <w:rFonts w:cs="Arial"/>
          <w:bCs/>
          <w:kern w:val="32"/>
          <w:sz w:val="26"/>
          <w:szCs w:val="26"/>
          <w:lang w:val="vi-VN"/>
        </w:rPr>
        <w:t>PEALO cung cấp dịch vụ bán quần áo, nhãn hàng chuyên cung cấp các sản phẩm và các bộ siêu tập mang màu sắc cổ điển và đầy nam tính. Tuy không đa dạng sản phẩm nhưng sản phẩm lại được đánh giá rất chất lượng và phù hợp với các bạn nam hơn chuyên về kiểu cổ điển nhẹ nhàng sang trọng. Bắt kịp các xu hướng mới kết hợp vừa hiện đại và cổ điển tạo cho người dùng cảm giác muốn trải nghiệm các phong cách mới để đáp ứng được các xu hướng mới của thị trường nhung không bị lỗi thời.</w:t>
      </w:r>
    </w:p>
    <w:p w14:paraId="50AA4F8E">
      <w:pPr>
        <w:pStyle w:val="82"/>
        <w:spacing w:after="160" w:line="259" w:lineRule="auto"/>
        <w:ind w:left="1260" w:firstLine="720"/>
        <w:jc w:val="both"/>
        <w:rPr>
          <w:rFonts w:cs="Arial"/>
          <w:bCs/>
          <w:kern w:val="32"/>
          <w:sz w:val="26"/>
          <w:szCs w:val="26"/>
          <w:lang w:val="vi-VN"/>
        </w:rPr>
      </w:pPr>
      <w:r>
        <w:rPr>
          <w:bCs/>
          <w:kern w:val="32"/>
          <w:sz w:val="28"/>
          <w:szCs w:val="28"/>
        </w:rPr>
        <w:drawing>
          <wp:anchor distT="0" distB="0" distL="114300" distR="114300" simplePos="0" relativeHeight="251664384" behindDoc="0" locked="0" layoutInCell="1" allowOverlap="1">
            <wp:simplePos x="0" y="0"/>
            <wp:positionH relativeFrom="column">
              <wp:posOffset>90805</wp:posOffset>
            </wp:positionH>
            <wp:positionV relativeFrom="paragraph">
              <wp:posOffset>0</wp:posOffset>
            </wp:positionV>
            <wp:extent cx="5760085" cy="261747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2617361"/>
                    </a:xfrm>
                    <a:prstGeom prst="rect">
                      <a:avLst/>
                    </a:prstGeom>
                  </pic:spPr>
                </pic:pic>
              </a:graphicData>
            </a:graphic>
          </wp:anchor>
        </w:drawing>
      </w:r>
    </w:p>
    <w:p w14:paraId="30BAD1D7">
      <w:pPr>
        <w:pStyle w:val="82"/>
        <w:spacing w:after="160" w:line="259" w:lineRule="auto"/>
        <w:ind w:left="630" w:firstLine="720"/>
        <w:jc w:val="both"/>
        <w:rPr>
          <w:rFonts w:cs="Arial"/>
          <w:bCs/>
          <w:kern w:val="32"/>
          <w:sz w:val="26"/>
          <w:szCs w:val="26"/>
          <w:lang w:val="vi-VN"/>
        </w:rPr>
      </w:pPr>
      <w:r>
        <w:rPr>
          <w:bCs/>
          <w:kern w:val="32"/>
          <w:sz w:val="28"/>
          <w:szCs w:val="28"/>
        </w:rPr>
        <w:drawing>
          <wp:anchor distT="0" distB="0" distL="114300" distR="114300" simplePos="0" relativeHeight="251665408" behindDoc="0" locked="0" layoutInCell="1" allowOverlap="1">
            <wp:simplePos x="0" y="0"/>
            <wp:positionH relativeFrom="column">
              <wp:posOffset>90170</wp:posOffset>
            </wp:positionH>
            <wp:positionV relativeFrom="paragraph">
              <wp:posOffset>1394460</wp:posOffset>
            </wp:positionV>
            <wp:extent cx="5760085" cy="73215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60085" cy="732199"/>
                    </a:xfrm>
                    <a:prstGeom prst="rect">
                      <a:avLst/>
                    </a:prstGeom>
                  </pic:spPr>
                </pic:pic>
              </a:graphicData>
            </a:graphic>
          </wp:anchor>
        </w:drawing>
      </w:r>
      <w:r>
        <w:rPr>
          <w:rFonts w:cs="Arial"/>
          <w:bCs/>
          <w:kern w:val="32"/>
          <w:sz w:val="26"/>
          <w:szCs w:val="26"/>
          <w:lang w:val="vi-VN"/>
        </w:rPr>
        <w:t>Giao diện website của PEALO được thiết kế độc đáo các kiểu dáng luôn thay đổi, với màu sắc nhẹ nhàng không quá nổi bật, phù hợp cho những người thích sự đơn giản hoặc không quá phô trương nhưng vẫn sang trọng và mạnh mẽ thích hợp cho người mới trải nghiệm về thời trang, đặc biệt là những khách hàng không biết chọn trang phục cho mình. Các thao tác tìm kiếm và lựa chọn sản phẩm được tối ưu hóa, giúp việc mua sắm trở nên đơn giản và nhanh chóng.</w:t>
      </w:r>
    </w:p>
    <w:p w14:paraId="27AC5D94">
      <w:pPr>
        <w:pStyle w:val="82"/>
        <w:spacing w:after="160" w:line="259" w:lineRule="auto"/>
        <w:ind w:left="630" w:firstLine="720"/>
        <w:jc w:val="both"/>
        <w:rPr>
          <w:rFonts w:cs="Arial"/>
          <w:bCs/>
          <w:kern w:val="32"/>
          <w:sz w:val="26"/>
          <w:szCs w:val="26"/>
          <w:lang w:val="vi-VN"/>
        </w:rPr>
      </w:pPr>
    </w:p>
    <w:p w14:paraId="0A10FFC6">
      <w:pPr>
        <w:pStyle w:val="82"/>
        <w:spacing w:after="160" w:line="259" w:lineRule="auto"/>
        <w:ind w:left="630" w:firstLine="720"/>
        <w:jc w:val="both"/>
        <w:rPr>
          <w:rFonts w:cs="Arial"/>
          <w:bCs/>
          <w:kern w:val="32"/>
          <w:sz w:val="26"/>
          <w:szCs w:val="26"/>
          <w:lang w:val="vi-VN"/>
        </w:rPr>
      </w:pPr>
    </w:p>
    <w:p w14:paraId="022A7DE5">
      <w:pPr>
        <w:pStyle w:val="82"/>
        <w:spacing w:after="160" w:line="259" w:lineRule="auto"/>
        <w:ind w:left="630" w:firstLine="720"/>
        <w:jc w:val="both"/>
        <w:rPr>
          <w:rFonts w:cs="Arial"/>
          <w:b/>
          <w:bCs/>
          <w:kern w:val="32"/>
          <w:sz w:val="26"/>
          <w:szCs w:val="26"/>
          <w:lang w:val="vi-VN"/>
        </w:rPr>
      </w:pPr>
      <w:r>
        <w:rPr>
          <w:rFonts w:cs="Arial"/>
          <w:b/>
          <w:bCs/>
          <w:kern w:val="32"/>
          <w:sz w:val="26"/>
          <w:szCs w:val="26"/>
          <w:lang w:val="vi-VN"/>
        </w:rPr>
        <w:t>Nhãn hàng cũng cung cấp tính năng :</w:t>
      </w:r>
    </w:p>
    <w:p w14:paraId="4930FA2A">
      <w:pPr>
        <w:pStyle w:val="82"/>
        <w:numPr>
          <w:ilvl w:val="0"/>
          <w:numId w:val="15"/>
        </w:numPr>
        <w:spacing w:after="160" w:line="259" w:lineRule="auto"/>
        <w:ind w:left="900"/>
        <w:jc w:val="both"/>
        <w:rPr>
          <w:rFonts w:cs="Arial"/>
          <w:bCs/>
          <w:kern w:val="32"/>
          <w:sz w:val="26"/>
          <w:szCs w:val="26"/>
          <w:lang w:val="vi-VN"/>
        </w:rPr>
      </w:pPr>
      <w:r>
        <w:rPr>
          <w:bCs/>
          <w:kern w:val="32"/>
          <w:sz w:val="28"/>
          <w:szCs w:val="28"/>
        </w:rPr>
        <w:drawing>
          <wp:anchor distT="0" distB="0" distL="114300" distR="114300" simplePos="0" relativeHeight="251666432" behindDoc="0" locked="0" layoutInCell="1" allowOverlap="1">
            <wp:simplePos x="0" y="0"/>
            <wp:positionH relativeFrom="margin">
              <wp:posOffset>1604645</wp:posOffset>
            </wp:positionH>
            <wp:positionV relativeFrom="paragraph">
              <wp:posOffset>881380</wp:posOffset>
            </wp:positionV>
            <wp:extent cx="2667000" cy="19050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667000" cy="1905000"/>
                    </a:xfrm>
                    <a:prstGeom prst="rect">
                      <a:avLst/>
                    </a:prstGeom>
                  </pic:spPr>
                </pic:pic>
              </a:graphicData>
            </a:graphic>
          </wp:anchor>
        </w:drawing>
      </w:r>
      <w:r>
        <w:rPr>
          <w:rFonts w:cs="Arial"/>
          <w:bCs/>
          <w:kern w:val="32"/>
          <w:sz w:val="26"/>
          <w:szCs w:val="26"/>
          <w:lang w:val="vi-VN"/>
        </w:rPr>
        <w:t>Quản lý giỏ hàng, cho phép khách hàng lưu lại những sản phẩm yêu thích để dễ dàng xem xét và quyết định mua. Dù không bắt buộc phải đăng ký tài khoản để mua hàng, việc tạo tài khoản sẽ giúp khách hàng theo dõi đơn hàng và nhận các ưu đãi hấp dẫn.</w:t>
      </w:r>
    </w:p>
    <w:p w14:paraId="1156C0C5">
      <w:pPr>
        <w:pStyle w:val="82"/>
        <w:spacing w:after="160" w:line="259" w:lineRule="auto"/>
        <w:ind w:left="900"/>
        <w:jc w:val="both"/>
        <w:rPr>
          <w:rFonts w:cs="Arial"/>
          <w:bCs/>
          <w:kern w:val="32"/>
          <w:sz w:val="26"/>
          <w:szCs w:val="26"/>
          <w:lang w:val="vi-VN"/>
        </w:rPr>
      </w:pPr>
    </w:p>
    <w:p w14:paraId="76F9EFAD">
      <w:pPr>
        <w:pStyle w:val="82"/>
        <w:numPr>
          <w:ilvl w:val="0"/>
          <w:numId w:val="15"/>
        </w:numPr>
        <w:spacing w:after="160" w:line="259" w:lineRule="auto"/>
        <w:ind w:left="900"/>
        <w:jc w:val="both"/>
        <w:rPr>
          <w:rFonts w:cs="Arial"/>
          <w:bCs/>
          <w:kern w:val="32"/>
          <w:sz w:val="26"/>
          <w:szCs w:val="26"/>
          <w:lang w:val="vi-VN"/>
        </w:rPr>
      </w:pPr>
      <w:r>
        <w:rPr>
          <w:bCs/>
          <w:kern w:val="32"/>
          <w:sz w:val="28"/>
          <w:szCs w:val="28"/>
        </w:rPr>
        <w:drawing>
          <wp:anchor distT="0" distB="0" distL="114300" distR="114300" simplePos="0" relativeHeight="251667456" behindDoc="0" locked="0" layoutInCell="1" allowOverlap="1">
            <wp:simplePos x="0" y="0"/>
            <wp:positionH relativeFrom="column">
              <wp:posOffset>261620</wp:posOffset>
            </wp:positionH>
            <wp:positionV relativeFrom="paragraph">
              <wp:posOffset>591820</wp:posOffset>
            </wp:positionV>
            <wp:extent cx="5760085" cy="189230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1892253"/>
                    </a:xfrm>
                    <a:prstGeom prst="rect">
                      <a:avLst/>
                    </a:prstGeom>
                  </pic:spPr>
                </pic:pic>
              </a:graphicData>
            </a:graphic>
          </wp:anchor>
        </w:drawing>
      </w:r>
      <w:r>
        <w:rPr>
          <w:rFonts w:cs="Arial"/>
          <w:bCs/>
          <w:kern w:val="32"/>
          <w:sz w:val="26"/>
          <w:szCs w:val="26"/>
          <w:lang w:val="vi-VN"/>
        </w:rPr>
        <w:t>Người dùng dễ dàng tìm kiếm các sản phẩm theo danh mục hoặc tên sản phẩm mà mình muốn</w:t>
      </w:r>
    </w:p>
    <w:p w14:paraId="3071A62F">
      <w:pPr>
        <w:pStyle w:val="82"/>
        <w:rPr>
          <w:rFonts w:cs="Arial"/>
          <w:bCs/>
          <w:kern w:val="32"/>
          <w:sz w:val="26"/>
          <w:szCs w:val="26"/>
          <w:lang w:val="vi-VN"/>
        </w:rPr>
      </w:pPr>
    </w:p>
    <w:p w14:paraId="4DE2E388">
      <w:pPr>
        <w:pStyle w:val="82"/>
        <w:spacing w:after="160" w:line="259" w:lineRule="auto"/>
        <w:ind w:left="900"/>
        <w:jc w:val="both"/>
        <w:rPr>
          <w:rFonts w:cs="Arial"/>
          <w:bCs/>
          <w:kern w:val="32"/>
          <w:sz w:val="26"/>
          <w:szCs w:val="26"/>
          <w:lang w:val="vi-VN"/>
        </w:rPr>
      </w:pPr>
    </w:p>
    <w:p w14:paraId="1AE6FF4F">
      <w:pPr>
        <w:pStyle w:val="82"/>
        <w:numPr>
          <w:ilvl w:val="0"/>
          <w:numId w:val="15"/>
        </w:numPr>
        <w:spacing w:after="160" w:line="259" w:lineRule="auto"/>
        <w:ind w:left="900"/>
        <w:jc w:val="both"/>
        <w:rPr>
          <w:rFonts w:cs="Arial"/>
          <w:bCs/>
          <w:kern w:val="32"/>
          <w:sz w:val="26"/>
          <w:szCs w:val="26"/>
          <w:lang w:val="vi-VN"/>
        </w:rPr>
      </w:pPr>
      <w:r>
        <w:rPr>
          <w:bCs/>
          <w:kern w:val="32"/>
          <w:sz w:val="28"/>
          <w:szCs w:val="28"/>
        </w:rPr>
        <w:drawing>
          <wp:anchor distT="0" distB="0" distL="114300" distR="114300" simplePos="0" relativeHeight="251668480" behindDoc="0" locked="0" layoutInCell="1" allowOverlap="1">
            <wp:simplePos x="0" y="0"/>
            <wp:positionH relativeFrom="column">
              <wp:posOffset>261620</wp:posOffset>
            </wp:positionH>
            <wp:positionV relativeFrom="paragraph">
              <wp:posOffset>228600</wp:posOffset>
            </wp:positionV>
            <wp:extent cx="5753100" cy="2733675"/>
            <wp:effectExtent l="0" t="0" r="0"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3100" cy="2733675"/>
                    </a:xfrm>
                    <a:prstGeom prst="rect">
                      <a:avLst/>
                    </a:prstGeom>
                  </pic:spPr>
                </pic:pic>
              </a:graphicData>
            </a:graphic>
          </wp:anchor>
        </w:drawing>
      </w:r>
      <w:r>
        <w:rPr>
          <w:rFonts w:cs="Arial"/>
          <w:bCs/>
          <w:kern w:val="32"/>
          <w:sz w:val="26"/>
          <w:szCs w:val="26"/>
          <w:lang w:val="vi-VN"/>
        </w:rPr>
        <w:t>Hệ thống mua hàng và thanh toán dễ hiểu đơn giản cho người mua</w:t>
      </w:r>
    </w:p>
    <w:p w14:paraId="5505DB4F">
      <w:pPr>
        <w:pStyle w:val="82"/>
        <w:spacing w:after="160" w:line="259" w:lineRule="auto"/>
        <w:ind w:left="900"/>
        <w:jc w:val="both"/>
        <w:rPr>
          <w:rFonts w:cs="Arial"/>
          <w:bCs/>
          <w:kern w:val="32"/>
          <w:sz w:val="26"/>
          <w:szCs w:val="26"/>
          <w:lang w:val="vi-VN"/>
        </w:rPr>
      </w:pPr>
    </w:p>
    <w:p w14:paraId="59322479">
      <w:pPr>
        <w:pStyle w:val="82"/>
        <w:numPr>
          <w:ilvl w:val="0"/>
          <w:numId w:val="15"/>
        </w:numPr>
        <w:spacing w:after="160" w:line="259" w:lineRule="auto"/>
        <w:ind w:left="900"/>
        <w:jc w:val="both"/>
        <w:rPr>
          <w:rFonts w:cs="Arial"/>
          <w:bCs/>
          <w:kern w:val="32"/>
          <w:sz w:val="26"/>
          <w:szCs w:val="26"/>
          <w:lang w:val="vi-VN"/>
        </w:rPr>
      </w:pPr>
      <w:r>
        <w:rPr>
          <w:rFonts w:cs="Arial"/>
          <w:bCs/>
          <w:kern w:val="32"/>
          <w:sz w:val="26"/>
          <w:szCs w:val="26"/>
          <w:lang w:val="vi-VN"/>
        </w:rPr>
        <w:t>Quản lý các đơn hàng tiện ích khi đăng nhập biết được sản phẩm mình được cửa hàng vận chuyển rồi hay là chưa nếu không đăng nhập thì khi mua hàng sẽ trả về mã đơn hàng có thể nhấp vào tìm kiếm đơn hàng xem trạng thái đơn hàng đã được vận chuyển chưa.</w:t>
      </w:r>
    </w:p>
    <w:p w14:paraId="6D6CB88E">
      <w:pPr>
        <w:pStyle w:val="82"/>
        <w:numPr>
          <w:ilvl w:val="0"/>
          <w:numId w:val="15"/>
        </w:numPr>
        <w:spacing w:after="160" w:line="259" w:lineRule="auto"/>
        <w:ind w:left="900"/>
        <w:jc w:val="both"/>
        <w:rPr>
          <w:rFonts w:cs="Arial"/>
          <w:bCs/>
          <w:kern w:val="32"/>
          <w:sz w:val="26"/>
          <w:szCs w:val="26"/>
          <w:lang w:val="vi-VN"/>
        </w:rPr>
      </w:pPr>
      <w:r>
        <w:rPr>
          <w:rFonts w:cs="Arial"/>
          <w:bCs/>
          <w:kern w:val="32"/>
          <w:sz w:val="26"/>
          <w:szCs w:val="26"/>
          <w:lang w:val="vi-VN"/>
        </w:rPr>
        <w:t>Hệ thống thanh toán trực tuyến được tích hợp, đảm bảo rằng quá trình giao dịch diễn ra thuận tiện và an toàn.</w:t>
      </w:r>
    </w:p>
    <w:p w14:paraId="7EF11166">
      <w:pPr>
        <w:pStyle w:val="82"/>
        <w:spacing w:after="160" w:line="259" w:lineRule="auto"/>
        <w:ind w:left="1260"/>
        <w:rPr>
          <w:rFonts w:cs="Arial"/>
          <w:bCs/>
          <w:kern w:val="32"/>
          <w:sz w:val="26"/>
          <w:szCs w:val="26"/>
          <w:lang w:val="vi-VN"/>
        </w:rPr>
      </w:pPr>
    </w:p>
    <w:p w14:paraId="013572F7">
      <w:pPr>
        <w:pStyle w:val="82"/>
        <w:spacing w:after="160" w:line="259" w:lineRule="auto"/>
        <w:ind w:left="630"/>
        <w:jc w:val="both"/>
        <w:rPr>
          <w:rFonts w:cs="Arial"/>
          <w:b/>
          <w:bCs/>
          <w:kern w:val="32"/>
          <w:sz w:val="26"/>
          <w:szCs w:val="26"/>
          <w:lang w:val="vi-VN"/>
        </w:rPr>
      </w:pPr>
      <w:r>
        <w:rPr>
          <w:rFonts w:cs="Arial"/>
          <w:b/>
          <w:bCs/>
          <w:kern w:val="32"/>
          <w:sz w:val="26"/>
          <w:szCs w:val="26"/>
          <w:lang w:val="vi-VN"/>
        </w:rPr>
        <w:t>Ưu điểm:</w:t>
      </w:r>
    </w:p>
    <w:p w14:paraId="7A881969">
      <w:pPr>
        <w:pStyle w:val="82"/>
        <w:numPr>
          <w:ilvl w:val="0"/>
          <w:numId w:val="16"/>
        </w:numPr>
        <w:spacing w:after="160" w:line="259" w:lineRule="auto"/>
        <w:ind w:left="900"/>
        <w:jc w:val="both"/>
        <w:rPr>
          <w:rFonts w:cs="Arial"/>
          <w:bCs/>
          <w:kern w:val="32"/>
          <w:sz w:val="26"/>
          <w:szCs w:val="26"/>
          <w:lang w:val="vi-VN"/>
        </w:rPr>
      </w:pPr>
      <w:r>
        <w:rPr>
          <w:rFonts w:cs="Arial"/>
          <w:bCs/>
          <w:kern w:val="32"/>
          <w:sz w:val="26"/>
          <w:szCs w:val="26"/>
          <w:lang w:val="vi-VN"/>
        </w:rPr>
        <w:t>Sản phẩm: Đơn giản nhẹ nhàng phù hợp cho mọi đối tượng</w:t>
      </w:r>
    </w:p>
    <w:p w14:paraId="5243CD60">
      <w:pPr>
        <w:pStyle w:val="82"/>
        <w:numPr>
          <w:ilvl w:val="0"/>
          <w:numId w:val="16"/>
        </w:numPr>
        <w:spacing w:after="160" w:line="259" w:lineRule="auto"/>
        <w:ind w:left="900"/>
        <w:jc w:val="both"/>
        <w:rPr>
          <w:rFonts w:cs="Arial"/>
          <w:bCs/>
          <w:kern w:val="32"/>
          <w:sz w:val="26"/>
          <w:szCs w:val="26"/>
          <w:lang w:val="vi-VN"/>
        </w:rPr>
      </w:pPr>
      <w:r>
        <w:rPr>
          <w:rFonts w:cs="Arial"/>
          <w:bCs/>
          <w:kern w:val="32"/>
          <w:sz w:val="26"/>
          <w:szCs w:val="26"/>
          <w:lang w:val="vi-VN"/>
        </w:rPr>
        <w:t>Giao diện dễ sử dụng: Thân thiện và trực quan cho người dùng mới.</w:t>
      </w:r>
    </w:p>
    <w:p w14:paraId="0E2AC767">
      <w:pPr>
        <w:pStyle w:val="82"/>
        <w:numPr>
          <w:ilvl w:val="0"/>
          <w:numId w:val="16"/>
        </w:numPr>
        <w:spacing w:after="160" w:line="259" w:lineRule="auto"/>
        <w:ind w:left="900"/>
        <w:jc w:val="both"/>
        <w:rPr>
          <w:rFonts w:cs="Arial"/>
          <w:bCs/>
          <w:kern w:val="32"/>
          <w:sz w:val="26"/>
          <w:szCs w:val="26"/>
          <w:lang w:val="vi-VN"/>
        </w:rPr>
      </w:pPr>
      <w:r>
        <w:rPr>
          <w:rFonts w:cs="Arial"/>
          <w:bCs/>
          <w:kern w:val="32"/>
          <w:sz w:val="26"/>
          <w:szCs w:val="26"/>
          <w:lang w:val="vi-VN"/>
        </w:rPr>
        <w:t>Tính năng giỏ hàng tiện lợi: Giúp khách hàng quản lý lựa chọn dễ dàng.</w:t>
      </w:r>
    </w:p>
    <w:p w14:paraId="1A3060A2">
      <w:pPr>
        <w:pStyle w:val="82"/>
        <w:numPr>
          <w:ilvl w:val="0"/>
          <w:numId w:val="16"/>
        </w:numPr>
        <w:spacing w:after="160" w:line="259" w:lineRule="auto"/>
        <w:ind w:left="900"/>
        <w:jc w:val="both"/>
        <w:rPr>
          <w:rFonts w:cs="Arial"/>
          <w:bCs/>
          <w:kern w:val="32"/>
          <w:sz w:val="26"/>
          <w:szCs w:val="26"/>
          <w:lang w:val="vi-VN"/>
        </w:rPr>
      </w:pPr>
      <w:r>
        <w:rPr>
          <w:rFonts w:cs="Arial"/>
          <w:bCs/>
          <w:kern w:val="32"/>
          <w:sz w:val="26"/>
          <w:szCs w:val="26"/>
          <w:lang w:val="vi-VN"/>
        </w:rPr>
        <w:t>Thanh toán trực tuyến an toàn: Tạo sự thuận tiện trong giao dịch.</w:t>
      </w:r>
    </w:p>
    <w:p w14:paraId="4CF7F2C1">
      <w:pPr>
        <w:pStyle w:val="82"/>
        <w:spacing w:after="160" w:line="259" w:lineRule="auto"/>
        <w:ind w:left="630"/>
        <w:jc w:val="both"/>
        <w:rPr>
          <w:rFonts w:cs="Arial"/>
          <w:b/>
          <w:bCs/>
          <w:kern w:val="32"/>
          <w:sz w:val="26"/>
          <w:szCs w:val="26"/>
          <w:lang w:val="vi-VN"/>
        </w:rPr>
      </w:pPr>
      <w:r>
        <w:rPr>
          <w:rFonts w:cs="Arial"/>
          <w:b/>
          <w:bCs/>
          <w:kern w:val="32"/>
          <w:sz w:val="26"/>
          <w:szCs w:val="26"/>
          <w:lang w:val="vi-VN"/>
        </w:rPr>
        <w:t>Nhược điểm:</w:t>
      </w:r>
    </w:p>
    <w:p w14:paraId="5F28B007">
      <w:pPr>
        <w:pStyle w:val="82"/>
        <w:numPr>
          <w:ilvl w:val="0"/>
          <w:numId w:val="17"/>
        </w:numPr>
        <w:spacing w:after="160" w:line="259" w:lineRule="auto"/>
        <w:ind w:left="900"/>
        <w:rPr>
          <w:rFonts w:cs="Arial"/>
          <w:bCs/>
          <w:kern w:val="32"/>
          <w:sz w:val="26"/>
          <w:szCs w:val="26"/>
          <w:lang w:val="vi-VN"/>
        </w:rPr>
      </w:pPr>
      <w:r>
        <w:rPr>
          <w:rFonts w:cs="Arial"/>
          <w:bCs/>
          <w:kern w:val="32"/>
          <w:sz w:val="26"/>
          <w:szCs w:val="26"/>
          <w:lang w:val="vi-VN"/>
        </w:rPr>
        <w:t>Không yêu cầu đăng ký: Có thể dẫn đến việc khó theo dõi khách hàng quay lại.</w:t>
      </w:r>
    </w:p>
    <w:p w14:paraId="36F5D52F">
      <w:pPr>
        <w:pStyle w:val="82"/>
        <w:numPr>
          <w:ilvl w:val="0"/>
          <w:numId w:val="17"/>
        </w:numPr>
        <w:spacing w:after="160" w:line="259" w:lineRule="auto"/>
        <w:ind w:left="900"/>
        <w:rPr>
          <w:rFonts w:cs="Arial"/>
          <w:bCs/>
          <w:kern w:val="32"/>
          <w:sz w:val="26"/>
          <w:szCs w:val="26"/>
          <w:lang w:val="vi-VN"/>
        </w:rPr>
      </w:pPr>
      <w:r>
        <w:rPr>
          <w:rFonts w:cs="Arial"/>
          <w:bCs/>
          <w:kern w:val="32"/>
          <w:sz w:val="26"/>
          <w:szCs w:val="26"/>
          <w:lang w:val="vi-VN"/>
        </w:rPr>
        <w:t>Thông tin sản phẩm hạn chế: Một số sản phẩm có thể thiếu chi tiết cần thiết cho quyết định mua sắm.</w:t>
      </w:r>
    </w:p>
    <w:p w14:paraId="3485A446">
      <w:pPr>
        <w:pStyle w:val="82"/>
        <w:numPr>
          <w:ilvl w:val="0"/>
          <w:numId w:val="17"/>
        </w:numPr>
        <w:spacing w:after="160" w:line="259" w:lineRule="auto"/>
        <w:ind w:left="900"/>
        <w:rPr>
          <w:rFonts w:cs="Arial"/>
          <w:bCs/>
          <w:kern w:val="32"/>
          <w:sz w:val="26"/>
          <w:szCs w:val="26"/>
          <w:lang w:val="vi-VN"/>
        </w:rPr>
      </w:pPr>
      <w:r>
        <w:rPr>
          <w:rFonts w:cs="Arial"/>
          <w:bCs/>
          <w:kern w:val="32"/>
          <w:sz w:val="26"/>
          <w:szCs w:val="26"/>
          <w:lang w:val="vi-VN"/>
        </w:rPr>
        <w:t>Mua sản phẩm: không thể mua sản phẩm trực tiếp mà phai thêm vào giỏ hàng rồi mới mua được</w:t>
      </w:r>
    </w:p>
    <w:p w14:paraId="157647DD">
      <w:pPr>
        <w:pStyle w:val="3"/>
      </w:pPr>
      <w:bookmarkStart w:id="7" w:name="_Toc90029265"/>
      <w:r>
        <w:t>H</w:t>
      </w:r>
      <w:bookmarkEnd w:id="7"/>
      <w:r>
        <w:t>ADES</w:t>
      </w:r>
    </w:p>
    <w:p w14:paraId="322364EC">
      <w:pPr>
        <w:pStyle w:val="82"/>
        <w:spacing w:after="160" w:line="259" w:lineRule="auto"/>
        <w:ind w:left="360"/>
        <w:jc w:val="both"/>
        <w:rPr>
          <w:bCs/>
          <w:kern w:val="32"/>
          <w:sz w:val="28"/>
          <w:szCs w:val="28"/>
          <w:lang w:val="vi-VN"/>
        </w:rPr>
      </w:pPr>
      <w:r>
        <w:rPr>
          <w:bCs/>
          <w:kern w:val="32"/>
          <w:sz w:val="28"/>
          <w:szCs w:val="28"/>
          <w:lang w:val="vi-VN"/>
        </w:rPr>
        <w:t>Link:</w:t>
      </w:r>
      <w:r>
        <w:t xml:space="preserve"> </w:t>
      </w:r>
      <w:r>
        <w:fldChar w:fldCharType="begin"/>
      </w:r>
      <w:r>
        <w:instrText xml:space="preserve"> HYPERLINK "https://hades.vn/" </w:instrText>
      </w:r>
      <w:r>
        <w:fldChar w:fldCharType="separate"/>
      </w:r>
      <w:r>
        <w:rPr>
          <w:rStyle w:val="25"/>
          <w:bCs/>
          <w:kern w:val="32"/>
          <w:sz w:val="28"/>
          <w:szCs w:val="28"/>
          <w:lang w:val="vi-VN"/>
        </w:rPr>
        <w:t>https://hades.vn/</w:t>
      </w:r>
      <w:r>
        <w:rPr>
          <w:rStyle w:val="25"/>
          <w:bCs/>
          <w:kern w:val="32"/>
          <w:sz w:val="28"/>
          <w:szCs w:val="28"/>
          <w:lang w:val="vi-VN"/>
        </w:rPr>
        <w:fldChar w:fldCharType="end"/>
      </w:r>
    </w:p>
    <w:p w14:paraId="1EEB2DF1">
      <w:pPr>
        <w:pStyle w:val="82"/>
        <w:spacing w:after="160" w:line="259" w:lineRule="auto"/>
        <w:ind w:left="634" w:firstLine="720"/>
        <w:jc w:val="both"/>
        <w:rPr>
          <w:rFonts w:cs="Arial"/>
          <w:bCs/>
          <w:kern w:val="32"/>
          <w:sz w:val="26"/>
          <w:szCs w:val="26"/>
          <w:lang w:val="vi-VN"/>
        </w:rPr>
      </w:pPr>
      <w:r>
        <w:rPr>
          <w:bCs/>
          <w:kern w:val="32"/>
          <w:sz w:val="28"/>
          <w:szCs w:val="28"/>
        </w:rPr>
        <w:drawing>
          <wp:anchor distT="0" distB="0" distL="114300" distR="114300" simplePos="0" relativeHeight="251669504" behindDoc="0" locked="0" layoutInCell="1" allowOverlap="1">
            <wp:simplePos x="0" y="0"/>
            <wp:positionH relativeFrom="margin">
              <wp:posOffset>561975</wp:posOffset>
            </wp:positionH>
            <wp:positionV relativeFrom="paragraph">
              <wp:posOffset>1230630</wp:posOffset>
            </wp:positionV>
            <wp:extent cx="5086350" cy="3173730"/>
            <wp:effectExtent l="0" t="0" r="0" b="762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086350" cy="3173730"/>
                    </a:xfrm>
                    <a:prstGeom prst="rect">
                      <a:avLst/>
                    </a:prstGeom>
                  </pic:spPr>
                </pic:pic>
              </a:graphicData>
            </a:graphic>
          </wp:anchor>
        </w:drawing>
      </w:r>
      <w:r>
        <w:rPr>
          <w:rFonts w:cs="Arial"/>
          <w:bCs/>
          <w:kern w:val="32"/>
          <w:sz w:val="26"/>
          <w:szCs w:val="26"/>
          <w:lang w:val="vi-VN"/>
        </w:rPr>
        <w:t>HASDES chuyên cung cấp dịch vụ bán quần áo với bộ sưu tập đa dạng và phong phú. Nhãn hàng mang đến những sản phẩm thời trang bắt kịp xu hướng đầy mới mẻ mang sự trẻ trung năng động của giới trẻ, từ bộ đồ hoàn chỉnh đến các mẫu phối sẵn theo các nhu cầu của xu hướng hiện nay hiện đại mang tính bộc phá, nhằm đáp ứng mọi nhu cầu của khách hàng và thường là nhắm tới thị trường của giới trẻ hơn.</w:t>
      </w:r>
    </w:p>
    <w:p w14:paraId="3F4E436D">
      <w:pPr>
        <w:pStyle w:val="82"/>
        <w:spacing w:after="160" w:line="259" w:lineRule="auto"/>
        <w:ind w:left="634" w:firstLine="720"/>
        <w:jc w:val="both"/>
        <w:rPr>
          <w:rFonts w:cs="Arial"/>
          <w:bCs/>
          <w:kern w:val="32"/>
          <w:sz w:val="26"/>
          <w:szCs w:val="26"/>
          <w:lang w:val="vi-VN"/>
        </w:rPr>
      </w:pPr>
    </w:p>
    <w:p w14:paraId="387D9460">
      <w:pPr>
        <w:pStyle w:val="82"/>
        <w:spacing w:after="160" w:line="259" w:lineRule="auto"/>
        <w:ind w:left="634" w:firstLine="720"/>
        <w:jc w:val="both"/>
        <w:rPr>
          <w:rFonts w:cs="Arial"/>
          <w:bCs/>
          <w:kern w:val="32"/>
          <w:sz w:val="26"/>
          <w:szCs w:val="26"/>
          <w:lang w:val="vi-VN"/>
        </w:rPr>
      </w:pPr>
      <w:r>
        <w:rPr>
          <w:rFonts w:cs="Arial"/>
          <w:bCs/>
          <w:kern w:val="32"/>
          <w:sz w:val="26"/>
          <w:szCs w:val="26"/>
          <w:lang w:val="vi-VN"/>
        </w:rPr>
        <w:t xml:space="preserve">Giao diện website của HASDES được thiết kế độc đáo các kiểu dáng luôn thay đổi, với màu sắc mới, tạo cảm giác thích thú tò mò mang đến sự mới lạ hay trai nghiệm về thời trang cho người dùng, đặc biệt là những khách hàng lần đầu truy cập . Các thao tác tìm kiếm và lựa chọn sản phẩm được tối ưu hóa, giúp việc </w:t>
      </w:r>
      <w:r>
        <w:rPr>
          <w:bCs/>
          <w:kern w:val="32"/>
          <w:sz w:val="28"/>
          <w:szCs w:val="28"/>
        </w:rPr>
        <w:drawing>
          <wp:anchor distT="0" distB="0" distL="114300" distR="114300" simplePos="0" relativeHeight="251670528" behindDoc="0" locked="0" layoutInCell="1" allowOverlap="1">
            <wp:simplePos x="0" y="0"/>
            <wp:positionH relativeFrom="column">
              <wp:posOffset>128270</wp:posOffset>
            </wp:positionH>
            <wp:positionV relativeFrom="paragraph">
              <wp:posOffset>492125</wp:posOffset>
            </wp:positionV>
            <wp:extent cx="5760085" cy="1217295"/>
            <wp:effectExtent l="0" t="0" r="0" b="190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085" cy="1217377"/>
                    </a:xfrm>
                    <a:prstGeom prst="rect">
                      <a:avLst/>
                    </a:prstGeom>
                  </pic:spPr>
                </pic:pic>
              </a:graphicData>
            </a:graphic>
          </wp:anchor>
        </w:drawing>
      </w:r>
      <w:r>
        <w:rPr>
          <w:rFonts w:cs="Arial"/>
          <w:bCs/>
          <w:kern w:val="32"/>
          <w:sz w:val="26"/>
          <w:szCs w:val="26"/>
          <w:lang w:val="vi-VN"/>
        </w:rPr>
        <w:t>mua sắm trở nên đơn giản và nhanh chóng.</w:t>
      </w:r>
    </w:p>
    <w:p w14:paraId="44B1F04E">
      <w:pPr>
        <w:pStyle w:val="82"/>
        <w:spacing w:after="160" w:line="259" w:lineRule="auto"/>
        <w:ind w:left="634" w:firstLine="720"/>
        <w:jc w:val="both"/>
        <w:rPr>
          <w:rFonts w:cs="Arial"/>
          <w:bCs/>
          <w:kern w:val="32"/>
          <w:sz w:val="26"/>
          <w:szCs w:val="26"/>
          <w:lang w:val="vi-VN"/>
        </w:rPr>
      </w:pPr>
    </w:p>
    <w:p w14:paraId="18DA2E3D">
      <w:pPr>
        <w:pStyle w:val="82"/>
        <w:spacing w:after="160" w:line="259" w:lineRule="auto"/>
        <w:ind w:left="634" w:firstLine="720"/>
        <w:jc w:val="both"/>
        <w:rPr>
          <w:rFonts w:cs="Arial"/>
          <w:b/>
          <w:bCs/>
          <w:kern w:val="32"/>
          <w:sz w:val="26"/>
          <w:szCs w:val="26"/>
          <w:lang w:val="vi-VN"/>
        </w:rPr>
      </w:pPr>
      <w:r>
        <w:rPr>
          <w:rFonts w:cs="Arial"/>
          <w:b/>
          <w:bCs/>
          <w:kern w:val="32"/>
          <w:sz w:val="26"/>
          <w:szCs w:val="26"/>
          <w:lang w:val="vi-VN"/>
        </w:rPr>
        <w:t>Cũng như Pealo nhãn hàng cũng cung cấp tính năng :</w:t>
      </w:r>
    </w:p>
    <w:p w14:paraId="795CBA79">
      <w:pPr>
        <w:pStyle w:val="82"/>
        <w:numPr>
          <w:ilvl w:val="0"/>
          <w:numId w:val="18"/>
        </w:numPr>
        <w:spacing w:after="160" w:line="259" w:lineRule="auto"/>
        <w:ind w:left="900"/>
        <w:jc w:val="both"/>
        <w:rPr>
          <w:rFonts w:cs="Arial"/>
          <w:bCs/>
          <w:kern w:val="32"/>
          <w:sz w:val="26"/>
          <w:szCs w:val="26"/>
          <w:lang w:val="vi-VN"/>
        </w:rPr>
      </w:pPr>
      <w:r>
        <w:rPr>
          <w:bCs/>
          <w:kern w:val="32"/>
          <w:sz w:val="28"/>
          <w:szCs w:val="28"/>
        </w:rPr>
        <w:drawing>
          <wp:anchor distT="0" distB="0" distL="114300" distR="114300" simplePos="0" relativeHeight="251671552" behindDoc="0" locked="0" layoutInCell="1" allowOverlap="1">
            <wp:simplePos x="0" y="0"/>
            <wp:positionH relativeFrom="column">
              <wp:posOffset>614045</wp:posOffset>
            </wp:positionH>
            <wp:positionV relativeFrom="paragraph">
              <wp:posOffset>876300</wp:posOffset>
            </wp:positionV>
            <wp:extent cx="5038725" cy="4067810"/>
            <wp:effectExtent l="0" t="0" r="0" b="952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038725" cy="4067792"/>
                    </a:xfrm>
                    <a:prstGeom prst="rect">
                      <a:avLst/>
                    </a:prstGeom>
                  </pic:spPr>
                </pic:pic>
              </a:graphicData>
            </a:graphic>
          </wp:anchor>
        </w:drawing>
      </w:r>
      <w:r>
        <w:rPr>
          <w:rFonts w:cs="Arial"/>
          <w:bCs/>
          <w:kern w:val="32"/>
          <w:sz w:val="26"/>
          <w:szCs w:val="26"/>
          <w:lang w:val="vi-VN"/>
        </w:rPr>
        <w:t>Quản lý giỏ hàng, cho phép khách hàng lưu lại những sản phẩm yêu thích để dễ dàng xem xét và quyết định mua. Dù không bắt buộc phải đăng ký tài khoản để mua hàng, việc tạo tài khoản sẽ giúp khách hàng theo dõi đơn hàng và nhận các ưu đãi hấp dẫn.</w:t>
      </w:r>
    </w:p>
    <w:p w14:paraId="7531BB40">
      <w:pPr>
        <w:pStyle w:val="82"/>
        <w:spacing w:after="160" w:line="259" w:lineRule="auto"/>
        <w:ind w:left="900"/>
        <w:jc w:val="both"/>
        <w:rPr>
          <w:rFonts w:cs="Arial"/>
          <w:bCs/>
          <w:kern w:val="32"/>
          <w:sz w:val="26"/>
          <w:szCs w:val="26"/>
          <w:lang w:val="vi-VN"/>
        </w:rPr>
      </w:pPr>
    </w:p>
    <w:p w14:paraId="4A68904F">
      <w:pPr>
        <w:pStyle w:val="82"/>
        <w:spacing w:after="160" w:line="259" w:lineRule="auto"/>
        <w:ind w:left="900"/>
        <w:jc w:val="both"/>
        <w:rPr>
          <w:rFonts w:cs="Arial"/>
          <w:bCs/>
          <w:kern w:val="32"/>
          <w:sz w:val="26"/>
          <w:szCs w:val="26"/>
          <w:lang w:val="vi-VN"/>
        </w:rPr>
      </w:pPr>
    </w:p>
    <w:p w14:paraId="2142D5B0">
      <w:pPr>
        <w:pStyle w:val="82"/>
        <w:spacing w:after="160" w:line="259" w:lineRule="auto"/>
        <w:ind w:left="900"/>
        <w:jc w:val="both"/>
        <w:rPr>
          <w:rFonts w:cs="Arial"/>
          <w:bCs/>
          <w:kern w:val="32"/>
          <w:sz w:val="26"/>
          <w:szCs w:val="26"/>
          <w:lang w:val="vi-VN"/>
        </w:rPr>
      </w:pPr>
    </w:p>
    <w:p w14:paraId="4C9AEABD">
      <w:pPr>
        <w:pStyle w:val="82"/>
        <w:spacing w:after="160" w:line="259" w:lineRule="auto"/>
        <w:ind w:left="900"/>
        <w:jc w:val="both"/>
        <w:rPr>
          <w:rFonts w:cs="Arial"/>
          <w:bCs/>
          <w:kern w:val="32"/>
          <w:sz w:val="26"/>
          <w:szCs w:val="26"/>
          <w:lang w:val="vi-VN"/>
        </w:rPr>
      </w:pPr>
    </w:p>
    <w:p w14:paraId="751D5C40">
      <w:pPr>
        <w:pStyle w:val="82"/>
        <w:spacing w:after="160" w:line="259" w:lineRule="auto"/>
        <w:ind w:left="900"/>
        <w:jc w:val="both"/>
        <w:rPr>
          <w:rFonts w:cs="Arial"/>
          <w:bCs/>
          <w:kern w:val="32"/>
          <w:sz w:val="26"/>
          <w:szCs w:val="26"/>
          <w:lang w:val="vi-VN"/>
        </w:rPr>
      </w:pPr>
    </w:p>
    <w:p w14:paraId="26A05910">
      <w:pPr>
        <w:pStyle w:val="82"/>
        <w:numPr>
          <w:ilvl w:val="0"/>
          <w:numId w:val="18"/>
        </w:numPr>
        <w:spacing w:after="160" w:line="259" w:lineRule="auto"/>
        <w:ind w:left="900"/>
        <w:jc w:val="both"/>
        <w:rPr>
          <w:rFonts w:cs="Arial"/>
          <w:bCs/>
          <w:kern w:val="32"/>
          <w:sz w:val="26"/>
          <w:szCs w:val="26"/>
          <w:lang w:val="vi-VN"/>
        </w:rPr>
      </w:pPr>
      <w:r>
        <w:rPr>
          <w:bCs/>
          <w:kern w:val="32"/>
          <w:sz w:val="28"/>
          <w:szCs w:val="28"/>
        </w:rPr>
        <w:drawing>
          <wp:anchor distT="0" distB="0" distL="114300" distR="114300" simplePos="0" relativeHeight="251672576" behindDoc="0" locked="0" layoutInCell="1" allowOverlap="1">
            <wp:simplePos x="0" y="0"/>
            <wp:positionH relativeFrom="margin">
              <wp:align>center</wp:align>
            </wp:positionH>
            <wp:positionV relativeFrom="paragraph">
              <wp:posOffset>549275</wp:posOffset>
            </wp:positionV>
            <wp:extent cx="3996690" cy="3590925"/>
            <wp:effectExtent l="0" t="0" r="3810" b="952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996690" cy="3590925"/>
                    </a:xfrm>
                    <a:prstGeom prst="rect">
                      <a:avLst/>
                    </a:prstGeom>
                  </pic:spPr>
                </pic:pic>
              </a:graphicData>
            </a:graphic>
          </wp:anchor>
        </w:drawing>
      </w:r>
      <w:r>
        <w:rPr>
          <w:rFonts w:cs="Arial"/>
          <w:bCs/>
          <w:kern w:val="32"/>
          <w:sz w:val="26"/>
          <w:szCs w:val="26"/>
          <w:lang w:val="vi-VN"/>
        </w:rPr>
        <w:t>Người dùng dễ dàng tìm kiếm các sản phẩm theo danh mục hoặc tên sản phẩm mà mình muốn</w:t>
      </w:r>
    </w:p>
    <w:p w14:paraId="77A151AC">
      <w:pPr>
        <w:pStyle w:val="82"/>
        <w:spacing w:after="160" w:line="259" w:lineRule="auto"/>
        <w:ind w:left="900"/>
        <w:jc w:val="both"/>
        <w:rPr>
          <w:rFonts w:cs="Arial"/>
          <w:bCs/>
          <w:kern w:val="32"/>
          <w:sz w:val="26"/>
          <w:szCs w:val="26"/>
          <w:lang w:val="vi-VN"/>
        </w:rPr>
      </w:pPr>
    </w:p>
    <w:p w14:paraId="70858A02">
      <w:pPr>
        <w:pStyle w:val="82"/>
        <w:numPr>
          <w:ilvl w:val="0"/>
          <w:numId w:val="18"/>
        </w:numPr>
        <w:spacing w:after="160" w:line="259" w:lineRule="auto"/>
        <w:ind w:left="900"/>
        <w:jc w:val="both"/>
        <w:rPr>
          <w:rFonts w:cs="Arial"/>
          <w:bCs/>
          <w:kern w:val="32"/>
          <w:sz w:val="26"/>
          <w:szCs w:val="26"/>
          <w:lang w:val="vi-VN"/>
        </w:rPr>
      </w:pPr>
      <w:r>
        <w:rPr>
          <w:bCs/>
          <w:kern w:val="32"/>
          <w:sz w:val="28"/>
          <w:szCs w:val="28"/>
        </w:rPr>
        <w:drawing>
          <wp:anchor distT="0" distB="0" distL="114300" distR="114300" simplePos="0" relativeHeight="251673600" behindDoc="0" locked="0" layoutInCell="1" allowOverlap="1">
            <wp:simplePos x="0" y="0"/>
            <wp:positionH relativeFrom="column">
              <wp:posOffset>242570</wp:posOffset>
            </wp:positionH>
            <wp:positionV relativeFrom="paragraph">
              <wp:posOffset>213995</wp:posOffset>
            </wp:positionV>
            <wp:extent cx="5676900" cy="230886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676900" cy="2308860"/>
                    </a:xfrm>
                    <a:prstGeom prst="rect">
                      <a:avLst/>
                    </a:prstGeom>
                  </pic:spPr>
                </pic:pic>
              </a:graphicData>
            </a:graphic>
          </wp:anchor>
        </w:drawing>
      </w:r>
      <w:r>
        <w:rPr>
          <w:rFonts w:cs="Arial"/>
          <w:bCs/>
          <w:kern w:val="32"/>
          <w:sz w:val="26"/>
          <w:szCs w:val="26"/>
          <w:lang w:val="vi-VN"/>
        </w:rPr>
        <w:t>Hệ thống mua hàng và thanh toán dễ hiểu đơn giản cho người mua</w:t>
      </w:r>
    </w:p>
    <w:p w14:paraId="2A60DD82">
      <w:pPr>
        <w:pStyle w:val="82"/>
        <w:spacing w:after="160" w:line="259" w:lineRule="auto"/>
        <w:ind w:left="900"/>
        <w:jc w:val="both"/>
        <w:rPr>
          <w:rFonts w:cs="Arial"/>
          <w:bCs/>
          <w:kern w:val="32"/>
          <w:sz w:val="26"/>
          <w:szCs w:val="26"/>
          <w:lang w:val="vi-VN"/>
        </w:rPr>
      </w:pPr>
    </w:p>
    <w:p w14:paraId="5EBCF7CC">
      <w:pPr>
        <w:pStyle w:val="82"/>
        <w:spacing w:after="160" w:line="259" w:lineRule="auto"/>
        <w:ind w:left="900"/>
        <w:jc w:val="both"/>
        <w:rPr>
          <w:rFonts w:cs="Arial"/>
          <w:bCs/>
          <w:kern w:val="32"/>
          <w:sz w:val="26"/>
          <w:szCs w:val="26"/>
          <w:lang w:val="vi-VN"/>
        </w:rPr>
      </w:pPr>
    </w:p>
    <w:p w14:paraId="1D90B069">
      <w:pPr>
        <w:pStyle w:val="82"/>
        <w:spacing w:after="160" w:line="259" w:lineRule="auto"/>
        <w:ind w:left="900"/>
        <w:jc w:val="both"/>
        <w:rPr>
          <w:rFonts w:cs="Arial"/>
          <w:bCs/>
          <w:kern w:val="32"/>
          <w:sz w:val="26"/>
          <w:szCs w:val="26"/>
          <w:lang w:val="vi-VN"/>
        </w:rPr>
      </w:pPr>
    </w:p>
    <w:p w14:paraId="5ADF50AB">
      <w:pPr>
        <w:pStyle w:val="82"/>
        <w:spacing w:after="160" w:line="259" w:lineRule="auto"/>
        <w:ind w:left="900"/>
        <w:jc w:val="both"/>
        <w:rPr>
          <w:rFonts w:cs="Arial"/>
          <w:bCs/>
          <w:kern w:val="32"/>
          <w:sz w:val="26"/>
          <w:szCs w:val="26"/>
          <w:lang w:val="vi-VN"/>
        </w:rPr>
      </w:pPr>
    </w:p>
    <w:p w14:paraId="725231D6">
      <w:pPr>
        <w:pStyle w:val="82"/>
        <w:spacing w:after="160" w:line="259" w:lineRule="auto"/>
        <w:ind w:left="900"/>
        <w:jc w:val="both"/>
        <w:rPr>
          <w:rFonts w:cs="Arial"/>
          <w:bCs/>
          <w:kern w:val="32"/>
          <w:sz w:val="26"/>
          <w:szCs w:val="26"/>
          <w:lang w:val="vi-VN"/>
        </w:rPr>
      </w:pPr>
    </w:p>
    <w:p w14:paraId="5AAA24FB">
      <w:pPr>
        <w:pStyle w:val="82"/>
        <w:numPr>
          <w:ilvl w:val="0"/>
          <w:numId w:val="18"/>
        </w:numPr>
        <w:spacing w:after="160" w:line="259" w:lineRule="auto"/>
        <w:ind w:left="900"/>
        <w:jc w:val="both"/>
        <w:rPr>
          <w:rFonts w:cs="Arial"/>
          <w:bCs/>
          <w:kern w:val="32"/>
          <w:sz w:val="26"/>
          <w:szCs w:val="26"/>
          <w:lang w:val="vi-VN"/>
        </w:rPr>
      </w:pPr>
      <w:r>
        <w:rPr>
          <w:rFonts w:cs="Arial"/>
          <w:bCs/>
          <w:kern w:val="32"/>
          <w:sz w:val="26"/>
          <w:szCs w:val="26"/>
          <w:lang w:val="vi-VN"/>
        </w:rPr>
        <w:t>Hiển thị thông tin các tỉnh thành quận huyện khi nhập đỉa chi giao khi mua hàng giúp người dùng hạn chế nhập sai thông tin giao hàng khi đièn thông tin phiếu mua hàng</w:t>
      </w:r>
    </w:p>
    <w:p w14:paraId="40B643B0">
      <w:pPr>
        <w:pStyle w:val="82"/>
        <w:rPr>
          <w:rFonts w:cs="Arial"/>
          <w:bCs/>
          <w:kern w:val="32"/>
          <w:sz w:val="26"/>
          <w:szCs w:val="26"/>
          <w:lang w:val="vi-VN"/>
        </w:rPr>
      </w:pPr>
    </w:p>
    <w:p w14:paraId="74083310">
      <w:pPr>
        <w:pStyle w:val="82"/>
        <w:spacing w:after="160" w:line="259" w:lineRule="auto"/>
        <w:ind w:left="900"/>
        <w:jc w:val="both"/>
        <w:rPr>
          <w:rFonts w:cs="Arial"/>
          <w:bCs/>
          <w:kern w:val="32"/>
          <w:sz w:val="26"/>
          <w:szCs w:val="26"/>
          <w:lang w:val="vi-VN"/>
        </w:rPr>
      </w:pPr>
      <w:r>
        <w:rPr>
          <w:bCs/>
          <w:kern w:val="32"/>
          <w:sz w:val="28"/>
          <w:szCs w:val="28"/>
        </w:rPr>
        <w:drawing>
          <wp:anchor distT="0" distB="0" distL="114300" distR="114300" simplePos="0" relativeHeight="251674624" behindDoc="0" locked="0" layoutInCell="1" allowOverlap="1">
            <wp:simplePos x="0" y="0"/>
            <wp:positionH relativeFrom="column">
              <wp:posOffset>194945</wp:posOffset>
            </wp:positionH>
            <wp:positionV relativeFrom="paragraph">
              <wp:posOffset>0</wp:posOffset>
            </wp:positionV>
            <wp:extent cx="5686425" cy="1525270"/>
            <wp:effectExtent l="0" t="0" r="9525"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686425" cy="1525270"/>
                    </a:xfrm>
                    <a:prstGeom prst="rect">
                      <a:avLst/>
                    </a:prstGeom>
                  </pic:spPr>
                </pic:pic>
              </a:graphicData>
            </a:graphic>
          </wp:anchor>
        </w:drawing>
      </w:r>
    </w:p>
    <w:p w14:paraId="3E17C48A">
      <w:pPr>
        <w:pStyle w:val="82"/>
        <w:numPr>
          <w:ilvl w:val="0"/>
          <w:numId w:val="18"/>
        </w:numPr>
        <w:spacing w:after="160" w:line="259" w:lineRule="auto"/>
        <w:ind w:left="900"/>
        <w:jc w:val="both"/>
        <w:rPr>
          <w:rFonts w:cs="Arial"/>
          <w:bCs/>
          <w:kern w:val="32"/>
          <w:sz w:val="26"/>
          <w:szCs w:val="26"/>
          <w:lang w:val="vi-VN"/>
        </w:rPr>
      </w:pPr>
      <w:r>
        <w:rPr>
          <w:rFonts w:cs="Arial"/>
          <w:bCs/>
          <w:kern w:val="32"/>
          <w:sz w:val="26"/>
          <w:szCs w:val="26"/>
          <w:lang w:val="vi-VN"/>
        </w:rPr>
        <w:t>Quản lý các đơn hàng tiện ích khi đăng nhập biết được sản phẩm mình được cửa hàng vận chuyển rồi hay là chưa nếu không đăng nhập thì khi mua hàng sẽ trả về mã đơn hàng có thể nhấp vào tìm kiếm đơn hàng xem trạng thái đơn hàng đã được vận chuyển chưa.</w:t>
      </w:r>
    </w:p>
    <w:p w14:paraId="756AA180">
      <w:pPr>
        <w:pStyle w:val="82"/>
        <w:spacing w:after="160" w:line="259" w:lineRule="auto"/>
        <w:ind w:left="630"/>
        <w:rPr>
          <w:rFonts w:cs="Arial"/>
          <w:bCs/>
          <w:kern w:val="32"/>
          <w:sz w:val="26"/>
          <w:szCs w:val="26"/>
          <w:lang w:val="vi-VN"/>
        </w:rPr>
      </w:pPr>
    </w:p>
    <w:p w14:paraId="16C29AEC">
      <w:pPr>
        <w:pStyle w:val="82"/>
        <w:spacing w:after="160" w:line="259" w:lineRule="auto"/>
        <w:ind w:left="630"/>
        <w:jc w:val="both"/>
        <w:rPr>
          <w:rFonts w:cs="Arial"/>
          <w:b/>
          <w:bCs/>
          <w:kern w:val="32"/>
          <w:sz w:val="26"/>
          <w:szCs w:val="26"/>
          <w:lang w:val="vi-VN"/>
        </w:rPr>
      </w:pPr>
      <w:r>
        <w:rPr>
          <w:rFonts w:cs="Arial"/>
          <w:b/>
          <w:bCs/>
          <w:kern w:val="32"/>
          <w:sz w:val="26"/>
          <w:szCs w:val="26"/>
          <w:lang w:val="vi-VN"/>
        </w:rPr>
        <w:t>Ưu điểm:</w:t>
      </w:r>
    </w:p>
    <w:p w14:paraId="42BE071B">
      <w:pPr>
        <w:pStyle w:val="82"/>
        <w:numPr>
          <w:ilvl w:val="0"/>
          <w:numId w:val="19"/>
        </w:numPr>
        <w:spacing w:after="160" w:line="259" w:lineRule="auto"/>
        <w:ind w:left="900"/>
        <w:jc w:val="both"/>
        <w:rPr>
          <w:rFonts w:cs="Arial"/>
          <w:bCs/>
          <w:kern w:val="32"/>
          <w:sz w:val="26"/>
          <w:szCs w:val="26"/>
          <w:lang w:val="vi-VN"/>
        </w:rPr>
      </w:pPr>
      <w:r>
        <w:rPr>
          <w:rFonts w:cs="Arial"/>
          <w:bCs/>
          <w:kern w:val="32"/>
          <w:sz w:val="26"/>
          <w:szCs w:val="26"/>
          <w:lang w:val="vi-VN"/>
        </w:rPr>
        <w:t>Sản phẩm phong phú: Đáp ứng đa dạng nhu cầu thời trang của khách hàng.</w:t>
      </w:r>
    </w:p>
    <w:p w14:paraId="0F237991">
      <w:pPr>
        <w:pStyle w:val="82"/>
        <w:numPr>
          <w:ilvl w:val="0"/>
          <w:numId w:val="19"/>
        </w:numPr>
        <w:spacing w:after="160" w:line="259" w:lineRule="auto"/>
        <w:ind w:left="900"/>
        <w:jc w:val="both"/>
        <w:rPr>
          <w:rFonts w:cs="Arial"/>
          <w:bCs/>
          <w:kern w:val="32"/>
          <w:sz w:val="26"/>
          <w:szCs w:val="26"/>
          <w:lang w:val="vi-VN"/>
        </w:rPr>
      </w:pPr>
      <w:r>
        <w:rPr>
          <w:rFonts w:cs="Arial"/>
          <w:bCs/>
          <w:kern w:val="32"/>
          <w:sz w:val="26"/>
          <w:szCs w:val="26"/>
          <w:lang w:val="vi-VN"/>
        </w:rPr>
        <w:t>Giao diện dễ sử dụng: Thân thiện và trực quan cho người dùng mới.</w:t>
      </w:r>
    </w:p>
    <w:p w14:paraId="5EFB7296">
      <w:pPr>
        <w:pStyle w:val="82"/>
        <w:numPr>
          <w:ilvl w:val="0"/>
          <w:numId w:val="19"/>
        </w:numPr>
        <w:spacing w:after="160" w:line="259" w:lineRule="auto"/>
        <w:ind w:left="900"/>
        <w:jc w:val="both"/>
        <w:rPr>
          <w:rFonts w:cs="Arial"/>
          <w:bCs/>
          <w:kern w:val="32"/>
          <w:sz w:val="26"/>
          <w:szCs w:val="26"/>
          <w:lang w:val="vi-VN"/>
        </w:rPr>
      </w:pPr>
      <w:r>
        <w:rPr>
          <w:rFonts w:cs="Arial"/>
          <w:bCs/>
          <w:kern w:val="32"/>
          <w:sz w:val="26"/>
          <w:szCs w:val="26"/>
          <w:lang w:val="vi-VN"/>
        </w:rPr>
        <w:t>Tính năng giỏ hàng tiện lợi: Giúp khách hàng quản lý lựa chọn dễ dàng.</w:t>
      </w:r>
    </w:p>
    <w:p w14:paraId="200DF669">
      <w:pPr>
        <w:pStyle w:val="82"/>
        <w:numPr>
          <w:ilvl w:val="0"/>
          <w:numId w:val="19"/>
        </w:numPr>
        <w:spacing w:after="160" w:line="259" w:lineRule="auto"/>
        <w:ind w:left="900"/>
        <w:jc w:val="both"/>
        <w:rPr>
          <w:rFonts w:cs="Arial"/>
          <w:bCs/>
          <w:kern w:val="32"/>
          <w:sz w:val="26"/>
          <w:szCs w:val="26"/>
          <w:lang w:val="vi-VN"/>
        </w:rPr>
      </w:pPr>
      <w:r>
        <w:rPr>
          <w:rFonts w:cs="Arial"/>
          <w:bCs/>
          <w:kern w:val="32"/>
          <w:sz w:val="26"/>
          <w:szCs w:val="26"/>
          <w:lang w:val="vi-VN"/>
        </w:rPr>
        <w:t>Tính năng điền phiếu mua hàng: Giúp khách hàng hạn chế nhập sai thông tin mua hàng</w:t>
      </w:r>
    </w:p>
    <w:p w14:paraId="42395102">
      <w:pPr>
        <w:pStyle w:val="82"/>
        <w:numPr>
          <w:ilvl w:val="0"/>
          <w:numId w:val="19"/>
        </w:numPr>
        <w:spacing w:after="160" w:line="259" w:lineRule="auto"/>
        <w:ind w:left="900"/>
        <w:jc w:val="both"/>
        <w:rPr>
          <w:rFonts w:cs="Arial"/>
          <w:bCs/>
          <w:kern w:val="32"/>
          <w:sz w:val="26"/>
          <w:szCs w:val="26"/>
          <w:lang w:val="vi-VN"/>
        </w:rPr>
      </w:pPr>
      <w:r>
        <w:rPr>
          <w:rFonts w:cs="Arial"/>
          <w:bCs/>
          <w:kern w:val="32"/>
          <w:sz w:val="26"/>
          <w:szCs w:val="26"/>
          <w:lang w:val="vi-VN"/>
        </w:rPr>
        <w:t>Mua hàng: có thể mua trực tiếp từ sản phẩm hoặc giỏ hàng nếu mua nhiều sản phẩm cùng lúc</w:t>
      </w:r>
    </w:p>
    <w:p w14:paraId="6F67C632">
      <w:pPr>
        <w:pStyle w:val="82"/>
        <w:spacing w:after="160" w:line="259" w:lineRule="auto"/>
        <w:ind w:left="630"/>
        <w:jc w:val="both"/>
        <w:rPr>
          <w:rFonts w:cs="Arial"/>
          <w:b/>
          <w:bCs/>
          <w:kern w:val="32"/>
          <w:sz w:val="26"/>
          <w:szCs w:val="26"/>
          <w:lang w:val="vi-VN"/>
        </w:rPr>
      </w:pPr>
      <w:r>
        <w:rPr>
          <w:rFonts w:cs="Arial"/>
          <w:b/>
          <w:bCs/>
          <w:kern w:val="32"/>
          <w:sz w:val="26"/>
          <w:szCs w:val="26"/>
          <w:lang w:val="vi-VN"/>
        </w:rPr>
        <w:t>Nhược điểm:</w:t>
      </w:r>
    </w:p>
    <w:p w14:paraId="7B2B66F8">
      <w:pPr>
        <w:pStyle w:val="82"/>
        <w:numPr>
          <w:ilvl w:val="0"/>
          <w:numId w:val="20"/>
        </w:numPr>
        <w:spacing w:after="160" w:line="259" w:lineRule="auto"/>
        <w:ind w:left="900"/>
        <w:rPr>
          <w:rFonts w:cs="Arial"/>
          <w:bCs/>
          <w:kern w:val="32"/>
          <w:sz w:val="26"/>
          <w:szCs w:val="26"/>
          <w:lang w:val="vi-VN"/>
        </w:rPr>
      </w:pPr>
      <w:r>
        <w:rPr>
          <w:rFonts w:cs="Arial"/>
          <w:bCs/>
          <w:kern w:val="32"/>
          <w:sz w:val="26"/>
          <w:szCs w:val="26"/>
          <w:lang w:val="vi-VN"/>
        </w:rPr>
        <w:t>Không yêu cầu đăng ký: Có thể dẫn đến việc khó theo dõi khách hàng quay lại.</w:t>
      </w:r>
    </w:p>
    <w:p w14:paraId="4B1A2D35">
      <w:pPr>
        <w:pStyle w:val="82"/>
        <w:numPr>
          <w:ilvl w:val="0"/>
          <w:numId w:val="20"/>
        </w:numPr>
        <w:spacing w:after="160" w:line="259" w:lineRule="auto"/>
        <w:ind w:left="900"/>
        <w:rPr>
          <w:rFonts w:cs="Arial"/>
          <w:bCs/>
          <w:kern w:val="32"/>
          <w:sz w:val="26"/>
          <w:szCs w:val="26"/>
          <w:lang w:val="vi-VN"/>
        </w:rPr>
      </w:pPr>
      <w:r>
        <w:rPr>
          <w:rFonts w:cs="Arial"/>
          <w:bCs/>
          <w:kern w:val="32"/>
          <w:sz w:val="26"/>
          <w:szCs w:val="26"/>
          <w:lang w:val="vi-VN"/>
        </w:rPr>
        <w:t>Thông tin sản phẩm hạn chế: Một số sản phẩm có thể thiếu chi tiết cần thiết cho quyết định mua sắm.</w:t>
      </w:r>
    </w:p>
    <w:p w14:paraId="4D6E901C">
      <w:pPr>
        <w:pStyle w:val="82"/>
        <w:numPr>
          <w:ilvl w:val="0"/>
          <w:numId w:val="20"/>
        </w:numPr>
        <w:spacing w:after="160" w:line="259" w:lineRule="auto"/>
        <w:ind w:left="900"/>
        <w:rPr>
          <w:rFonts w:cs="Arial"/>
          <w:bCs/>
          <w:kern w:val="32"/>
          <w:sz w:val="26"/>
          <w:szCs w:val="26"/>
          <w:lang w:val="vi-VN"/>
        </w:rPr>
      </w:pPr>
      <w:r>
        <w:rPr>
          <w:rFonts w:cs="Arial"/>
          <w:bCs/>
          <w:kern w:val="32"/>
          <w:sz w:val="26"/>
          <w:szCs w:val="26"/>
          <w:lang w:val="vi-VN"/>
        </w:rPr>
        <w:t>Thanh toán đơn hàng: Không thể thanh toán trực tuyến được.</w:t>
      </w:r>
    </w:p>
    <w:p w14:paraId="4645207F">
      <w:pPr>
        <w:pStyle w:val="82"/>
        <w:numPr>
          <w:ilvl w:val="0"/>
          <w:numId w:val="20"/>
        </w:numPr>
        <w:spacing w:after="160" w:line="259" w:lineRule="auto"/>
        <w:ind w:left="900"/>
        <w:rPr>
          <w:rFonts w:cs="Arial"/>
          <w:bCs/>
          <w:kern w:val="32"/>
          <w:sz w:val="26"/>
          <w:szCs w:val="26"/>
          <w:lang w:val="vi-VN"/>
        </w:rPr>
      </w:pPr>
      <w:r>
        <w:rPr>
          <w:rFonts w:cs="Arial"/>
          <w:bCs/>
          <w:kern w:val="32"/>
          <w:sz w:val="26"/>
          <w:szCs w:val="26"/>
          <w:lang w:val="vi-VN"/>
        </w:rPr>
        <w:t>Sản phẩm đa số chỉ phù hợp cho giới trẻ</w:t>
      </w:r>
    </w:p>
    <w:p w14:paraId="3567F021">
      <w:pPr>
        <w:pStyle w:val="4"/>
      </w:pPr>
    </w:p>
    <w:p w14:paraId="0485411A">
      <w:pPr>
        <w:pStyle w:val="2"/>
        <w:ind w:left="810"/>
        <w:jc w:val="center"/>
      </w:pPr>
      <w:bookmarkStart w:id="8" w:name="_Toc90029266"/>
      <w:r>
        <w:t>Giải pháp đề xuất</w:t>
      </w:r>
      <w:bookmarkEnd w:id="8"/>
    </w:p>
    <w:p w14:paraId="071F2644">
      <w:pPr>
        <w:pStyle w:val="3"/>
      </w:pPr>
      <w:bookmarkStart w:id="9" w:name="_Toc90029267"/>
      <w:r>
        <w:t>Kiến trúc tổng thể</w:t>
      </w:r>
      <w:bookmarkEnd w:id="9"/>
    </w:p>
    <w:p w14:paraId="510BAB6F">
      <w:pPr>
        <w:pStyle w:val="4"/>
        <w:keepNext/>
      </w:pPr>
      <w:r>
        <w:drawing>
          <wp:inline distT="0" distB="0" distL="0" distR="0">
            <wp:extent cx="5755640" cy="4482465"/>
            <wp:effectExtent l="0" t="0" r="0" b="0"/>
            <wp:docPr id="1" name="Picture 1" descr="Kien truc tong t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Kien truc tong th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755640" cy="4482465"/>
                    </a:xfrm>
                    <a:prstGeom prst="rect">
                      <a:avLst/>
                    </a:prstGeom>
                    <a:noFill/>
                    <a:ln>
                      <a:noFill/>
                    </a:ln>
                  </pic:spPr>
                </pic:pic>
              </a:graphicData>
            </a:graphic>
          </wp:inline>
        </w:drawing>
      </w:r>
    </w:p>
    <w:p w14:paraId="47BCAC06">
      <w:pPr>
        <w:pStyle w:val="15"/>
      </w:pPr>
      <w:bookmarkStart w:id="10" w:name="_Toc401217057"/>
      <w:r>
        <w:t xml:space="preserve">Hình </w:t>
      </w:r>
      <w:r>
        <w:fldChar w:fldCharType="begin"/>
      </w:r>
      <w:r>
        <w:instrText xml:space="preserve"> STYLEREF 1 \s </w:instrText>
      </w:r>
      <w:r>
        <w:fldChar w:fldCharType="separate"/>
      </w:r>
      <w:r>
        <w:t>4</w:t>
      </w:r>
      <w:r>
        <w:fldChar w:fldCharType="end"/>
      </w:r>
      <w:r>
        <w:noBreakHyphen/>
      </w:r>
      <w:r>
        <w:fldChar w:fldCharType="begin"/>
      </w:r>
      <w:r>
        <w:instrText xml:space="preserve"> SEQ Hình \* ARABIC \s 1 </w:instrText>
      </w:r>
      <w:r>
        <w:fldChar w:fldCharType="separate"/>
      </w:r>
      <w:r>
        <w:t>1</w:t>
      </w:r>
      <w:r>
        <w:fldChar w:fldCharType="end"/>
      </w:r>
      <w:r>
        <w:t>.</w:t>
      </w:r>
      <w:bookmarkEnd w:id="10"/>
      <w:r>
        <w:t xml:space="preserve"> </w:t>
      </w:r>
    </w:p>
    <w:p w14:paraId="20768A20">
      <w:pPr>
        <w:pStyle w:val="26"/>
        <w:numPr>
          <w:ilvl w:val="0"/>
          <w:numId w:val="21"/>
        </w:numPr>
      </w:pPr>
      <w:r>
        <w:t xml:space="preserve">Các đối tượng tham gia: </w:t>
      </w:r>
    </w:p>
    <w:p w14:paraId="19B722BF">
      <w:pPr>
        <w:pStyle w:val="26"/>
        <w:numPr>
          <w:ilvl w:val="0"/>
          <w:numId w:val="22"/>
        </w:numPr>
        <w:tabs>
          <w:tab w:val="clear" w:pos="360"/>
        </w:tabs>
        <w:ind w:left="720"/>
      </w:pPr>
      <w:r>
        <w:t>Admin</w:t>
      </w:r>
    </w:p>
    <w:p w14:paraId="4B17ADE0">
      <w:pPr>
        <w:pStyle w:val="26"/>
        <w:numPr>
          <w:ilvl w:val="0"/>
          <w:numId w:val="22"/>
        </w:numPr>
        <w:tabs>
          <w:tab w:val="clear" w:pos="360"/>
        </w:tabs>
        <w:ind w:left="720"/>
      </w:pPr>
      <w:r>
        <w:t>User</w:t>
      </w:r>
    </w:p>
    <w:p w14:paraId="4D1708F5">
      <w:pPr>
        <w:pStyle w:val="26"/>
        <w:numPr>
          <w:ilvl w:val="0"/>
          <w:numId w:val="22"/>
        </w:numPr>
        <w:tabs>
          <w:tab w:val="clear" w:pos="360"/>
        </w:tabs>
        <w:ind w:left="720"/>
      </w:pPr>
      <w:r>
        <w:t>Buyer</w:t>
      </w:r>
    </w:p>
    <w:p w14:paraId="69B1743F">
      <w:pPr>
        <w:pStyle w:val="26"/>
        <w:numPr>
          <w:ilvl w:val="0"/>
          <w:numId w:val="21"/>
        </w:numPr>
      </w:pPr>
      <w:r>
        <w:t>Các</w:t>
      </w:r>
      <w:r>
        <w:rPr>
          <w:lang w:val="vi-VN"/>
        </w:rPr>
        <w:t xml:space="preserve"> module cần có</w:t>
      </w:r>
      <w:r>
        <w:t>:</w:t>
      </w:r>
    </w:p>
    <w:p w14:paraId="1E5596B5">
      <w:pPr>
        <w:pStyle w:val="26"/>
        <w:numPr>
          <w:ilvl w:val="0"/>
          <w:numId w:val="23"/>
        </w:numPr>
        <w:rPr>
          <w:rFonts w:eastAsia="Times New Roman"/>
          <w:lang w:val="vi-VN"/>
        </w:rPr>
      </w:pPr>
      <w:r>
        <w:rPr>
          <w:rFonts w:eastAsia="Times New Roman"/>
          <w:lang w:val="vi-VN"/>
        </w:rPr>
        <w:t>Module Đăng ký tài khoản</w:t>
      </w:r>
    </w:p>
    <w:p w14:paraId="4CCDBEE1">
      <w:pPr>
        <w:pStyle w:val="26"/>
        <w:numPr>
          <w:ilvl w:val="0"/>
          <w:numId w:val="23"/>
        </w:numPr>
        <w:rPr>
          <w:rFonts w:eastAsia="Times New Roman"/>
        </w:rPr>
      </w:pPr>
      <w:r>
        <w:rPr>
          <w:rFonts w:eastAsia="Times New Roman"/>
        </w:rPr>
        <w:t>Module Đăng nhập ,Đăng xuất</w:t>
      </w:r>
    </w:p>
    <w:p w14:paraId="59F265F4">
      <w:pPr>
        <w:pStyle w:val="26"/>
        <w:numPr>
          <w:ilvl w:val="0"/>
          <w:numId w:val="23"/>
        </w:numPr>
        <w:rPr>
          <w:rFonts w:eastAsia="Times New Roman"/>
        </w:rPr>
      </w:pPr>
      <w:r>
        <w:rPr>
          <w:rFonts w:eastAsia="Times New Roman"/>
        </w:rPr>
        <w:t>Module Quản lý người dùng</w:t>
      </w:r>
    </w:p>
    <w:p w14:paraId="7EEFFC6A">
      <w:pPr>
        <w:pStyle w:val="26"/>
        <w:numPr>
          <w:ilvl w:val="0"/>
          <w:numId w:val="23"/>
        </w:numPr>
        <w:rPr>
          <w:rFonts w:eastAsia="Times New Roman"/>
        </w:rPr>
      </w:pPr>
      <w:r>
        <w:rPr>
          <w:rFonts w:eastAsia="Times New Roman"/>
        </w:rPr>
        <w:t xml:space="preserve">Module Quản lý quyền </w:t>
      </w:r>
    </w:p>
    <w:p w14:paraId="63696AA2">
      <w:pPr>
        <w:pStyle w:val="26"/>
        <w:numPr>
          <w:ilvl w:val="0"/>
          <w:numId w:val="23"/>
        </w:numPr>
        <w:rPr>
          <w:rFonts w:eastAsia="Times New Roman"/>
        </w:rPr>
      </w:pPr>
      <w:r>
        <w:rPr>
          <w:rFonts w:eastAsia="Times New Roman"/>
        </w:rPr>
        <w:t>Module Quản lý loại sản phẩm</w:t>
      </w:r>
    </w:p>
    <w:p w14:paraId="0571B3E7">
      <w:pPr>
        <w:pStyle w:val="26"/>
        <w:numPr>
          <w:ilvl w:val="0"/>
          <w:numId w:val="23"/>
        </w:numPr>
        <w:rPr>
          <w:rFonts w:eastAsia="Times New Roman"/>
        </w:rPr>
      </w:pPr>
      <w:r>
        <w:rPr>
          <w:rFonts w:eastAsia="Times New Roman"/>
        </w:rPr>
        <w:t>Module Quản lý sản phẩm</w:t>
      </w:r>
    </w:p>
    <w:p w14:paraId="422B92E9">
      <w:pPr>
        <w:pStyle w:val="26"/>
        <w:numPr>
          <w:ilvl w:val="0"/>
          <w:numId w:val="23"/>
        </w:numPr>
        <w:rPr>
          <w:rFonts w:eastAsia="Times New Roman"/>
        </w:rPr>
      </w:pPr>
      <w:r>
        <w:rPr>
          <w:rFonts w:eastAsia="Times New Roman"/>
        </w:rPr>
        <w:t xml:space="preserve">Module Quản giỏ hàng </w:t>
      </w:r>
    </w:p>
    <w:p w14:paraId="05461E99">
      <w:pPr>
        <w:pStyle w:val="26"/>
        <w:numPr>
          <w:ilvl w:val="0"/>
          <w:numId w:val="23"/>
        </w:numPr>
        <w:rPr>
          <w:rFonts w:eastAsia="Times New Roman"/>
        </w:rPr>
      </w:pPr>
      <w:r>
        <w:rPr>
          <w:rFonts w:eastAsia="Times New Roman"/>
        </w:rPr>
        <w:t>Module Mua hàng</w:t>
      </w:r>
    </w:p>
    <w:p w14:paraId="7CBF21D8">
      <w:pPr>
        <w:pStyle w:val="26"/>
        <w:numPr>
          <w:ilvl w:val="0"/>
          <w:numId w:val="23"/>
        </w:numPr>
        <w:rPr>
          <w:rFonts w:eastAsia="Times New Roman"/>
        </w:rPr>
      </w:pPr>
      <w:r>
        <w:rPr>
          <w:rFonts w:eastAsia="Times New Roman"/>
        </w:rPr>
        <w:t xml:space="preserve">Module Quản lý đơn hàng </w:t>
      </w:r>
    </w:p>
    <w:p w14:paraId="15135C8E">
      <w:pPr>
        <w:pStyle w:val="26"/>
        <w:numPr>
          <w:ilvl w:val="0"/>
          <w:numId w:val="23"/>
        </w:numPr>
        <w:rPr>
          <w:rFonts w:eastAsia="Times New Roman"/>
        </w:rPr>
      </w:pPr>
      <w:r>
        <w:rPr>
          <w:rFonts w:eastAsia="Times New Roman"/>
        </w:rPr>
        <w:t>Module Thống kê bán hàng</w:t>
      </w:r>
    </w:p>
    <w:p w14:paraId="57C5910B">
      <w:pPr>
        <w:pStyle w:val="26"/>
        <w:numPr>
          <w:ilvl w:val="0"/>
          <w:numId w:val="21"/>
        </w:numPr>
      </w:pPr>
      <w:r>
        <w:t>Các CSDL:</w:t>
      </w:r>
    </w:p>
    <w:p w14:paraId="2BDE207F">
      <w:pPr>
        <w:pStyle w:val="82"/>
        <w:numPr>
          <w:ilvl w:val="0"/>
          <w:numId w:val="24"/>
        </w:numPr>
        <w:jc w:val="both"/>
        <w:rPr>
          <w:sz w:val="26"/>
        </w:rPr>
      </w:pPr>
      <w:r>
        <w:rPr>
          <w:sz w:val="26"/>
        </w:rPr>
        <w:t>Users: Chứa thông tin tài khoản của người dùng (ID, tên, email, mật khẩu).</w:t>
      </w:r>
    </w:p>
    <w:p w14:paraId="019B6892">
      <w:pPr>
        <w:pStyle w:val="82"/>
        <w:numPr>
          <w:ilvl w:val="0"/>
          <w:numId w:val="24"/>
        </w:numPr>
        <w:jc w:val="both"/>
        <w:rPr>
          <w:sz w:val="26"/>
        </w:rPr>
      </w:pPr>
      <w:r>
        <w:rPr>
          <w:sz w:val="26"/>
        </w:rPr>
        <w:t>Roles: Chứa thông tin về các quyền và vai trò (ID, tên quyền).</w:t>
      </w:r>
    </w:p>
    <w:p w14:paraId="4CA7124D">
      <w:pPr>
        <w:pStyle w:val="82"/>
        <w:numPr>
          <w:ilvl w:val="0"/>
          <w:numId w:val="24"/>
        </w:numPr>
        <w:jc w:val="both"/>
        <w:rPr>
          <w:sz w:val="26"/>
        </w:rPr>
      </w:pPr>
      <w:r>
        <w:rPr>
          <w:sz w:val="26"/>
        </w:rPr>
        <w:t>UserRoles: Liên kết giữa người dùng và vai trò của họ.(ID người dùng,ID quyền hạn)</w:t>
      </w:r>
    </w:p>
    <w:p w14:paraId="546E07BE">
      <w:pPr>
        <w:pStyle w:val="82"/>
        <w:numPr>
          <w:ilvl w:val="0"/>
          <w:numId w:val="24"/>
        </w:numPr>
        <w:jc w:val="both"/>
        <w:rPr>
          <w:sz w:val="26"/>
        </w:rPr>
      </w:pPr>
      <w:r>
        <w:rPr>
          <w:sz w:val="26"/>
        </w:rPr>
        <w:t>Categories: Chứa các phân loại sản phẩm (ID, tên,mô tả).</w:t>
      </w:r>
    </w:p>
    <w:p w14:paraId="713D20A3">
      <w:pPr>
        <w:pStyle w:val="82"/>
        <w:numPr>
          <w:ilvl w:val="0"/>
          <w:numId w:val="24"/>
        </w:numPr>
        <w:jc w:val="both"/>
        <w:rPr>
          <w:sz w:val="26"/>
        </w:rPr>
      </w:pPr>
      <w:r>
        <w:rPr>
          <w:sz w:val="26"/>
        </w:rPr>
        <w:t>Products: Thông tin về các sản phẩm (ID, tên, giá, mô tả, hình ảnh, loại sản phẩm).</w:t>
      </w:r>
    </w:p>
    <w:p w14:paraId="7873624A">
      <w:pPr>
        <w:pStyle w:val="82"/>
        <w:numPr>
          <w:ilvl w:val="0"/>
          <w:numId w:val="24"/>
        </w:numPr>
        <w:jc w:val="both"/>
        <w:rPr>
          <w:sz w:val="26"/>
        </w:rPr>
      </w:pPr>
      <w:r>
        <w:rPr>
          <w:sz w:val="26"/>
        </w:rPr>
        <w:t>Cart: Chứa thông tin về giỏ hàng của từng người dùng (ID giỏ hàng, ID người dùng, số lượng,tổng giá trị, trạng thái).</w:t>
      </w:r>
    </w:p>
    <w:p w14:paraId="0FE51AF8">
      <w:pPr>
        <w:pStyle w:val="82"/>
        <w:numPr>
          <w:ilvl w:val="0"/>
          <w:numId w:val="24"/>
        </w:numPr>
        <w:jc w:val="both"/>
        <w:rPr>
          <w:sz w:val="26"/>
        </w:rPr>
      </w:pPr>
      <w:r>
        <w:rPr>
          <w:sz w:val="26"/>
        </w:rPr>
        <w:t>CartItems: Liên kết sản phẩm với giỏ hàng (ID sản phẩm, ID giỏ hàng).</w:t>
      </w:r>
    </w:p>
    <w:p w14:paraId="2EB7401E">
      <w:pPr>
        <w:pStyle w:val="82"/>
        <w:numPr>
          <w:ilvl w:val="0"/>
          <w:numId w:val="24"/>
        </w:numPr>
        <w:jc w:val="both"/>
        <w:rPr>
          <w:sz w:val="26"/>
        </w:rPr>
      </w:pPr>
      <w:r>
        <w:rPr>
          <w:sz w:val="26"/>
        </w:rPr>
        <w:t>Orders: Chứa thông tin về đơn hàng của người dùng (ID đơn hàng, ID người dùng, ngày tạo,số lượng, tổng giá trị, trạng thái).</w:t>
      </w:r>
    </w:p>
    <w:p w14:paraId="4B2BC4E5">
      <w:pPr>
        <w:pStyle w:val="82"/>
        <w:numPr>
          <w:ilvl w:val="0"/>
          <w:numId w:val="24"/>
        </w:numPr>
        <w:jc w:val="both"/>
        <w:rPr>
          <w:sz w:val="26"/>
        </w:rPr>
      </w:pPr>
      <w:r>
        <w:rPr>
          <w:sz w:val="26"/>
        </w:rPr>
        <w:t>OrderItems: Liên kết sản phẩm với đơn hàng (ID sản phẩm, ID đơn hàng).</w:t>
      </w:r>
    </w:p>
    <w:p w14:paraId="21B55BE0">
      <w:pPr>
        <w:pStyle w:val="82"/>
        <w:numPr>
          <w:ilvl w:val="0"/>
          <w:numId w:val="24"/>
        </w:numPr>
        <w:jc w:val="both"/>
        <w:rPr>
          <w:sz w:val="26"/>
        </w:rPr>
      </w:pPr>
      <w:r>
        <w:rPr>
          <w:sz w:val="26"/>
        </w:rPr>
        <w:t>Reports: Thống kê bán hàng, bao gồm doanh thu và sản phẩm bán được theo tháng.(ID thống kê , sản phẩm ,doanh thu, tháng)</w:t>
      </w:r>
    </w:p>
    <w:p w14:paraId="0A6D8C57">
      <w:pPr>
        <w:pStyle w:val="26"/>
        <w:numPr>
          <w:ilvl w:val="0"/>
          <w:numId w:val="0"/>
        </w:numPr>
        <w:ind w:left="567"/>
        <w:rPr>
          <w:rFonts w:eastAsia="Times New Roman"/>
        </w:rPr>
      </w:pPr>
    </w:p>
    <w:p w14:paraId="515A2C03">
      <w:pPr>
        <w:pStyle w:val="26"/>
        <w:numPr>
          <w:ilvl w:val="0"/>
          <w:numId w:val="0"/>
        </w:numPr>
        <w:ind w:left="567"/>
      </w:pPr>
    </w:p>
    <w:p w14:paraId="15B1C967">
      <w:pPr>
        <w:pStyle w:val="5"/>
        <w:ind w:left="720"/>
      </w:pPr>
      <w:r>
        <w:t xml:space="preserve">Mô tả module </w:t>
      </w:r>
      <w:r>
        <w:rPr>
          <w:rFonts w:cs="Times New Roman"/>
          <w:sz w:val="26"/>
          <w:szCs w:val="24"/>
          <w:lang w:val="vi-VN"/>
        </w:rPr>
        <w:t>Đăng ký tài khoản</w:t>
      </w:r>
    </w:p>
    <w:p w14:paraId="380FAA66">
      <w:pPr>
        <w:pStyle w:val="82"/>
        <w:numPr>
          <w:ilvl w:val="0"/>
          <w:numId w:val="24"/>
        </w:numPr>
        <w:rPr>
          <w:sz w:val="26"/>
        </w:rPr>
      </w:pPr>
      <w:r>
        <w:rPr>
          <w:sz w:val="26"/>
        </w:rPr>
        <w:t>Công dụng: Cho phép người mua hoặc nhân viên tạo tài khoản mới trong hệ thống.</w:t>
      </w:r>
    </w:p>
    <w:p w14:paraId="7F4C952C">
      <w:pPr>
        <w:pStyle w:val="82"/>
        <w:numPr>
          <w:ilvl w:val="0"/>
          <w:numId w:val="24"/>
        </w:numPr>
        <w:rPr>
          <w:sz w:val="26"/>
        </w:rPr>
      </w:pPr>
      <w:r>
        <w:rPr>
          <w:sz w:val="26"/>
        </w:rPr>
        <w:t>Dữ liệu vào (Input): Tên, email, mật khẩu.</w:t>
      </w:r>
    </w:p>
    <w:p w14:paraId="1987F2CA">
      <w:pPr>
        <w:pStyle w:val="82"/>
        <w:numPr>
          <w:ilvl w:val="0"/>
          <w:numId w:val="24"/>
        </w:numPr>
        <w:rPr>
          <w:sz w:val="26"/>
        </w:rPr>
      </w:pPr>
      <w:r>
        <w:rPr>
          <w:sz w:val="26"/>
        </w:rPr>
        <w:t>Dữ liệu ra (Output): Thông báo thành công hoặc lỗi, và tài khoản mới được lưu trong CSDL.</w:t>
      </w:r>
    </w:p>
    <w:p w14:paraId="6B590771">
      <w:pPr>
        <w:pStyle w:val="4"/>
        <w:numPr>
          <w:ilvl w:val="0"/>
          <w:numId w:val="24"/>
        </w:numPr>
      </w:pPr>
      <w:r>
        <w:t>Đối tượng</w:t>
      </w:r>
      <w:r>
        <w:rPr>
          <w:lang w:val="vi-VN"/>
        </w:rPr>
        <w:t xml:space="preserve"> sử dụng module này: </w:t>
      </w:r>
      <w:r>
        <w:t>Admin,User,Buyer</w:t>
      </w:r>
    </w:p>
    <w:p w14:paraId="3F9DD719">
      <w:pPr>
        <w:pStyle w:val="5"/>
        <w:ind w:left="720"/>
      </w:pPr>
      <w:r>
        <w:t>Mô tả module Đăng nhập/Đăng xuất tài khoản</w:t>
      </w:r>
    </w:p>
    <w:p w14:paraId="2F4234A0">
      <w:pPr>
        <w:pStyle w:val="82"/>
        <w:numPr>
          <w:ilvl w:val="0"/>
          <w:numId w:val="25"/>
        </w:numPr>
        <w:rPr>
          <w:sz w:val="26"/>
        </w:rPr>
      </w:pPr>
      <w:r>
        <w:rPr>
          <w:sz w:val="26"/>
        </w:rPr>
        <w:t>Công dụng: Cho phép người dùng đăng nhập/đăng xuất khỏi hệ thống và kiểm tra quyền truy cập.</w:t>
      </w:r>
    </w:p>
    <w:p w14:paraId="11FCE625">
      <w:pPr>
        <w:pStyle w:val="82"/>
        <w:numPr>
          <w:ilvl w:val="0"/>
          <w:numId w:val="25"/>
        </w:numPr>
        <w:rPr>
          <w:sz w:val="26"/>
        </w:rPr>
      </w:pPr>
      <w:r>
        <w:rPr>
          <w:sz w:val="26"/>
        </w:rPr>
        <w:t>Dữ liệu vào (Input): Tên đăng nhập, mật khẩu.</w:t>
      </w:r>
    </w:p>
    <w:p w14:paraId="69D78B39">
      <w:pPr>
        <w:pStyle w:val="82"/>
        <w:numPr>
          <w:ilvl w:val="0"/>
          <w:numId w:val="25"/>
        </w:numPr>
        <w:rPr>
          <w:sz w:val="26"/>
        </w:rPr>
      </w:pPr>
      <w:r>
        <w:rPr>
          <w:sz w:val="26"/>
        </w:rPr>
        <w:t>Dữ liệu ra (Output): Thông tin xác thực, quyền của người dùng (Admin/User/Buyer).</w:t>
      </w:r>
    </w:p>
    <w:p w14:paraId="6AC91345">
      <w:pPr>
        <w:pStyle w:val="4"/>
        <w:numPr>
          <w:ilvl w:val="0"/>
          <w:numId w:val="25"/>
        </w:numPr>
      </w:pPr>
      <w:r>
        <w:t>Đối tượng</w:t>
      </w:r>
      <w:r>
        <w:rPr>
          <w:lang w:val="vi-VN"/>
        </w:rPr>
        <w:t xml:space="preserve"> sử dụng module này: </w:t>
      </w:r>
      <w:r>
        <w:t>Admin,User,Buyer.</w:t>
      </w:r>
    </w:p>
    <w:p w14:paraId="5F19136C">
      <w:pPr>
        <w:pStyle w:val="5"/>
        <w:ind w:left="720"/>
      </w:pPr>
      <w:r>
        <w:t xml:space="preserve"> Mô tả Module Quản lý tài khoản người dùng (Admin)</w:t>
      </w:r>
    </w:p>
    <w:p w14:paraId="51621E5A">
      <w:pPr>
        <w:pStyle w:val="82"/>
        <w:numPr>
          <w:ilvl w:val="0"/>
          <w:numId w:val="25"/>
        </w:numPr>
        <w:rPr>
          <w:sz w:val="26"/>
        </w:rPr>
      </w:pPr>
      <w:r>
        <w:rPr>
          <w:rFonts w:hint="eastAsia"/>
          <w:sz w:val="26"/>
        </w:rPr>
        <w:t>Công dụng: Quản lý thông tin tài khoản của tất cả người dùng trong hệ thống.</w:t>
      </w:r>
    </w:p>
    <w:p w14:paraId="778E24A7">
      <w:pPr>
        <w:pStyle w:val="82"/>
        <w:numPr>
          <w:ilvl w:val="0"/>
          <w:numId w:val="25"/>
        </w:numPr>
        <w:rPr>
          <w:sz w:val="26"/>
        </w:rPr>
      </w:pPr>
      <w:r>
        <w:rPr>
          <w:rFonts w:hint="eastAsia"/>
          <w:sz w:val="26"/>
        </w:rPr>
        <w:t>Dữ liệu vào (Input): ID người dùng, thông tin tài khoản cần thêm/sửa/xóa.</w:t>
      </w:r>
    </w:p>
    <w:p w14:paraId="1528E5FA">
      <w:pPr>
        <w:pStyle w:val="82"/>
        <w:numPr>
          <w:ilvl w:val="0"/>
          <w:numId w:val="25"/>
        </w:numPr>
        <w:rPr>
          <w:sz w:val="26"/>
        </w:rPr>
      </w:pPr>
      <w:r>
        <w:rPr>
          <w:rFonts w:hint="eastAsia"/>
          <w:sz w:val="26"/>
        </w:rPr>
        <w:t xml:space="preserve">Dữ liệu ra (Output): Thông báo kết quả của các thao tác (thêm, sửa, xóa) và dữ </w:t>
      </w:r>
    </w:p>
    <w:p w14:paraId="46A3F43D">
      <w:pPr>
        <w:pStyle w:val="82"/>
        <w:numPr>
          <w:ilvl w:val="0"/>
          <w:numId w:val="25"/>
        </w:numPr>
        <w:rPr>
          <w:sz w:val="26"/>
        </w:rPr>
      </w:pPr>
      <w:r>
        <w:rPr>
          <w:rFonts w:hint="eastAsia"/>
          <w:sz w:val="26"/>
        </w:rPr>
        <w:t>liệu tài khoản đã cập nhật trong CSDL.</w:t>
      </w:r>
    </w:p>
    <w:p w14:paraId="6A6CBFC4">
      <w:pPr>
        <w:pStyle w:val="4"/>
        <w:numPr>
          <w:ilvl w:val="0"/>
          <w:numId w:val="25"/>
        </w:numPr>
      </w:pPr>
      <w:r>
        <w:t>Đối tượng</w:t>
      </w:r>
      <w:r>
        <w:rPr>
          <w:lang w:val="vi-VN"/>
        </w:rPr>
        <w:t xml:space="preserve"> sử dụng module này: </w:t>
      </w:r>
      <w:r>
        <w:t>Admin.</w:t>
      </w:r>
    </w:p>
    <w:p w14:paraId="53F9E634">
      <w:pPr>
        <w:pStyle w:val="5"/>
        <w:ind w:left="720"/>
      </w:pPr>
      <w:r>
        <w:t xml:space="preserve"> Mô tả Quản lý quyền hạn (Admin)</w:t>
      </w:r>
    </w:p>
    <w:p w14:paraId="33B3C02B">
      <w:pPr>
        <w:pStyle w:val="82"/>
        <w:numPr>
          <w:ilvl w:val="0"/>
          <w:numId w:val="25"/>
        </w:numPr>
        <w:rPr>
          <w:sz w:val="26"/>
        </w:rPr>
      </w:pPr>
      <w:r>
        <w:rPr>
          <w:sz w:val="26"/>
        </w:rPr>
        <w:t>Công dụng: Thiết lập, gán hoặc xóa quyền của người dùng.</w:t>
      </w:r>
    </w:p>
    <w:p w14:paraId="74561B2A">
      <w:pPr>
        <w:pStyle w:val="82"/>
        <w:numPr>
          <w:ilvl w:val="0"/>
          <w:numId w:val="25"/>
        </w:numPr>
        <w:rPr>
          <w:sz w:val="26"/>
        </w:rPr>
      </w:pPr>
      <w:r>
        <w:rPr>
          <w:sz w:val="26"/>
        </w:rPr>
        <w:t>Dữ liệu vào (Input): ID người dùng, quyền cần thêm/xóa (Admin, User).</w:t>
      </w:r>
    </w:p>
    <w:p w14:paraId="626D230F">
      <w:pPr>
        <w:pStyle w:val="82"/>
        <w:numPr>
          <w:ilvl w:val="0"/>
          <w:numId w:val="25"/>
        </w:numPr>
        <w:rPr>
          <w:sz w:val="26"/>
        </w:rPr>
      </w:pPr>
      <w:r>
        <w:rPr>
          <w:sz w:val="26"/>
        </w:rPr>
        <w:t>Dữ liệu ra (Output): Thông báo kết quả gán quyền và thông tin quyền hạn cập nhật trong CSDL.</w:t>
      </w:r>
    </w:p>
    <w:p w14:paraId="09CCAF7B">
      <w:pPr>
        <w:pStyle w:val="4"/>
        <w:numPr>
          <w:ilvl w:val="0"/>
          <w:numId w:val="25"/>
        </w:numPr>
      </w:pPr>
      <w:r>
        <w:t>Đối tượng</w:t>
      </w:r>
      <w:r>
        <w:rPr>
          <w:lang w:val="vi-VN"/>
        </w:rPr>
        <w:t xml:space="preserve"> sử dụng module này: </w:t>
      </w:r>
      <w:r>
        <w:t>Admin.</w:t>
      </w:r>
    </w:p>
    <w:p w14:paraId="73076AD8">
      <w:pPr>
        <w:ind w:firstLine="284"/>
        <w:rPr>
          <w:sz w:val="26"/>
        </w:rPr>
      </w:pPr>
    </w:p>
    <w:p w14:paraId="75D2132A">
      <w:pPr>
        <w:pStyle w:val="5"/>
        <w:ind w:left="720"/>
      </w:pPr>
      <w:r>
        <w:t>Mô tả Module Quản lý phân loại sản phẩm (Admin)</w:t>
      </w:r>
    </w:p>
    <w:p w14:paraId="65391169">
      <w:pPr>
        <w:pStyle w:val="82"/>
        <w:numPr>
          <w:ilvl w:val="0"/>
          <w:numId w:val="26"/>
        </w:numPr>
        <w:rPr>
          <w:sz w:val="26"/>
        </w:rPr>
      </w:pPr>
      <w:r>
        <w:rPr>
          <w:sz w:val="26"/>
        </w:rPr>
        <w:t>Công dụng: Quản lý các phân loại sản phẩm trong hệ thống.</w:t>
      </w:r>
    </w:p>
    <w:p w14:paraId="7D285560">
      <w:pPr>
        <w:pStyle w:val="82"/>
        <w:numPr>
          <w:ilvl w:val="0"/>
          <w:numId w:val="26"/>
        </w:numPr>
        <w:rPr>
          <w:sz w:val="26"/>
        </w:rPr>
      </w:pPr>
      <w:r>
        <w:rPr>
          <w:sz w:val="26"/>
        </w:rPr>
        <w:t>Dữ liệu vào (Input): ID phân loại, tên và mô tả phân loại.</w:t>
      </w:r>
    </w:p>
    <w:p w14:paraId="07D0F001">
      <w:pPr>
        <w:pStyle w:val="82"/>
        <w:numPr>
          <w:ilvl w:val="0"/>
          <w:numId w:val="26"/>
        </w:numPr>
        <w:rPr>
          <w:sz w:val="26"/>
        </w:rPr>
      </w:pPr>
      <w:r>
        <w:rPr>
          <w:sz w:val="26"/>
        </w:rPr>
        <w:t>Dữ liệu ra (Output): Thông báo kết quả thao tác và dữ liệu phân loại cập nhật trong CSDL.</w:t>
      </w:r>
    </w:p>
    <w:p w14:paraId="39D6C8D1">
      <w:pPr>
        <w:pStyle w:val="4"/>
        <w:numPr>
          <w:ilvl w:val="0"/>
          <w:numId w:val="26"/>
        </w:numPr>
      </w:pPr>
      <w:r>
        <w:t>Đối tượng</w:t>
      </w:r>
      <w:r>
        <w:rPr>
          <w:lang w:val="vi-VN"/>
        </w:rPr>
        <w:t xml:space="preserve"> sử dụng module này: </w:t>
      </w:r>
      <w:r>
        <w:t>Admin.</w:t>
      </w:r>
    </w:p>
    <w:p w14:paraId="6B825F38">
      <w:pPr>
        <w:pStyle w:val="5"/>
        <w:ind w:left="720"/>
      </w:pPr>
      <w:r>
        <w:t>Mô tả Module Quản lý sản phẩm (Admin)</w:t>
      </w:r>
    </w:p>
    <w:p w14:paraId="6AB2B7A4">
      <w:pPr>
        <w:pStyle w:val="82"/>
        <w:numPr>
          <w:ilvl w:val="0"/>
          <w:numId w:val="27"/>
        </w:numPr>
        <w:rPr>
          <w:sz w:val="26"/>
        </w:rPr>
      </w:pPr>
      <w:r>
        <w:rPr>
          <w:sz w:val="26"/>
        </w:rPr>
        <w:t>Công dụng: Quản lý danh sách sản phẩm của cửa hàng.</w:t>
      </w:r>
    </w:p>
    <w:p w14:paraId="15D03102">
      <w:pPr>
        <w:pStyle w:val="82"/>
        <w:numPr>
          <w:ilvl w:val="0"/>
          <w:numId w:val="27"/>
        </w:numPr>
        <w:rPr>
          <w:sz w:val="26"/>
        </w:rPr>
      </w:pPr>
      <w:r>
        <w:rPr>
          <w:sz w:val="26"/>
        </w:rPr>
        <w:t>Dữ liệu vào (Input): ID sản phẩm, tên, giá, mô tả, hình ảnh, phân loại.</w:t>
      </w:r>
    </w:p>
    <w:p w14:paraId="2FF396B2">
      <w:pPr>
        <w:pStyle w:val="82"/>
        <w:numPr>
          <w:ilvl w:val="0"/>
          <w:numId w:val="27"/>
        </w:numPr>
        <w:rPr>
          <w:sz w:val="26"/>
        </w:rPr>
      </w:pPr>
      <w:r>
        <w:rPr>
          <w:sz w:val="26"/>
        </w:rPr>
        <w:t>Dữ liệu ra (Output): Thông báo kết quả thao tác và dữ liệu sản phẩm cập nhật trong CSDL.</w:t>
      </w:r>
    </w:p>
    <w:p w14:paraId="30F5A3F5">
      <w:pPr>
        <w:pStyle w:val="4"/>
        <w:numPr>
          <w:ilvl w:val="0"/>
          <w:numId w:val="27"/>
        </w:numPr>
      </w:pPr>
      <w:r>
        <w:t>Đối tượng</w:t>
      </w:r>
      <w:r>
        <w:rPr>
          <w:lang w:val="vi-VN"/>
        </w:rPr>
        <w:t xml:space="preserve"> sử dụng module này: </w:t>
      </w:r>
      <w:r>
        <w:t>Admin.</w:t>
      </w:r>
    </w:p>
    <w:p w14:paraId="5FF18770">
      <w:pPr>
        <w:pStyle w:val="5"/>
        <w:ind w:left="720"/>
        <w:rPr>
          <w:rFonts w:cs="Times New Roman"/>
          <w:sz w:val="26"/>
          <w:szCs w:val="24"/>
        </w:rPr>
      </w:pPr>
      <w:r>
        <w:t>Mô tả Module Quản lý giỏ hàng ( Admin, User,Buyer)</w:t>
      </w:r>
    </w:p>
    <w:p w14:paraId="78C82EBA">
      <w:pPr>
        <w:pStyle w:val="82"/>
        <w:numPr>
          <w:ilvl w:val="0"/>
          <w:numId w:val="28"/>
        </w:numPr>
        <w:rPr>
          <w:sz w:val="26"/>
        </w:rPr>
      </w:pPr>
      <w:r>
        <w:rPr>
          <w:rFonts w:hint="eastAsia"/>
          <w:sz w:val="26"/>
        </w:rPr>
        <w:t>Công dụng: Quản lý giỏ hàng của người mua hoặc nhân viên.</w:t>
      </w:r>
    </w:p>
    <w:p w14:paraId="66C02A68">
      <w:pPr>
        <w:pStyle w:val="82"/>
        <w:numPr>
          <w:ilvl w:val="0"/>
          <w:numId w:val="28"/>
        </w:numPr>
        <w:rPr>
          <w:sz w:val="26"/>
        </w:rPr>
      </w:pPr>
      <w:r>
        <w:rPr>
          <w:rFonts w:hint="eastAsia"/>
          <w:sz w:val="26"/>
        </w:rPr>
        <w:t>Dữ liệu vào (Input): ID người dùng, ID sản phẩm, số lượng.</w:t>
      </w:r>
    </w:p>
    <w:p w14:paraId="34A0FADF">
      <w:pPr>
        <w:pStyle w:val="82"/>
        <w:numPr>
          <w:ilvl w:val="0"/>
          <w:numId w:val="28"/>
        </w:numPr>
        <w:rPr>
          <w:sz w:val="26"/>
        </w:rPr>
      </w:pPr>
      <w:r>
        <w:rPr>
          <w:rFonts w:hint="eastAsia"/>
          <w:sz w:val="26"/>
        </w:rPr>
        <w:t>Dữ liệu ra (Output): Danh sách sản phẩm trong giỏ hàng và tổng giá trị</w:t>
      </w:r>
      <w:r>
        <w:rPr>
          <w:sz w:val="26"/>
        </w:rPr>
        <w:t xml:space="preserve"> của đơn hàng </w:t>
      </w:r>
      <w:r>
        <w:rPr>
          <w:rFonts w:hint="eastAsia"/>
          <w:sz w:val="26"/>
        </w:rPr>
        <w:t>.</w:t>
      </w:r>
    </w:p>
    <w:p w14:paraId="2725A8DB">
      <w:pPr>
        <w:pStyle w:val="4"/>
        <w:numPr>
          <w:ilvl w:val="0"/>
          <w:numId w:val="28"/>
        </w:numPr>
      </w:pPr>
      <w:r>
        <w:t>Đối tượng</w:t>
      </w:r>
      <w:r>
        <w:rPr>
          <w:lang w:val="vi-VN"/>
        </w:rPr>
        <w:t xml:space="preserve"> sử dụng module này: </w:t>
      </w:r>
      <w:r>
        <w:t>Admin,User,Buyer</w:t>
      </w:r>
    </w:p>
    <w:p w14:paraId="78F29CF3">
      <w:pPr>
        <w:pStyle w:val="5"/>
        <w:ind w:left="720"/>
      </w:pPr>
      <w:r>
        <w:t>Mô tả Module Mua hàng ( Admin, User,Buyer)</w:t>
      </w:r>
    </w:p>
    <w:p w14:paraId="0332C829">
      <w:pPr>
        <w:pStyle w:val="82"/>
        <w:numPr>
          <w:ilvl w:val="0"/>
          <w:numId w:val="29"/>
        </w:numPr>
        <w:rPr>
          <w:sz w:val="26"/>
        </w:rPr>
      </w:pPr>
      <w:r>
        <w:rPr>
          <w:rFonts w:hint="eastAsia"/>
          <w:sz w:val="26"/>
        </w:rPr>
        <w:t>Công dụng: Cho phép người dùng mua sản phẩm từ giỏ hàng hoặc mua trực tiếp.</w:t>
      </w:r>
    </w:p>
    <w:p w14:paraId="14D29721">
      <w:pPr>
        <w:pStyle w:val="82"/>
        <w:numPr>
          <w:ilvl w:val="0"/>
          <w:numId w:val="29"/>
        </w:numPr>
        <w:rPr>
          <w:sz w:val="26"/>
        </w:rPr>
      </w:pPr>
      <w:r>
        <w:rPr>
          <w:rFonts w:hint="eastAsia"/>
          <w:sz w:val="26"/>
        </w:rPr>
        <w:t>Dữ liệu vào (Input): ID người dùng, ID sản phẩm hoặc giỏ hàng, phương thức thanh toán.</w:t>
      </w:r>
    </w:p>
    <w:p w14:paraId="0980E283">
      <w:pPr>
        <w:pStyle w:val="82"/>
        <w:numPr>
          <w:ilvl w:val="0"/>
          <w:numId w:val="29"/>
        </w:numPr>
        <w:rPr>
          <w:sz w:val="26"/>
        </w:rPr>
      </w:pPr>
      <w:r>
        <w:rPr>
          <w:rFonts w:hint="eastAsia"/>
          <w:sz w:val="26"/>
        </w:rPr>
        <w:t>Dữ liệu ra (Output): Thông báo kết quả mua hàng, dữ liệu đơn hàng lưu trong CSDL và cập nhật trạng thái kho.</w:t>
      </w:r>
    </w:p>
    <w:p w14:paraId="2C3F7FFA">
      <w:pPr>
        <w:pStyle w:val="4"/>
        <w:numPr>
          <w:ilvl w:val="0"/>
          <w:numId w:val="29"/>
        </w:numPr>
      </w:pPr>
      <w:r>
        <w:t>Đối tượng</w:t>
      </w:r>
      <w:r>
        <w:rPr>
          <w:lang w:val="vi-VN"/>
        </w:rPr>
        <w:t xml:space="preserve"> sử dụng module này: </w:t>
      </w:r>
      <w:r>
        <w:t>Admin,User,Buyer.</w:t>
      </w:r>
    </w:p>
    <w:p w14:paraId="221AC63B">
      <w:pPr>
        <w:ind w:firstLine="284"/>
        <w:rPr>
          <w:sz w:val="26"/>
        </w:rPr>
      </w:pPr>
    </w:p>
    <w:p w14:paraId="62D4B315">
      <w:pPr>
        <w:pStyle w:val="5"/>
      </w:pPr>
      <w:r>
        <w:t>Mô tả Module Quản lý đơn hàng (Admin, User, Buyer)</w:t>
      </w:r>
    </w:p>
    <w:p w14:paraId="3812FF9C">
      <w:pPr>
        <w:pStyle w:val="82"/>
        <w:numPr>
          <w:ilvl w:val="0"/>
          <w:numId w:val="30"/>
        </w:numPr>
        <w:rPr>
          <w:sz w:val="26"/>
        </w:rPr>
      </w:pPr>
      <w:r>
        <w:rPr>
          <w:rFonts w:hint="eastAsia"/>
          <w:sz w:val="26"/>
        </w:rPr>
        <w:t>Công dụng: Cho phép người dùng và nhân viên xem lịch sử đơn hàng.</w:t>
      </w:r>
    </w:p>
    <w:p w14:paraId="0F85EDC8">
      <w:pPr>
        <w:pStyle w:val="82"/>
        <w:numPr>
          <w:ilvl w:val="0"/>
          <w:numId w:val="30"/>
        </w:numPr>
        <w:rPr>
          <w:sz w:val="26"/>
        </w:rPr>
      </w:pPr>
      <w:r>
        <w:rPr>
          <w:rFonts w:hint="eastAsia"/>
          <w:sz w:val="26"/>
        </w:rPr>
        <w:t>Dữ liệu vào (Input): ID người dùng, ngày/tháng/năm lọc đơn hàng.</w:t>
      </w:r>
    </w:p>
    <w:p w14:paraId="6747F832">
      <w:pPr>
        <w:pStyle w:val="82"/>
        <w:numPr>
          <w:ilvl w:val="0"/>
          <w:numId w:val="30"/>
        </w:numPr>
        <w:rPr>
          <w:sz w:val="26"/>
        </w:rPr>
      </w:pPr>
      <w:r>
        <w:rPr>
          <w:rFonts w:hint="eastAsia"/>
          <w:sz w:val="26"/>
        </w:rPr>
        <w:t>Dữ liệu ra (Output): Danh sách đơn hàng của người dùng kèm chi tiết đơn hàng.</w:t>
      </w:r>
    </w:p>
    <w:p w14:paraId="7EC07F23">
      <w:pPr>
        <w:pStyle w:val="4"/>
        <w:numPr>
          <w:ilvl w:val="0"/>
          <w:numId w:val="30"/>
        </w:numPr>
      </w:pPr>
      <w:r>
        <w:t>Đối tượng</w:t>
      </w:r>
      <w:r>
        <w:rPr>
          <w:lang w:val="vi-VN"/>
        </w:rPr>
        <w:t xml:space="preserve"> sử dụng module này: </w:t>
      </w:r>
      <w:r>
        <w:t>Admin,User,Buyer.</w:t>
      </w:r>
    </w:p>
    <w:p w14:paraId="57125E33">
      <w:pPr>
        <w:pStyle w:val="5"/>
      </w:pPr>
      <w:r>
        <w:t>Mô tả Module Thống kê bán hàng (Admin)</w:t>
      </w:r>
    </w:p>
    <w:p w14:paraId="22631B6F">
      <w:pPr>
        <w:pStyle w:val="82"/>
        <w:numPr>
          <w:ilvl w:val="0"/>
          <w:numId w:val="31"/>
        </w:numPr>
        <w:rPr>
          <w:sz w:val="26"/>
        </w:rPr>
      </w:pPr>
      <w:r>
        <w:rPr>
          <w:rFonts w:hint="eastAsia"/>
          <w:sz w:val="26"/>
        </w:rPr>
        <w:t>Công dụng: Hỗ trợ Admin xem báo cáo doanh thu, sản phẩm bán được theo tháng.</w:t>
      </w:r>
    </w:p>
    <w:p w14:paraId="2E7B25CF">
      <w:pPr>
        <w:pStyle w:val="82"/>
        <w:numPr>
          <w:ilvl w:val="0"/>
          <w:numId w:val="31"/>
        </w:numPr>
        <w:rPr>
          <w:sz w:val="26"/>
        </w:rPr>
      </w:pPr>
      <w:r>
        <w:rPr>
          <w:rFonts w:hint="eastAsia"/>
          <w:sz w:val="26"/>
        </w:rPr>
        <w:t>Dữ liệu vào (Input): Khoảng thời gian (ngày, tháng) cần thống kê.</w:t>
      </w:r>
    </w:p>
    <w:p w14:paraId="42B7F8ED">
      <w:pPr>
        <w:pStyle w:val="82"/>
        <w:numPr>
          <w:ilvl w:val="0"/>
          <w:numId w:val="31"/>
        </w:numPr>
        <w:rPr>
          <w:sz w:val="26"/>
        </w:rPr>
      </w:pPr>
      <w:r>
        <w:rPr>
          <w:rFonts w:hint="eastAsia"/>
          <w:sz w:val="26"/>
        </w:rPr>
        <w:t>Dữ liệu ra (Output): Báo cáo doanh thu và danh sách sản phẩm bán được trong khoảng thời gian yêu cầu.</w:t>
      </w:r>
    </w:p>
    <w:p w14:paraId="4D4B0A9C">
      <w:pPr>
        <w:pStyle w:val="82"/>
        <w:numPr>
          <w:ilvl w:val="0"/>
          <w:numId w:val="31"/>
        </w:numPr>
      </w:pPr>
      <w:r>
        <w:rPr>
          <w:sz w:val="26"/>
        </w:rPr>
        <w:t>Đối tượng</w:t>
      </w:r>
      <w:r>
        <w:rPr>
          <w:sz w:val="26"/>
          <w:lang w:val="vi-VN"/>
        </w:rPr>
        <w:t xml:space="preserve"> sử dụng module này: </w:t>
      </w:r>
      <w:r>
        <w:rPr>
          <w:sz w:val="26"/>
        </w:rPr>
        <w:t>Admin.</w:t>
      </w:r>
    </w:p>
    <w:p w14:paraId="2B50676F">
      <w:pPr>
        <w:pStyle w:val="3"/>
        <w:rPr>
          <w:lang w:val="vi-VN"/>
        </w:rPr>
      </w:pPr>
      <w:bookmarkStart w:id="11" w:name="_Toc90029268"/>
      <w:r>
        <w:t>Giải pháp công nghệ</w:t>
      </w:r>
      <w:bookmarkEnd w:id="11"/>
    </w:p>
    <w:p w14:paraId="0B96B0DB">
      <w:pPr>
        <w:pStyle w:val="82"/>
        <w:numPr>
          <w:ilvl w:val="0"/>
          <w:numId w:val="32"/>
        </w:numPr>
        <w:spacing w:line="276" w:lineRule="auto"/>
        <w:rPr>
          <w:i/>
          <w:iCs/>
          <w:sz w:val="26"/>
          <w:szCs w:val="26"/>
        </w:rPr>
      </w:pPr>
      <w:r>
        <w:rPr>
          <w:b/>
          <w:bCs/>
          <w:i/>
          <w:iCs/>
          <w:sz w:val="26"/>
          <w:szCs w:val="26"/>
        </w:rPr>
        <w:t>Công nghệ sử dụng</w:t>
      </w:r>
      <w:r>
        <w:rPr>
          <w:i/>
          <w:iCs/>
          <w:sz w:val="26"/>
          <w:szCs w:val="26"/>
        </w:rPr>
        <w:t xml:space="preserve">: </w:t>
      </w:r>
    </w:p>
    <w:p w14:paraId="13E4BA9A">
      <w:pPr>
        <w:pStyle w:val="31"/>
        <w:numPr>
          <w:ilvl w:val="0"/>
          <w:numId w:val="33"/>
        </w:numPr>
        <w:ind w:left="1080"/>
      </w:pPr>
      <w:r>
        <w:rPr>
          <w:rStyle w:val="33"/>
        </w:rPr>
        <w:t>Ngôn ngữ lập trình</w:t>
      </w:r>
      <w:r>
        <w:t>:</w:t>
      </w:r>
    </w:p>
    <w:p w14:paraId="4CFC1E0B">
      <w:pPr>
        <w:pStyle w:val="82"/>
        <w:numPr>
          <w:ilvl w:val="1"/>
          <w:numId w:val="34"/>
        </w:numPr>
        <w:spacing w:beforeAutospacing="1" w:afterAutospacing="1"/>
        <w:rPr>
          <w:sz w:val="26"/>
          <w:szCs w:val="26"/>
        </w:rPr>
      </w:pPr>
      <w:r>
        <w:rPr>
          <w:b/>
          <w:bCs/>
          <w:sz w:val="26"/>
          <w:szCs w:val="26"/>
        </w:rPr>
        <w:t>Back-end</w:t>
      </w:r>
      <w:r>
        <w:rPr>
          <w:sz w:val="26"/>
          <w:szCs w:val="26"/>
        </w:rPr>
        <w:t xml:space="preserve">: Sử dụng C# với ASP.NET Core để phát triển API cho các chức </w:t>
      </w:r>
      <w:r>
        <w:rPr>
          <w:sz w:val="26"/>
          <w:szCs w:val="26"/>
        </w:rPr>
        <w:tab/>
      </w:r>
      <w:r>
        <w:rPr>
          <w:sz w:val="26"/>
          <w:szCs w:val="26"/>
        </w:rPr>
        <w:t xml:space="preserve">năng của hệ thống. Cả hai đều hỗ trợ xây dựng ứng dụng web mạnh mẽ, bảo mật, </w:t>
      </w:r>
      <w:r>
        <w:rPr>
          <w:sz w:val="26"/>
          <w:szCs w:val="26"/>
        </w:rPr>
        <w:tab/>
      </w:r>
      <w:r>
        <w:rPr>
          <w:sz w:val="26"/>
          <w:szCs w:val="26"/>
        </w:rPr>
        <w:t>và dễ bảo trì.</w:t>
      </w:r>
    </w:p>
    <w:p w14:paraId="61777579">
      <w:pPr>
        <w:pStyle w:val="82"/>
        <w:numPr>
          <w:ilvl w:val="1"/>
          <w:numId w:val="34"/>
        </w:numPr>
        <w:spacing w:line="276" w:lineRule="auto"/>
        <w:rPr>
          <w:sz w:val="26"/>
          <w:szCs w:val="26"/>
        </w:rPr>
      </w:pPr>
      <w:r>
        <w:rPr>
          <w:b/>
          <w:bCs/>
          <w:sz w:val="26"/>
          <w:szCs w:val="26"/>
        </w:rPr>
        <w:t>Front-end</w:t>
      </w:r>
      <w:r>
        <w:rPr>
          <w:sz w:val="26"/>
          <w:szCs w:val="26"/>
        </w:rPr>
        <w:t>: Sử dụng Bootrap với html.xhl với css để xây dựng giao diện người dùng linh hoạt, phản hồi nhanh, và dễ phát triển.</w:t>
      </w:r>
    </w:p>
    <w:p w14:paraId="6064D849">
      <w:pPr>
        <w:pStyle w:val="31"/>
        <w:numPr>
          <w:ilvl w:val="0"/>
          <w:numId w:val="33"/>
        </w:numPr>
        <w:ind w:left="1080"/>
        <w:rPr>
          <w:rStyle w:val="33"/>
          <w:rFonts w:eastAsia="SimSun"/>
        </w:rPr>
      </w:pPr>
      <w:r>
        <w:rPr>
          <w:rStyle w:val="33"/>
          <w:rFonts w:eastAsia="SimSun"/>
        </w:rPr>
        <w:t>Framework:</w:t>
      </w:r>
    </w:p>
    <w:p w14:paraId="60D890C2">
      <w:pPr>
        <w:pStyle w:val="82"/>
        <w:numPr>
          <w:ilvl w:val="1"/>
          <w:numId w:val="34"/>
        </w:numPr>
        <w:spacing w:beforeAutospacing="1" w:afterAutospacing="1"/>
      </w:pPr>
      <w:r>
        <w:rPr>
          <w:rStyle w:val="33"/>
        </w:rPr>
        <w:t>ASP.NET Core</w:t>
      </w:r>
      <w:r>
        <w:t>: Cho phép phát triển API, quản lý trạng thái và xác thực người dùng, phân quyền, và các thao tác CRUD.</w:t>
      </w:r>
    </w:p>
    <w:p w14:paraId="4F8B5C1F">
      <w:pPr>
        <w:pStyle w:val="31"/>
        <w:numPr>
          <w:ilvl w:val="0"/>
          <w:numId w:val="33"/>
        </w:numPr>
        <w:ind w:left="1080"/>
        <w:rPr>
          <w:rStyle w:val="33"/>
          <w:rFonts w:eastAsia="SimSun"/>
        </w:rPr>
      </w:pPr>
      <w:r>
        <w:rPr>
          <w:rStyle w:val="33"/>
          <w:rFonts w:eastAsia="SimSun"/>
        </w:rPr>
        <w:t>Công nghệ phần mềm và công cụ:</w:t>
      </w:r>
    </w:p>
    <w:p w14:paraId="20063C4C">
      <w:pPr>
        <w:pStyle w:val="82"/>
        <w:numPr>
          <w:ilvl w:val="1"/>
          <w:numId w:val="34"/>
        </w:numPr>
        <w:spacing w:beforeAutospacing="1" w:afterAutospacing="1"/>
      </w:pPr>
      <w:r>
        <w:rPr>
          <w:b/>
          <w:bCs/>
        </w:rPr>
        <w:t>CSDL</w:t>
      </w:r>
      <w:r>
        <w:t>: Microsoft SQL Server cho cơ sở dữ liệu quan hệ để quản lý dữ liệu người dùng, sản phẩm, đơn hàng, phân loại, và giỏ hàng.</w:t>
      </w:r>
    </w:p>
    <w:p w14:paraId="280CCF45">
      <w:pPr>
        <w:pStyle w:val="82"/>
        <w:numPr>
          <w:ilvl w:val="1"/>
          <w:numId w:val="34"/>
        </w:numPr>
        <w:spacing w:beforeAutospacing="1" w:afterAutospacing="1"/>
      </w:pPr>
      <w:r>
        <w:rPr>
          <w:b/>
          <w:bCs/>
        </w:rPr>
        <w:t xml:space="preserve">ORM </w:t>
      </w:r>
      <w:r>
        <w:t>(Object-Relational Mapping): Entity Framework (cho .NET)  để dễ dàng thao tác dữ liệu giữa ứng dụng và CSDL.</w:t>
      </w:r>
    </w:p>
    <w:p w14:paraId="45AD70A5">
      <w:pPr>
        <w:pStyle w:val="82"/>
        <w:numPr>
          <w:ilvl w:val="1"/>
          <w:numId w:val="34"/>
        </w:numPr>
        <w:spacing w:beforeAutospacing="1" w:afterAutospacing="1"/>
      </w:pPr>
      <w:r>
        <w:rPr>
          <w:b/>
          <w:bCs/>
        </w:rPr>
        <w:t>Quản lý dự án</w:t>
      </w:r>
      <w:r>
        <w:t>: GitHub để quản lý mã nguồn và làm việc nhóm.</w:t>
      </w:r>
    </w:p>
    <w:p w14:paraId="6FF59097">
      <w:pPr>
        <w:pStyle w:val="82"/>
        <w:spacing w:line="276" w:lineRule="auto"/>
        <w:ind w:left="360"/>
        <w:rPr>
          <w:sz w:val="26"/>
          <w:szCs w:val="26"/>
        </w:rPr>
      </w:pPr>
    </w:p>
    <w:p w14:paraId="5DF7CFC9">
      <w:pPr>
        <w:pStyle w:val="82"/>
        <w:numPr>
          <w:ilvl w:val="0"/>
          <w:numId w:val="32"/>
        </w:numPr>
        <w:spacing w:line="276" w:lineRule="auto"/>
        <w:rPr>
          <w:i/>
          <w:iCs/>
          <w:sz w:val="26"/>
          <w:szCs w:val="26"/>
        </w:rPr>
      </w:pPr>
      <w:r>
        <w:rPr>
          <w:b/>
          <w:bCs/>
          <w:i/>
          <w:iCs/>
          <w:sz w:val="26"/>
          <w:szCs w:val="26"/>
        </w:rPr>
        <w:t>Phần cứng yêu cầu</w:t>
      </w:r>
      <w:r>
        <w:rPr>
          <w:i/>
          <w:iCs/>
          <w:sz w:val="26"/>
          <w:szCs w:val="26"/>
        </w:rPr>
        <w:t xml:space="preserve">: </w:t>
      </w:r>
    </w:p>
    <w:p w14:paraId="6ED8FA9D">
      <w:pPr>
        <w:pStyle w:val="31"/>
        <w:numPr>
          <w:ilvl w:val="0"/>
          <w:numId w:val="33"/>
        </w:numPr>
        <w:ind w:left="1080"/>
      </w:pPr>
      <w:r>
        <w:rPr>
          <w:rStyle w:val="33"/>
        </w:rPr>
        <w:t>Máy chủ</w:t>
      </w:r>
      <w:r>
        <w:t>:</w:t>
      </w:r>
    </w:p>
    <w:p w14:paraId="508E8C45">
      <w:pPr>
        <w:pStyle w:val="82"/>
        <w:numPr>
          <w:ilvl w:val="1"/>
          <w:numId w:val="34"/>
        </w:numPr>
        <w:spacing w:beforeAutospacing="1" w:afterAutospacing="1"/>
        <w:jc w:val="both"/>
      </w:pPr>
      <w:r>
        <w:rPr>
          <w:b/>
          <w:bCs/>
        </w:rPr>
        <w:t>CPU:</w:t>
      </w:r>
      <w:r>
        <w:t xml:space="preserve"> Tối thiểu 2 lõi, khuyến nghị 4 lõi để hỗ trợ các phiên truy cập và xử lý giao dịch đồng thời.</w:t>
      </w:r>
    </w:p>
    <w:p w14:paraId="3F08927F">
      <w:pPr>
        <w:pStyle w:val="82"/>
        <w:numPr>
          <w:ilvl w:val="1"/>
          <w:numId w:val="34"/>
        </w:numPr>
        <w:spacing w:beforeAutospacing="1" w:afterAutospacing="1"/>
        <w:jc w:val="both"/>
      </w:pPr>
      <w:r>
        <w:rPr>
          <w:b/>
          <w:bCs/>
        </w:rPr>
        <w:t>RAM:</w:t>
      </w:r>
      <w:r>
        <w:t xml:space="preserve"> Tối thiểu 4GB RAM cho môi trường thử nghiệm, khuyến nghị 8GB-16GB cho môi trường sản xuất.</w:t>
      </w:r>
    </w:p>
    <w:p w14:paraId="5D8434CA">
      <w:pPr>
        <w:pStyle w:val="82"/>
        <w:numPr>
          <w:ilvl w:val="1"/>
          <w:numId w:val="34"/>
        </w:numPr>
        <w:spacing w:beforeAutospacing="1" w:afterAutospacing="1"/>
        <w:jc w:val="both"/>
      </w:pPr>
      <w:r>
        <w:rPr>
          <w:b/>
          <w:bCs/>
        </w:rPr>
        <w:t>Dung lượng lưu trữ</w:t>
      </w:r>
      <w:r>
        <w:t>: Tối thiểu 100GB ổ SSD để đảm bảo tốc độ truy xuất dữ liệu nhanh, lưu trữ cơ sở dữ liệu và các tệp tin sản phẩm.</w:t>
      </w:r>
    </w:p>
    <w:p w14:paraId="69CBB7B2">
      <w:pPr>
        <w:pStyle w:val="31"/>
        <w:numPr>
          <w:ilvl w:val="0"/>
          <w:numId w:val="33"/>
        </w:numPr>
        <w:ind w:left="1080"/>
      </w:pPr>
      <w:r>
        <w:rPr>
          <w:rStyle w:val="33"/>
        </w:rPr>
        <w:t>Máy trạm cho lập trình viên</w:t>
      </w:r>
      <w:r>
        <w:t>:</w:t>
      </w:r>
    </w:p>
    <w:p w14:paraId="3D1C010F">
      <w:pPr>
        <w:pStyle w:val="82"/>
        <w:numPr>
          <w:ilvl w:val="1"/>
          <w:numId w:val="35"/>
        </w:numPr>
        <w:spacing w:beforeAutospacing="1" w:afterAutospacing="1"/>
        <w:jc w:val="both"/>
      </w:pPr>
      <w:r>
        <w:rPr>
          <w:b/>
          <w:bCs/>
        </w:rPr>
        <w:t>CPU</w:t>
      </w:r>
      <w:r>
        <w:t>: Tối thiểu Intel Core i5 hoặc tương đương.</w:t>
      </w:r>
    </w:p>
    <w:p w14:paraId="0F0F4226">
      <w:pPr>
        <w:pStyle w:val="82"/>
        <w:numPr>
          <w:ilvl w:val="1"/>
          <w:numId w:val="35"/>
        </w:numPr>
        <w:spacing w:beforeAutospacing="1" w:afterAutospacing="1"/>
        <w:jc w:val="both"/>
      </w:pPr>
      <w:r>
        <w:rPr>
          <w:b/>
          <w:bCs/>
        </w:rPr>
        <w:t>RAM</w:t>
      </w:r>
      <w:r>
        <w:t xml:space="preserve">: Tối thiểu 8GB (khuyến nghị 16GB) để xử lý môi trường phát triển và công </w:t>
      </w:r>
      <w:r>
        <w:tab/>
      </w:r>
      <w:r>
        <w:t>cụ kiểm thử.</w:t>
      </w:r>
    </w:p>
    <w:p w14:paraId="7C762D1C">
      <w:pPr>
        <w:pStyle w:val="82"/>
        <w:numPr>
          <w:ilvl w:val="1"/>
          <w:numId w:val="35"/>
        </w:numPr>
        <w:spacing w:beforeAutospacing="1" w:afterAutospacing="1"/>
        <w:jc w:val="both"/>
      </w:pPr>
      <w:r>
        <w:rPr>
          <w:b/>
          <w:bCs/>
        </w:rPr>
        <w:t>Dung lượng lưu trữ</w:t>
      </w:r>
      <w:r>
        <w:t xml:space="preserve">: SSD với tối thiểu 256GB để xử lý các công cụ phát triển </w:t>
      </w:r>
      <w:r>
        <w:tab/>
      </w:r>
      <w:r>
        <w:t>nhanh chóng.</w:t>
      </w:r>
    </w:p>
    <w:p w14:paraId="3F797F73">
      <w:pPr>
        <w:pStyle w:val="82"/>
        <w:spacing w:line="276" w:lineRule="auto"/>
        <w:ind w:left="360"/>
        <w:rPr>
          <w:i/>
          <w:iCs/>
          <w:sz w:val="26"/>
          <w:szCs w:val="26"/>
        </w:rPr>
      </w:pPr>
    </w:p>
    <w:p w14:paraId="0854E188">
      <w:pPr>
        <w:pStyle w:val="82"/>
        <w:numPr>
          <w:ilvl w:val="0"/>
          <w:numId w:val="32"/>
        </w:numPr>
        <w:spacing w:line="276" w:lineRule="auto"/>
        <w:rPr>
          <w:i/>
          <w:iCs/>
          <w:sz w:val="26"/>
          <w:szCs w:val="26"/>
        </w:rPr>
      </w:pPr>
      <w:r>
        <w:rPr>
          <w:b/>
          <w:bCs/>
          <w:i/>
          <w:iCs/>
          <w:sz w:val="26"/>
          <w:szCs w:val="26"/>
        </w:rPr>
        <w:t>Phần mềm và môi trường</w:t>
      </w:r>
      <w:r>
        <w:rPr>
          <w:i/>
          <w:iCs/>
          <w:sz w:val="26"/>
          <w:szCs w:val="26"/>
        </w:rPr>
        <w:t xml:space="preserve">: </w:t>
      </w:r>
    </w:p>
    <w:p w14:paraId="4A665411">
      <w:pPr>
        <w:pStyle w:val="31"/>
        <w:numPr>
          <w:ilvl w:val="0"/>
          <w:numId w:val="33"/>
        </w:numPr>
        <w:ind w:left="1080"/>
      </w:pPr>
      <w:r>
        <w:rPr>
          <w:rStyle w:val="33"/>
        </w:rPr>
        <w:t>Môi trường phát triển</w:t>
      </w:r>
      <w:r>
        <w:t>:</w:t>
      </w:r>
    </w:p>
    <w:p w14:paraId="51F63060">
      <w:pPr>
        <w:pStyle w:val="82"/>
        <w:numPr>
          <w:ilvl w:val="1"/>
          <w:numId w:val="34"/>
        </w:numPr>
        <w:spacing w:beforeAutospacing="1" w:afterAutospacing="1"/>
        <w:jc w:val="both"/>
      </w:pPr>
      <w:r>
        <w:rPr>
          <w:rStyle w:val="33"/>
        </w:rPr>
        <w:t>IDE</w:t>
      </w:r>
      <w:r>
        <w:t xml:space="preserve">: </w:t>
      </w:r>
      <w:r>
        <w:rPr>
          <w:rStyle w:val="33"/>
        </w:rPr>
        <w:t>Visual Studio</w:t>
      </w:r>
      <w:r>
        <w:t xml:space="preserve"> (cho ASP.NET).</w:t>
      </w:r>
    </w:p>
    <w:p w14:paraId="2F0B0326">
      <w:pPr>
        <w:pStyle w:val="82"/>
        <w:numPr>
          <w:ilvl w:val="1"/>
          <w:numId w:val="34"/>
        </w:numPr>
        <w:spacing w:beforeAutospacing="1" w:afterAutospacing="1"/>
        <w:jc w:val="both"/>
      </w:pPr>
      <w:r>
        <w:rPr>
          <w:rStyle w:val="33"/>
        </w:rPr>
        <w:t>Công cụ quản lý cơ sở dữ liệu</w:t>
      </w:r>
      <w:r>
        <w:t xml:space="preserve">: </w:t>
      </w:r>
      <w:r>
        <w:rPr>
          <w:rStyle w:val="33"/>
        </w:rPr>
        <w:t>SQL Server Management Studio</w:t>
      </w:r>
      <w:r>
        <w:t xml:space="preserve"> (SSMS) cho SQL Server.</w:t>
      </w:r>
    </w:p>
    <w:p w14:paraId="745783E0">
      <w:pPr>
        <w:pStyle w:val="31"/>
        <w:numPr>
          <w:ilvl w:val="0"/>
          <w:numId w:val="33"/>
        </w:numPr>
        <w:ind w:left="1080"/>
      </w:pPr>
      <w:r>
        <w:rPr>
          <w:rStyle w:val="33"/>
        </w:rPr>
        <w:t>Môi trường triển khai</w:t>
      </w:r>
      <w:r>
        <w:t>:</w:t>
      </w:r>
    </w:p>
    <w:p w14:paraId="3F70A7E0">
      <w:pPr>
        <w:pStyle w:val="82"/>
        <w:numPr>
          <w:ilvl w:val="1"/>
          <w:numId w:val="34"/>
        </w:numPr>
        <w:spacing w:beforeAutospacing="1" w:afterAutospacing="1"/>
        <w:jc w:val="both"/>
      </w:pPr>
      <w:r>
        <w:rPr>
          <w:rStyle w:val="33"/>
        </w:rPr>
        <w:t>Docker</w:t>
      </w:r>
      <w:r>
        <w:t xml:space="preserve">: Đóng gói và triển khai ứng dụng dễ dàng qua container trên các nền tảng </w:t>
      </w:r>
      <w:r>
        <w:tab/>
      </w:r>
      <w:r>
        <w:t>server hoặc cloud.</w:t>
      </w:r>
    </w:p>
    <w:p w14:paraId="26A48F2D">
      <w:pPr>
        <w:spacing w:beforeAutospacing="1" w:afterAutospacing="1"/>
        <w:ind w:left="568" w:firstLine="284"/>
      </w:pPr>
    </w:p>
    <w:p w14:paraId="2C5E911A">
      <w:pPr>
        <w:pStyle w:val="82"/>
        <w:spacing w:line="276" w:lineRule="auto"/>
        <w:ind w:left="360"/>
        <w:rPr>
          <w:i/>
          <w:iCs/>
          <w:sz w:val="26"/>
          <w:szCs w:val="26"/>
        </w:rPr>
      </w:pPr>
    </w:p>
    <w:p w14:paraId="3B5CC658">
      <w:pPr>
        <w:pStyle w:val="3"/>
      </w:pPr>
      <w:bookmarkStart w:id="12" w:name="_Toc90029269"/>
      <w:r>
        <w:t>Sơ đồ chức năng</w:t>
      </w:r>
      <w:bookmarkEnd w:id="12"/>
    </w:p>
    <w:p w14:paraId="23EB7E29">
      <w:pPr>
        <w:pStyle w:val="4"/>
        <w:ind w:firstLine="0"/>
        <w:rPr>
          <w:lang w:val="vi-VN"/>
        </w:rPr>
      </w:pPr>
      <w:r>
        <w:drawing>
          <wp:inline distT="0" distB="0" distL="114300" distR="114300">
            <wp:extent cx="5759450" cy="2869565"/>
            <wp:effectExtent l="0" t="0" r="1270" b="1079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33"/>
                    <a:stretch>
                      <a:fillRect/>
                    </a:stretch>
                  </pic:blipFill>
                  <pic:spPr>
                    <a:xfrm>
                      <a:off x="0" y="0"/>
                      <a:ext cx="5759450" cy="2869565"/>
                    </a:xfrm>
                    <a:prstGeom prst="rect">
                      <a:avLst/>
                    </a:prstGeom>
                    <a:noFill/>
                    <a:ln>
                      <a:noFill/>
                    </a:ln>
                  </pic:spPr>
                </pic:pic>
              </a:graphicData>
            </a:graphic>
          </wp:inline>
        </w:drawing>
      </w:r>
    </w:p>
    <w:p w14:paraId="1C53A5DE">
      <w:pPr>
        <w:pStyle w:val="3"/>
      </w:pPr>
      <w:bookmarkStart w:id="13" w:name="_Toc90029270"/>
      <w:r>
        <w:t>Sơ đồ use-case tổng quát</w:t>
      </w:r>
      <w:bookmarkEnd w:id="13"/>
    </w:p>
    <w:p w14:paraId="66CA6587">
      <w:pPr>
        <w:pStyle w:val="4"/>
      </w:pPr>
      <w:r>
        <w:rPr>
          <w:b/>
          <w:bCs/>
          <w:kern w:val="32"/>
          <w:sz w:val="28"/>
          <w:szCs w:val="28"/>
        </w:rPr>
        <w:drawing>
          <wp:anchor distT="0" distB="0" distL="114300" distR="114300" simplePos="0" relativeHeight="251659264" behindDoc="0" locked="0" layoutInCell="1" allowOverlap="1">
            <wp:simplePos x="0" y="0"/>
            <wp:positionH relativeFrom="column">
              <wp:posOffset>0</wp:posOffset>
            </wp:positionH>
            <wp:positionV relativeFrom="paragraph">
              <wp:posOffset>285750</wp:posOffset>
            </wp:positionV>
            <wp:extent cx="5759450" cy="322135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759450" cy="3221355"/>
                    </a:xfrm>
                    <a:prstGeom prst="rect">
                      <a:avLst/>
                    </a:prstGeom>
                  </pic:spPr>
                </pic:pic>
              </a:graphicData>
            </a:graphic>
          </wp:anchor>
        </w:drawing>
      </w:r>
    </w:p>
    <w:p w14:paraId="7DA5DFBB">
      <w:pPr>
        <w:pStyle w:val="4"/>
      </w:pPr>
    </w:p>
    <w:p w14:paraId="6F1B228B">
      <w:pPr>
        <w:pStyle w:val="4"/>
        <w:sectPr>
          <w:headerReference r:id="rId17" w:type="first"/>
          <w:footerReference r:id="rId19" w:type="first"/>
          <w:headerReference r:id="rId16" w:type="default"/>
          <w:footerReference r:id="rId18" w:type="default"/>
          <w:pgSz w:w="11907" w:h="16840"/>
          <w:pgMar w:top="1985" w:right="1418" w:bottom="1701" w:left="1418" w:header="1134" w:footer="709" w:gutter="0"/>
          <w:cols w:space="708" w:num="1"/>
          <w:titlePg/>
          <w:docGrid w:linePitch="360" w:charSpace="0"/>
        </w:sectPr>
      </w:pPr>
    </w:p>
    <w:p w14:paraId="0A9779AD">
      <w:pPr>
        <w:pStyle w:val="2"/>
      </w:pPr>
      <w:bookmarkStart w:id="14" w:name="_Toc90029271"/>
      <w:r>
        <w:t>Thành phần dữ liệu</w:t>
      </w:r>
      <w:bookmarkEnd w:id="14"/>
    </w:p>
    <w:p w14:paraId="70239ED6">
      <w:pPr>
        <w:pStyle w:val="3"/>
      </w:pPr>
      <w:bookmarkStart w:id="15" w:name="_Toc90029272"/>
      <w:r>
        <w:t xml:space="preserve">Phân tích </w:t>
      </w:r>
      <w:r>
        <w:rPr>
          <w:lang w:val="vi-VN"/>
        </w:rPr>
        <w:t xml:space="preserve">dữ liệu </w:t>
      </w:r>
      <w:r>
        <w:t>ở mức quan niệm</w:t>
      </w:r>
      <w:bookmarkEnd w:id="15"/>
    </w:p>
    <w:p w14:paraId="21917267">
      <w:pPr>
        <w:pStyle w:val="5"/>
        <w:ind w:left="720"/>
      </w:pPr>
      <w:r>
        <w:t xml:space="preserve">Sơ đồ </w:t>
      </w:r>
      <w:r>
        <w:rPr>
          <w:lang w:val="vi-VN"/>
        </w:rPr>
        <w:t>thực thể - mối liên kết (ERD)</w:t>
      </w:r>
    </w:p>
    <w:p w14:paraId="63DE9A3B">
      <w:pPr>
        <w:pStyle w:val="55"/>
      </w:pPr>
      <w:r>
        <w:drawing>
          <wp:inline distT="0" distB="0" distL="114300" distR="114300">
            <wp:extent cx="5758815" cy="3462655"/>
            <wp:effectExtent l="0" t="0" r="1905" b="1206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35"/>
                    <a:stretch>
                      <a:fillRect/>
                    </a:stretch>
                  </pic:blipFill>
                  <pic:spPr>
                    <a:xfrm>
                      <a:off x="0" y="0"/>
                      <a:ext cx="5758815" cy="3462655"/>
                    </a:xfrm>
                    <a:prstGeom prst="rect">
                      <a:avLst/>
                    </a:prstGeom>
                    <a:noFill/>
                    <a:ln>
                      <a:noFill/>
                    </a:ln>
                  </pic:spPr>
                </pic:pic>
              </a:graphicData>
            </a:graphic>
          </wp:inline>
        </w:drawing>
      </w:r>
    </w:p>
    <w:p w14:paraId="6DCFA7D7">
      <w:pPr>
        <w:pStyle w:val="15"/>
      </w:pPr>
      <w:bookmarkStart w:id="16" w:name="_Toc401217060"/>
      <w:r>
        <w:t xml:space="preserve">Hình </w:t>
      </w:r>
      <w:r>
        <w:fldChar w:fldCharType="begin"/>
      </w:r>
      <w:r>
        <w:instrText xml:space="preserve"> STYLEREF 1 \s </w:instrText>
      </w:r>
      <w:r>
        <w:fldChar w:fldCharType="separate"/>
      </w:r>
      <w:r>
        <w:t>5</w:t>
      </w:r>
      <w:r>
        <w:fldChar w:fldCharType="end"/>
      </w:r>
      <w:r>
        <w:noBreakHyphen/>
      </w:r>
      <w:r>
        <w:fldChar w:fldCharType="begin"/>
      </w:r>
      <w:r>
        <w:instrText xml:space="preserve"> SEQ Hình \* ARABIC \s 1 </w:instrText>
      </w:r>
      <w:r>
        <w:fldChar w:fldCharType="separate"/>
      </w:r>
      <w:r>
        <w:t>1</w:t>
      </w:r>
      <w:r>
        <w:fldChar w:fldCharType="end"/>
      </w:r>
      <w:r>
        <w:t>. Sơ đồ quan niệm dữ liệu.</w:t>
      </w:r>
      <w:bookmarkEnd w:id="16"/>
    </w:p>
    <w:p w14:paraId="5266DE36">
      <w:pPr>
        <w:pStyle w:val="5"/>
        <w:ind w:left="720"/>
      </w:pPr>
      <w:r>
        <w:t>Mô tả các loại thực thể</w:t>
      </w:r>
    </w:p>
    <w:p w14:paraId="4F67A83D">
      <w:pPr>
        <w:pStyle w:val="64"/>
      </w:pPr>
      <w:r>
        <w:t xml:space="preserve">Loại thực thể </w:t>
      </w:r>
      <w:r>
        <w:rPr>
          <w:lang w:val="vi-VN"/>
        </w:rPr>
        <w:t>Products</w:t>
      </w:r>
    </w:p>
    <w:tbl>
      <w:tblPr>
        <w:tblStyle w:val="13"/>
        <w:tblW w:w="9072" w:type="dxa"/>
        <w:tblInd w:w="108" w:type="dxa"/>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Layout w:type="fixed"/>
        <w:tblCellMar>
          <w:top w:w="0" w:type="dxa"/>
          <w:left w:w="108" w:type="dxa"/>
          <w:bottom w:w="0" w:type="dxa"/>
          <w:right w:w="108" w:type="dxa"/>
        </w:tblCellMar>
      </w:tblPr>
      <w:tblGrid>
        <w:gridCol w:w="1808"/>
        <w:gridCol w:w="1390"/>
        <w:gridCol w:w="469"/>
        <w:gridCol w:w="450"/>
        <w:gridCol w:w="540"/>
        <w:gridCol w:w="4415"/>
      </w:tblGrid>
      <w:tr w14:paraId="6FE3803E">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rPr>
          <w:tblHeader/>
        </w:trPr>
        <w:tc>
          <w:tcPr>
            <w:tcW w:w="9072" w:type="dxa"/>
            <w:gridSpan w:val="6"/>
            <w:tcBorders>
              <w:top w:val="single" w:color="auto" w:sz="4" w:space="0"/>
              <w:left w:val="single" w:color="auto" w:sz="4" w:space="0"/>
              <w:bottom w:val="single" w:color="auto" w:sz="4" w:space="0"/>
              <w:right w:val="single" w:color="auto" w:sz="4" w:space="0"/>
            </w:tcBorders>
            <w:shd w:val="clear" w:color="auto" w:fill="auto"/>
          </w:tcPr>
          <w:p w14:paraId="56AE1835">
            <w:pPr>
              <w:pStyle w:val="68"/>
              <w:rPr>
                <w:lang w:val="vi-VN"/>
              </w:rPr>
            </w:pPr>
            <w:r>
              <w:rPr>
                <w:b/>
              </w:rPr>
              <w:t xml:space="preserve">Mô tả: </w:t>
            </w:r>
            <w:r>
              <w:t xml:space="preserve">Loại thực thể </w:t>
            </w:r>
            <w:r>
              <w:rPr>
                <w:lang w:val="vi-VN"/>
              </w:rPr>
              <w:t>PRODUCTS chứa các sản phẩm của cửa hàng</w:t>
            </w:r>
          </w:p>
        </w:tc>
      </w:tr>
      <w:tr w14:paraId="6B01152F">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rPr>
          <w:tblHeader/>
        </w:trPr>
        <w:tc>
          <w:tcPr>
            <w:tcW w:w="1808" w:type="dxa"/>
            <w:tcBorders>
              <w:top w:val="single" w:color="auto" w:sz="4" w:space="0"/>
              <w:left w:val="single" w:color="auto" w:sz="4" w:space="0"/>
              <w:bottom w:val="single" w:color="auto" w:sz="4" w:space="0"/>
              <w:right w:val="single" w:color="auto" w:sz="4" w:space="0"/>
            </w:tcBorders>
            <w:shd w:val="pct12" w:color="auto" w:fill="FFFFFF"/>
          </w:tcPr>
          <w:p w14:paraId="05BBC64F">
            <w:pPr>
              <w:pStyle w:val="68"/>
              <w:rPr>
                <w:b/>
              </w:rPr>
            </w:pPr>
            <w:r>
              <w:rPr>
                <w:b/>
              </w:rPr>
              <w:t>Thuộc tính</w:t>
            </w:r>
          </w:p>
        </w:tc>
        <w:tc>
          <w:tcPr>
            <w:tcW w:w="1390" w:type="dxa"/>
            <w:tcBorders>
              <w:top w:val="single" w:color="auto" w:sz="4" w:space="0"/>
              <w:left w:val="single" w:color="auto" w:sz="4" w:space="0"/>
              <w:bottom w:val="single" w:color="auto" w:sz="4" w:space="0"/>
              <w:right w:val="single" w:color="auto" w:sz="4" w:space="0"/>
            </w:tcBorders>
            <w:shd w:val="pct12" w:color="auto" w:fill="FFFFFF"/>
          </w:tcPr>
          <w:p w14:paraId="0FB37AE0">
            <w:pPr>
              <w:pStyle w:val="68"/>
              <w:rPr>
                <w:b/>
              </w:rPr>
            </w:pPr>
            <w:r>
              <w:rPr>
                <w:b/>
              </w:rPr>
              <w:t>Kiểu</w:t>
            </w:r>
          </w:p>
        </w:tc>
        <w:tc>
          <w:tcPr>
            <w:tcW w:w="469" w:type="dxa"/>
            <w:tcBorders>
              <w:top w:val="single" w:color="auto" w:sz="4" w:space="0"/>
              <w:left w:val="single" w:color="auto" w:sz="4" w:space="0"/>
              <w:bottom w:val="single" w:color="auto" w:sz="4" w:space="0"/>
              <w:right w:val="single" w:color="auto" w:sz="4" w:space="0"/>
            </w:tcBorders>
            <w:shd w:val="pct12" w:color="auto" w:fill="FFFFFF"/>
          </w:tcPr>
          <w:p w14:paraId="737DA35C">
            <w:pPr>
              <w:pStyle w:val="68"/>
              <w:rPr>
                <w:b/>
              </w:rPr>
            </w:pPr>
            <w:r>
              <w:rPr>
                <w:b/>
              </w:rPr>
              <w:t>K</w:t>
            </w:r>
          </w:p>
        </w:tc>
        <w:tc>
          <w:tcPr>
            <w:tcW w:w="450" w:type="dxa"/>
            <w:tcBorders>
              <w:top w:val="single" w:color="auto" w:sz="4" w:space="0"/>
              <w:left w:val="single" w:color="auto" w:sz="4" w:space="0"/>
              <w:bottom w:val="single" w:color="auto" w:sz="4" w:space="0"/>
              <w:right w:val="single" w:color="auto" w:sz="4" w:space="0"/>
            </w:tcBorders>
            <w:shd w:val="pct12" w:color="auto" w:fill="FFFFFF"/>
          </w:tcPr>
          <w:p w14:paraId="35F10545">
            <w:pPr>
              <w:pStyle w:val="68"/>
              <w:rPr>
                <w:b/>
              </w:rPr>
            </w:pPr>
            <w:r>
              <w:rPr>
                <w:b/>
              </w:rPr>
              <w:t>U</w:t>
            </w:r>
          </w:p>
        </w:tc>
        <w:tc>
          <w:tcPr>
            <w:tcW w:w="540" w:type="dxa"/>
            <w:tcBorders>
              <w:top w:val="single" w:color="auto" w:sz="4" w:space="0"/>
              <w:left w:val="single" w:color="auto" w:sz="4" w:space="0"/>
              <w:bottom w:val="single" w:color="auto" w:sz="4" w:space="0"/>
              <w:right w:val="single" w:color="auto" w:sz="4" w:space="0"/>
            </w:tcBorders>
            <w:shd w:val="pct12" w:color="auto" w:fill="FFFFFF"/>
          </w:tcPr>
          <w:p w14:paraId="7A6403DA">
            <w:pPr>
              <w:pStyle w:val="68"/>
              <w:rPr>
                <w:b/>
              </w:rPr>
            </w:pPr>
            <w:r>
              <w:rPr>
                <w:b/>
              </w:rPr>
              <w:t>M</w:t>
            </w:r>
          </w:p>
        </w:tc>
        <w:tc>
          <w:tcPr>
            <w:tcW w:w="4415" w:type="dxa"/>
            <w:tcBorders>
              <w:top w:val="single" w:color="auto" w:sz="4" w:space="0"/>
              <w:left w:val="single" w:color="auto" w:sz="4" w:space="0"/>
              <w:bottom w:val="single" w:color="auto" w:sz="4" w:space="0"/>
              <w:right w:val="single" w:color="auto" w:sz="4" w:space="0"/>
            </w:tcBorders>
            <w:shd w:val="pct12" w:color="auto" w:fill="FFFFFF"/>
          </w:tcPr>
          <w:p w14:paraId="69F4AF97">
            <w:pPr>
              <w:pStyle w:val="68"/>
              <w:rPr>
                <w:b/>
              </w:rPr>
            </w:pPr>
            <w:r>
              <w:rPr>
                <w:b/>
              </w:rPr>
              <w:t>Diễn giải</w:t>
            </w:r>
          </w:p>
        </w:tc>
      </w:tr>
      <w:tr w14:paraId="322C4D22">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808" w:type="dxa"/>
            <w:tcBorders>
              <w:top w:val="single" w:color="auto" w:sz="4" w:space="0"/>
              <w:left w:val="single" w:color="auto" w:sz="4" w:space="0"/>
              <w:bottom w:val="single" w:color="auto" w:sz="4" w:space="0"/>
              <w:right w:val="single" w:color="auto" w:sz="4" w:space="0"/>
            </w:tcBorders>
          </w:tcPr>
          <w:p w14:paraId="2396AA68">
            <w:pPr>
              <w:pStyle w:val="68"/>
            </w:pPr>
            <w:r>
              <w:rPr>
                <w:lang w:val="vi-VN"/>
              </w:rPr>
              <w:t>Product_id</w:t>
            </w:r>
          </w:p>
        </w:tc>
        <w:tc>
          <w:tcPr>
            <w:tcW w:w="1390" w:type="dxa"/>
            <w:tcBorders>
              <w:top w:val="single" w:color="auto" w:sz="4" w:space="0"/>
              <w:left w:val="single" w:color="auto" w:sz="4" w:space="0"/>
              <w:bottom w:val="single" w:color="auto" w:sz="4" w:space="0"/>
              <w:right w:val="single" w:color="auto" w:sz="4" w:space="0"/>
            </w:tcBorders>
          </w:tcPr>
          <w:p w14:paraId="661414D9">
            <w:pPr>
              <w:pStyle w:val="68"/>
            </w:pPr>
            <w:r>
              <w:rPr>
                <w:lang w:val="vi-VN"/>
              </w:rPr>
              <w:t>Số nguyên</w:t>
            </w:r>
          </w:p>
        </w:tc>
        <w:tc>
          <w:tcPr>
            <w:tcW w:w="469" w:type="dxa"/>
            <w:tcBorders>
              <w:top w:val="single" w:color="auto" w:sz="4" w:space="0"/>
              <w:left w:val="single" w:color="auto" w:sz="4" w:space="0"/>
              <w:bottom w:val="single" w:color="auto" w:sz="4" w:space="0"/>
              <w:right w:val="single" w:color="auto" w:sz="4" w:space="0"/>
            </w:tcBorders>
          </w:tcPr>
          <w:p w14:paraId="2B70A419">
            <w:pPr>
              <w:pStyle w:val="68"/>
            </w:pPr>
            <w:r>
              <w:t>x</w:t>
            </w:r>
          </w:p>
        </w:tc>
        <w:tc>
          <w:tcPr>
            <w:tcW w:w="450" w:type="dxa"/>
            <w:tcBorders>
              <w:top w:val="single" w:color="auto" w:sz="4" w:space="0"/>
              <w:left w:val="single" w:color="auto" w:sz="4" w:space="0"/>
              <w:bottom w:val="single" w:color="auto" w:sz="4" w:space="0"/>
              <w:right w:val="single" w:color="auto" w:sz="4" w:space="0"/>
            </w:tcBorders>
          </w:tcPr>
          <w:p w14:paraId="1B540FB4">
            <w:pPr>
              <w:pStyle w:val="68"/>
            </w:pPr>
            <w:r>
              <w:t>x</w:t>
            </w:r>
          </w:p>
        </w:tc>
        <w:tc>
          <w:tcPr>
            <w:tcW w:w="540" w:type="dxa"/>
            <w:tcBorders>
              <w:top w:val="single" w:color="auto" w:sz="4" w:space="0"/>
              <w:left w:val="single" w:color="auto" w:sz="4" w:space="0"/>
              <w:bottom w:val="single" w:color="auto" w:sz="4" w:space="0"/>
              <w:right w:val="single" w:color="auto" w:sz="4" w:space="0"/>
            </w:tcBorders>
          </w:tcPr>
          <w:p w14:paraId="02EB1DD9">
            <w:pPr>
              <w:pStyle w:val="68"/>
            </w:pPr>
            <w:r>
              <w:t>x</w:t>
            </w:r>
          </w:p>
        </w:tc>
        <w:tc>
          <w:tcPr>
            <w:tcW w:w="4415" w:type="dxa"/>
            <w:tcBorders>
              <w:top w:val="single" w:color="auto" w:sz="4" w:space="0"/>
              <w:left w:val="single" w:color="auto" w:sz="4" w:space="0"/>
              <w:bottom w:val="single" w:color="auto" w:sz="4" w:space="0"/>
              <w:right w:val="single" w:color="auto" w:sz="4" w:space="0"/>
            </w:tcBorders>
          </w:tcPr>
          <w:p w14:paraId="10E4BCD1">
            <w:pPr>
              <w:pStyle w:val="68"/>
              <w:rPr>
                <w:lang w:val="vi-VN"/>
              </w:rPr>
            </w:pPr>
            <w:r>
              <w:rPr>
                <w:lang w:val="vi-VN"/>
              </w:rPr>
              <w:t>Mã sản phẩm</w:t>
            </w:r>
          </w:p>
        </w:tc>
      </w:tr>
      <w:tr w14:paraId="3A9692A8">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808" w:type="dxa"/>
            <w:tcBorders>
              <w:top w:val="single" w:color="auto" w:sz="4" w:space="0"/>
              <w:left w:val="single" w:color="auto" w:sz="4" w:space="0"/>
              <w:bottom w:val="single" w:color="auto" w:sz="4" w:space="0"/>
              <w:right w:val="single" w:color="auto" w:sz="4" w:space="0"/>
            </w:tcBorders>
          </w:tcPr>
          <w:p w14:paraId="6897EC76">
            <w:pPr>
              <w:pStyle w:val="68"/>
            </w:pPr>
            <w:r>
              <w:rPr>
                <w:lang w:val="vi-VN"/>
              </w:rPr>
              <w:t>Product_name</w:t>
            </w:r>
          </w:p>
        </w:tc>
        <w:tc>
          <w:tcPr>
            <w:tcW w:w="1390" w:type="dxa"/>
            <w:tcBorders>
              <w:top w:val="single" w:color="auto" w:sz="4" w:space="0"/>
              <w:left w:val="single" w:color="auto" w:sz="4" w:space="0"/>
              <w:bottom w:val="single" w:color="auto" w:sz="4" w:space="0"/>
              <w:right w:val="single" w:color="auto" w:sz="4" w:space="0"/>
            </w:tcBorders>
          </w:tcPr>
          <w:p w14:paraId="27576647">
            <w:pPr>
              <w:pStyle w:val="68"/>
            </w:pPr>
            <w:r>
              <w:t>Chuỗi(</w:t>
            </w:r>
            <w:r>
              <w:rPr>
                <w:lang w:val="vi-VN"/>
              </w:rPr>
              <w:t>max</w:t>
            </w:r>
            <w:r>
              <w:t>)</w:t>
            </w:r>
          </w:p>
        </w:tc>
        <w:tc>
          <w:tcPr>
            <w:tcW w:w="469" w:type="dxa"/>
            <w:tcBorders>
              <w:top w:val="single" w:color="auto" w:sz="4" w:space="0"/>
              <w:left w:val="single" w:color="auto" w:sz="4" w:space="0"/>
              <w:bottom w:val="single" w:color="auto" w:sz="4" w:space="0"/>
              <w:right w:val="single" w:color="auto" w:sz="4" w:space="0"/>
            </w:tcBorders>
          </w:tcPr>
          <w:p w14:paraId="5EFB6B7C">
            <w:pPr>
              <w:pStyle w:val="68"/>
            </w:pPr>
          </w:p>
        </w:tc>
        <w:tc>
          <w:tcPr>
            <w:tcW w:w="450" w:type="dxa"/>
            <w:tcBorders>
              <w:top w:val="single" w:color="auto" w:sz="4" w:space="0"/>
              <w:left w:val="single" w:color="auto" w:sz="4" w:space="0"/>
              <w:bottom w:val="single" w:color="auto" w:sz="4" w:space="0"/>
              <w:right w:val="single" w:color="auto" w:sz="4" w:space="0"/>
            </w:tcBorders>
          </w:tcPr>
          <w:p w14:paraId="6E576F00">
            <w:pPr>
              <w:pStyle w:val="68"/>
            </w:pPr>
          </w:p>
        </w:tc>
        <w:tc>
          <w:tcPr>
            <w:tcW w:w="540" w:type="dxa"/>
            <w:tcBorders>
              <w:top w:val="single" w:color="auto" w:sz="4" w:space="0"/>
              <w:left w:val="single" w:color="auto" w:sz="4" w:space="0"/>
              <w:bottom w:val="single" w:color="auto" w:sz="4" w:space="0"/>
              <w:right w:val="single" w:color="auto" w:sz="4" w:space="0"/>
            </w:tcBorders>
          </w:tcPr>
          <w:p w14:paraId="2B4A55FA">
            <w:pPr>
              <w:pStyle w:val="68"/>
            </w:pPr>
            <w:r>
              <w:t>x</w:t>
            </w:r>
          </w:p>
        </w:tc>
        <w:tc>
          <w:tcPr>
            <w:tcW w:w="4415" w:type="dxa"/>
            <w:tcBorders>
              <w:top w:val="single" w:color="auto" w:sz="4" w:space="0"/>
              <w:left w:val="single" w:color="auto" w:sz="4" w:space="0"/>
              <w:bottom w:val="single" w:color="auto" w:sz="4" w:space="0"/>
              <w:right w:val="single" w:color="auto" w:sz="4" w:space="0"/>
            </w:tcBorders>
          </w:tcPr>
          <w:p w14:paraId="5DD11EC7">
            <w:pPr>
              <w:pStyle w:val="68"/>
              <w:rPr>
                <w:lang w:val="vi-VN"/>
              </w:rPr>
            </w:pPr>
            <w:r>
              <w:rPr>
                <w:lang w:val="vi-VN"/>
              </w:rPr>
              <w:t>Tên sản phẩm</w:t>
            </w:r>
          </w:p>
        </w:tc>
      </w:tr>
      <w:tr w14:paraId="66227E58">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808" w:type="dxa"/>
            <w:tcBorders>
              <w:top w:val="single" w:color="auto" w:sz="4" w:space="0"/>
              <w:left w:val="single" w:color="auto" w:sz="4" w:space="0"/>
              <w:bottom w:val="single" w:color="auto" w:sz="4" w:space="0"/>
              <w:right w:val="single" w:color="auto" w:sz="4" w:space="0"/>
            </w:tcBorders>
          </w:tcPr>
          <w:p w14:paraId="01CEC0A8">
            <w:pPr>
              <w:pStyle w:val="68"/>
            </w:pPr>
            <w:r>
              <w:rPr>
                <w:lang w:val="vi-VN"/>
              </w:rPr>
              <w:t>Price</w:t>
            </w:r>
          </w:p>
        </w:tc>
        <w:tc>
          <w:tcPr>
            <w:tcW w:w="1390" w:type="dxa"/>
            <w:tcBorders>
              <w:top w:val="single" w:color="auto" w:sz="4" w:space="0"/>
              <w:left w:val="single" w:color="auto" w:sz="4" w:space="0"/>
              <w:bottom w:val="single" w:color="auto" w:sz="4" w:space="0"/>
              <w:right w:val="single" w:color="auto" w:sz="4" w:space="0"/>
            </w:tcBorders>
          </w:tcPr>
          <w:p w14:paraId="73C19677">
            <w:pPr>
              <w:pStyle w:val="68"/>
              <w:rPr>
                <w:lang w:val="vi-VN"/>
              </w:rPr>
            </w:pPr>
            <w:r>
              <w:rPr>
                <w:lang w:val="vi-VN"/>
              </w:rPr>
              <w:t>Tiền tệ(18,3)</w:t>
            </w:r>
          </w:p>
        </w:tc>
        <w:tc>
          <w:tcPr>
            <w:tcW w:w="469" w:type="dxa"/>
            <w:tcBorders>
              <w:top w:val="single" w:color="auto" w:sz="4" w:space="0"/>
              <w:left w:val="single" w:color="auto" w:sz="4" w:space="0"/>
              <w:bottom w:val="single" w:color="auto" w:sz="4" w:space="0"/>
              <w:right w:val="single" w:color="auto" w:sz="4" w:space="0"/>
            </w:tcBorders>
          </w:tcPr>
          <w:p w14:paraId="64B63E3A">
            <w:pPr>
              <w:pStyle w:val="68"/>
            </w:pPr>
          </w:p>
        </w:tc>
        <w:tc>
          <w:tcPr>
            <w:tcW w:w="450" w:type="dxa"/>
            <w:tcBorders>
              <w:top w:val="single" w:color="auto" w:sz="4" w:space="0"/>
              <w:left w:val="single" w:color="auto" w:sz="4" w:space="0"/>
              <w:bottom w:val="single" w:color="auto" w:sz="4" w:space="0"/>
              <w:right w:val="single" w:color="auto" w:sz="4" w:space="0"/>
            </w:tcBorders>
          </w:tcPr>
          <w:p w14:paraId="3E7E36AC">
            <w:pPr>
              <w:pStyle w:val="68"/>
            </w:pPr>
          </w:p>
        </w:tc>
        <w:tc>
          <w:tcPr>
            <w:tcW w:w="540" w:type="dxa"/>
            <w:tcBorders>
              <w:top w:val="single" w:color="auto" w:sz="4" w:space="0"/>
              <w:left w:val="single" w:color="auto" w:sz="4" w:space="0"/>
              <w:bottom w:val="single" w:color="auto" w:sz="4" w:space="0"/>
              <w:right w:val="single" w:color="auto" w:sz="4" w:space="0"/>
            </w:tcBorders>
          </w:tcPr>
          <w:p w14:paraId="0B044B24">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3EC351B6">
            <w:pPr>
              <w:pStyle w:val="68"/>
              <w:rPr>
                <w:lang w:val="vi-VN"/>
              </w:rPr>
            </w:pPr>
            <w:r>
              <w:rPr>
                <w:lang w:val="vi-VN"/>
              </w:rPr>
              <w:t>Giá sản phẩm</w:t>
            </w:r>
          </w:p>
        </w:tc>
      </w:tr>
      <w:tr w14:paraId="77E0181C">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808" w:type="dxa"/>
            <w:tcBorders>
              <w:top w:val="single" w:color="auto" w:sz="4" w:space="0"/>
              <w:left w:val="single" w:color="auto" w:sz="4" w:space="0"/>
              <w:bottom w:val="single" w:color="auto" w:sz="4" w:space="0"/>
              <w:right w:val="single" w:color="auto" w:sz="4" w:space="0"/>
            </w:tcBorders>
          </w:tcPr>
          <w:p w14:paraId="4D666352">
            <w:pPr>
              <w:pStyle w:val="68"/>
              <w:rPr>
                <w:lang w:val="vi-VN"/>
              </w:rPr>
            </w:pPr>
            <w:r>
              <w:rPr>
                <w:lang w:val="vi-VN"/>
              </w:rPr>
              <w:t>Quantity</w:t>
            </w:r>
          </w:p>
        </w:tc>
        <w:tc>
          <w:tcPr>
            <w:tcW w:w="1390" w:type="dxa"/>
            <w:tcBorders>
              <w:top w:val="single" w:color="auto" w:sz="4" w:space="0"/>
              <w:left w:val="single" w:color="auto" w:sz="4" w:space="0"/>
              <w:bottom w:val="single" w:color="auto" w:sz="4" w:space="0"/>
              <w:right w:val="single" w:color="auto" w:sz="4" w:space="0"/>
            </w:tcBorders>
          </w:tcPr>
          <w:p w14:paraId="6BFD18FA">
            <w:pPr>
              <w:pStyle w:val="68"/>
              <w:rPr>
                <w:lang w:val="vi-VN"/>
              </w:rPr>
            </w:pPr>
            <w:r>
              <w:rPr>
                <w:lang w:val="vi-VN"/>
              </w:rPr>
              <w:t>Số nguyên()</w:t>
            </w:r>
          </w:p>
        </w:tc>
        <w:tc>
          <w:tcPr>
            <w:tcW w:w="469" w:type="dxa"/>
            <w:tcBorders>
              <w:top w:val="single" w:color="auto" w:sz="4" w:space="0"/>
              <w:left w:val="single" w:color="auto" w:sz="4" w:space="0"/>
              <w:bottom w:val="single" w:color="auto" w:sz="4" w:space="0"/>
              <w:right w:val="single" w:color="auto" w:sz="4" w:space="0"/>
            </w:tcBorders>
          </w:tcPr>
          <w:p w14:paraId="67B42701">
            <w:pPr>
              <w:pStyle w:val="68"/>
            </w:pPr>
          </w:p>
        </w:tc>
        <w:tc>
          <w:tcPr>
            <w:tcW w:w="450" w:type="dxa"/>
            <w:tcBorders>
              <w:top w:val="single" w:color="auto" w:sz="4" w:space="0"/>
              <w:left w:val="single" w:color="auto" w:sz="4" w:space="0"/>
              <w:bottom w:val="single" w:color="auto" w:sz="4" w:space="0"/>
              <w:right w:val="single" w:color="auto" w:sz="4" w:space="0"/>
            </w:tcBorders>
          </w:tcPr>
          <w:p w14:paraId="054938B1">
            <w:pPr>
              <w:pStyle w:val="68"/>
            </w:pPr>
          </w:p>
        </w:tc>
        <w:tc>
          <w:tcPr>
            <w:tcW w:w="540" w:type="dxa"/>
            <w:tcBorders>
              <w:top w:val="single" w:color="auto" w:sz="4" w:space="0"/>
              <w:left w:val="single" w:color="auto" w:sz="4" w:space="0"/>
              <w:bottom w:val="single" w:color="auto" w:sz="4" w:space="0"/>
              <w:right w:val="single" w:color="auto" w:sz="4" w:space="0"/>
            </w:tcBorders>
          </w:tcPr>
          <w:p w14:paraId="6510A448">
            <w:pPr>
              <w:pStyle w:val="68"/>
              <w:rPr>
                <w:lang w:val="vi-VN"/>
              </w:rPr>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4A7B5105">
            <w:pPr>
              <w:pStyle w:val="68"/>
              <w:rPr>
                <w:lang w:val="vi-VN"/>
              </w:rPr>
            </w:pPr>
            <w:r>
              <w:rPr>
                <w:lang w:val="vi-VN"/>
              </w:rPr>
              <w:t>Số lượng sản phẩm</w:t>
            </w:r>
          </w:p>
        </w:tc>
      </w:tr>
      <w:tr w14:paraId="700A4873">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808" w:type="dxa"/>
            <w:tcBorders>
              <w:top w:val="single" w:color="auto" w:sz="4" w:space="0"/>
              <w:left w:val="single" w:color="auto" w:sz="4" w:space="0"/>
              <w:bottom w:val="single" w:color="auto" w:sz="4" w:space="0"/>
              <w:right w:val="single" w:color="auto" w:sz="4" w:space="0"/>
            </w:tcBorders>
          </w:tcPr>
          <w:p w14:paraId="24662A29">
            <w:pPr>
              <w:pStyle w:val="68"/>
            </w:pPr>
            <w:r>
              <w:rPr>
                <w:lang w:val="vi-VN"/>
              </w:rPr>
              <w:t>IsFeatured</w:t>
            </w:r>
          </w:p>
        </w:tc>
        <w:tc>
          <w:tcPr>
            <w:tcW w:w="1390" w:type="dxa"/>
            <w:tcBorders>
              <w:top w:val="single" w:color="auto" w:sz="4" w:space="0"/>
              <w:left w:val="single" w:color="auto" w:sz="4" w:space="0"/>
              <w:bottom w:val="single" w:color="auto" w:sz="4" w:space="0"/>
              <w:right w:val="single" w:color="auto" w:sz="4" w:space="0"/>
            </w:tcBorders>
          </w:tcPr>
          <w:p w14:paraId="7E6C30E9">
            <w:pPr>
              <w:pStyle w:val="68"/>
              <w:rPr>
                <w:lang w:val="vi-VN"/>
              </w:rPr>
            </w:pPr>
            <w:r>
              <w:rPr>
                <w:lang w:val="vi-VN"/>
              </w:rPr>
              <w:t>Đúng sai</w:t>
            </w:r>
          </w:p>
        </w:tc>
        <w:tc>
          <w:tcPr>
            <w:tcW w:w="469" w:type="dxa"/>
            <w:tcBorders>
              <w:top w:val="single" w:color="auto" w:sz="4" w:space="0"/>
              <w:left w:val="single" w:color="auto" w:sz="4" w:space="0"/>
              <w:bottom w:val="single" w:color="auto" w:sz="4" w:space="0"/>
              <w:right w:val="single" w:color="auto" w:sz="4" w:space="0"/>
            </w:tcBorders>
          </w:tcPr>
          <w:p w14:paraId="179D5D49">
            <w:pPr>
              <w:pStyle w:val="68"/>
            </w:pPr>
          </w:p>
        </w:tc>
        <w:tc>
          <w:tcPr>
            <w:tcW w:w="450" w:type="dxa"/>
            <w:tcBorders>
              <w:top w:val="single" w:color="auto" w:sz="4" w:space="0"/>
              <w:left w:val="single" w:color="auto" w:sz="4" w:space="0"/>
              <w:bottom w:val="single" w:color="auto" w:sz="4" w:space="0"/>
              <w:right w:val="single" w:color="auto" w:sz="4" w:space="0"/>
            </w:tcBorders>
          </w:tcPr>
          <w:p w14:paraId="0B107458">
            <w:pPr>
              <w:pStyle w:val="68"/>
            </w:pPr>
          </w:p>
        </w:tc>
        <w:tc>
          <w:tcPr>
            <w:tcW w:w="540" w:type="dxa"/>
            <w:tcBorders>
              <w:top w:val="single" w:color="auto" w:sz="4" w:space="0"/>
              <w:left w:val="single" w:color="auto" w:sz="4" w:space="0"/>
              <w:bottom w:val="single" w:color="auto" w:sz="4" w:space="0"/>
              <w:right w:val="single" w:color="auto" w:sz="4" w:space="0"/>
            </w:tcBorders>
          </w:tcPr>
          <w:p w14:paraId="114BF7A3">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2A67ED60">
            <w:pPr>
              <w:pStyle w:val="68"/>
              <w:rPr>
                <w:lang w:val="vi-VN"/>
              </w:rPr>
            </w:pPr>
            <w:r>
              <w:rPr>
                <w:lang w:val="vi-VN"/>
              </w:rPr>
              <w:t>Trạng thái sản phẩm</w:t>
            </w:r>
          </w:p>
        </w:tc>
      </w:tr>
      <w:tr w14:paraId="1F443E94">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808" w:type="dxa"/>
            <w:tcBorders>
              <w:top w:val="single" w:color="auto" w:sz="4" w:space="0"/>
              <w:left w:val="single" w:color="auto" w:sz="4" w:space="0"/>
              <w:bottom w:val="single" w:color="auto" w:sz="4" w:space="0"/>
              <w:right w:val="single" w:color="auto" w:sz="4" w:space="0"/>
            </w:tcBorders>
          </w:tcPr>
          <w:p w14:paraId="34D405FE">
            <w:pPr>
              <w:pStyle w:val="68"/>
              <w:rPr>
                <w:lang w:val="vi-VN"/>
              </w:rPr>
            </w:pPr>
            <w:r>
              <w:rPr>
                <w:lang w:val="vi-VN"/>
              </w:rPr>
              <w:t>Type_id</w:t>
            </w:r>
          </w:p>
        </w:tc>
        <w:tc>
          <w:tcPr>
            <w:tcW w:w="1390" w:type="dxa"/>
            <w:tcBorders>
              <w:top w:val="single" w:color="auto" w:sz="4" w:space="0"/>
              <w:left w:val="single" w:color="auto" w:sz="4" w:space="0"/>
              <w:bottom w:val="single" w:color="auto" w:sz="4" w:space="0"/>
              <w:right w:val="single" w:color="auto" w:sz="4" w:space="0"/>
            </w:tcBorders>
          </w:tcPr>
          <w:p w14:paraId="44F6A41C">
            <w:pPr>
              <w:pStyle w:val="68"/>
              <w:rPr>
                <w:lang w:val="vi-VN"/>
              </w:rPr>
            </w:pPr>
            <w:r>
              <w:rPr>
                <w:lang w:val="vi-VN"/>
              </w:rPr>
              <w:t>Số nguyên</w:t>
            </w:r>
          </w:p>
        </w:tc>
        <w:tc>
          <w:tcPr>
            <w:tcW w:w="469" w:type="dxa"/>
            <w:tcBorders>
              <w:top w:val="single" w:color="auto" w:sz="4" w:space="0"/>
              <w:left w:val="single" w:color="auto" w:sz="4" w:space="0"/>
              <w:bottom w:val="single" w:color="auto" w:sz="4" w:space="0"/>
              <w:right w:val="single" w:color="auto" w:sz="4" w:space="0"/>
            </w:tcBorders>
          </w:tcPr>
          <w:p w14:paraId="4502A0E9">
            <w:pPr>
              <w:pStyle w:val="68"/>
            </w:pPr>
          </w:p>
        </w:tc>
        <w:tc>
          <w:tcPr>
            <w:tcW w:w="450" w:type="dxa"/>
            <w:tcBorders>
              <w:top w:val="single" w:color="auto" w:sz="4" w:space="0"/>
              <w:left w:val="single" w:color="auto" w:sz="4" w:space="0"/>
              <w:bottom w:val="single" w:color="auto" w:sz="4" w:space="0"/>
              <w:right w:val="single" w:color="auto" w:sz="4" w:space="0"/>
            </w:tcBorders>
          </w:tcPr>
          <w:p w14:paraId="10E3E337">
            <w:pPr>
              <w:pStyle w:val="68"/>
            </w:pPr>
          </w:p>
        </w:tc>
        <w:tc>
          <w:tcPr>
            <w:tcW w:w="540" w:type="dxa"/>
            <w:tcBorders>
              <w:top w:val="single" w:color="auto" w:sz="4" w:space="0"/>
              <w:left w:val="single" w:color="auto" w:sz="4" w:space="0"/>
              <w:bottom w:val="single" w:color="auto" w:sz="4" w:space="0"/>
              <w:right w:val="single" w:color="auto" w:sz="4" w:space="0"/>
            </w:tcBorders>
          </w:tcPr>
          <w:p w14:paraId="11905CEC">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6A497617">
            <w:pPr>
              <w:pStyle w:val="68"/>
              <w:rPr>
                <w:lang w:val="vi-VN"/>
              </w:rPr>
            </w:pPr>
            <w:r>
              <w:rPr>
                <w:lang w:val="vi-VN"/>
              </w:rPr>
              <w:t>Mã phân loại sản phẩm</w:t>
            </w:r>
          </w:p>
        </w:tc>
      </w:tr>
      <w:tr w14:paraId="767E5486">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808" w:type="dxa"/>
            <w:tcBorders>
              <w:top w:val="single" w:color="auto" w:sz="4" w:space="0"/>
              <w:left w:val="single" w:color="auto" w:sz="4" w:space="0"/>
              <w:bottom w:val="single" w:color="auto" w:sz="4" w:space="0"/>
              <w:right w:val="single" w:color="auto" w:sz="4" w:space="0"/>
            </w:tcBorders>
          </w:tcPr>
          <w:p w14:paraId="5C0C995D">
            <w:pPr>
              <w:pStyle w:val="68"/>
            </w:pPr>
            <w:r>
              <w:rPr>
                <w:lang w:val="vi-VN"/>
              </w:rPr>
              <w:t>Desdescription</w:t>
            </w:r>
          </w:p>
        </w:tc>
        <w:tc>
          <w:tcPr>
            <w:tcW w:w="1390" w:type="dxa"/>
            <w:tcBorders>
              <w:top w:val="single" w:color="auto" w:sz="4" w:space="0"/>
              <w:left w:val="single" w:color="auto" w:sz="4" w:space="0"/>
              <w:bottom w:val="single" w:color="auto" w:sz="4" w:space="0"/>
              <w:right w:val="single" w:color="auto" w:sz="4" w:space="0"/>
            </w:tcBorders>
          </w:tcPr>
          <w:p w14:paraId="6A64655E">
            <w:pPr>
              <w:pStyle w:val="68"/>
              <w:rPr>
                <w:lang w:val="vi-VN"/>
              </w:rPr>
            </w:pPr>
            <w:r>
              <w:rPr>
                <w:lang w:val="vi-VN"/>
              </w:rPr>
              <w:t>Chuỗi(max)</w:t>
            </w:r>
          </w:p>
        </w:tc>
        <w:tc>
          <w:tcPr>
            <w:tcW w:w="469" w:type="dxa"/>
            <w:tcBorders>
              <w:top w:val="single" w:color="auto" w:sz="4" w:space="0"/>
              <w:left w:val="single" w:color="auto" w:sz="4" w:space="0"/>
              <w:bottom w:val="single" w:color="auto" w:sz="4" w:space="0"/>
              <w:right w:val="single" w:color="auto" w:sz="4" w:space="0"/>
            </w:tcBorders>
          </w:tcPr>
          <w:p w14:paraId="2891A629">
            <w:pPr>
              <w:pStyle w:val="68"/>
            </w:pPr>
          </w:p>
        </w:tc>
        <w:tc>
          <w:tcPr>
            <w:tcW w:w="450" w:type="dxa"/>
            <w:tcBorders>
              <w:top w:val="single" w:color="auto" w:sz="4" w:space="0"/>
              <w:left w:val="single" w:color="auto" w:sz="4" w:space="0"/>
              <w:bottom w:val="single" w:color="auto" w:sz="4" w:space="0"/>
              <w:right w:val="single" w:color="auto" w:sz="4" w:space="0"/>
            </w:tcBorders>
          </w:tcPr>
          <w:p w14:paraId="76A032A8">
            <w:pPr>
              <w:pStyle w:val="68"/>
            </w:pPr>
          </w:p>
        </w:tc>
        <w:tc>
          <w:tcPr>
            <w:tcW w:w="540" w:type="dxa"/>
            <w:tcBorders>
              <w:top w:val="single" w:color="auto" w:sz="4" w:space="0"/>
              <w:left w:val="single" w:color="auto" w:sz="4" w:space="0"/>
              <w:bottom w:val="single" w:color="auto" w:sz="4" w:space="0"/>
              <w:right w:val="single" w:color="auto" w:sz="4" w:space="0"/>
            </w:tcBorders>
          </w:tcPr>
          <w:p w14:paraId="7AC446F9">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56E3A6AE">
            <w:pPr>
              <w:pStyle w:val="68"/>
              <w:rPr>
                <w:lang w:val="vi-VN"/>
              </w:rPr>
            </w:pPr>
            <w:r>
              <w:rPr>
                <w:lang w:val="vi-VN"/>
              </w:rPr>
              <w:t>Mô tả sản phẩm</w:t>
            </w:r>
          </w:p>
        </w:tc>
      </w:tr>
    </w:tbl>
    <w:p w14:paraId="3D85131E">
      <w:pPr>
        <w:pStyle w:val="64"/>
      </w:pPr>
      <w:r>
        <w:t>Loại thực thể</w:t>
      </w:r>
      <w:r>
        <w:rPr>
          <w:lang w:val="vi-VN"/>
        </w:rPr>
        <w:t xml:space="preserve"> Carts</w:t>
      </w:r>
    </w:p>
    <w:tbl>
      <w:tblPr>
        <w:tblStyle w:val="13"/>
        <w:tblW w:w="9072" w:type="dxa"/>
        <w:tblInd w:w="108" w:type="dxa"/>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Layout w:type="fixed"/>
        <w:tblCellMar>
          <w:top w:w="0" w:type="dxa"/>
          <w:left w:w="108" w:type="dxa"/>
          <w:bottom w:w="0" w:type="dxa"/>
          <w:right w:w="108" w:type="dxa"/>
        </w:tblCellMar>
      </w:tblPr>
      <w:tblGrid>
        <w:gridCol w:w="1777"/>
        <w:gridCol w:w="1421"/>
        <w:gridCol w:w="469"/>
        <w:gridCol w:w="450"/>
        <w:gridCol w:w="540"/>
        <w:gridCol w:w="4415"/>
      </w:tblGrid>
      <w:tr w14:paraId="0948C30D">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rPr>
          <w:tblHeader/>
        </w:trPr>
        <w:tc>
          <w:tcPr>
            <w:tcW w:w="9072" w:type="dxa"/>
            <w:gridSpan w:val="6"/>
            <w:tcBorders>
              <w:top w:val="single" w:color="auto" w:sz="4" w:space="0"/>
              <w:left w:val="single" w:color="auto" w:sz="4" w:space="0"/>
              <w:bottom w:val="single" w:color="auto" w:sz="4" w:space="0"/>
              <w:right w:val="single" w:color="auto" w:sz="4" w:space="0"/>
            </w:tcBorders>
            <w:shd w:val="clear" w:color="auto" w:fill="auto"/>
          </w:tcPr>
          <w:p w14:paraId="7D3F87C6">
            <w:pPr>
              <w:pStyle w:val="68"/>
              <w:rPr>
                <w:lang w:val="vi-VN"/>
              </w:rPr>
            </w:pPr>
            <w:r>
              <w:rPr>
                <w:b/>
              </w:rPr>
              <w:t xml:space="preserve">Mô tả: </w:t>
            </w:r>
            <w:r>
              <w:t xml:space="preserve">Loại thực thể </w:t>
            </w:r>
            <w:r>
              <w:rPr>
                <w:lang w:val="vi-VN"/>
              </w:rPr>
              <w:t>CARTS là giỏ hàng của người dùng cho phép người dùng thêm các sản phẩm yêu thích vào giỏ hàng</w:t>
            </w:r>
          </w:p>
        </w:tc>
      </w:tr>
      <w:tr w14:paraId="2550986E">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rPr>
          <w:tblHeader/>
        </w:trPr>
        <w:tc>
          <w:tcPr>
            <w:tcW w:w="1777" w:type="dxa"/>
            <w:tcBorders>
              <w:top w:val="single" w:color="auto" w:sz="4" w:space="0"/>
              <w:left w:val="single" w:color="auto" w:sz="4" w:space="0"/>
              <w:bottom w:val="single" w:color="auto" w:sz="4" w:space="0"/>
              <w:right w:val="single" w:color="auto" w:sz="4" w:space="0"/>
            </w:tcBorders>
            <w:shd w:val="pct12" w:color="auto" w:fill="FFFFFF"/>
          </w:tcPr>
          <w:p w14:paraId="476F709C">
            <w:pPr>
              <w:pStyle w:val="68"/>
              <w:rPr>
                <w:b/>
              </w:rPr>
            </w:pPr>
            <w:r>
              <w:rPr>
                <w:b/>
              </w:rPr>
              <w:t>Thuộc tính</w:t>
            </w:r>
          </w:p>
        </w:tc>
        <w:tc>
          <w:tcPr>
            <w:tcW w:w="1421" w:type="dxa"/>
            <w:tcBorders>
              <w:top w:val="single" w:color="auto" w:sz="4" w:space="0"/>
              <w:left w:val="single" w:color="auto" w:sz="4" w:space="0"/>
              <w:bottom w:val="single" w:color="auto" w:sz="4" w:space="0"/>
              <w:right w:val="single" w:color="auto" w:sz="4" w:space="0"/>
            </w:tcBorders>
            <w:shd w:val="pct12" w:color="auto" w:fill="FFFFFF"/>
          </w:tcPr>
          <w:p w14:paraId="193FF4EE">
            <w:pPr>
              <w:pStyle w:val="68"/>
              <w:rPr>
                <w:b/>
              </w:rPr>
            </w:pPr>
            <w:r>
              <w:rPr>
                <w:b/>
              </w:rPr>
              <w:t>Kiểu</w:t>
            </w:r>
          </w:p>
        </w:tc>
        <w:tc>
          <w:tcPr>
            <w:tcW w:w="469" w:type="dxa"/>
            <w:tcBorders>
              <w:top w:val="single" w:color="auto" w:sz="4" w:space="0"/>
              <w:left w:val="single" w:color="auto" w:sz="4" w:space="0"/>
              <w:bottom w:val="single" w:color="auto" w:sz="4" w:space="0"/>
              <w:right w:val="single" w:color="auto" w:sz="4" w:space="0"/>
            </w:tcBorders>
            <w:shd w:val="pct12" w:color="auto" w:fill="FFFFFF"/>
          </w:tcPr>
          <w:p w14:paraId="45A40349">
            <w:pPr>
              <w:pStyle w:val="68"/>
              <w:rPr>
                <w:b/>
              </w:rPr>
            </w:pPr>
            <w:r>
              <w:rPr>
                <w:b/>
              </w:rPr>
              <w:t>K</w:t>
            </w:r>
          </w:p>
        </w:tc>
        <w:tc>
          <w:tcPr>
            <w:tcW w:w="450" w:type="dxa"/>
            <w:tcBorders>
              <w:top w:val="single" w:color="auto" w:sz="4" w:space="0"/>
              <w:left w:val="single" w:color="auto" w:sz="4" w:space="0"/>
              <w:bottom w:val="single" w:color="auto" w:sz="4" w:space="0"/>
              <w:right w:val="single" w:color="auto" w:sz="4" w:space="0"/>
            </w:tcBorders>
            <w:shd w:val="pct12" w:color="auto" w:fill="FFFFFF"/>
          </w:tcPr>
          <w:p w14:paraId="401EE388">
            <w:pPr>
              <w:pStyle w:val="68"/>
              <w:rPr>
                <w:b/>
              </w:rPr>
            </w:pPr>
            <w:r>
              <w:rPr>
                <w:b/>
              </w:rPr>
              <w:t>U</w:t>
            </w:r>
          </w:p>
        </w:tc>
        <w:tc>
          <w:tcPr>
            <w:tcW w:w="540" w:type="dxa"/>
            <w:tcBorders>
              <w:top w:val="single" w:color="auto" w:sz="4" w:space="0"/>
              <w:left w:val="single" w:color="auto" w:sz="4" w:space="0"/>
              <w:bottom w:val="single" w:color="auto" w:sz="4" w:space="0"/>
              <w:right w:val="single" w:color="auto" w:sz="4" w:space="0"/>
            </w:tcBorders>
            <w:shd w:val="pct12" w:color="auto" w:fill="FFFFFF"/>
          </w:tcPr>
          <w:p w14:paraId="7C0BB457">
            <w:pPr>
              <w:pStyle w:val="68"/>
              <w:rPr>
                <w:b/>
              </w:rPr>
            </w:pPr>
            <w:r>
              <w:rPr>
                <w:b/>
              </w:rPr>
              <w:t>M</w:t>
            </w:r>
          </w:p>
        </w:tc>
        <w:tc>
          <w:tcPr>
            <w:tcW w:w="4415" w:type="dxa"/>
            <w:tcBorders>
              <w:top w:val="single" w:color="auto" w:sz="4" w:space="0"/>
              <w:left w:val="single" w:color="auto" w:sz="4" w:space="0"/>
              <w:bottom w:val="single" w:color="auto" w:sz="4" w:space="0"/>
              <w:right w:val="single" w:color="auto" w:sz="4" w:space="0"/>
            </w:tcBorders>
            <w:shd w:val="pct12" w:color="auto" w:fill="FFFFFF"/>
          </w:tcPr>
          <w:p w14:paraId="681268EF">
            <w:pPr>
              <w:pStyle w:val="68"/>
              <w:rPr>
                <w:b/>
              </w:rPr>
            </w:pPr>
            <w:r>
              <w:rPr>
                <w:b/>
              </w:rPr>
              <w:t>Diễn giải</w:t>
            </w:r>
          </w:p>
        </w:tc>
      </w:tr>
      <w:tr w14:paraId="4797E79A">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1FF47440">
            <w:pPr>
              <w:pStyle w:val="68"/>
            </w:pPr>
            <w:r>
              <w:rPr>
                <w:lang w:val="vi-VN"/>
              </w:rPr>
              <w:t>Id</w:t>
            </w:r>
          </w:p>
        </w:tc>
        <w:tc>
          <w:tcPr>
            <w:tcW w:w="1421" w:type="dxa"/>
            <w:tcBorders>
              <w:top w:val="single" w:color="auto" w:sz="4" w:space="0"/>
              <w:left w:val="single" w:color="auto" w:sz="4" w:space="0"/>
              <w:bottom w:val="single" w:color="auto" w:sz="4" w:space="0"/>
              <w:right w:val="single" w:color="auto" w:sz="4" w:space="0"/>
            </w:tcBorders>
          </w:tcPr>
          <w:p w14:paraId="001C8F40">
            <w:pPr>
              <w:pStyle w:val="68"/>
            </w:pPr>
            <w:r>
              <w:rPr>
                <w:lang w:val="vi-VN"/>
              </w:rPr>
              <w:t>Số nguyên</w:t>
            </w:r>
          </w:p>
        </w:tc>
        <w:tc>
          <w:tcPr>
            <w:tcW w:w="469" w:type="dxa"/>
            <w:tcBorders>
              <w:top w:val="single" w:color="auto" w:sz="4" w:space="0"/>
              <w:left w:val="single" w:color="auto" w:sz="4" w:space="0"/>
              <w:bottom w:val="single" w:color="auto" w:sz="4" w:space="0"/>
              <w:right w:val="single" w:color="auto" w:sz="4" w:space="0"/>
            </w:tcBorders>
          </w:tcPr>
          <w:p w14:paraId="62B02F1D">
            <w:pPr>
              <w:pStyle w:val="68"/>
            </w:pPr>
            <w:r>
              <w:t>x</w:t>
            </w:r>
          </w:p>
        </w:tc>
        <w:tc>
          <w:tcPr>
            <w:tcW w:w="450" w:type="dxa"/>
            <w:tcBorders>
              <w:top w:val="single" w:color="auto" w:sz="4" w:space="0"/>
              <w:left w:val="single" w:color="auto" w:sz="4" w:space="0"/>
              <w:bottom w:val="single" w:color="auto" w:sz="4" w:space="0"/>
              <w:right w:val="single" w:color="auto" w:sz="4" w:space="0"/>
            </w:tcBorders>
          </w:tcPr>
          <w:p w14:paraId="1C0C5377">
            <w:pPr>
              <w:pStyle w:val="68"/>
            </w:pPr>
            <w:r>
              <w:t>x</w:t>
            </w:r>
          </w:p>
        </w:tc>
        <w:tc>
          <w:tcPr>
            <w:tcW w:w="540" w:type="dxa"/>
            <w:tcBorders>
              <w:top w:val="single" w:color="auto" w:sz="4" w:space="0"/>
              <w:left w:val="single" w:color="auto" w:sz="4" w:space="0"/>
              <w:bottom w:val="single" w:color="auto" w:sz="4" w:space="0"/>
              <w:right w:val="single" w:color="auto" w:sz="4" w:space="0"/>
            </w:tcBorders>
          </w:tcPr>
          <w:p w14:paraId="1FEABB9F">
            <w:pPr>
              <w:pStyle w:val="68"/>
            </w:pPr>
            <w:r>
              <w:t>x</w:t>
            </w:r>
          </w:p>
        </w:tc>
        <w:tc>
          <w:tcPr>
            <w:tcW w:w="4415" w:type="dxa"/>
            <w:tcBorders>
              <w:top w:val="single" w:color="auto" w:sz="4" w:space="0"/>
              <w:left w:val="single" w:color="auto" w:sz="4" w:space="0"/>
              <w:bottom w:val="single" w:color="auto" w:sz="4" w:space="0"/>
              <w:right w:val="single" w:color="auto" w:sz="4" w:space="0"/>
            </w:tcBorders>
          </w:tcPr>
          <w:p w14:paraId="0B2C8FDE">
            <w:pPr>
              <w:pStyle w:val="68"/>
              <w:rPr>
                <w:lang w:val="vi-VN"/>
              </w:rPr>
            </w:pPr>
            <w:r>
              <w:rPr>
                <w:lang w:val="vi-VN"/>
              </w:rPr>
              <w:t>Mã giỏ hàng</w:t>
            </w:r>
          </w:p>
        </w:tc>
      </w:tr>
      <w:tr w14:paraId="6987E560">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02A3D6BD">
            <w:pPr>
              <w:pStyle w:val="68"/>
              <w:rPr>
                <w:lang w:val="vi-VN"/>
              </w:rPr>
            </w:pPr>
            <w:r>
              <w:rPr>
                <w:lang w:val="vi-VN"/>
              </w:rPr>
              <w:t>Product_id</w:t>
            </w:r>
          </w:p>
        </w:tc>
        <w:tc>
          <w:tcPr>
            <w:tcW w:w="1421" w:type="dxa"/>
            <w:tcBorders>
              <w:top w:val="single" w:color="auto" w:sz="4" w:space="0"/>
              <w:left w:val="single" w:color="auto" w:sz="4" w:space="0"/>
              <w:bottom w:val="single" w:color="auto" w:sz="4" w:space="0"/>
              <w:right w:val="single" w:color="auto" w:sz="4" w:space="0"/>
            </w:tcBorders>
          </w:tcPr>
          <w:p w14:paraId="6271D12C">
            <w:pPr>
              <w:pStyle w:val="68"/>
              <w:rPr>
                <w:lang w:val="vi-VN"/>
              </w:rPr>
            </w:pPr>
            <w:r>
              <w:rPr>
                <w:lang w:val="vi-VN"/>
              </w:rPr>
              <w:t>Số nguyên</w:t>
            </w:r>
          </w:p>
        </w:tc>
        <w:tc>
          <w:tcPr>
            <w:tcW w:w="469" w:type="dxa"/>
            <w:tcBorders>
              <w:top w:val="single" w:color="auto" w:sz="4" w:space="0"/>
              <w:left w:val="single" w:color="auto" w:sz="4" w:space="0"/>
              <w:bottom w:val="single" w:color="auto" w:sz="4" w:space="0"/>
              <w:right w:val="single" w:color="auto" w:sz="4" w:space="0"/>
            </w:tcBorders>
          </w:tcPr>
          <w:p w14:paraId="43726DE3">
            <w:pPr>
              <w:pStyle w:val="68"/>
            </w:pPr>
          </w:p>
        </w:tc>
        <w:tc>
          <w:tcPr>
            <w:tcW w:w="450" w:type="dxa"/>
            <w:tcBorders>
              <w:top w:val="single" w:color="auto" w:sz="4" w:space="0"/>
              <w:left w:val="single" w:color="auto" w:sz="4" w:space="0"/>
              <w:bottom w:val="single" w:color="auto" w:sz="4" w:space="0"/>
              <w:right w:val="single" w:color="auto" w:sz="4" w:space="0"/>
            </w:tcBorders>
          </w:tcPr>
          <w:p w14:paraId="17EE7356">
            <w:pPr>
              <w:pStyle w:val="68"/>
            </w:pPr>
          </w:p>
        </w:tc>
        <w:tc>
          <w:tcPr>
            <w:tcW w:w="540" w:type="dxa"/>
            <w:tcBorders>
              <w:top w:val="single" w:color="auto" w:sz="4" w:space="0"/>
              <w:left w:val="single" w:color="auto" w:sz="4" w:space="0"/>
              <w:bottom w:val="single" w:color="auto" w:sz="4" w:space="0"/>
              <w:right w:val="single" w:color="auto" w:sz="4" w:space="0"/>
            </w:tcBorders>
          </w:tcPr>
          <w:p w14:paraId="31CB63DD">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62C2E2E9">
            <w:pPr>
              <w:pStyle w:val="68"/>
              <w:rPr>
                <w:lang w:val="vi-VN"/>
              </w:rPr>
            </w:pPr>
            <w:r>
              <w:rPr>
                <w:lang w:val="vi-VN"/>
              </w:rPr>
              <w:t>Mã sản phẩm</w:t>
            </w:r>
          </w:p>
        </w:tc>
      </w:tr>
      <w:tr w14:paraId="418B53D2">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299CE260">
            <w:pPr>
              <w:pStyle w:val="68"/>
            </w:pPr>
            <w:r>
              <w:rPr>
                <w:lang w:val="vi-VN"/>
              </w:rPr>
              <w:t xml:space="preserve">Quantity </w:t>
            </w:r>
          </w:p>
        </w:tc>
        <w:tc>
          <w:tcPr>
            <w:tcW w:w="1421" w:type="dxa"/>
            <w:tcBorders>
              <w:top w:val="single" w:color="auto" w:sz="4" w:space="0"/>
              <w:left w:val="single" w:color="auto" w:sz="4" w:space="0"/>
              <w:bottom w:val="single" w:color="auto" w:sz="4" w:space="0"/>
              <w:right w:val="single" w:color="auto" w:sz="4" w:space="0"/>
            </w:tcBorders>
          </w:tcPr>
          <w:p w14:paraId="02A55824">
            <w:pPr>
              <w:pStyle w:val="68"/>
              <w:rPr>
                <w:lang w:val="vi-VN"/>
              </w:rPr>
            </w:pPr>
            <w:r>
              <w:rPr>
                <w:lang w:val="vi-VN"/>
              </w:rPr>
              <w:t>Số nguyên</w:t>
            </w:r>
          </w:p>
        </w:tc>
        <w:tc>
          <w:tcPr>
            <w:tcW w:w="469" w:type="dxa"/>
            <w:tcBorders>
              <w:top w:val="single" w:color="auto" w:sz="4" w:space="0"/>
              <w:left w:val="single" w:color="auto" w:sz="4" w:space="0"/>
              <w:bottom w:val="single" w:color="auto" w:sz="4" w:space="0"/>
              <w:right w:val="single" w:color="auto" w:sz="4" w:space="0"/>
            </w:tcBorders>
          </w:tcPr>
          <w:p w14:paraId="1C3319B3">
            <w:pPr>
              <w:pStyle w:val="68"/>
            </w:pPr>
          </w:p>
        </w:tc>
        <w:tc>
          <w:tcPr>
            <w:tcW w:w="450" w:type="dxa"/>
            <w:tcBorders>
              <w:top w:val="single" w:color="auto" w:sz="4" w:space="0"/>
              <w:left w:val="single" w:color="auto" w:sz="4" w:space="0"/>
              <w:bottom w:val="single" w:color="auto" w:sz="4" w:space="0"/>
              <w:right w:val="single" w:color="auto" w:sz="4" w:space="0"/>
            </w:tcBorders>
          </w:tcPr>
          <w:p w14:paraId="6F6D997B">
            <w:pPr>
              <w:pStyle w:val="68"/>
            </w:pPr>
          </w:p>
        </w:tc>
        <w:tc>
          <w:tcPr>
            <w:tcW w:w="540" w:type="dxa"/>
            <w:tcBorders>
              <w:top w:val="single" w:color="auto" w:sz="4" w:space="0"/>
              <w:left w:val="single" w:color="auto" w:sz="4" w:space="0"/>
              <w:bottom w:val="single" w:color="auto" w:sz="4" w:space="0"/>
              <w:right w:val="single" w:color="auto" w:sz="4" w:space="0"/>
            </w:tcBorders>
          </w:tcPr>
          <w:p w14:paraId="5AA5F007">
            <w:pPr>
              <w:pStyle w:val="68"/>
            </w:pPr>
            <w:r>
              <w:t>x</w:t>
            </w:r>
          </w:p>
        </w:tc>
        <w:tc>
          <w:tcPr>
            <w:tcW w:w="4415" w:type="dxa"/>
            <w:tcBorders>
              <w:top w:val="single" w:color="auto" w:sz="4" w:space="0"/>
              <w:left w:val="single" w:color="auto" w:sz="4" w:space="0"/>
              <w:bottom w:val="single" w:color="auto" w:sz="4" w:space="0"/>
              <w:right w:val="single" w:color="auto" w:sz="4" w:space="0"/>
            </w:tcBorders>
          </w:tcPr>
          <w:p w14:paraId="2AF62F8F">
            <w:pPr>
              <w:pStyle w:val="68"/>
              <w:rPr>
                <w:lang w:val="vi-VN"/>
              </w:rPr>
            </w:pPr>
            <w:r>
              <w:rPr>
                <w:lang w:val="vi-VN"/>
              </w:rPr>
              <w:t>Số lượng sản phẩm thêm vào giỏ hàng</w:t>
            </w:r>
          </w:p>
        </w:tc>
      </w:tr>
      <w:tr w14:paraId="35B40400">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191B7516">
            <w:pPr>
              <w:pStyle w:val="68"/>
            </w:pPr>
            <w:r>
              <w:rPr>
                <w:lang w:val="vi-VN"/>
              </w:rPr>
              <w:t>Price</w:t>
            </w:r>
          </w:p>
        </w:tc>
        <w:tc>
          <w:tcPr>
            <w:tcW w:w="1421" w:type="dxa"/>
            <w:tcBorders>
              <w:top w:val="single" w:color="auto" w:sz="4" w:space="0"/>
              <w:left w:val="single" w:color="auto" w:sz="4" w:space="0"/>
              <w:bottom w:val="single" w:color="auto" w:sz="4" w:space="0"/>
              <w:right w:val="single" w:color="auto" w:sz="4" w:space="0"/>
            </w:tcBorders>
          </w:tcPr>
          <w:p w14:paraId="4D677FA5">
            <w:pPr>
              <w:pStyle w:val="68"/>
              <w:rPr>
                <w:lang w:val="vi-VN"/>
              </w:rPr>
            </w:pPr>
            <w:r>
              <w:rPr>
                <w:lang w:val="vi-VN"/>
              </w:rPr>
              <w:t>Tiền tệ(18,3)</w:t>
            </w:r>
          </w:p>
        </w:tc>
        <w:tc>
          <w:tcPr>
            <w:tcW w:w="469" w:type="dxa"/>
            <w:tcBorders>
              <w:top w:val="single" w:color="auto" w:sz="4" w:space="0"/>
              <w:left w:val="single" w:color="auto" w:sz="4" w:space="0"/>
              <w:bottom w:val="single" w:color="auto" w:sz="4" w:space="0"/>
              <w:right w:val="single" w:color="auto" w:sz="4" w:space="0"/>
            </w:tcBorders>
          </w:tcPr>
          <w:p w14:paraId="1698AEB1">
            <w:pPr>
              <w:pStyle w:val="68"/>
            </w:pPr>
          </w:p>
        </w:tc>
        <w:tc>
          <w:tcPr>
            <w:tcW w:w="450" w:type="dxa"/>
            <w:tcBorders>
              <w:top w:val="single" w:color="auto" w:sz="4" w:space="0"/>
              <w:left w:val="single" w:color="auto" w:sz="4" w:space="0"/>
              <w:bottom w:val="single" w:color="auto" w:sz="4" w:space="0"/>
              <w:right w:val="single" w:color="auto" w:sz="4" w:space="0"/>
            </w:tcBorders>
          </w:tcPr>
          <w:p w14:paraId="7A72764B">
            <w:pPr>
              <w:pStyle w:val="68"/>
            </w:pPr>
          </w:p>
        </w:tc>
        <w:tc>
          <w:tcPr>
            <w:tcW w:w="540" w:type="dxa"/>
            <w:tcBorders>
              <w:top w:val="single" w:color="auto" w:sz="4" w:space="0"/>
              <w:left w:val="single" w:color="auto" w:sz="4" w:space="0"/>
              <w:bottom w:val="single" w:color="auto" w:sz="4" w:space="0"/>
              <w:right w:val="single" w:color="auto" w:sz="4" w:space="0"/>
            </w:tcBorders>
          </w:tcPr>
          <w:p w14:paraId="14310BB7">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389B37AF">
            <w:pPr>
              <w:pStyle w:val="68"/>
              <w:rPr>
                <w:lang w:val="vi-VN"/>
              </w:rPr>
            </w:pPr>
            <w:r>
              <w:rPr>
                <w:lang w:val="vi-VN"/>
              </w:rPr>
              <w:t>Giá tiền của sản phẩm</w:t>
            </w:r>
          </w:p>
        </w:tc>
      </w:tr>
      <w:tr w14:paraId="2675FB5A">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19AC323D">
            <w:pPr>
              <w:pStyle w:val="68"/>
              <w:rPr>
                <w:lang w:val="vi-VN"/>
              </w:rPr>
            </w:pPr>
            <w:r>
              <w:rPr>
                <w:lang w:val="vi-VN"/>
              </w:rPr>
              <w:t>DateCreated</w:t>
            </w:r>
          </w:p>
        </w:tc>
        <w:tc>
          <w:tcPr>
            <w:tcW w:w="1421" w:type="dxa"/>
            <w:tcBorders>
              <w:top w:val="single" w:color="auto" w:sz="4" w:space="0"/>
              <w:left w:val="single" w:color="auto" w:sz="4" w:space="0"/>
              <w:bottom w:val="single" w:color="auto" w:sz="4" w:space="0"/>
              <w:right w:val="single" w:color="auto" w:sz="4" w:space="0"/>
            </w:tcBorders>
          </w:tcPr>
          <w:p w14:paraId="7E101005">
            <w:pPr>
              <w:pStyle w:val="68"/>
              <w:rPr>
                <w:lang w:val="vi-VN"/>
              </w:rPr>
            </w:pPr>
            <w:r>
              <w:rPr>
                <w:lang w:val="vi-VN"/>
              </w:rPr>
              <w:t>Thời gian</w:t>
            </w:r>
          </w:p>
        </w:tc>
        <w:tc>
          <w:tcPr>
            <w:tcW w:w="469" w:type="dxa"/>
            <w:tcBorders>
              <w:top w:val="single" w:color="auto" w:sz="4" w:space="0"/>
              <w:left w:val="single" w:color="auto" w:sz="4" w:space="0"/>
              <w:bottom w:val="single" w:color="auto" w:sz="4" w:space="0"/>
              <w:right w:val="single" w:color="auto" w:sz="4" w:space="0"/>
            </w:tcBorders>
          </w:tcPr>
          <w:p w14:paraId="4943830E">
            <w:pPr>
              <w:pStyle w:val="68"/>
            </w:pPr>
          </w:p>
        </w:tc>
        <w:tc>
          <w:tcPr>
            <w:tcW w:w="450" w:type="dxa"/>
            <w:tcBorders>
              <w:top w:val="single" w:color="auto" w:sz="4" w:space="0"/>
              <w:left w:val="single" w:color="auto" w:sz="4" w:space="0"/>
              <w:bottom w:val="single" w:color="auto" w:sz="4" w:space="0"/>
              <w:right w:val="single" w:color="auto" w:sz="4" w:space="0"/>
            </w:tcBorders>
          </w:tcPr>
          <w:p w14:paraId="3E079803">
            <w:pPr>
              <w:pStyle w:val="68"/>
            </w:pPr>
          </w:p>
        </w:tc>
        <w:tc>
          <w:tcPr>
            <w:tcW w:w="540" w:type="dxa"/>
            <w:tcBorders>
              <w:top w:val="single" w:color="auto" w:sz="4" w:space="0"/>
              <w:left w:val="single" w:color="auto" w:sz="4" w:space="0"/>
              <w:bottom w:val="single" w:color="auto" w:sz="4" w:space="0"/>
              <w:right w:val="single" w:color="auto" w:sz="4" w:space="0"/>
            </w:tcBorders>
          </w:tcPr>
          <w:p w14:paraId="445F8275">
            <w:pPr>
              <w:pStyle w:val="68"/>
              <w:rPr>
                <w:lang w:val="vi-VN"/>
              </w:rPr>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1F1C9467">
            <w:pPr>
              <w:pStyle w:val="68"/>
              <w:rPr>
                <w:lang w:val="vi-VN"/>
              </w:rPr>
            </w:pPr>
            <w:r>
              <w:rPr>
                <w:lang w:val="vi-VN"/>
              </w:rPr>
              <w:t>Thời gian tạo giỏ hàng</w:t>
            </w:r>
          </w:p>
        </w:tc>
      </w:tr>
      <w:tr w14:paraId="28C729AA">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6F277314">
            <w:pPr>
              <w:pStyle w:val="68"/>
            </w:pPr>
            <w:r>
              <w:rPr>
                <w:lang w:val="vi-VN"/>
              </w:rPr>
              <w:t>UserId</w:t>
            </w:r>
          </w:p>
        </w:tc>
        <w:tc>
          <w:tcPr>
            <w:tcW w:w="1421" w:type="dxa"/>
            <w:tcBorders>
              <w:top w:val="single" w:color="auto" w:sz="4" w:space="0"/>
              <w:left w:val="single" w:color="auto" w:sz="4" w:space="0"/>
              <w:bottom w:val="single" w:color="auto" w:sz="4" w:space="0"/>
              <w:right w:val="single" w:color="auto" w:sz="4" w:space="0"/>
            </w:tcBorders>
          </w:tcPr>
          <w:p w14:paraId="5776B336">
            <w:pPr>
              <w:pStyle w:val="68"/>
              <w:rPr>
                <w:lang w:val="vi-VN"/>
              </w:rPr>
            </w:pPr>
            <w:r>
              <w:t>Globally Unique Identifier</w:t>
            </w:r>
            <w:r>
              <w:rPr>
                <w:lang w:val="vi-VN"/>
              </w:rPr>
              <w:t xml:space="preserve"> ()</w:t>
            </w:r>
          </w:p>
        </w:tc>
        <w:tc>
          <w:tcPr>
            <w:tcW w:w="469" w:type="dxa"/>
            <w:tcBorders>
              <w:top w:val="single" w:color="auto" w:sz="4" w:space="0"/>
              <w:left w:val="single" w:color="auto" w:sz="4" w:space="0"/>
              <w:bottom w:val="single" w:color="auto" w:sz="4" w:space="0"/>
              <w:right w:val="single" w:color="auto" w:sz="4" w:space="0"/>
            </w:tcBorders>
          </w:tcPr>
          <w:p w14:paraId="7FC5FCA6">
            <w:pPr>
              <w:pStyle w:val="68"/>
            </w:pPr>
          </w:p>
        </w:tc>
        <w:tc>
          <w:tcPr>
            <w:tcW w:w="450" w:type="dxa"/>
            <w:tcBorders>
              <w:top w:val="single" w:color="auto" w:sz="4" w:space="0"/>
              <w:left w:val="single" w:color="auto" w:sz="4" w:space="0"/>
              <w:bottom w:val="single" w:color="auto" w:sz="4" w:space="0"/>
              <w:right w:val="single" w:color="auto" w:sz="4" w:space="0"/>
            </w:tcBorders>
          </w:tcPr>
          <w:p w14:paraId="697A6AEE">
            <w:pPr>
              <w:pStyle w:val="68"/>
            </w:pPr>
          </w:p>
        </w:tc>
        <w:tc>
          <w:tcPr>
            <w:tcW w:w="540" w:type="dxa"/>
            <w:tcBorders>
              <w:top w:val="single" w:color="auto" w:sz="4" w:space="0"/>
              <w:left w:val="single" w:color="auto" w:sz="4" w:space="0"/>
              <w:bottom w:val="single" w:color="auto" w:sz="4" w:space="0"/>
              <w:right w:val="single" w:color="auto" w:sz="4" w:space="0"/>
            </w:tcBorders>
          </w:tcPr>
          <w:p w14:paraId="18652BC4">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7C4CC8FA">
            <w:pPr>
              <w:pStyle w:val="68"/>
              <w:rPr>
                <w:lang w:val="vi-VN"/>
              </w:rPr>
            </w:pPr>
            <w:r>
              <w:rPr>
                <w:lang w:val="vi-VN"/>
              </w:rPr>
              <w:t>Mã người dùng khi đăng nhập</w:t>
            </w:r>
          </w:p>
        </w:tc>
      </w:tr>
    </w:tbl>
    <w:p w14:paraId="66E33166">
      <w:pPr>
        <w:pStyle w:val="64"/>
        <w:numPr>
          <w:ilvl w:val="0"/>
          <w:numId w:val="0"/>
        </w:numPr>
        <w:ind w:left="284"/>
      </w:pPr>
    </w:p>
    <w:p w14:paraId="1F53B224">
      <w:pPr>
        <w:pStyle w:val="64"/>
      </w:pPr>
      <w:r>
        <w:rPr>
          <w:lang w:val="vi-VN"/>
        </w:rPr>
        <w:t>Loại thực thể Orders</w:t>
      </w:r>
    </w:p>
    <w:tbl>
      <w:tblPr>
        <w:tblStyle w:val="13"/>
        <w:tblW w:w="9072" w:type="dxa"/>
        <w:tblInd w:w="108" w:type="dxa"/>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Layout w:type="fixed"/>
        <w:tblCellMar>
          <w:top w:w="0" w:type="dxa"/>
          <w:left w:w="108" w:type="dxa"/>
          <w:bottom w:w="0" w:type="dxa"/>
          <w:right w:w="108" w:type="dxa"/>
        </w:tblCellMar>
      </w:tblPr>
      <w:tblGrid>
        <w:gridCol w:w="1777"/>
        <w:gridCol w:w="1421"/>
        <w:gridCol w:w="469"/>
        <w:gridCol w:w="450"/>
        <w:gridCol w:w="540"/>
        <w:gridCol w:w="4415"/>
      </w:tblGrid>
      <w:tr w14:paraId="70F688AC">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rPr>
          <w:tblHeader/>
        </w:trPr>
        <w:tc>
          <w:tcPr>
            <w:tcW w:w="9072" w:type="dxa"/>
            <w:gridSpan w:val="6"/>
            <w:tcBorders>
              <w:top w:val="single" w:color="auto" w:sz="4" w:space="0"/>
              <w:left w:val="single" w:color="auto" w:sz="4" w:space="0"/>
              <w:bottom w:val="single" w:color="auto" w:sz="4" w:space="0"/>
              <w:right w:val="single" w:color="auto" w:sz="4" w:space="0"/>
            </w:tcBorders>
            <w:shd w:val="clear" w:color="auto" w:fill="auto"/>
          </w:tcPr>
          <w:p w14:paraId="11D69A9F">
            <w:pPr>
              <w:pStyle w:val="68"/>
              <w:rPr>
                <w:lang w:val="vi-VN"/>
              </w:rPr>
            </w:pPr>
            <w:r>
              <w:rPr>
                <w:b/>
              </w:rPr>
              <w:t xml:space="preserve">Mô tả: </w:t>
            </w:r>
            <w:r>
              <w:t xml:space="preserve">Loại thực thể </w:t>
            </w:r>
            <w:r>
              <w:rPr>
                <w:lang w:val="vi-VN"/>
              </w:rPr>
              <w:t>ORDERS chứa thông tin các hóa đơn bán hàng cũng như mua hàng</w:t>
            </w:r>
          </w:p>
        </w:tc>
      </w:tr>
      <w:tr w14:paraId="77AF1891">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rPr>
          <w:tblHeader/>
        </w:trPr>
        <w:tc>
          <w:tcPr>
            <w:tcW w:w="1777" w:type="dxa"/>
            <w:tcBorders>
              <w:top w:val="single" w:color="auto" w:sz="4" w:space="0"/>
              <w:left w:val="single" w:color="auto" w:sz="4" w:space="0"/>
              <w:bottom w:val="single" w:color="auto" w:sz="4" w:space="0"/>
              <w:right w:val="single" w:color="auto" w:sz="4" w:space="0"/>
            </w:tcBorders>
            <w:shd w:val="pct12" w:color="auto" w:fill="FFFFFF"/>
          </w:tcPr>
          <w:p w14:paraId="3CE61031">
            <w:pPr>
              <w:pStyle w:val="68"/>
              <w:rPr>
                <w:b/>
              </w:rPr>
            </w:pPr>
            <w:r>
              <w:rPr>
                <w:b/>
              </w:rPr>
              <w:t>Thuộc tính</w:t>
            </w:r>
          </w:p>
        </w:tc>
        <w:tc>
          <w:tcPr>
            <w:tcW w:w="1421" w:type="dxa"/>
            <w:tcBorders>
              <w:top w:val="single" w:color="auto" w:sz="4" w:space="0"/>
              <w:left w:val="single" w:color="auto" w:sz="4" w:space="0"/>
              <w:bottom w:val="single" w:color="auto" w:sz="4" w:space="0"/>
              <w:right w:val="single" w:color="auto" w:sz="4" w:space="0"/>
            </w:tcBorders>
            <w:shd w:val="pct12" w:color="auto" w:fill="FFFFFF"/>
          </w:tcPr>
          <w:p w14:paraId="6107FC3E">
            <w:pPr>
              <w:pStyle w:val="68"/>
              <w:rPr>
                <w:b/>
              </w:rPr>
            </w:pPr>
            <w:r>
              <w:rPr>
                <w:b/>
              </w:rPr>
              <w:t>Kiểu</w:t>
            </w:r>
          </w:p>
        </w:tc>
        <w:tc>
          <w:tcPr>
            <w:tcW w:w="469" w:type="dxa"/>
            <w:tcBorders>
              <w:top w:val="single" w:color="auto" w:sz="4" w:space="0"/>
              <w:left w:val="single" w:color="auto" w:sz="4" w:space="0"/>
              <w:bottom w:val="single" w:color="auto" w:sz="4" w:space="0"/>
              <w:right w:val="single" w:color="auto" w:sz="4" w:space="0"/>
            </w:tcBorders>
            <w:shd w:val="pct12" w:color="auto" w:fill="FFFFFF"/>
          </w:tcPr>
          <w:p w14:paraId="0A64CB91">
            <w:pPr>
              <w:pStyle w:val="68"/>
              <w:rPr>
                <w:b/>
              </w:rPr>
            </w:pPr>
            <w:r>
              <w:rPr>
                <w:b/>
              </w:rPr>
              <w:t>K</w:t>
            </w:r>
          </w:p>
        </w:tc>
        <w:tc>
          <w:tcPr>
            <w:tcW w:w="450" w:type="dxa"/>
            <w:tcBorders>
              <w:top w:val="single" w:color="auto" w:sz="4" w:space="0"/>
              <w:left w:val="single" w:color="auto" w:sz="4" w:space="0"/>
              <w:bottom w:val="single" w:color="auto" w:sz="4" w:space="0"/>
              <w:right w:val="single" w:color="auto" w:sz="4" w:space="0"/>
            </w:tcBorders>
            <w:shd w:val="pct12" w:color="auto" w:fill="FFFFFF"/>
          </w:tcPr>
          <w:p w14:paraId="57E22283">
            <w:pPr>
              <w:pStyle w:val="68"/>
              <w:rPr>
                <w:b/>
              </w:rPr>
            </w:pPr>
            <w:r>
              <w:rPr>
                <w:b/>
              </w:rPr>
              <w:t>U</w:t>
            </w:r>
          </w:p>
        </w:tc>
        <w:tc>
          <w:tcPr>
            <w:tcW w:w="540" w:type="dxa"/>
            <w:tcBorders>
              <w:top w:val="single" w:color="auto" w:sz="4" w:space="0"/>
              <w:left w:val="single" w:color="auto" w:sz="4" w:space="0"/>
              <w:bottom w:val="single" w:color="auto" w:sz="4" w:space="0"/>
              <w:right w:val="single" w:color="auto" w:sz="4" w:space="0"/>
            </w:tcBorders>
            <w:shd w:val="pct12" w:color="auto" w:fill="FFFFFF"/>
          </w:tcPr>
          <w:p w14:paraId="1952D535">
            <w:pPr>
              <w:pStyle w:val="68"/>
              <w:rPr>
                <w:b/>
              </w:rPr>
            </w:pPr>
            <w:r>
              <w:rPr>
                <w:b/>
              </w:rPr>
              <w:t>M</w:t>
            </w:r>
          </w:p>
        </w:tc>
        <w:tc>
          <w:tcPr>
            <w:tcW w:w="4415" w:type="dxa"/>
            <w:tcBorders>
              <w:top w:val="single" w:color="auto" w:sz="4" w:space="0"/>
              <w:left w:val="single" w:color="auto" w:sz="4" w:space="0"/>
              <w:bottom w:val="single" w:color="auto" w:sz="4" w:space="0"/>
              <w:right w:val="single" w:color="auto" w:sz="4" w:space="0"/>
            </w:tcBorders>
            <w:shd w:val="pct12" w:color="auto" w:fill="FFFFFF"/>
          </w:tcPr>
          <w:p w14:paraId="19CA0F06">
            <w:pPr>
              <w:pStyle w:val="68"/>
              <w:rPr>
                <w:b/>
              </w:rPr>
            </w:pPr>
            <w:r>
              <w:rPr>
                <w:b/>
              </w:rPr>
              <w:t>Diễn giải</w:t>
            </w:r>
          </w:p>
        </w:tc>
      </w:tr>
      <w:tr w14:paraId="535C78AF">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134E6625">
            <w:pPr>
              <w:pStyle w:val="68"/>
              <w:tabs>
                <w:tab w:val="center" w:pos="780"/>
              </w:tabs>
            </w:pPr>
            <w:r>
              <w:rPr>
                <w:lang w:val="vi-VN"/>
              </w:rPr>
              <w:t>Bill_id</w:t>
            </w:r>
          </w:p>
        </w:tc>
        <w:tc>
          <w:tcPr>
            <w:tcW w:w="1421" w:type="dxa"/>
            <w:tcBorders>
              <w:top w:val="single" w:color="auto" w:sz="4" w:space="0"/>
              <w:left w:val="single" w:color="auto" w:sz="4" w:space="0"/>
              <w:bottom w:val="single" w:color="auto" w:sz="4" w:space="0"/>
              <w:right w:val="single" w:color="auto" w:sz="4" w:space="0"/>
            </w:tcBorders>
          </w:tcPr>
          <w:p w14:paraId="41B14978">
            <w:pPr>
              <w:pStyle w:val="68"/>
            </w:pPr>
            <w:r>
              <w:rPr>
                <w:lang w:val="vi-VN"/>
              </w:rPr>
              <w:t>Số nguyên</w:t>
            </w:r>
          </w:p>
        </w:tc>
        <w:tc>
          <w:tcPr>
            <w:tcW w:w="469" w:type="dxa"/>
            <w:tcBorders>
              <w:top w:val="single" w:color="auto" w:sz="4" w:space="0"/>
              <w:left w:val="single" w:color="auto" w:sz="4" w:space="0"/>
              <w:bottom w:val="single" w:color="auto" w:sz="4" w:space="0"/>
              <w:right w:val="single" w:color="auto" w:sz="4" w:space="0"/>
            </w:tcBorders>
          </w:tcPr>
          <w:p w14:paraId="495C6AFE">
            <w:pPr>
              <w:pStyle w:val="68"/>
            </w:pPr>
            <w:r>
              <w:t>x</w:t>
            </w:r>
          </w:p>
        </w:tc>
        <w:tc>
          <w:tcPr>
            <w:tcW w:w="450" w:type="dxa"/>
            <w:tcBorders>
              <w:top w:val="single" w:color="auto" w:sz="4" w:space="0"/>
              <w:left w:val="single" w:color="auto" w:sz="4" w:space="0"/>
              <w:bottom w:val="single" w:color="auto" w:sz="4" w:space="0"/>
              <w:right w:val="single" w:color="auto" w:sz="4" w:space="0"/>
            </w:tcBorders>
          </w:tcPr>
          <w:p w14:paraId="79816969">
            <w:pPr>
              <w:pStyle w:val="68"/>
            </w:pPr>
            <w:r>
              <w:t>x</w:t>
            </w:r>
          </w:p>
        </w:tc>
        <w:tc>
          <w:tcPr>
            <w:tcW w:w="540" w:type="dxa"/>
            <w:tcBorders>
              <w:top w:val="single" w:color="auto" w:sz="4" w:space="0"/>
              <w:left w:val="single" w:color="auto" w:sz="4" w:space="0"/>
              <w:bottom w:val="single" w:color="auto" w:sz="4" w:space="0"/>
              <w:right w:val="single" w:color="auto" w:sz="4" w:space="0"/>
            </w:tcBorders>
          </w:tcPr>
          <w:p w14:paraId="74B5EADC">
            <w:pPr>
              <w:pStyle w:val="68"/>
            </w:pPr>
            <w:r>
              <w:t>x</w:t>
            </w:r>
          </w:p>
        </w:tc>
        <w:tc>
          <w:tcPr>
            <w:tcW w:w="4415" w:type="dxa"/>
            <w:tcBorders>
              <w:top w:val="single" w:color="auto" w:sz="4" w:space="0"/>
              <w:left w:val="single" w:color="auto" w:sz="4" w:space="0"/>
              <w:bottom w:val="single" w:color="auto" w:sz="4" w:space="0"/>
              <w:right w:val="single" w:color="auto" w:sz="4" w:space="0"/>
            </w:tcBorders>
          </w:tcPr>
          <w:p w14:paraId="01FFF4BC">
            <w:pPr>
              <w:pStyle w:val="68"/>
              <w:rPr>
                <w:lang w:val="vi-VN"/>
              </w:rPr>
            </w:pPr>
            <w:r>
              <w:rPr>
                <w:lang w:val="vi-VN"/>
              </w:rPr>
              <w:t>Mã đơn hàng</w:t>
            </w:r>
          </w:p>
        </w:tc>
      </w:tr>
      <w:tr w14:paraId="43C35A4E">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1D8EA7BF">
            <w:pPr>
              <w:pStyle w:val="68"/>
              <w:rPr>
                <w:lang w:val="vi-VN"/>
              </w:rPr>
            </w:pPr>
            <w:r>
              <w:rPr>
                <w:lang w:val="vi-VN"/>
              </w:rPr>
              <w:t>OrderDate</w:t>
            </w:r>
          </w:p>
        </w:tc>
        <w:tc>
          <w:tcPr>
            <w:tcW w:w="1421" w:type="dxa"/>
            <w:tcBorders>
              <w:top w:val="single" w:color="auto" w:sz="4" w:space="0"/>
              <w:left w:val="single" w:color="auto" w:sz="4" w:space="0"/>
              <w:bottom w:val="single" w:color="auto" w:sz="4" w:space="0"/>
              <w:right w:val="single" w:color="auto" w:sz="4" w:space="0"/>
            </w:tcBorders>
          </w:tcPr>
          <w:p w14:paraId="04C61086">
            <w:pPr>
              <w:pStyle w:val="68"/>
              <w:rPr>
                <w:lang w:val="vi-VN"/>
              </w:rPr>
            </w:pPr>
            <w:r>
              <w:rPr>
                <w:lang w:val="vi-VN"/>
              </w:rPr>
              <w:t>Số nguyên</w:t>
            </w:r>
          </w:p>
        </w:tc>
        <w:tc>
          <w:tcPr>
            <w:tcW w:w="469" w:type="dxa"/>
            <w:tcBorders>
              <w:top w:val="single" w:color="auto" w:sz="4" w:space="0"/>
              <w:left w:val="single" w:color="auto" w:sz="4" w:space="0"/>
              <w:bottom w:val="single" w:color="auto" w:sz="4" w:space="0"/>
              <w:right w:val="single" w:color="auto" w:sz="4" w:space="0"/>
            </w:tcBorders>
          </w:tcPr>
          <w:p w14:paraId="3D7498C1">
            <w:pPr>
              <w:pStyle w:val="68"/>
            </w:pPr>
          </w:p>
        </w:tc>
        <w:tc>
          <w:tcPr>
            <w:tcW w:w="450" w:type="dxa"/>
            <w:tcBorders>
              <w:top w:val="single" w:color="auto" w:sz="4" w:space="0"/>
              <w:left w:val="single" w:color="auto" w:sz="4" w:space="0"/>
              <w:bottom w:val="single" w:color="auto" w:sz="4" w:space="0"/>
              <w:right w:val="single" w:color="auto" w:sz="4" w:space="0"/>
            </w:tcBorders>
          </w:tcPr>
          <w:p w14:paraId="3D15072B">
            <w:pPr>
              <w:pStyle w:val="68"/>
            </w:pPr>
          </w:p>
        </w:tc>
        <w:tc>
          <w:tcPr>
            <w:tcW w:w="540" w:type="dxa"/>
            <w:tcBorders>
              <w:top w:val="single" w:color="auto" w:sz="4" w:space="0"/>
              <w:left w:val="single" w:color="auto" w:sz="4" w:space="0"/>
              <w:bottom w:val="single" w:color="auto" w:sz="4" w:space="0"/>
              <w:right w:val="single" w:color="auto" w:sz="4" w:space="0"/>
            </w:tcBorders>
          </w:tcPr>
          <w:p w14:paraId="6AC0DB67">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03ADF602">
            <w:pPr>
              <w:pStyle w:val="68"/>
              <w:rPr>
                <w:lang w:val="vi-VN"/>
              </w:rPr>
            </w:pPr>
            <w:r>
              <w:rPr>
                <w:lang w:val="vi-VN"/>
              </w:rPr>
              <w:t>Thời gian tạo đơn hàng</w:t>
            </w:r>
          </w:p>
        </w:tc>
      </w:tr>
      <w:tr w14:paraId="61DF9369">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386C494A">
            <w:pPr>
              <w:pStyle w:val="68"/>
            </w:pPr>
            <w:r>
              <w:rPr>
                <w:lang w:val="vi-VN"/>
              </w:rPr>
              <w:t>ShipName</w:t>
            </w:r>
          </w:p>
        </w:tc>
        <w:tc>
          <w:tcPr>
            <w:tcW w:w="1421" w:type="dxa"/>
            <w:tcBorders>
              <w:top w:val="single" w:color="auto" w:sz="4" w:space="0"/>
              <w:left w:val="single" w:color="auto" w:sz="4" w:space="0"/>
              <w:bottom w:val="single" w:color="auto" w:sz="4" w:space="0"/>
              <w:right w:val="single" w:color="auto" w:sz="4" w:space="0"/>
            </w:tcBorders>
          </w:tcPr>
          <w:p w14:paraId="2D446564">
            <w:pPr>
              <w:pStyle w:val="68"/>
            </w:pPr>
            <w:r>
              <w:t>Chuỗi(</w:t>
            </w:r>
            <w:r>
              <w:rPr>
                <w:lang w:val="vi-VN"/>
              </w:rPr>
              <w:t>max</w:t>
            </w:r>
            <w:r>
              <w:t>)</w:t>
            </w:r>
          </w:p>
        </w:tc>
        <w:tc>
          <w:tcPr>
            <w:tcW w:w="469" w:type="dxa"/>
            <w:tcBorders>
              <w:top w:val="single" w:color="auto" w:sz="4" w:space="0"/>
              <w:left w:val="single" w:color="auto" w:sz="4" w:space="0"/>
              <w:bottom w:val="single" w:color="auto" w:sz="4" w:space="0"/>
              <w:right w:val="single" w:color="auto" w:sz="4" w:space="0"/>
            </w:tcBorders>
          </w:tcPr>
          <w:p w14:paraId="33F26813">
            <w:pPr>
              <w:pStyle w:val="68"/>
            </w:pPr>
          </w:p>
        </w:tc>
        <w:tc>
          <w:tcPr>
            <w:tcW w:w="450" w:type="dxa"/>
            <w:tcBorders>
              <w:top w:val="single" w:color="auto" w:sz="4" w:space="0"/>
              <w:left w:val="single" w:color="auto" w:sz="4" w:space="0"/>
              <w:bottom w:val="single" w:color="auto" w:sz="4" w:space="0"/>
              <w:right w:val="single" w:color="auto" w:sz="4" w:space="0"/>
            </w:tcBorders>
          </w:tcPr>
          <w:p w14:paraId="758F63F6">
            <w:pPr>
              <w:pStyle w:val="68"/>
            </w:pPr>
          </w:p>
        </w:tc>
        <w:tc>
          <w:tcPr>
            <w:tcW w:w="540" w:type="dxa"/>
            <w:tcBorders>
              <w:top w:val="single" w:color="auto" w:sz="4" w:space="0"/>
              <w:left w:val="single" w:color="auto" w:sz="4" w:space="0"/>
              <w:bottom w:val="single" w:color="auto" w:sz="4" w:space="0"/>
              <w:right w:val="single" w:color="auto" w:sz="4" w:space="0"/>
            </w:tcBorders>
          </w:tcPr>
          <w:p w14:paraId="18FAC403">
            <w:pPr>
              <w:pStyle w:val="68"/>
            </w:pPr>
            <w:r>
              <w:t>x</w:t>
            </w:r>
          </w:p>
        </w:tc>
        <w:tc>
          <w:tcPr>
            <w:tcW w:w="4415" w:type="dxa"/>
            <w:tcBorders>
              <w:top w:val="single" w:color="auto" w:sz="4" w:space="0"/>
              <w:left w:val="single" w:color="auto" w:sz="4" w:space="0"/>
              <w:bottom w:val="single" w:color="auto" w:sz="4" w:space="0"/>
              <w:right w:val="single" w:color="auto" w:sz="4" w:space="0"/>
            </w:tcBorders>
          </w:tcPr>
          <w:p w14:paraId="673E7371">
            <w:pPr>
              <w:pStyle w:val="68"/>
              <w:rPr>
                <w:lang w:val="vi-VN"/>
              </w:rPr>
            </w:pPr>
            <w:r>
              <w:rPr>
                <w:lang w:val="vi-VN"/>
              </w:rPr>
              <w:t>Tên người nhận hàng</w:t>
            </w:r>
          </w:p>
        </w:tc>
      </w:tr>
      <w:tr w14:paraId="1C8F2200">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5927096C">
            <w:pPr>
              <w:pStyle w:val="68"/>
            </w:pPr>
            <w:r>
              <w:rPr>
                <w:lang w:val="vi-VN"/>
              </w:rPr>
              <w:t>ShipAddress</w:t>
            </w:r>
          </w:p>
        </w:tc>
        <w:tc>
          <w:tcPr>
            <w:tcW w:w="1421" w:type="dxa"/>
            <w:tcBorders>
              <w:top w:val="single" w:color="auto" w:sz="4" w:space="0"/>
              <w:left w:val="single" w:color="auto" w:sz="4" w:space="0"/>
              <w:bottom w:val="single" w:color="auto" w:sz="4" w:space="0"/>
              <w:right w:val="single" w:color="auto" w:sz="4" w:space="0"/>
            </w:tcBorders>
          </w:tcPr>
          <w:p w14:paraId="49A14BC0">
            <w:pPr>
              <w:pStyle w:val="68"/>
              <w:rPr>
                <w:lang w:val="vi-VN"/>
              </w:rPr>
            </w:pPr>
            <w:r>
              <w:rPr>
                <w:lang w:val="vi-VN"/>
              </w:rPr>
              <w:t>Tiền tệ(18,3)</w:t>
            </w:r>
          </w:p>
        </w:tc>
        <w:tc>
          <w:tcPr>
            <w:tcW w:w="469" w:type="dxa"/>
            <w:tcBorders>
              <w:top w:val="single" w:color="auto" w:sz="4" w:space="0"/>
              <w:left w:val="single" w:color="auto" w:sz="4" w:space="0"/>
              <w:bottom w:val="single" w:color="auto" w:sz="4" w:space="0"/>
              <w:right w:val="single" w:color="auto" w:sz="4" w:space="0"/>
            </w:tcBorders>
          </w:tcPr>
          <w:p w14:paraId="4BE3E495">
            <w:pPr>
              <w:pStyle w:val="68"/>
            </w:pPr>
          </w:p>
        </w:tc>
        <w:tc>
          <w:tcPr>
            <w:tcW w:w="450" w:type="dxa"/>
            <w:tcBorders>
              <w:top w:val="single" w:color="auto" w:sz="4" w:space="0"/>
              <w:left w:val="single" w:color="auto" w:sz="4" w:space="0"/>
              <w:bottom w:val="single" w:color="auto" w:sz="4" w:space="0"/>
              <w:right w:val="single" w:color="auto" w:sz="4" w:space="0"/>
            </w:tcBorders>
          </w:tcPr>
          <w:p w14:paraId="00C50E2F">
            <w:pPr>
              <w:pStyle w:val="68"/>
            </w:pPr>
          </w:p>
        </w:tc>
        <w:tc>
          <w:tcPr>
            <w:tcW w:w="540" w:type="dxa"/>
            <w:tcBorders>
              <w:top w:val="single" w:color="auto" w:sz="4" w:space="0"/>
              <w:left w:val="single" w:color="auto" w:sz="4" w:space="0"/>
              <w:bottom w:val="single" w:color="auto" w:sz="4" w:space="0"/>
              <w:right w:val="single" w:color="auto" w:sz="4" w:space="0"/>
            </w:tcBorders>
          </w:tcPr>
          <w:p w14:paraId="22BDE3B0">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28076DAA">
            <w:pPr>
              <w:pStyle w:val="68"/>
            </w:pPr>
          </w:p>
          <w:p w14:paraId="69D49CC5">
            <w:pPr>
              <w:pStyle w:val="68"/>
              <w:rPr>
                <w:lang w:val="vi-VN"/>
              </w:rPr>
            </w:pPr>
            <w:r>
              <w:rPr>
                <w:lang w:val="vi-VN"/>
              </w:rPr>
              <w:t>Địa chỉ giao hàng</w:t>
            </w:r>
          </w:p>
        </w:tc>
      </w:tr>
      <w:tr w14:paraId="16B77D13">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3A180F80">
            <w:pPr>
              <w:pStyle w:val="68"/>
            </w:pPr>
            <w:r>
              <w:rPr>
                <w:lang w:val="vi-VN"/>
              </w:rPr>
              <w:t>ShipEmail</w:t>
            </w:r>
          </w:p>
        </w:tc>
        <w:tc>
          <w:tcPr>
            <w:tcW w:w="1421" w:type="dxa"/>
            <w:tcBorders>
              <w:top w:val="single" w:color="auto" w:sz="4" w:space="0"/>
              <w:left w:val="single" w:color="auto" w:sz="4" w:space="0"/>
              <w:bottom w:val="single" w:color="auto" w:sz="4" w:space="0"/>
              <w:right w:val="single" w:color="auto" w:sz="4" w:space="0"/>
            </w:tcBorders>
          </w:tcPr>
          <w:p w14:paraId="48176F80">
            <w:pPr>
              <w:pStyle w:val="68"/>
              <w:rPr>
                <w:lang w:val="vi-VN"/>
              </w:rPr>
            </w:pPr>
            <w:r>
              <w:rPr>
                <w:lang w:val="vi-VN"/>
              </w:rPr>
              <w:t>Chuỗi(max)</w:t>
            </w:r>
          </w:p>
        </w:tc>
        <w:tc>
          <w:tcPr>
            <w:tcW w:w="469" w:type="dxa"/>
            <w:tcBorders>
              <w:top w:val="single" w:color="auto" w:sz="4" w:space="0"/>
              <w:left w:val="single" w:color="auto" w:sz="4" w:space="0"/>
              <w:bottom w:val="single" w:color="auto" w:sz="4" w:space="0"/>
              <w:right w:val="single" w:color="auto" w:sz="4" w:space="0"/>
            </w:tcBorders>
          </w:tcPr>
          <w:p w14:paraId="461D5EB6">
            <w:pPr>
              <w:pStyle w:val="68"/>
            </w:pPr>
          </w:p>
        </w:tc>
        <w:tc>
          <w:tcPr>
            <w:tcW w:w="450" w:type="dxa"/>
            <w:tcBorders>
              <w:top w:val="single" w:color="auto" w:sz="4" w:space="0"/>
              <w:left w:val="single" w:color="auto" w:sz="4" w:space="0"/>
              <w:bottom w:val="single" w:color="auto" w:sz="4" w:space="0"/>
              <w:right w:val="single" w:color="auto" w:sz="4" w:space="0"/>
            </w:tcBorders>
          </w:tcPr>
          <w:p w14:paraId="6FC74474">
            <w:pPr>
              <w:pStyle w:val="68"/>
            </w:pPr>
          </w:p>
        </w:tc>
        <w:tc>
          <w:tcPr>
            <w:tcW w:w="540" w:type="dxa"/>
            <w:tcBorders>
              <w:top w:val="single" w:color="auto" w:sz="4" w:space="0"/>
              <w:left w:val="single" w:color="auto" w:sz="4" w:space="0"/>
              <w:bottom w:val="single" w:color="auto" w:sz="4" w:space="0"/>
              <w:right w:val="single" w:color="auto" w:sz="4" w:space="0"/>
            </w:tcBorders>
          </w:tcPr>
          <w:p w14:paraId="4A9A1C43">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153B1594">
            <w:pPr>
              <w:pStyle w:val="68"/>
              <w:rPr>
                <w:lang w:val="vi-VN"/>
              </w:rPr>
            </w:pPr>
            <w:r>
              <w:rPr>
                <w:lang w:val="vi-VN"/>
              </w:rPr>
              <w:t>Email của người mua hàng</w:t>
            </w:r>
          </w:p>
        </w:tc>
      </w:tr>
      <w:tr w14:paraId="2D67DB19">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1845FF1F">
            <w:pPr>
              <w:pStyle w:val="68"/>
              <w:rPr>
                <w:lang w:val="vi-VN"/>
              </w:rPr>
            </w:pPr>
            <w:r>
              <w:rPr>
                <w:lang w:val="vi-VN"/>
              </w:rPr>
              <w:t>ShipPhoneNumber</w:t>
            </w:r>
          </w:p>
        </w:tc>
        <w:tc>
          <w:tcPr>
            <w:tcW w:w="1421" w:type="dxa"/>
            <w:tcBorders>
              <w:top w:val="single" w:color="auto" w:sz="4" w:space="0"/>
              <w:left w:val="single" w:color="auto" w:sz="4" w:space="0"/>
              <w:bottom w:val="single" w:color="auto" w:sz="4" w:space="0"/>
              <w:right w:val="single" w:color="auto" w:sz="4" w:space="0"/>
            </w:tcBorders>
          </w:tcPr>
          <w:p w14:paraId="50590B19">
            <w:pPr>
              <w:pStyle w:val="68"/>
              <w:rPr>
                <w:lang w:val="vi-VN"/>
              </w:rPr>
            </w:pPr>
            <w:r>
              <w:rPr>
                <w:lang w:val="vi-VN"/>
              </w:rPr>
              <w:t>Chuỗi(max)</w:t>
            </w:r>
          </w:p>
        </w:tc>
        <w:tc>
          <w:tcPr>
            <w:tcW w:w="469" w:type="dxa"/>
            <w:tcBorders>
              <w:top w:val="single" w:color="auto" w:sz="4" w:space="0"/>
              <w:left w:val="single" w:color="auto" w:sz="4" w:space="0"/>
              <w:bottom w:val="single" w:color="auto" w:sz="4" w:space="0"/>
              <w:right w:val="single" w:color="auto" w:sz="4" w:space="0"/>
            </w:tcBorders>
          </w:tcPr>
          <w:p w14:paraId="030B98D3">
            <w:pPr>
              <w:pStyle w:val="68"/>
            </w:pPr>
          </w:p>
        </w:tc>
        <w:tc>
          <w:tcPr>
            <w:tcW w:w="450" w:type="dxa"/>
            <w:tcBorders>
              <w:top w:val="single" w:color="auto" w:sz="4" w:space="0"/>
              <w:left w:val="single" w:color="auto" w:sz="4" w:space="0"/>
              <w:bottom w:val="single" w:color="auto" w:sz="4" w:space="0"/>
              <w:right w:val="single" w:color="auto" w:sz="4" w:space="0"/>
            </w:tcBorders>
          </w:tcPr>
          <w:p w14:paraId="6EF288DA">
            <w:pPr>
              <w:pStyle w:val="68"/>
            </w:pPr>
          </w:p>
        </w:tc>
        <w:tc>
          <w:tcPr>
            <w:tcW w:w="540" w:type="dxa"/>
            <w:tcBorders>
              <w:top w:val="single" w:color="auto" w:sz="4" w:space="0"/>
              <w:left w:val="single" w:color="auto" w:sz="4" w:space="0"/>
              <w:bottom w:val="single" w:color="auto" w:sz="4" w:space="0"/>
              <w:right w:val="single" w:color="auto" w:sz="4" w:space="0"/>
            </w:tcBorders>
          </w:tcPr>
          <w:p w14:paraId="697907DC">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632F6CA5">
            <w:pPr>
              <w:pStyle w:val="68"/>
              <w:rPr>
                <w:lang w:val="vi-VN"/>
              </w:rPr>
            </w:pPr>
            <w:r>
              <w:rPr>
                <w:lang w:val="vi-VN"/>
              </w:rPr>
              <w:t>Số điện thoại người mua hàng</w:t>
            </w:r>
          </w:p>
        </w:tc>
      </w:tr>
      <w:tr w14:paraId="4ED4D012">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044D09CE">
            <w:pPr>
              <w:pStyle w:val="68"/>
              <w:rPr>
                <w:lang w:val="vi-VN"/>
              </w:rPr>
            </w:pPr>
            <w:r>
              <w:rPr>
                <w:lang w:val="vi-VN"/>
              </w:rPr>
              <w:t>TotalPrice</w:t>
            </w:r>
          </w:p>
        </w:tc>
        <w:tc>
          <w:tcPr>
            <w:tcW w:w="1421" w:type="dxa"/>
            <w:tcBorders>
              <w:top w:val="single" w:color="auto" w:sz="4" w:space="0"/>
              <w:left w:val="single" w:color="auto" w:sz="4" w:space="0"/>
              <w:bottom w:val="single" w:color="auto" w:sz="4" w:space="0"/>
              <w:right w:val="single" w:color="auto" w:sz="4" w:space="0"/>
            </w:tcBorders>
          </w:tcPr>
          <w:p w14:paraId="1A7DCE66">
            <w:pPr>
              <w:pStyle w:val="68"/>
              <w:rPr>
                <w:lang w:val="vi-VN"/>
              </w:rPr>
            </w:pPr>
            <w:r>
              <w:rPr>
                <w:lang w:val="vi-VN"/>
              </w:rPr>
              <w:t>Tiền tệ(18,3)</w:t>
            </w:r>
          </w:p>
        </w:tc>
        <w:tc>
          <w:tcPr>
            <w:tcW w:w="469" w:type="dxa"/>
            <w:tcBorders>
              <w:top w:val="single" w:color="auto" w:sz="4" w:space="0"/>
              <w:left w:val="single" w:color="auto" w:sz="4" w:space="0"/>
              <w:bottom w:val="single" w:color="auto" w:sz="4" w:space="0"/>
              <w:right w:val="single" w:color="auto" w:sz="4" w:space="0"/>
            </w:tcBorders>
          </w:tcPr>
          <w:p w14:paraId="6763D91F">
            <w:pPr>
              <w:pStyle w:val="68"/>
            </w:pPr>
          </w:p>
        </w:tc>
        <w:tc>
          <w:tcPr>
            <w:tcW w:w="450" w:type="dxa"/>
            <w:tcBorders>
              <w:top w:val="single" w:color="auto" w:sz="4" w:space="0"/>
              <w:left w:val="single" w:color="auto" w:sz="4" w:space="0"/>
              <w:bottom w:val="single" w:color="auto" w:sz="4" w:space="0"/>
              <w:right w:val="single" w:color="auto" w:sz="4" w:space="0"/>
            </w:tcBorders>
          </w:tcPr>
          <w:p w14:paraId="7C8D71B2">
            <w:pPr>
              <w:pStyle w:val="68"/>
            </w:pPr>
          </w:p>
        </w:tc>
        <w:tc>
          <w:tcPr>
            <w:tcW w:w="540" w:type="dxa"/>
            <w:tcBorders>
              <w:top w:val="single" w:color="auto" w:sz="4" w:space="0"/>
              <w:left w:val="single" w:color="auto" w:sz="4" w:space="0"/>
              <w:bottom w:val="single" w:color="auto" w:sz="4" w:space="0"/>
              <w:right w:val="single" w:color="auto" w:sz="4" w:space="0"/>
            </w:tcBorders>
          </w:tcPr>
          <w:p w14:paraId="594FA808">
            <w:pPr>
              <w:pStyle w:val="68"/>
              <w:rPr>
                <w:lang w:val="vi-VN"/>
              </w:rPr>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5FEE2A2C">
            <w:pPr>
              <w:pStyle w:val="68"/>
              <w:rPr>
                <w:lang w:val="vi-VN"/>
              </w:rPr>
            </w:pPr>
            <w:r>
              <w:rPr>
                <w:lang w:val="vi-VN"/>
              </w:rPr>
              <w:t>Tổng tiền của hóa đơn</w:t>
            </w:r>
          </w:p>
        </w:tc>
      </w:tr>
      <w:tr w14:paraId="3A385B2C">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553F2691">
            <w:pPr>
              <w:pStyle w:val="68"/>
              <w:tabs>
                <w:tab w:val="left" w:pos="1305"/>
              </w:tabs>
            </w:pPr>
            <w:r>
              <w:rPr>
                <w:lang w:val="vi-VN"/>
              </w:rPr>
              <w:t>ShippingFee</w:t>
            </w:r>
          </w:p>
        </w:tc>
        <w:tc>
          <w:tcPr>
            <w:tcW w:w="1421" w:type="dxa"/>
            <w:tcBorders>
              <w:top w:val="single" w:color="auto" w:sz="4" w:space="0"/>
              <w:left w:val="single" w:color="auto" w:sz="4" w:space="0"/>
              <w:bottom w:val="single" w:color="auto" w:sz="4" w:space="0"/>
              <w:right w:val="single" w:color="auto" w:sz="4" w:space="0"/>
            </w:tcBorders>
          </w:tcPr>
          <w:p w14:paraId="72B77552">
            <w:pPr>
              <w:pStyle w:val="68"/>
              <w:rPr>
                <w:lang w:val="vi-VN"/>
              </w:rPr>
            </w:pPr>
            <w:r>
              <w:rPr>
                <w:lang w:val="vi-VN"/>
              </w:rPr>
              <w:t>Guid ()</w:t>
            </w:r>
          </w:p>
        </w:tc>
        <w:tc>
          <w:tcPr>
            <w:tcW w:w="469" w:type="dxa"/>
            <w:tcBorders>
              <w:top w:val="single" w:color="auto" w:sz="4" w:space="0"/>
              <w:left w:val="single" w:color="auto" w:sz="4" w:space="0"/>
              <w:bottom w:val="single" w:color="auto" w:sz="4" w:space="0"/>
              <w:right w:val="single" w:color="auto" w:sz="4" w:space="0"/>
            </w:tcBorders>
          </w:tcPr>
          <w:p w14:paraId="031CB32B">
            <w:pPr>
              <w:pStyle w:val="68"/>
            </w:pPr>
          </w:p>
        </w:tc>
        <w:tc>
          <w:tcPr>
            <w:tcW w:w="450" w:type="dxa"/>
            <w:tcBorders>
              <w:top w:val="single" w:color="auto" w:sz="4" w:space="0"/>
              <w:left w:val="single" w:color="auto" w:sz="4" w:space="0"/>
              <w:bottom w:val="single" w:color="auto" w:sz="4" w:space="0"/>
              <w:right w:val="single" w:color="auto" w:sz="4" w:space="0"/>
            </w:tcBorders>
          </w:tcPr>
          <w:p w14:paraId="7F122D24">
            <w:pPr>
              <w:pStyle w:val="68"/>
            </w:pPr>
          </w:p>
        </w:tc>
        <w:tc>
          <w:tcPr>
            <w:tcW w:w="540" w:type="dxa"/>
            <w:tcBorders>
              <w:top w:val="single" w:color="auto" w:sz="4" w:space="0"/>
              <w:left w:val="single" w:color="auto" w:sz="4" w:space="0"/>
              <w:bottom w:val="single" w:color="auto" w:sz="4" w:space="0"/>
              <w:right w:val="single" w:color="auto" w:sz="4" w:space="0"/>
            </w:tcBorders>
          </w:tcPr>
          <w:p w14:paraId="775ACAF1">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7128830C">
            <w:pPr>
              <w:pStyle w:val="68"/>
              <w:rPr>
                <w:lang w:val="vi-VN"/>
              </w:rPr>
            </w:pPr>
            <w:r>
              <w:rPr>
                <w:lang w:val="vi-VN"/>
              </w:rPr>
              <w:t>Phí vận chuyển</w:t>
            </w:r>
          </w:p>
        </w:tc>
      </w:tr>
      <w:tr w14:paraId="48483ACE">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01EC12F2">
            <w:pPr>
              <w:pStyle w:val="68"/>
              <w:tabs>
                <w:tab w:val="left" w:pos="1305"/>
              </w:tabs>
              <w:rPr>
                <w:lang w:val="vi-VN"/>
              </w:rPr>
            </w:pPr>
            <w:r>
              <w:rPr>
                <w:lang w:val="vi-VN"/>
              </w:rPr>
              <w:t>Notes</w:t>
            </w:r>
          </w:p>
        </w:tc>
        <w:tc>
          <w:tcPr>
            <w:tcW w:w="1421" w:type="dxa"/>
            <w:tcBorders>
              <w:top w:val="single" w:color="auto" w:sz="4" w:space="0"/>
              <w:left w:val="single" w:color="auto" w:sz="4" w:space="0"/>
              <w:bottom w:val="single" w:color="auto" w:sz="4" w:space="0"/>
              <w:right w:val="single" w:color="auto" w:sz="4" w:space="0"/>
            </w:tcBorders>
          </w:tcPr>
          <w:p w14:paraId="589F6CB5">
            <w:pPr>
              <w:pStyle w:val="68"/>
              <w:rPr>
                <w:lang w:val="vi-VN"/>
              </w:rPr>
            </w:pPr>
            <w:r>
              <w:rPr>
                <w:lang w:val="vi-VN"/>
              </w:rPr>
              <w:t>Chuỗi(max)</w:t>
            </w:r>
          </w:p>
        </w:tc>
        <w:tc>
          <w:tcPr>
            <w:tcW w:w="469" w:type="dxa"/>
            <w:tcBorders>
              <w:top w:val="single" w:color="auto" w:sz="4" w:space="0"/>
              <w:left w:val="single" w:color="auto" w:sz="4" w:space="0"/>
              <w:bottom w:val="single" w:color="auto" w:sz="4" w:space="0"/>
              <w:right w:val="single" w:color="auto" w:sz="4" w:space="0"/>
            </w:tcBorders>
          </w:tcPr>
          <w:p w14:paraId="771A4EB1">
            <w:pPr>
              <w:pStyle w:val="68"/>
            </w:pPr>
          </w:p>
        </w:tc>
        <w:tc>
          <w:tcPr>
            <w:tcW w:w="450" w:type="dxa"/>
            <w:tcBorders>
              <w:top w:val="single" w:color="auto" w:sz="4" w:space="0"/>
              <w:left w:val="single" w:color="auto" w:sz="4" w:space="0"/>
              <w:bottom w:val="single" w:color="auto" w:sz="4" w:space="0"/>
              <w:right w:val="single" w:color="auto" w:sz="4" w:space="0"/>
            </w:tcBorders>
          </w:tcPr>
          <w:p w14:paraId="4749E592">
            <w:pPr>
              <w:pStyle w:val="68"/>
            </w:pPr>
          </w:p>
        </w:tc>
        <w:tc>
          <w:tcPr>
            <w:tcW w:w="540" w:type="dxa"/>
            <w:tcBorders>
              <w:top w:val="single" w:color="auto" w:sz="4" w:space="0"/>
              <w:left w:val="single" w:color="auto" w:sz="4" w:space="0"/>
              <w:bottom w:val="single" w:color="auto" w:sz="4" w:space="0"/>
              <w:right w:val="single" w:color="auto" w:sz="4" w:space="0"/>
            </w:tcBorders>
          </w:tcPr>
          <w:p w14:paraId="78F8E2E2">
            <w:pPr>
              <w:pStyle w:val="68"/>
              <w:rPr>
                <w:lang w:val="vi-VN"/>
              </w:rPr>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7F24F7ED">
            <w:pPr>
              <w:pStyle w:val="68"/>
              <w:rPr>
                <w:lang w:val="vi-VN"/>
              </w:rPr>
            </w:pPr>
            <w:r>
              <w:rPr>
                <w:lang w:val="vi-VN"/>
              </w:rPr>
              <w:t>Ghi chú đơn hàng</w:t>
            </w:r>
          </w:p>
        </w:tc>
      </w:tr>
      <w:tr w14:paraId="318DFA51">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2E8BDB0A">
            <w:pPr>
              <w:pStyle w:val="68"/>
              <w:tabs>
                <w:tab w:val="left" w:pos="1305"/>
              </w:tabs>
              <w:rPr>
                <w:lang w:val="vi-VN"/>
              </w:rPr>
            </w:pPr>
            <w:r>
              <w:rPr>
                <w:lang w:val="vi-VN"/>
              </w:rPr>
              <w:t>Status</w:t>
            </w:r>
          </w:p>
        </w:tc>
        <w:tc>
          <w:tcPr>
            <w:tcW w:w="1421" w:type="dxa"/>
            <w:tcBorders>
              <w:top w:val="single" w:color="auto" w:sz="4" w:space="0"/>
              <w:left w:val="single" w:color="auto" w:sz="4" w:space="0"/>
              <w:bottom w:val="single" w:color="auto" w:sz="4" w:space="0"/>
              <w:right w:val="single" w:color="auto" w:sz="4" w:space="0"/>
            </w:tcBorders>
          </w:tcPr>
          <w:p w14:paraId="465EED0B">
            <w:pPr>
              <w:pStyle w:val="68"/>
              <w:rPr>
                <w:lang w:val="vi-VN"/>
              </w:rPr>
            </w:pPr>
            <w:r>
              <w:rPr>
                <w:lang w:val="vi-VN"/>
              </w:rPr>
              <w:t>Số nguyên</w:t>
            </w:r>
          </w:p>
        </w:tc>
        <w:tc>
          <w:tcPr>
            <w:tcW w:w="469" w:type="dxa"/>
            <w:tcBorders>
              <w:top w:val="single" w:color="auto" w:sz="4" w:space="0"/>
              <w:left w:val="single" w:color="auto" w:sz="4" w:space="0"/>
              <w:bottom w:val="single" w:color="auto" w:sz="4" w:space="0"/>
              <w:right w:val="single" w:color="auto" w:sz="4" w:space="0"/>
            </w:tcBorders>
          </w:tcPr>
          <w:p w14:paraId="42B893BD">
            <w:pPr>
              <w:pStyle w:val="68"/>
            </w:pPr>
          </w:p>
        </w:tc>
        <w:tc>
          <w:tcPr>
            <w:tcW w:w="450" w:type="dxa"/>
            <w:tcBorders>
              <w:top w:val="single" w:color="auto" w:sz="4" w:space="0"/>
              <w:left w:val="single" w:color="auto" w:sz="4" w:space="0"/>
              <w:bottom w:val="single" w:color="auto" w:sz="4" w:space="0"/>
              <w:right w:val="single" w:color="auto" w:sz="4" w:space="0"/>
            </w:tcBorders>
          </w:tcPr>
          <w:p w14:paraId="3E08A435">
            <w:pPr>
              <w:pStyle w:val="68"/>
            </w:pPr>
          </w:p>
        </w:tc>
        <w:tc>
          <w:tcPr>
            <w:tcW w:w="540" w:type="dxa"/>
            <w:tcBorders>
              <w:top w:val="single" w:color="auto" w:sz="4" w:space="0"/>
              <w:left w:val="single" w:color="auto" w:sz="4" w:space="0"/>
              <w:bottom w:val="single" w:color="auto" w:sz="4" w:space="0"/>
              <w:right w:val="single" w:color="auto" w:sz="4" w:space="0"/>
            </w:tcBorders>
          </w:tcPr>
          <w:p w14:paraId="6C906A54">
            <w:pPr>
              <w:pStyle w:val="68"/>
              <w:rPr>
                <w:lang w:val="vi-VN"/>
              </w:rPr>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7B4C19FD">
            <w:pPr>
              <w:pStyle w:val="68"/>
              <w:rPr>
                <w:lang w:val="vi-VN"/>
              </w:rPr>
            </w:pPr>
            <w:r>
              <w:rPr>
                <w:lang w:val="vi-VN"/>
              </w:rPr>
              <w:t>Trạng thái đơn hàng(mới hay cũ)</w:t>
            </w:r>
          </w:p>
        </w:tc>
      </w:tr>
      <w:tr w14:paraId="2128F100">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3F509D58">
            <w:pPr>
              <w:pStyle w:val="68"/>
              <w:tabs>
                <w:tab w:val="left" w:pos="1305"/>
              </w:tabs>
              <w:rPr>
                <w:lang w:val="vi-VN"/>
              </w:rPr>
            </w:pPr>
            <w:r>
              <w:rPr>
                <w:lang w:val="vi-VN"/>
              </w:rPr>
              <w:t xml:space="preserve">TransactionStatus </w:t>
            </w:r>
          </w:p>
        </w:tc>
        <w:tc>
          <w:tcPr>
            <w:tcW w:w="1421" w:type="dxa"/>
            <w:tcBorders>
              <w:top w:val="single" w:color="auto" w:sz="4" w:space="0"/>
              <w:left w:val="single" w:color="auto" w:sz="4" w:space="0"/>
              <w:bottom w:val="single" w:color="auto" w:sz="4" w:space="0"/>
              <w:right w:val="single" w:color="auto" w:sz="4" w:space="0"/>
            </w:tcBorders>
          </w:tcPr>
          <w:p w14:paraId="12B11821">
            <w:pPr>
              <w:pStyle w:val="68"/>
              <w:rPr>
                <w:lang w:val="vi-VN"/>
              </w:rPr>
            </w:pPr>
            <w:r>
              <w:rPr>
                <w:lang w:val="vi-VN"/>
              </w:rPr>
              <w:t>Số nguyên</w:t>
            </w:r>
          </w:p>
        </w:tc>
        <w:tc>
          <w:tcPr>
            <w:tcW w:w="469" w:type="dxa"/>
            <w:tcBorders>
              <w:top w:val="single" w:color="auto" w:sz="4" w:space="0"/>
              <w:left w:val="single" w:color="auto" w:sz="4" w:space="0"/>
              <w:bottom w:val="single" w:color="auto" w:sz="4" w:space="0"/>
              <w:right w:val="single" w:color="auto" w:sz="4" w:space="0"/>
            </w:tcBorders>
          </w:tcPr>
          <w:p w14:paraId="2EF777B1">
            <w:pPr>
              <w:pStyle w:val="68"/>
            </w:pPr>
          </w:p>
        </w:tc>
        <w:tc>
          <w:tcPr>
            <w:tcW w:w="450" w:type="dxa"/>
            <w:tcBorders>
              <w:top w:val="single" w:color="auto" w:sz="4" w:space="0"/>
              <w:left w:val="single" w:color="auto" w:sz="4" w:space="0"/>
              <w:bottom w:val="single" w:color="auto" w:sz="4" w:space="0"/>
              <w:right w:val="single" w:color="auto" w:sz="4" w:space="0"/>
            </w:tcBorders>
          </w:tcPr>
          <w:p w14:paraId="66B782A3">
            <w:pPr>
              <w:pStyle w:val="68"/>
            </w:pPr>
          </w:p>
        </w:tc>
        <w:tc>
          <w:tcPr>
            <w:tcW w:w="540" w:type="dxa"/>
            <w:tcBorders>
              <w:top w:val="single" w:color="auto" w:sz="4" w:space="0"/>
              <w:left w:val="single" w:color="auto" w:sz="4" w:space="0"/>
              <w:bottom w:val="single" w:color="auto" w:sz="4" w:space="0"/>
              <w:right w:val="single" w:color="auto" w:sz="4" w:space="0"/>
            </w:tcBorders>
          </w:tcPr>
          <w:p w14:paraId="291B900B">
            <w:pPr>
              <w:pStyle w:val="68"/>
              <w:rPr>
                <w:lang w:val="vi-VN"/>
              </w:rPr>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2171ADE5">
            <w:pPr>
              <w:pStyle w:val="68"/>
              <w:rPr>
                <w:lang w:val="vi-VN"/>
              </w:rPr>
            </w:pPr>
            <w:r>
              <w:rPr>
                <w:lang w:val="vi-VN"/>
              </w:rPr>
              <w:t>Phương thức thanh toán(online hay offline)</w:t>
            </w:r>
          </w:p>
        </w:tc>
      </w:tr>
      <w:tr w14:paraId="7712C785">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7A8276B1">
            <w:pPr>
              <w:pStyle w:val="68"/>
              <w:tabs>
                <w:tab w:val="left" w:pos="1305"/>
              </w:tabs>
              <w:rPr>
                <w:lang w:val="vi-VN"/>
              </w:rPr>
            </w:pPr>
            <w:r>
              <w:rPr>
                <w:lang w:val="vi-VN"/>
              </w:rPr>
              <w:t>UserId</w:t>
            </w:r>
          </w:p>
        </w:tc>
        <w:tc>
          <w:tcPr>
            <w:tcW w:w="1421" w:type="dxa"/>
            <w:tcBorders>
              <w:top w:val="single" w:color="auto" w:sz="4" w:space="0"/>
              <w:left w:val="single" w:color="auto" w:sz="4" w:space="0"/>
              <w:bottom w:val="single" w:color="auto" w:sz="4" w:space="0"/>
              <w:right w:val="single" w:color="auto" w:sz="4" w:space="0"/>
            </w:tcBorders>
          </w:tcPr>
          <w:p w14:paraId="7A105344">
            <w:pPr>
              <w:pStyle w:val="68"/>
              <w:rPr>
                <w:lang w:val="vi-VN"/>
              </w:rPr>
            </w:pPr>
            <w:r>
              <w:t>Unique Identifier</w:t>
            </w:r>
            <w:r>
              <w:rPr>
                <w:lang w:val="vi-VN"/>
              </w:rPr>
              <w:t xml:space="preserve"> ()</w:t>
            </w:r>
          </w:p>
        </w:tc>
        <w:tc>
          <w:tcPr>
            <w:tcW w:w="469" w:type="dxa"/>
            <w:tcBorders>
              <w:top w:val="single" w:color="auto" w:sz="4" w:space="0"/>
              <w:left w:val="single" w:color="auto" w:sz="4" w:space="0"/>
              <w:bottom w:val="single" w:color="auto" w:sz="4" w:space="0"/>
              <w:right w:val="single" w:color="auto" w:sz="4" w:space="0"/>
            </w:tcBorders>
          </w:tcPr>
          <w:p w14:paraId="5F57585A">
            <w:pPr>
              <w:pStyle w:val="68"/>
            </w:pPr>
          </w:p>
        </w:tc>
        <w:tc>
          <w:tcPr>
            <w:tcW w:w="450" w:type="dxa"/>
            <w:tcBorders>
              <w:top w:val="single" w:color="auto" w:sz="4" w:space="0"/>
              <w:left w:val="single" w:color="auto" w:sz="4" w:space="0"/>
              <w:bottom w:val="single" w:color="auto" w:sz="4" w:space="0"/>
              <w:right w:val="single" w:color="auto" w:sz="4" w:space="0"/>
            </w:tcBorders>
          </w:tcPr>
          <w:p w14:paraId="34E57041">
            <w:pPr>
              <w:pStyle w:val="68"/>
            </w:pPr>
          </w:p>
        </w:tc>
        <w:tc>
          <w:tcPr>
            <w:tcW w:w="540" w:type="dxa"/>
            <w:tcBorders>
              <w:top w:val="single" w:color="auto" w:sz="4" w:space="0"/>
              <w:left w:val="single" w:color="auto" w:sz="4" w:space="0"/>
              <w:bottom w:val="single" w:color="auto" w:sz="4" w:space="0"/>
              <w:right w:val="single" w:color="auto" w:sz="4" w:space="0"/>
            </w:tcBorders>
          </w:tcPr>
          <w:p w14:paraId="6110353E">
            <w:pPr>
              <w:pStyle w:val="68"/>
              <w:rPr>
                <w:lang w:val="vi-VN"/>
              </w:rPr>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45D77E3D">
            <w:pPr>
              <w:pStyle w:val="68"/>
              <w:rPr>
                <w:lang w:val="vi-VN"/>
              </w:rPr>
            </w:pPr>
            <w:r>
              <w:rPr>
                <w:lang w:val="vi-VN"/>
              </w:rPr>
              <w:t>Mã người dùng khi đăng nhập</w:t>
            </w:r>
          </w:p>
        </w:tc>
      </w:tr>
    </w:tbl>
    <w:p w14:paraId="515F42D8">
      <w:pPr>
        <w:pStyle w:val="64"/>
        <w:numPr>
          <w:ilvl w:val="0"/>
          <w:numId w:val="0"/>
        </w:numPr>
        <w:ind w:left="284"/>
      </w:pPr>
    </w:p>
    <w:p w14:paraId="390D180F">
      <w:pPr>
        <w:pStyle w:val="64"/>
      </w:pPr>
      <w:r>
        <w:rPr>
          <w:lang w:val="vi-VN"/>
        </w:rPr>
        <w:t>Loại thực thể TotalRevenues</w:t>
      </w:r>
    </w:p>
    <w:tbl>
      <w:tblPr>
        <w:tblStyle w:val="13"/>
        <w:tblW w:w="9072" w:type="dxa"/>
        <w:tblInd w:w="108" w:type="dxa"/>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Layout w:type="fixed"/>
        <w:tblCellMar>
          <w:top w:w="0" w:type="dxa"/>
          <w:left w:w="108" w:type="dxa"/>
          <w:bottom w:w="0" w:type="dxa"/>
          <w:right w:w="108" w:type="dxa"/>
        </w:tblCellMar>
      </w:tblPr>
      <w:tblGrid>
        <w:gridCol w:w="1777"/>
        <w:gridCol w:w="1421"/>
        <w:gridCol w:w="469"/>
        <w:gridCol w:w="450"/>
        <w:gridCol w:w="540"/>
        <w:gridCol w:w="4415"/>
      </w:tblGrid>
      <w:tr w14:paraId="029566B0">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rPr>
          <w:tblHeader/>
        </w:trPr>
        <w:tc>
          <w:tcPr>
            <w:tcW w:w="9072" w:type="dxa"/>
            <w:gridSpan w:val="6"/>
            <w:tcBorders>
              <w:top w:val="single" w:color="auto" w:sz="4" w:space="0"/>
              <w:left w:val="single" w:color="auto" w:sz="4" w:space="0"/>
              <w:bottom w:val="single" w:color="auto" w:sz="4" w:space="0"/>
              <w:right w:val="single" w:color="auto" w:sz="4" w:space="0"/>
            </w:tcBorders>
            <w:shd w:val="clear" w:color="auto" w:fill="auto"/>
          </w:tcPr>
          <w:p w14:paraId="4D7452B2">
            <w:pPr>
              <w:pStyle w:val="68"/>
              <w:rPr>
                <w:lang w:val="vi-VN"/>
              </w:rPr>
            </w:pPr>
            <w:r>
              <w:rPr>
                <w:b/>
              </w:rPr>
              <w:t xml:space="preserve">Mô tả: </w:t>
            </w:r>
            <w:r>
              <w:t xml:space="preserve">Loại thực thể </w:t>
            </w:r>
            <w:r>
              <w:rPr>
                <w:lang w:val="vi-VN"/>
              </w:rPr>
              <w:t>TOTALREVENUES lưu trữ doanh thu hàng tháng của cửa hàng</w:t>
            </w:r>
          </w:p>
        </w:tc>
      </w:tr>
      <w:tr w14:paraId="4A89CE82">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rPr>
          <w:tblHeader/>
        </w:trPr>
        <w:tc>
          <w:tcPr>
            <w:tcW w:w="1777" w:type="dxa"/>
            <w:tcBorders>
              <w:top w:val="single" w:color="auto" w:sz="4" w:space="0"/>
              <w:left w:val="single" w:color="auto" w:sz="4" w:space="0"/>
              <w:bottom w:val="single" w:color="auto" w:sz="4" w:space="0"/>
              <w:right w:val="single" w:color="auto" w:sz="4" w:space="0"/>
            </w:tcBorders>
            <w:shd w:val="pct12" w:color="auto" w:fill="FFFFFF"/>
          </w:tcPr>
          <w:p w14:paraId="38911041">
            <w:pPr>
              <w:pStyle w:val="68"/>
              <w:rPr>
                <w:b/>
              </w:rPr>
            </w:pPr>
            <w:r>
              <w:rPr>
                <w:b/>
              </w:rPr>
              <w:t>Thuộc tính</w:t>
            </w:r>
          </w:p>
        </w:tc>
        <w:tc>
          <w:tcPr>
            <w:tcW w:w="1421" w:type="dxa"/>
            <w:tcBorders>
              <w:top w:val="single" w:color="auto" w:sz="4" w:space="0"/>
              <w:left w:val="single" w:color="auto" w:sz="4" w:space="0"/>
              <w:bottom w:val="single" w:color="auto" w:sz="4" w:space="0"/>
              <w:right w:val="single" w:color="auto" w:sz="4" w:space="0"/>
            </w:tcBorders>
            <w:shd w:val="pct12" w:color="auto" w:fill="FFFFFF"/>
          </w:tcPr>
          <w:p w14:paraId="30296ECD">
            <w:pPr>
              <w:pStyle w:val="68"/>
              <w:rPr>
                <w:b/>
              </w:rPr>
            </w:pPr>
            <w:r>
              <w:rPr>
                <w:b/>
              </w:rPr>
              <w:t>Kiểu</w:t>
            </w:r>
          </w:p>
        </w:tc>
        <w:tc>
          <w:tcPr>
            <w:tcW w:w="469" w:type="dxa"/>
            <w:tcBorders>
              <w:top w:val="single" w:color="auto" w:sz="4" w:space="0"/>
              <w:left w:val="single" w:color="auto" w:sz="4" w:space="0"/>
              <w:bottom w:val="single" w:color="auto" w:sz="4" w:space="0"/>
              <w:right w:val="single" w:color="auto" w:sz="4" w:space="0"/>
            </w:tcBorders>
            <w:shd w:val="pct12" w:color="auto" w:fill="FFFFFF"/>
          </w:tcPr>
          <w:p w14:paraId="408C6924">
            <w:pPr>
              <w:pStyle w:val="68"/>
              <w:rPr>
                <w:b/>
              </w:rPr>
            </w:pPr>
            <w:r>
              <w:rPr>
                <w:b/>
              </w:rPr>
              <w:t>K</w:t>
            </w:r>
          </w:p>
        </w:tc>
        <w:tc>
          <w:tcPr>
            <w:tcW w:w="450" w:type="dxa"/>
            <w:tcBorders>
              <w:top w:val="single" w:color="auto" w:sz="4" w:space="0"/>
              <w:left w:val="single" w:color="auto" w:sz="4" w:space="0"/>
              <w:bottom w:val="single" w:color="auto" w:sz="4" w:space="0"/>
              <w:right w:val="single" w:color="auto" w:sz="4" w:space="0"/>
            </w:tcBorders>
            <w:shd w:val="pct12" w:color="auto" w:fill="FFFFFF"/>
          </w:tcPr>
          <w:p w14:paraId="65AA6C88">
            <w:pPr>
              <w:pStyle w:val="68"/>
              <w:rPr>
                <w:b/>
              </w:rPr>
            </w:pPr>
            <w:r>
              <w:rPr>
                <w:b/>
              </w:rPr>
              <w:t>U</w:t>
            </w:r>
          </w:p>
        </w:tc>
        <w:tc>
          <w:tcPr>
            <w:tcW w:w="540" w:type="dxa"/>
            <w:tcBorders>
              <w:top w:val="single" w:color="auto" w:sz="4" w:space="0"/>
              <w:left w:val="single" w:color="auto" w:sz="4" w:space="0"/>
              <w:bottom w:val="single" w:color="auto" w:sz="4" w:space="0"/>
              <w:right w:val="single" w:color="auto" w:sz="4" w:space="0"/>
            </w:tcBorders>
            <w:shd w:val="pct12" w:color="auto" w:fill="FFFFFF"/>
          </w:tcPr>
          <w:p w14:paraId="5612912B">
            <w:pPr>
              <w:pStyle w:val="68"/>
              <w:rPr>
                <w:b/>
              </w:rPr>
            </w:pPr>
            <w:r>
              <w:rPr>
                <w:b/>
              </w:rPr>
              <w:t>M</w:t>
            </w:r>
          </w:p>
        </w:tc>
        <w:tc>
          <w:tcPr>
            <w:tcW w:w="4415" w:type="dxa"/>
            <w:tcBorders>
              <w:top w:val="single" w:color="auto" w:sz="4" w:space="0"/>
              <w:left w:val="single" w:color="auto" w:sz="4" w:space="0"/>
              <w:bottom w:val="single" w:color="auto" w:sz="4" w:space="0"/>
              <w:right w:val="single" w:color="auto" w:sz="4" w:space="0"/>
            </w:tcBorders>
            <w:shd w:val="pct12" w:color="auto" w:fill="FFFFFF"/>
          </w:tcPr>
          <w:p w14:paraId="215810D0">
            <w:pPr>
              <w:pStyle w:val="68"/>
              <w:rPr>
                <w:b/>
              </w:rPr>
            </w:pPr>
            <w:r>
              <w:rPr>
                <w:b/>
              </w:rPr>
              <w:t>Diễn giải</w:t>
            </w:r>
          </w:p>
        </w:tc>
      </w:tr>
      <w:tr w14:paraId="3C69CB3A">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23C42DFD">
            <w:pPr>
              <w:pStyle w:val="68"/>
            </w:pPr>
            <w:r>
              <w:rPr>
                <w:lang w:val="vi-VN"/>
              </w:rPr>
              <w:t>Id</w:t>
            </w:r>
          </w:p>
        </w:tc>
        <w:tc>
          <w:tcPr>
            <w:tcW w:w="1421" w:type="dxa"/>
            <w:tcBorders>
              <w:top w:val="single" w:color="auto" w:sz="4" w:space="0"/>
              <w:left w:val="single" w:color="auto" w:sz="4" w:space="0"/>
              <w:bottom w:val="single" w:color="auto" w:sz="4" w:space="0"/>
              <w:right w:val="single" w:color="auto" w:sz="4" w:space="0"/>
            </w:tcBorders>
          </w:tcPr>
          <w:p w14:paraId="382517CE">
            <w:pPr>
              <w:pStyle w:val="68"/>
            </w:pPr>
            <w:r>
              <w:rPr>
                <w:lang w:val="vi-VN"/>
              </w:rPr>
              <w:t>Số nguyên</w:t>
            </w:r>
          </w:p>
        </w:tc>
        <w:tc>
          <w:tcPr>
            <w:tcW w:w="469" w:type="dxa"/>
            <w:tcBorders>
              <w:top w:val="single" w:color="auto" w:sz="4" w:space="0"/>
              <w:left w:val="single" w:color="auto" w:sz="4" w:space="0"/>
              <w:bottom w:val="single" w:color="auto" w:sz="4" w:space="0"/>
              <w:right w:val="single" w:color="auto" w:sz="4" w:space="0"/>
            </w:tcBorders>
          </w:tcPr>
          <w:p w14:paraId="020F0BF6">
            <w:pPr>
              <w:pStyle w:val="68"/>
            </w:pPr>
            <w:r>
              <w:t>x</w:t>
            </w:r>
          </w:p>
        </w:tc>
        <w:tc>
          <w:tcPr>
            <w:tcW w:w="450" w:type="dxa"/>
            <w:tcBorders>
              <w:top w:val="single" w:color="auto" w:sz="4" w:space="0"/>
              <w:left w:val="single" w:color="auto" w:sz="4" w:space="0"/>
              <w:bottom w:val="single" w:color="auto" w:sz="4" w:space="0"/>
              <w:right w:val="single" w:color="auto" w:sz="4" w:space="0"/>
            </w:tcBorders>
          </w:tcPr>
          <w:p w14:paraId="164A92D8">
            <w:pPr>
              <w:pStyle w:val="68"/>
            </w:pPr>
            <w:r>
              <w:t>x</w:t>
            </w:r>
          </w:p>
        </w:tc>
        <w:tc>
          <w:tcPr>
            <w:tcW w:w="540" w:type="dxa"/>
            <w:tcBorders>
              <w:top w:val="single" w:color="auto" w:sz="4" w:space="0"/>
              <w:left w:val="single" w:color="auto" w:sz="4" w:space="0"/>
              <w:bottom w:val="single" w:color="auto" w:sz="4" w:space="0"/>
              <w:right w:val="single" w:color="auto" w:sz="4" w:space="0"/>
            </w:tcBorders>
          </w:tcPr>
          <w:p w14:paraId="45F01DF8">
            <w:pPr>
              <w:pStyle w:val="68"/>
            </w:pPr>
            <w:r>
              <w:t>x</w:t>
            </w:r>
          </w:p>
        </w:tc>
        <w:tc>
          <w:tcPr>
            <w:tcW w:w="4415" w:type="dxa"/>
            <w:tcBorders>
              <w:top w:val="single" w:color="auto" w:sz="4" w:space="0"/>
              <w:left w:val="single" w:color="auto" w:sz="4" w:space="0"/>
              <w:bottom w:val="single" w:color="auto" w:sz="4" w:space="0"/>
              <w:right w:val="single" w:color="auto" w:sz="4" w:space="0"/>
            </w:tcBorders>
          </w:tcPr>
          <w:p w14:paraId="27BA9819">
            <w:pPr>
              <w:pStyle w:val="68"/>
              <w:rPr>
                <w:lang w:val="vi-VN"/>
              </w:rPr>
            </w:pPr>
            <w:r>
              <w:rPr>
                <w:lang w:val="vi-VN"/>
              </w:rPr>
              <w:t>Mã doanh thu</w:t>
            </w:r>
          </w:p>
        </w:tc>
      </w:tr>
      <w:tr w14:paraId="5DB638A6">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41A6493C">
            <w:pPr>
              <w:pStyle w:val="68"/>
              <w:rPr>
                <w:lang w:val="vi-VN"/>
              </w:rPr>
            </w:pPr>
            <w:r>
              <w:rPr>
                <w:lang w:val="vi-VN"/>
              </w:rPr>
              <w:t>Date</w:t>
            </w:r>
          </w:p>
        </w:tc>
        <w:tc>
          <w:tcPr>
            <w:tcW w:w="1421" w:type="dxa"/>
            <w:tcBorders>
              <w:top w:val="single" w:color="auto" w:sz="4" w:space="0"/>
              <w:left w:val="single" w:color="auto" w:sz="4" w:space="0"/>
              <w:bottom w:val="single" w:color="auto" w:sz="4" w:space="0"/>
              <w:right w:val="single" w:color="auto" w:sz="4" w:space="0"/>
            </w:tcBorders>
          </w:tcPr>
          <w:p w14:paraId="2354627B">
            <w:pPr>
              <w:pStyle w:val="68"/>
              <w:rPr>
                <w:lang w:val="vi-VN"/>
              </w:rPr>
            </w:pPr>
            <w:r>
              <w:rPr>
                <w:lang w:val="vi-VN"/>
              </w:rPr>
              <w:t>Thời gian</w:t>
            </w:r>
          </w:p>
        </w:tc>
        <w:tc>
          <w:tcPr>
            <w:tcW w:w="469" w:type="dxa"/>
            <w:tcBorders>
              <w:top w:val="single" w:color="auto" w:sz="4" w:space="0"/>
              <w:left w:val="single" w:color="auto" w:sz="4" w:space="0"/>
              <w:bottom w:val="single" w:color="auto" w:sz="4" w:space="0"/>
              <w:right w:val="single" w:color="auto" w:sz="4" w:space="0"/>
            </w:tcBorders>
          </w:tcPr>
          <w:p w14:paraId="7752E0CC">
            <w:pPr>
              <w:pStyle w:val="68"/>
            </w:pPr>
          </w:p>
        </w:tc>
        <w:tc>
          <w:tcPr>
            <w:tcW w:w="450" w:type="dxa"/>
            <w:tcBorders>
              <w:top w:val="single" w:color="auto" w:sz="4" w:space="0"/>
              <w:left w:val="single" w:color="auto" w:sz="4" w:space="0"/>
              <w:bottom w:val="single" w:color="auto" w:sz="4" w:space="0"/>
              <w:right w:val="single" w:color="auto" w:sz="4" w:space="0"/>
            </w:tcBorders>
          </w:tcPr>
          <w:p w14:paraId="4186E354">
            <w:pPr>
              <w:pStyle w:val="68"/>
            </w:pPr>
          </w:p>
        </w:tc>
        <w:tc>
          <w:tcPr>
            <w:tcW w:w="540" w:type="dxa"/>
            <w:tcBorders>
              <w:top w:val="single" w:color="auto" w:sz="4" w:space="0"/>
              <w:left w:val="single" w:color="auto" w:sz="4" w:space="0"/>
              <w:bottom w:val="single" w:color="auto" w:sz="4" w:space="0"/>
              <w:right w:val="single" w:color="auto" w:sz="4" w:space="0"/>
            </w:tcBorders>
          </w:tcPr>
          <w:p w14:paraId="6ECBD2AC">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1C5E036D">
            <w:pPr>
              <w:pStyle w:val="68"/>
              <w:rPr>
                <w:lang w:val="vi-VN"/>
              </w:rPr>
            </w:pPr>
            <w:r>
              <w:rPr>
                <w:lang w:val="vi-VN"/>
              </w:rPr>
              <w:t>Thời gian của doanh thu</w:t>
            </w:r>
          </w:p>
        </w:tc>
      </w:tr>
      <w:tr w14:paraId="001406F6">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32A82028">
            <w:pPr>
              <w:pStyle w:val="68"/>
            </w:pPr>
            <w:r>
              <w:rPr>
                <w:lang w:val="vi-VN"/>
              </w:rPr>
              <w:t>NumberofSale</w:t>
            </w:r>
          </w:p>
        </w:tc>
        <w:tc>
          <w:tcPr>
            <w:tcW w:w="1421" w:type="dxa"/>
            <w:tcBorders>
              <w:top w:val="single" w:color="auto" w:sz="4" w:space="0"/>
              <w:left w:val="single" w:color="auto" w:sz="4" w:space="0"/>
              <w:bottom w:val="single" w:color="auto" w:sz="4" w:space="0"/>
              <w:right w:val="single" w:color="auto" w:sz="4" w:space="0"/>
            </w:tcBorders>
          </w:tcPr>
          <w:p w14:paraId="76E66EED">
            <w:pPr>
              <w:pStyle w:val="68"/>
              <w:rPr>
                <w:lang w:val="vi-VN"/>
              </w:rPr>
            </w:pPr>
            <w:r>
              <w:rPr>
                <w:lang w:val="vi-VN"/>
              </w:rPr>
              <w:t>Số nguyên</w:t>
            </w:r>
          </w:p>
        </w:tc>
        <w:tc>
          <w:tcPr>
            <w:tcW w:w="469" w:type="dxa"/>
            <w:tcBorders>
              <w:top w:val="single" w:color="auto" w:sz="4" w:space="0"/>
              <w:left w:val="single" w:color="auto" w:sz="4" w:space="0"/>
              <w:bottom w:val="single" w:color="auto" w:sz="4" w:space="0"/>
              <w:right w:val="single" w:color="auto" w:sz="4" w:space="0"/>
            </w:tcBorders>
          </w:tcPr>
          <w:p w14:paraId="013A767C">
            <w:pPr>
              <w:pStyle w:val="68"/>
            </w:pPr>
          </w:p>
        </w:tc>
        <w:tc>
          <w:tcPr>
            <w:tcW w:w="450" w:type="dxa"/>
            <w:tcBorders>
              <w:top w:val="single" w:color="auto" w:sz="4" w:space="0"/>
              <w:left w:val="single" w:color="auto" w:sz="4" w:space="0"/>
              <w:bottom w:val="single" w:color="auto" w:sz="4" w:space="0"/>
              <w:right w:val="single" w:color="auto" w:sz="4" w:space="0"/>
            </w:tcBorders>
          </w:tcPr>
          <w:p w14:paraId="3AE0143E">
            <w:pPr>
              <w:pStyle w:val="68"/>
            </w:pPr>
          </w:p>
        </w:tc>
        <w:tc>
          <w:tcPr>
            <w:tcW w:w="540" w:type="dxa"/>
            <w:tcBorders>
              <w:top w:val="single" w:color="auto" w:sz="4" w:space="0"/>
              <w:left w:val="single" w:color="auto" w:sz="4" w:space="0"/>
              <w:bottom w:val="single" w:color="auto" w:sz="4" w:space="0"/>
              <w:right w:val="single" w:color="auto" w:sz="4" w:space="0"/>
            </w:tcBorders>
          </w:tcPr>
          <w:p w14:paraId="417553E9">
            <w:pPr>
              <w:pStyle w:val="68"/>
            </w:pPr>
            <w:r>
              <w:t>x</w:t>
            </w:r>
          </w:p>
        </w:tc>
        <w:tc>
          <w:tcPr>
            <w:tcW w:w="4415" w:type="dxa"/>
            <w:tcBorders>
              <w:top w:val="single" w:color="auto" w:sz="4" w:space="0"/>
              <w:left w:val="single" w:color="auto" w:sz="4" w:space="0"/>
              <w:bottom w:val="single" w:color="auto" w:sz="4" w:space="0"/>
              <w:right w:val="single" w:color="auto" w:sz="4" w:space="0"/>
            </w:tcBorders>
          </w:tcPr>
          <w:p w14:paraId="4D20D83A">
            <w:pPr>
              <w:pStyle w:val="68"/>
              <w:rPr>
                <w:lang w:val="vi-VN"/>
              </w:rPr>
            </w:pPr>
            <w:r>
              <w:rPr>
                <w:lang w:val="vi-VN"/>
              </w:rPr>
              <w:t>Số lượt người mua</w:t>
            </w:r>
          </w:p>
        </w:tc>
      </w:tr>
      <w:tr w14:paraId="47E85290">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1B5BAF56">
            <w:pPr>
              <w:pStyle w:val="68"/>
            </w:pPr>
            <w:r>
              <w:rPr>
                <w:lang w:val="vi-VN"/>
              </w:rPr>
              <w:t>TotalRevenues</w:t>
            </w:r>
          </w:p>
        </w:tc>
        <w:tc>
          <w:tcPr>
            <w:tcW w:w="1421" w:type="dxa"/>
            <w:tcBorders>
              <w:top w:val="single" w:color="auto" w:sz="4" w:space="0"/>
              <w:left w:val="single" w:color="auto" w:sz="4" w:space="0"/>
              <w:bottom w:val="single" w:color="auto" w:sz="4" w:space="0"/>
              <w:right w:val="single" w:color="auto" w:sz="4" w:space="0"/>
            </w:tcBorders>
          </w:tcPr>
          <w:p w14:paraId="276230EA">
            <w:pPr>
              <w:pStyle w:val="68"/>
              <w:rPr>
                <w:lang w:val="vi-VN"/>
              </w:rPr>
            </w:pPr>
            <w:r>
              <w:rPr>
                <w:lang w:val="vi-VN"/>
              </w:rPr>
              <w:t>Tiền tệ(18,3)</w:t>
            </w:r>
          </w:p>
        </w:tc>
        <w:tc>
          <w:tcPr>
            <w:tcW w:w="469" w:type="dxa"/>
            <w:tcBorders>
              <w:top w:val="single" w:color="auto" w:sz="4" w:space="0"/>
              <w:left w:val="single" w:color="auto" w:sz="4" w:space="0"/>
              <w:bottom w:val="single" w:color="auto" w:sz="4" w:space="0"/>
              <w:right w:val="single" w:color="auto" w:sz="4" w:space="0"/>
            </w:tcBorders>
          </w:tcPr>
          <w:p w14:paraId="7CFB4ABC">
            <w:pPr>
              <w:pStyle w:val="68"/>
            </w:pPr>
          </w:p>
        </w:tc>
        <w:tc>
          <w:tcPr>
            <w:tcW w:w="450" w:type="dxa"/>
            <w:tcBorders>
              <w:top w:val="single" w:color="auto" w:sz="4" w:space="0"/>
              <w:left w:val="single" w:color="auto" w:sz="4" w:space="0"/>
              <w:bottom w:val="single" w:color="auto" w:sz="4" w:space="0"/>
              <w:right w:val="single" w:color="auto" w:sz="4" w:space="0"/>
            </w:tcBorders>
          </w:tcPr>
          <w:p w14:paraId="4F6F044F">
            <w:pPr>
              <w:pStyle w:val="68"/>
            </w:pPr>
          </w:p>
        </w:tc>
        <w:tc>
          <w:tcPr>
            <w:tcW w:w="540" w:type="dxa"/>
            <w:tcBorders>
              <w:top w:val="single" w:color="auto" w:sz="4" w:space="0"/>
              <w:left w:val="single" w:color="auto" w:sz="4" w:space="0"/>
              <w:bottom w:val="single" w:color="auto" w:sz="4" w:space="0"/>
              <w:right w:val="single" w:color="auto" w:sz="4" w:space="0"/>
            </w:tcBorders>
          </w:tcPr>
          <w:p w14:paraId="710527D5">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6DD60E1D">
            <w:pPr>
              <w:pStyle w:val="68"/>
              <w:rPr>
                <w:lang w:val="vi-VN"/>
              </w:rPr>
            </w:pPr>
            <w:r>
              <w:rPr>
                <w:lang w:val="vi-VN"/>
              </w:rPr>
              <w:t>Tổng doanh thu</w:t>
            </w:r>
          </w:p>
        </w:tc>
      </w:tr>
    </w:tbl>
    <w:p w14:paraId="3E64D7AF">
      <w:pPr>
        <w:pStyle w:val="5"/>
        <w:ind w:left="720"/>
      </w:pPr>
      <w:r>
        <w:t xml:space="preserve">Mô tả các ràng buộc </w:t>
      </w:r>
      <w:r>
        <w:rPr>
          <w:lang w:val="vi-VN"/>
        </w:rPr>
        <w:t>nghiệp vụ</w:t>
      </w:r>
    </w:p>
    <w:p w14:paraId="6B5636A1">
      <w:pPr>
        <w:pStyle w:val="76"/>
      </w:pPr>
      <w:bookmarkStart w:id="17" w:name="_Toc90029273"/>
      <w:r>
        <w:t>Trong quản lý sản phẩm:</w:t>
      </w:r>
    </w:p>
    <w:p w14:paraId="657AA5F6">
      <w:pPr>
        <w:pStyle w:val="76"/>
        <w:numPr>
          <w:ilvl w:val="0"/>
          <w:numId w:val="36"/>
        </w:numPr>
      </w:pPr>
      <w:r>
        <w:t>Số lượng tồn kho không được âm.</w:t>
      </w:r>
    </w:p>
    <w:p w14:paraId="2D3DC8BA">
      <w:pPr>
        <w:pStyle w:val="76"/>
        <w:numPr>
          <w:ilvl w:val="0"/>
          <w:numId w:val="36"/>
        </w:numPr>
      </w:pPr>
      <w:r>
        <w:t>Giá bán sản phẩm phải lớn hơn hoặc bằng giá nhập.</w:t>
      </w:r>
    </w:p>
    <w:p w14:paraId="364A52CD">
      <w:pPr>
        <w:pStyle w:val="76"/>
      </w:pPr>
      <w:r>
        <w:t xml:space="preserve"> Trong quản lý đơn hàng:</w:t>
      </w:r>
    </w:p>
    <w:p w14:paraId="5C574409">
      <w:pPr>
        <w:pStyle w:val="76"/>
        <w:numPr>
          <w:ilvl w:val="0"/>
          <w:numId w:val="37"/>
        </w:numPr>
      </w:pPr>
      <w:r>
        <w:t>Tổng giá trị đơn hàng phải lớn hơn 0</w:t>
      </w:r>
    </w:p>
    <w:p w14:paraId="1AD9E4A3">
      <w:pPr>
        <w:pStyle w:val="76"/>
        <w:numPr>
          <w:ilvl w:val="0"/>
          <w:numId w:val="37"/>
        </w:numPr>
      </w:pPr>
      <w:r>
        <w:rPr>
          <w:lang w:val="vi-VN"/>
        </w:rPr>
        <w:t>Khi mua mã sản phẩm trong hóa đơn được kiểm tra vào sản phẩm trong kho và tự động trừ xuống khi mua</w:t>
      </w:r>
    </w:p>
    <w:p w14:paraId="3425131D">
      <w:pPr>
        <w:pStyle w:val="76"/>
        <w:numPr>
          <w:ilvl w:val="0"/>
          <w:numId w:val="37"/>
        </w:numPr>
      </w:pPr>
      <w:r>
        <w:rPr>
          <w:lang w:val="vi-VN"/>
        </w:rPr>
        <w:t>Phương thức thanh toán không được trống : bắt buộc phải nhập phương thức thức toán</w:t>
      </w:r>
    </w:p>
    <w:p w14:paraId="0D5B0778">
      <w:pPr>
        <w:pStyle w:val="76"/>
      </w:pPr>
      <w:r>
        <w:rPr>
          <w:lang w:val="vi-VN"/>
        </w:rPr>
        <w:t>Quản lý giỏ hàng:Khi thêm vào giỏ hàng nếu mã sản phẩm và kích thước và kiểu sản phẩm đã tồn tại thì sẽ được cộng dồn vào</w:t>
      </w:r>
    </w:p>
    <w:p w14:paraId="783A4874">
      <w:pPr>
        <w:pStyle w:val="76"/>
      </w:pPr>
      <w:r>
        <w:rPr>
          <w:lang w:val="vi-VN"/>
        </w:rPr>
        <w:t>Quản lý doanh thu: Khi mua sản phẩm thì tổng tiền trong hóa đơn sẽ tự động thêm vào doanh thu nếu tháng và năm trong hóa đơn đã tồn tại trong tổng doanh thu thì tổng tiền trong doanh thu được cộng dồn vào</w:t>
      </w:r>
    </w:p>
    <w:p w14:paraId="2FD062A8">
      <w:pPr>
        <w:pStyle w:val="3"/>
      </w:pPr>
      <w:r>
        <w:t>Thiết kế dữ liệu</w:t>
      </w:r>
      <w:bookmarkEnd w:id="17"/>
    </w:p>
    <w:p w14:paraId="6865A464">
      <w:pPr>
        <w:pStyle w:val="5"/>
        <w:ind w:left="720"/>
      </w:pPr>
      <w:r>
        <w:t>Sơ đồ logic dữ liệu (mô hình quan hệ)</w:t>
      </w:r>
    </w:p>
    <w:p w14:paraId="1CA40688">
      <w:pPr>
        <w:pStyle w:val="4"/>
        <w:ind w:firstLine="90"/>
        <w:rPr>
          <w:b/>
          <w:lang w:val="vi-VN"/>
        </w:rPr>
      </w:pPr>
      <w:r>
        <w:rPr>
          <w:b/>
          <w:lang w:val="vi-VN"/>
        </w:rPr>
        <w:t>LƯỢC ĐỒ QUAN HỆ:</w:t>
      </w:r>
    </w:p>
    <w:p w14:paraId="068AD2D7">
      <w:pPr>
        <w:pStyle w:val="4"/>
        <w:ind w:left="562" w:hanging="562"/>
        <w:rPr>
          <w:szCs w:val="26"/>
        </w:rPr>
      </w:pPr>
      <w:r>
        <w:rPr>
          <w:szCs w:val="26"/>
        </w:rPr>
        <w:t>Users(</w:t>
      </w:r>
      <w:r>
        <w:rPr>
          <w:b/>
          <w:szCs w:val="26"/>
          <w:u w:val="single"/>
          <w:lang w:val="vi-VN"/>
        </w:rPr>
        <w:t>User</w:t>
      </w:r>
      <w:r>
        <w:rPr>
          <w:b/>
          <w:szCs w:val="26"/>
          <w:u w:val="single"/>
        </w:rPr>
        <w:t>Id</w:t>
      </w:r>
      <w:r>
        <w:rPr>
          <w:szCs w:val="26"/>
        </w:rPr>
        <w:t>,FirstName,LastName,Dob,UserName,Email,NormalizedUserName, NormalizedEmail,EmailConfirmed,PasswordHash,SecurityStamp, ConcurrencyStamp,PhoneNumber,PhoneNumberConfirmed,TwoFactorEnabled,LockoutEnd, LockoutEnabled, AccessFailedCount)</w:t>
      </w:r>
    </w:p>
    <w:p w14:paraId="67F4C8EC">
      <w:pPr>
        <w:pStyle w:val="4"/>
        <w:ind w:left="562" w:hanging="562"/>
        <w:rPr>
          <w:szCs w:val="26"/>
        </w:rPr>
      </w:pPr>
      <w:r>
        <w:rPr>
          <w:szCs w:val="26"/>
        </w:rPr>
        <w:t>Roles(</w:t>
      </w:r>
      <w:r>
        <w:rPr>
          <w:b/>
          <w:szCs w:val="26"/>
          <w:u w:val="single"/>
          <w:lang w:val="vi-VN"/>
        </w:rPr>
        <w:t>Role</w:t>
      </w:r>
      <w:r>
        <w:rPr>
          <w:b/>
          <w:szCs w:val="26"/>
          <w:u w:val="single"/>
        </w:rPr>
        <w:t>Id</w:t>
      </w:r>
      <w:r>
        <w:rPr>
          <w:szCs w:val="26"/>
        </w:rPr>
        <w:t>,Name,NormalizedName,ConcurrencyStamp,Discriminator,</w:t>
      </w:r>
      <w:r>
        <w:rPr>
          <w:szCs w:val="26"/>
          <w:lang w:val="vi-VN"/>
        </w:rPr>
        <w:t>Description</w:t>
      </w:r>
      <w:r>
        <w:rPr>
          <w:szCs w:val="26"/>
        </w:rPr>
        <w:t>)</w:t>
      </w:r>
    </w:p>
    <w:p w14:paraId="26E420A4">
      <w:pPr>
        <w:pStyle w:val="4"/>
        <w:ind w:left="562" w:hanging="562"/>
        <w:rPr>
          <w:szCs w:val="26"/>
        </w:rPr>
      </w:pPr>
      <w:r>
        <w:rPr>
          <w:szCs w:val="26"/>
        </w:rPr>
        <w:t>UserRoles(</w:t>
      </w:r>
      <w:r>
        <w:rPr>
          <w:b/>
          <w:szCs w:val="26"/>
          <w:u w:val="single"/>
        </w:rPr>
        <w:t>UserId</w:t>
      </w:r>
      <w:r>
        <w:rPr>
          <w:szCs w:val="26"/>
        </w:rPr>
        <w:t>,</w:t>
      </w:r>
      <w:r>
        <w:rPr>
          <w:b/>
          <w:szCs w:val="26"/>
          <w:u w:val="single"/>
        </w:rPr>
        <w:t>RoleId</w:t>
      </w:r>
      <w:r>
        <w:rPr>
          <w:szCs w:val="26"/>
        </w:rPr>
        <w:t>,Discriminator)</w:t>
      </w:r>
    </w:p>
    <w:p w14:paraId="6DB64209">
      <w:pPr>
        <w:pStyle w:val="4"/>
        <w:ind w:left="562" w:hanging="562"/>
        <w:rPr>
          <w:szCs w:val="26"/>
        </w:rPr>
      </w:pPr>
      <w:r>
        <w:rPr>
          <w:szCs w:val="26"/>
        </w:rPr>
        <w:t>Categories(</w:t>
      </w:r>
      <w:r>
        <w:rPr>
          <w:b/>
          <w:szCs w:val="26"/>
          <w:u w:val="single"/>
        </w:rPr>
        <w:t>Type_id</w:t>
      </w:r>
      <w:r>
        <w:rPr>
          <w:szCs w:val="26"/>
        </w:rPr>
        <w:t>,</w:t>
      </w:r>
      <w:r>
        <w:rPr>
          <w:szCs w:val="26"/>
          <w:lang w:val="vi-VN"/>
        </w:rPr>
        <w:t>Type_name</w:t>
      </w:r>
      <w:r>
        <w:rPr>
          <w:szCs w:val="26"/>
        </w:rPr>
        <w:t>)</w:t>
      </w:r>
    </w:p>
    <w:p w14:paraId="75B2EFD2">
      <w:pPr>
        <w:pStyle w:val="4"/>
        <w:ind w:left="562" w:hanging="562"/>
        <w:rPr>
          <w:szCs w:val="26"/>
        </w:rPr>
      </w:pPr>
      <w:r>
        <w:rPr>
          <w:szCs w:val="26"/>
        </w:rPr>
        <w:t>Products(</w:t>
      </w:r>
      <w:r>
        <w:rPr>
          <w:b/>
          <w:szCs w:val="26"/>
          <w:u w:val="single"/>
        </w:rPr>
        <w:t>Product_id</w:t>
      </w:r>
      <w:r>
        <w:rPr>
          <w:szCs w:val="26"/>
        </w:rPr>
        <w:t>,Product_name,Price,IsFeatured,</w:t>
      </w:r>
      <w:r>
        <w:rPr>
          <w:szCs w:val="26"/>
          <w:u w:val="dash"/>
        </w:rPr>
        <w:t>Type_id</w:t>
      </w:r>
      <w:r>
        <w:rPr>
          <w:szCs w:val="26"/>
        </w:rPr>
        <w:t>,Desdescription)</w:t>
      </w:r>
    </w:p>
    <w:p w14:paraId="58D39BDE">
      <w:pPr>
        <w:pStyle w:val="4"/>
        <w:ind w:left="562" w:hanging="562"/>
        <w:rPr>
          <w:szCs w:val="26"/>
        </w:rPr>
      </w:pPr>
      <w:r>
        <w:rPr>
          <w:szCs w:val="26"/>
        </w:rPr>
        <w:t>ProductImages(</w:t>
      </w:r>
      <w:r>
        <w:rPr>
          <w:b/>
          <w:szCs w:val="26"/>
          <w:u w:val="single"/>
        </w:rPr>
        <w:t>Id</w:t>
      </w:r>
      <w:r>
        <w:rPr>
          <w:szCs w:val="26"/>
        </w:rPr>
        <w:t>,</w:t>
      </w:r>
      <w:r>
        <w:rPr>
          <w:szCs w:val="26"/>
          <w:u w:val="dash"/>
        </w:rPr>
        <w:t>Product_id</w:t>
      </w:r>
      <w:r>
        <w:rPr>
          <w:szCs w:val="26"/>
        </w:rPr>
        <w:t>,ImagePath,Caption,IsDefault,DateCreated,SortOrder,</w:t>
      </w:r>
    </w:p>
    <w:p w14:paraId="7FBA0F13">
      <w:pPr>
        <w:pStyle w:val="4"/>
        <w:ind w:left="562" w:hanging="562"/>
        <w:rPr>
          <w:szCs w:val="26"/>
        </w:rPr>
      </w:pPr>
      <w:r>
        <w:rPr>
          <w:szCs w:val="26"/>
        </w:rPr>
        <w:t>FileSize)</w:t>
      </w:r>
    </w:p>
    <w:p w14:paraId="1F406341">
      <w:pPr>
        <w:pStyle w:val="4"/>
        <w:ind w:left="562" w:hanging="562"/>
        <w:rPr>
          <w:szCs w:val="26"/>
        </w:rPr>
      </w:pPr>
      <w:r>
        <w:rPr>
          <w:szCs w:val="26"/>
        </w:rPr>
        <w:t>Carts(</w:t>
      </w:r>
      <w:r>
        <w:rPr>
          <w:b/>
          <w:szCs w:val="26"/>
          <w:u w:val="single"/>
        </w:rPr>
        <w:t>Id</w:t>
      </w:r>
      <w:r>
        <w:rPr>
          <w:szCs w:val="26"/>
        </w:rPr>
        <w:t>,</w:t>
      </w:r>
      <w:r>
        <w:rPr>
          <w:szCs w:val="26"/>
          <w:u w:val="dash"/>
        </w:rPr>
        <w:t>Product_id</w:t>
      </w:r>
      <w:r>
        <w:rPr>
          <w:szCs w:val="26"/>
        </w:rPr>
        <w:t>,Quantity,Price,DateCreate,</w:t>
      </w:r>
      <w:r>
        <w:rPr>
          <w:szCs w:val="26"/>
          <w:u w:val="dash"/>
        </w:rPr>
        <w:t>UserId</w:t>
      </w:r>
      <w:r>
        <w:rPr>
          <w:szCs w:val="26"/>
        </w:rPr>
        <w:t>)</w:t>
      </w:r>
    </w:p>
    <w:p w14:paraId="1DC3C949">
      <w:pPr>
        <w:pStyle w:val="4"/>
        <w:ind w:left="562" w:hanging="562"/>
        <w:rPr>
          <w:szCs w:val="26"/>
        </w:rPr>
      </w:pPr>
      <w:r>
        <w:rPr>
          <w:szCs w:val="26"/>
        </w:rPr>
        <w:t>Orders(</w:t>
      </w:r>
      <w:r>
        <w:rPr>
          <w:b/>
          <w:szCs w:val="26"/>
          <w:u w:val="single"/>
        </w:rPr>
        <w:t>Bill_id</w:t>
      </w:r>
      <w:r>
        <w:rPr>
          <w:szCs w:val="26"/>
        </w:rPr>
        <w:t>,OrderDate,ShipName,ShipPhoneNumber,TotalPrice,ShipAddress,</w:t>
      </w:r>
    </w:p>
    <w:p w14:paraId="2AA94F9F">
      <w:pPr>
        <w:pStyle w:val="4"/>
        <w:ind w:left="562" w:hanging="562"/>
        <w:rPr>
          <w:szCs w:val="26"/>
        </w:rPr>
      </w:pPr>
      <w:r>
        <w:rPr>
          <w:szCs w:val="26"/>
        </w:rPr>
        <w:t>ShippingFee,Note,Status,TransactionStatus,</w:t>
      </w:r>
      <w:r>
        <w:rPr>
          <w:szCs w:val="26"/>
          <w:u w:val="dash"/>
        </w:rPr>
        <w:t>UserId</w:t>
      </w:r>
      <w:r>
        <w:rPr>
          <w:szCs w:val="26"/>
        </w:rPr>
        <w:t>)</w:t>
      </w:r>
    </w:p>
    <w:p w14:paraId="78241BE2">
      <w:pPr>
        <w:pStyle w:val="4"/>
        <w:ind w:left="562" w:hanging="562"/>
        <w:rPr>
          <w:szCs w:val="26"/>
        </w:rPr>
      </w:pPr>
      <w:r>
        <w:rPr>
          <w:szCs w:val="26"/>
        </w:rPr>
        <w:t>OrderDetails(</w:t>
      </w:r>
      <w:r>
        <w:rPr>
          <w:b/>
          <w:szCs w:val="26"/>
          <w:u w:val="single"/>
        </w:rPr>
        <w:t>Id</w:t>
      </w:r>
      <w:r>
        <w:rPr>
          <w:szCs w:val="26"/>
        </w:rPr>
        <w:t>,</w:t>
      </w:r>
      <w:r>
        <w:rPr>
          <w:szCs w:val="26"/>
          <w:u w:val="dash"/>
        </w:rPr>
        <w:t>Bill_id</w:t>
      </w:r>
      <w:r>
        <w:rPr>
          <w:szCs w:val="26"/>
        </w:rPr>
        <w:t>,</w:t>
      </w:r>
      <w:r>
        <w:rPr>
          <w:szCs w:val="26"/>
          <w:u w:val="dash"/>
        </w:rPr>
        <w:t>Product_id</w:t>
      </w:r>
      <w:r>
        <w:rPr>
          <w:szCs w:val="26"/>
        </w:rPr>
        <w:t>,Quantity,Price)</w:t>
      </w:r>
    </w:p>
    <w:p w14:paraId="6CA7517C">
      <w:pPr>
        <w:pStyle w:val="4"/>
        <w:ind w:left="562" w:hanging="562"/>
        <w:rPr>
          <w:szCs w:val="26"/>
        </w:rPr>
      </w:pPr>
      <w:r>
        <w:rPr>
          <w:szCs w:val="26"/>
        </w:rPr>
        <w:t>TotalRevenues(</w:t>
      </w:r>
      <w:r>
        <w:rPr>
          <w:b/>
          <w:szCs w:val="26"/>
          <w:u w:val="single"/>
        </w:rPr>
        <w:t>Id</w:t>
      </w:r>
      <w:r>
        <w:rPr>
          <w:szCs w:val="26"/>
        </w:rPr>
        <w:t>,Date,NumberofSale,TotalRevenues)</w:t>
      </w:r>
    </w:p>
    <w:p w14:paraId="6A3A2E37">
      <w:pPr>
        <w:pStyle w:val="5"/>
        <w:ind w:left="720"/>
      </w:pPr>
      <w:r>
        <w:t>Mô tả các bảng dữ liệu</w:t>
      </w:r>
    </w:p>
    <w:p w14:paraId="51D7BEA2">
      <w:pPr>
        <w:pStyle w:val="64"/>
      </w:pPr>
      <w:r>
        <w:t xml:space="preserve">Loại thực thể </w:t>
      </w:r>
      <w:r>
        <w:rPr>
          <w:lang w:val="vi-VN"/>
        </w:rPr>
        <w:t>Products</w:t>
      </w:r>
    </w:p>
    <w:tbl>
      <w:tblPr>
        <w:tblStyle w:val="13"/>
        <w:tblW w:w="9072" w:type="dxa"/>
        <w:tblInd w:w="108" w:type="dxa"/>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Layout w:type="fixed"/>
        <w:tblCellMar>
          <w:top w:w="0" w:type="dxa"/>
          <w:left w:w="108" w:type="dxa"/>
          <w:bottom w:w="0" w:type="dxa"/>
          <w:right w:w="108" w:type="dxa"/>
        </w:tblCellMar>
      </w:tblPr>
      <w:tblGrid>
        <w:gridCol w:w="1808"/>
        <w:gridCol w:w="1390"/>
        <w:gridCol w:w="469"/>
        <w:gridCol w:w="450"/>
        <w:gridCol w:w="540"/>
        <w:gridCol w:w="4415"/>
      </w:tblGrid>
      <w:tr w14:paraId="27164F8B">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rPr>
          <w:tblHeader/>
        </w:trPr>
        <w:tc>
          <w:tcPr>
            <w:tcW w:w="9072" w:type="dxa"/>
            <w:gridSpan w:val="6"/>
            <w:tcBorders>
              <w:top w:val="single" w:color="auto" w:sz="4" w:space="0"/>
              <w:left w:val="single" w:color="auto" w:sz="4" w:space="0"/>
              <w:bottom w:val="single" w:color="auto" w:sz="4" w:space="0"/>
              <w:right w:val="single" w:color="auto" w:sz="4" w:space="0"/>
            </w:tcBorders>
            <w:shd w:val="clear" w:color="auto" w:fill="auto"/>
          </w:tcPr>
          <w:p w14:paraId="513FE559">
            <w:pPr>
              <w:pStyle w:val="68"/>
              <w:rPr>
                <w:lang w:val="vi-VN"/>
              </w:rPr>
            </w:pPr>
            <w:r>
              <w:rPr>
                <w:b/>
              </w:rPr>
              <w:t xml:space="preserve">Mô tả: </w:t>
            </w:r>
            <w:r>
              <w:t xml:space="preserve">Loại thực thể </w:t>
            </w:r>
            <w:r>
              <w:rPr>
                <w:lang w:val="vi-VN"/>
              </w:rPr>
              <w:t>PRODUCTS chứa các sản phẩm của cửa hàng</w:t>
            </w:r>
          </w:p>
        </w:tc>
      </w:tr>
      <w:tr w14:paraId="686FCA7E">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rPr>
          <w:tblHeader/>
        </w:trPr>
        <w:tc>
          <w:tcPr>
            <w:tcW w:w="1808" w:type="dxa"/>
            <w:tcBorders>
              <w:top w:val="single" w:color="auto" w:sz="4" w:space="0"/>
              <w:left w:val="single" w:color="auto" w:sz="4" w:space="0"/>
              <w:bottom w:val="single" w:color="auto" w:sz="4" w:space="0"/>
              <w:right w:val="single" w:color="auto" w:sz="4" w:space="0"/>
            </w:tcBorders>
            <w:shd w:val="pct12" w:color="auto" w:fill="FFFFFF"/>
          </w:tcPr>
          <w:p w14:paraId="28092B0E">
            <w:pPr>
              <w:pStyle w:val="68"/>
              <w:rPr>
                <w:b/>
              </w:rPr>
            </w:pPr>
            <w:r>
              <w:rPr>
                <w:b/>
              </w:rPr>
              <w:t>Thuộc tính</w:t>
            </w:r>
          </w:p>
        </w:tc>
        <w:tc>
          <w:tcPr>
            <w:tcW w:w="1390" w:type="dxa"/>
            <w:tcBorders>
              <w:top w:val="single" w:color="auto" w:sz="4" w:space="0"/>
              <w:left w:val="single" w:color="auto" w:sz="4" w:space="0"/>
              <w:bottom w:val="single" w:color="auto" w:sz="4" w:space="0"/>
              <w:right w:val="single" w:color="auto" w:sz="4" w:space="0"/>
            </w:tcBorders>
            <w:shd w:val="pct12" w:color="auto" w:fill="FFFFFF"/>
          </w:tcPr>
          <w:p w14:paraId="748BB9F6">
            <w:pPr>
              <w:pStyle w:val="68"/>
              <w:rPr>
                <w:b/>
              </w:rPr>
            </w:pPr>
            <w:r>
              <w:rPr>
                <w:b/>
              </w:rPr>
              <w:t>Kiểu</w:t>
            </w:r>
          </w:p>
        </w:tc>
        <w:tc>
          <w:tcPr>
            <w:tcW w:w="469" w:type="dxa"/>
            <w:tcBorders>
              <w:top w:val="single" w:color="auto" w:sz="4" w:space="0"/>
              <w:left w:val="single" w:color="auto" w:sz="4" w:space="0"/>
              <w:bottom w:val="single" w:color="auto" w:sz="4" w:space="0"/>
              <w:right w:val="single" w:color="auto" w:sz="4" w:space="0"/>
            </w:tcBorders>
            <w:shd w:val="pct12" w:color="auto" w:fill="FFFFFF"/>
          </w:tcPr>
          <w:p w14:paraId="713DE331">
            <w:pPr>
              <w:pStyle w:val="68"/>
              <w:rPr>
                <w:b/>
              </w:rPr>
            </w:pPr>
            <w:r>
              <w:rPr>
                <w:b/>
              </w:rPr>
              <w:t>K</w:t>
            </w:r>
          </w:p>
        </w:tc>
        <w:tc>
          <w:tcPr>
            <w:tcW w:w="450" w:type="dxa"/>
            <w:tcBorders>
              <w:top w:val="single" w:color="auto" w:sz="4" w:space="0"/>
              <w:left w:val="single" w:color="auto" w:sz="4" w:space="0"/>
              <w:bottom w:val="single" w:color="auto" w:sz="4" w:space="0"/>
              <w:right w:val="single" w:color="auto" w:sz="4" w:space="0"/>
            </w:tcBorders>
            <w:shd w:val="pct12" w:color="auto" w:fill="FFFFFF"/>
          </w:tcPr>
          <w:p w14:paraId="07AC35EE">
            <w:pPr>
              <w:pStyle w:val="68"/>
              <w:rPr>
                <w:b/>
              </w:rPr>
            </w:pPr>
            <w:r>
              <w:rPr>
                <w:b/>
              </w:rPr>
              <w:t>U</w:t>
            </w:r>
          </w:p>
        </w:tc>
        <w:tc>
          <w:tcPr>
            <w:tcW w:w="540" w:type="dxa"/>
            <w:tcBorders>
              <w:top w:val="single" w:color="auto" w:sz="4" w:space="0"/>
              <w:left w:val="single" w:color="auto" w:sz="4" w:space="0"/>
              <w:bottom w:val="single" w:color="auto" w:sz="4" w:space="0"/>
              <w:right w:val="single" w:color="auto" w:sz="4" w:space="0"/>
            </w:tcBorders>
            <w:shd w:val="pct12" w:color="auto" w:fill="FFFFFF"/>
          </w:tcPr>
          <w:p w14:paraId="0F62A39E">
            <w:pPr>
              <w:pStyle w:val="68"/>
              <w:rPr>
                <w:b/>
              </w:rPr>
            </w:pPr>
            <w:r>
              <w:rPr>
                <w:b/>
              </w:rPr>
              <w:t>M</w:t>
            </w:r>
          </w:p>
        </w:tc>
        <w:tc>
          <w:tcPr>
            <w:tcW w:w="4415" w:type="dxa"/>
            <w:tcBorders>
              <w:top w:val="single" w:color="auto" w:sz="4" w:space="0"/>
              <w:left w:val="single" w:color="auto" w:sz="4" w:space="0"/>
              <w:bottom w:val="single" w:color="auto" w:sz="4" w:space="0"/>
              <w:right w:val="single" w:color="auto" w:sz="4" w:space="0"/>
            </w:tcBorders>
            <w:shd w:val="pct12" w:color="auto" w:fill="FFFFFF"/>
          </w:tcPr>
          <w:p w14:paraId="134BDA12">
            <w:pPr>
              <w:pStyle w:val="68"/>
              <w:rPr>
                <w:b/>
              </w:rPr>
            </w:pPr>
            <w:r>
              <w:rPr>
                <w:b/>
              </w:rPr>
              <w:t>Diễn giải</w:t>
            </w:r>
          </w:p>
        </w:tc>
      </w:tr>
      <w:tr w14:paraId="363D4E9A">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808" w:type="dxa"/>
            <w:tcBorders>
              <w:top w:val="single" w:color="auto" w:sz="4" w:space="0"/>
              <w:left w:val="single" w:color="auto" w:sz="4" w:space="0"/>
              <w:bottom w:val="single" w:color="auto" w:sz="4" w:space="0"/>
              <w:right w:val="single" w:color="auto" w:sz="4" w:space="0"/>
            </w:tcBorders>
          </w:tcPr>
          <w:p w14:paraId="355BCAE6">
            <w:pPr>
              <w:pStyle w:val="68"/>
            </w:pPr>
            <w:r>
              <w:rPr>
                <w:lang w:val="vi-VN"/>
              </w:rPr>
              <w:t>Product_id</w:t>
            </w:r>
          </w:p>
        </w:tc>
        <w:tc>
          <w:tcPr>
            <w:tcW w:w="1390" w:type="dxa"/>
            <w:tcBorders>
              <w:top w:val="single" w:color="auto" w:sz="4" w:space="0"/>
              <w:left w:val="single" w:color="auto" w:sz="4" w:space="0"/>
              <w:bottom w:val="single" w:color="auto" w:sz="4" w:space="0"/>
              <w:right w:val="single" w:color="auto" w:sz="4" w:space="0"/>
            </w:tcBorders>
          </w:tcPr>
          <w:p w14:paraId="1EE3E03D">
            <w:pPr>
              <w:pStyle w:val="68"/>
            </w:pPr>
            <w:r>
              <w:t>int</w:t>
            </w:r>
          </w:p>
        </w:tc>
        <w:tc>
          <w:tcPr>
            <w:tcW w:w="469" w:type="dxa"/>
            <w:tcBorders>
              <w:top w:val="single" w:color="auto" w:sz="4" w:space="0"/>
              <w:left w:val="single" w:color="auto" w:sz="4" w:space="0"/>
              <w:bottom w:val="single" w:color="auto" w:sz="4" w:space="0"/>
              <w:right w:val="single" w:color="auto" w:sz="4" w:space="0"/>
            </w:tcBorders>
          </w:tcPr>
          <w:p w14:paraId="3E43E7EB">
            <w:pPr>
              <w:pStyle w:val="68"/>
            </w:pPr>
            <w:r>
              <w:t>x</w:t>
            </w:r>
          </w:p>
        </w:tc>
        <w:tc>
          <w:tcPr>
            <w:tcW w:w="450" w:type="dxa"/>
            <w:tcBorders>
              <w:top w:val="single" w:color="auto" w:sz="4" w:space="0"/>
              <w:left w:val="single" w:color="auto" w:sz="4" w:space="0"/>
              <w:bottom w:val="single" w:color="auto" w:sz="4" w:space="0"/>
              <w:right w:val="single" w:color="auto" w:sz="4" w:space="0"/>
            </w:tcBorders>
          </w:tcPr>
          <w:p w14:paraId="41151BAD">
            <w:pPr>
              <w:pStyle w:val="68"/>
            </w:pPr>
            <w:r>
              <w:t>x</w:t>
            </w:r>
          </w:p>
        </w:tc>
        <w:tc>
          <w:tcPr>
            <w:tcW w:w="540" w:type="dxa"/>
            <w:tcBorders>
              <w:top w:val="single" w:color="auto" w:sz="4" w:space="0"/>
              <w:left w:val="single" w:color="auto" w:sz="4" w:space="0"/>
              <w:bottom w:val="single" w:color="auto" w:sz="4" w:space="0"/>
              <w:right w:val="single" w:color="auto" w:sz="4" w:space="0"/>
            </w:tcBorders>
          </w:tcPr>
          <w:p w14:paraId="429419BB">
            <w:pPr>
              <w:pStyle w:val="68"/>
            </w:pPr>
            <w:r>
              <w:t>x</w:t>
            </w:r>
          </w:p>
        </w:tc>
        <w:tc>
          <w:tcPr>
            <w:tcW w:w="4415" w:type="dxa"/>
            <w:tcBorders>
              <w:top w:val="single" w:color="auto" w:sz="4" w:space="0"/>
              <w:left w:val="single" w:color="auto" w:sz="4" w:space="0"/>
              <w:bottom w:val="single" w:color="auto" w:sz="4" w:space="0"/>
              <w:right w:val="single" w:color="auto" w:sz="4" w:space="0"/>
            </w:tcBorders>
          </w:tcPr>
          <w:p w14:paraId="5E2148E5">
            <w:pPr>
              <w:pStyle w:val="68"/>
              <w:rPr>
                <w:lang w:val="vi-VN"/>
              </w:rPr>
            </w:pPr>
            <w:r>
              <w:rPr>
                <w:lang w:val="vi-VN"/>
              </w:rPr>
              <w:t>Mã sản phẩm</w:t>
            </w:r>
          </w:p>
        </w:tc>
      </w:tr>
      <w:tr w14:paraId="62D4F00E">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808" w:type="dxa"/>
            <w:tcBorders>
              <w:top w:val="single" w:color="auto" w:sz="4" w:space="0"/>
              <w:left w:val="single" w:color="auto" w:sz="4" w:space="0"/>
              <w:bottom w:val="single" w:color="auto" w:sz="4" w:space="0"/>
              <w:right w:val="single" w:color="auto" w:sz="4" w:space="0"/>
            </w:tcBorders>
          </w:tcPr>
          <w:p w14:paraId="5E660EF2">
            <w:pPr>
              <w:pStyle w:val="68"/>
            </w:pPr>
            <w:r>
              <w:rPr>
                <w:lang w:val="vi-VN"/>
              </w:rPr>
              <w:t>Product_name</w:t>
            </w:r>
          </w:p>
        </w:tc>
        <w:tc>
          <w:tcPr>
            <w:tcW w:w="1390" w:type="dxa"/>
            <w:tcBorders>
              <w:top w:val="single" w:color="auto" w:sz="4" w:space="0"/>
              <w:left w:val="single" w:color="auto" w:sz="4" w:space="0"/>
              <w:bottom w:val="single" w:color="auto" w:sz="4" w:space="0"/>
              <w:right w:val="single" w:color="auto" w:sz="4" w:space="0"/>
            </w:tcBorders>
          </w:tcPr>
          <w:p w14:paraId="61696536">
            <w:pPr>
              <w:pStyle w:val="68"/>
            </w:pPr>
            <w:r>
              <w:t>nvarchar(</w:t>
            </w:r>
            <w:r>
              <w:rPr>
                <w:lang w:val="vi-VN"/>
              </w:rPr>
              <w:t>max</w:t>
            </w:r>
            <w:r>
              <w:t>)</w:t>
            </w:r>
          </w:p>
        </w:tc>
        <w:tc>
          <w:tcPr>
            <w:tcW w:w="469" w:type="dxa"/>
            <w:tcBorders>
              <w:top w:val="single" w:color="auto" w:sz="4" w:space="0"/>
              <w:left w:val="single" w:color="auto" w:sz="4" w:space="0"/>
              <w:bottom w:val="single" w:color="auto" w:sz="4" w:space="0"/>
              <w:right w:val="single" w:color="auto" w:sz="4" w:space="0"/>
            </w:tcBorders>
          </w:tcPr>
          <w:p w14:paraId="47E67DA3">
            <w:pPr>
              <w:pStyle w:val="68"/>
            </w:pPr>
          </w:p>
        </w:tc>
        <w:tc>
          <w:tcPr>
            <w:tcW w:w="450" w:type="dxa"/>
            <w:tcBorders>
              <w:top w:val="single" w:color="auto" w:sz="4" w:space="0"/>
              <w:left w:val="single" w:color="auto" w:sz="4" w:space="0"/>
              <w:bottom w:val="single" w:color="auto" w:sz="4" w:space="0"/>
              <w:right w:val="single" w:color="auto" w:sz="4" w:space="0"/>
            </w:tcBorders>
          </w:tcPr>
          <w:p w14:paraId="1AB73223">
            <w:pPr>
              <w:pStyle w:val="68"/>
            </w:pPr>
          </w:p>
        </w:tc>
        <w:tc>
          <w:tcPr>
            <w:tcW w:w="540" w:type="dxa"/>
            <w:tcBorders>
              <w:top w:val="single" w:color="auto" w:sz="4" w:space="0"/>
              <w:left w:val="single" w:color="auto" w:sz="4" w:space="0"/>
              <w:bottom w:val="single" w:color="auto" w:sz="4" w:space="0"/>
              <w:right w:val="single" w:color="auto" w:sz="4" w:space="0"/>
            </w:tcBorders>
          </w:tcPr>
          <w:p w14:paraId="5C222E38">
            <w:pPr>
              <w:pStyle w:val="68"/>
            </w:pPr>
            <w:r>
              <w:t>x</w:t>
            </w:r>
          </w:p>
        </w:tc>
        <w:tc>
          <w:tcPr>
            <w:tcW w:w="4415" w:type="dxa"/>
            <w:tcBorders>
              <w:top w:val="single" w:color="auto" w:sz="4" w:space="0"/>
              <w:left w:val="single" w:color="auto" w:sz="4" w:space="0"/>
              <w:bottom w:val="single" w:color="auto" w:sz="4" w:space="0"/>
              <w:right w:val="single" w:color="auto" w:sz="4" w:space="0"/>
            </w:tcBorders>
          </w:tcPr>
          <w:p w14:paraId="1E2F285C">
            <w:pPr>
              <w:pStyle w:val="68"/>
              <w:rPr>
                <w:lang w:val="vi-VN"/>
              </w:rPr>
            </w:pPr>
            <w:r>
              <w:rPr>
                <w:lang w:val="vi-VN"/>
              </w:rPr>
              <w:t>Tên sản phẩm</w:t>
            </w:r>
          </w:p>
        </w:tc>
      </w:tr>
      <w:tr w14:paraId="408680F3">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808" w:type="dxa"/>
            <w:tcBorders>
              <w:top w:val="single" w:color="auto" w:sz="4" w:space="0"/>
              <w:left w:val="single" w:color="auto" w:sz="4" w:space="0"/>
              <w:bottom w:val="single" w:color="auto" w:sz="4" w:space="0"/>
              <w:right w:val="single" w:color="auto" w:sz="4" w:space="0"/>
            </w:tcBorders>
          </w:tcPr>
          <w:p w14:paraId="1E4D1275">
            <w:pPr>
              <w:pStyle w:val="68"/>
            </w:pPr>
            <w:r>
              <w:rPr>
                <w:lang w:val="vi-VN"/>
              </w:rPr>
              <w:t>Price</w:t>
            </w:r>
          </w:p>
        </w:tc>
        <w:tc>
          <w:tcPr>
            <w:tcW w:w="1390" w:type="dxa"/>
            <w:tcBorders>
              <w:top w:val="single" w:color="auto" w:sz="4" w:space="0"/>
              <w:left w:val="single" w:color="auto" w:sz="4" w:space="0"/>
              <w:bottom w:val="single" w:color="auto" w:sz="4" w:space="0"/>
              <w:right w:val="single" w:color="auto" w:sz="4" w:space="0"/>
            </w:tcBorders>
          </w:tcPr>
          <w:p w14:paraId="39588D66">
            <w:pPr>
              <w:pStyle w:val="68"/>
              <w:rPr>
                <w:lang w:val="vi-VN"/>
              </w:rPr>
            </w:pPr>
            <w:r>
              <w:t>decimal</w:t>
            </w:r>
            <w:r>
              <w:rPr>
                <w:lang w:val="vi-VN"/>
              </w:rPr>
              <w:t>(18,3)</w:t>
            </w:r>
          </w:p>
        </w:tc>
        <w:tc>
          <w:tcPr>
            <w:tcW w:w="469" w:type="dxa"/>
            <w:tcBorders>
              <w:top w:val="single" w:color="auto" w:sz="4" w:space="0"/>
              <w:left w:val="single" w:color="auto" w:sz="4" w:space="0"/>
              <w:bottom w:val="single" w:color="auto" w:sz="4" w:space="0"/>
              <w:right w:val="single" w:color="auto" w:sz="4" w:space="0"/>
            </w:tcBorders>
          </w:tcPr>
          <w:p w14:paraId="7228D783">
            <w:pPr>
              <w:pStyle w:val="68"/>
            </w:pPr>
          </w:p>
        </w:tc>
        <w:tc>
          <w:tcPr>
            <w:tcW w:w="450" w:type="dxa"/>
            <w:tcBorders>
              <w:top w:val="single" w:color="auto" w:sz="4" w:space="0"/>
              <w:left w:val="single" w:color="auto" w:sz="4" w:space="0"/>
              <w:bottom w:val="single" w:color="auto" w:sz="4" w:space="0"/>
              <w:right w:val="single" w:color="auto" w:sz="4" w:space="0"/>
            </w:tcBorders>
          </w:tcPr>
          <w:p w14:paraId="64A03F86">
            <w:pPr>
              <w:pStyle w:val="68"/>
            </w:pPr>
          </w:p>
        </w:tc>
        <w:tc>
          <w:tcPr>
            <w:tcW w:w="540" w:type="dxa"/>
            <w:tcBorders>
              <w:top w:val="single" w:color="auto" w:sz="4" w:space="0"/>
              <w:left w:val="single" w:color="auto" w:sz="4" w:space="0"/>
              <w:bottom w:val="single" w:color="auto" w:sz="4" w:space="0"/>
              <w:right w:val="single" w:color="auto" w:sz="4" w:space="0"/>
            </w:tcBorders>
          </w:tcPr>
          <w:p w14:paraId="675EF06F">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768C67C5">
            <w:pPr>
              <w:pStyle w:val="68"/>
              <w:rPr>
                <w:lang w:val="vi-VN"/>
              </w:rPr>
            </w:pPr>
            <w:r>
              <w:rPr>
                <w:lang w:val="vi-VN"/>
              </w:rPr>
              <w:t>Giá sản phẩm</w:t>
            </w:r>
          </w:p>
        </w:tc>
      </w:tr>
      <w:tr w14:paraId="5C2DF503">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808" w:type="dxa"/>
            <w:tcBorders>
              <w:top w:val="single" w:color="auto" w:sz="4" w:space="0"/>
              <w:left w:val="single" w:color="auto" w:sz="4" w:space="0"/>
              <w:bottom w:val="single" w:color="auto" w:sz="4" w:space="0"/>
              <w:right w:val="single" w:color="auto" w:sz="4" w:space="0"/>
            </w:tcBorders>
          </w:tcPr>
          <w:p w14:paraId="051957CD">
            <w:pPr>
              <w:pStyle w:val="68"/>
              <w:rPr>
                <w:lang w:val="vi-VN"/>
              </w:rPr>
            </w:pPr>
            <w:r>
              <w:rPr>
                <w:lang w:val="vi-VN"/>
              </w:rPr>
              <w:t>Quantity</w:t>
            </w:r>
          </w:p>
        </w:tc>
        <w:tc>
          <w:tcPr>
            <w:tcW w:w="1390" w:type="dxa"/>
            <w:tcBorders>
              <w:top w:val="single" w:color="auto" w:sz="4" w:space="0"/>
              <w:left w:val="single" w:color="auto" w:sz="4" w:space="0"/>
              <w:bottom w:val="single" w:color="auto" w:sz="4" w:space="0"/>
              <w:right w:val="single" w:color="auto" w:sz="4" w:space="0"/>
            </w:tcBorders>
          </w:tcPr>
          <w:p w14:paraId="3724D7EE">
            <w:pPr>
              <w:pStyle w:val="68"/>
              <w:rPr>
                <w:lang w:val="vi-VN"/>
              </w:rPr>
            </w:pPr>
            <w:r>
              <w:t>int</w:t>
            </w:r>
            <w:r>
              <w:rPr>
                <w:lang w:val="vi-VN"/>
              </w:rPr>
              <w:t>()</w:t>
            </w:r>
          </w:p>
        </w:tc>
        <w:tc>
          <w:tcPr>
            <w:tcW w:w="469" w:type="dxa"/>
            <w:tcBorders>
              <w:top w:val="single" w:color="auto" w:sz="4" w:space="0"/>
              <w:left w:val="single" w:color="auto" w:sz="4" w:space="0"/>
              <w:bottom w:val="single" w:color="auto" w:sz="4" w:space="0"/>
              <w:right w:val="single" w:color="auto" w:sz="4" w:space="0"/>
            </w:tcBorders>
          </w:tcPr>
          <w:p w14:paraId="29CA4E9B">
            <w:pPr>
              <w:pStyle w:val="68"/>
            </w:pPr>
          </w:p>
        </w:tc>
        <w:tc>
          <w:tcPr>
            <w:tcW w:w="450" w:type="dxa"/>
            <w:tcBorders>
              <w:top w:val="single" w:color="auto" w:sz="4" w:space="0"/>
              <w:left w:val="single" w:color="auto" w:sz="4" w:space="0"/>
              <w:bottom w:val="single" w:color="auto" w:sz="4" w:space="0"/>
              <w:right w:val="single" w:color="auto" w:sz="4" w:space="0"/>
            </w:tcBorders>
          </w:tcPr>
          <w:p w14:paraId="4793A7F8">
            <w:pPr>
              <w:pStyle w:val="68"/>
            </w:pPr>
          </w:p>
        </w:tc>
        <w:tc>
          <w:tcPr>
            <w:tcW w:w="540" w:type="dxa"/>
            <w:tcBorders>
              <w:top w:val="single" w:color="auto" w:sz="4" w:space="0"/>
              <w:left w:val="single" w:color="auto" w:sz="4" w:space="0"/>
              <w:bottom w:val="single" w:color="auto" w:sz="4" w:space="0"/>
              <w:right w:val="single" w:color="auto" w:sz="4" w:space="0"/>
            </w:tcBorders>
          </w:tcPr>
          <w:p w14:paraId="725935BB">
            <w:pPr>
              <w:pStyle w:val="68"/>
              <w:rPr>
                <w:lang w:val="vi-VN"/>
              </w:rPr>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03D685F6">
            <w:pPr>
              <w:pStyle w:val="68"/>
              <w:rPr>
                <w:lang w:val="vi-VN"/>
              </w:rPr>
            </w:pPr>
            <w:r>
              <w:rPr>
                <w:lang w:val="vi-VN"/>
              </w:rPr>
              <w:t>Số lượng sản phẩm</w:t>
            </w:r>
          </w:p>
        </w:tc>
      </w:tr>
      <w:tr w14:paraId="73388B11">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808" w:type="dxa"/>
            <w:tcBorders>
              <w:top w:val="single" w:color="auto" w:sz="4" w:space="0"/>
              <w:left w:val="single" w:color="auto" w:sz="4" w:space="0"/>
              <w:bottom w:val="single" w:color="auto" w:sz="4" w:space="0"/>
              <w:right w:val="single" w:color="auto" w:sz="4" w:space="0"/>
            </w:tcBorders>
          </w:tcPr>
          <w:p w14:paraId="29C492DC">
            <w:pPr>
              <w:pStyle w:val="68"/>
            </w:pPr>
            <w:r>
              <w:rPr>
                <w:lang w:val="vi-VN"/>
              </w:rPr>
              <w:t>IsFeatured</w:t>
            </w:r>
          </w:p>
        </w:tc>
        <w:tc>
          <w:tcPr>
            <w:tcW w:w="1390" w:type="dxa"/>
            <w:tcBorders>
              <w:top w:val="single" w:color="auto" w:sz="4" w:space="0"/>
              <w:left w:val="single" w:color="auto" w:sz="4" w:space="0"/>
              <w:bottom w:val="single" w:color="auto" w:sz="4" w:space="0"/>
              <w:right w:val="single" w:color="auto" w:sz="4" w:space="0"/>
            </w:tcBorders>
          </w:tcPr>
          <w:p w14:paraId="58C10A65">
            <w:pPr>
              <w:pStyle w:val="68"/>
            </w:pPr>
            <w:r>
              <w:t>bit</w:t>
            </w:r>
          </w:p>
        </w:tc>
        <w:tc>
          <w:tcPr>
            <w:tcW w:w="469" w:type="dxa"/>
            <w:tcBorders>
              <w:top w:val="single" w:color="auto" w:sz="4" w:space="0"/>
              <w:left w:val="single" w:color="auto" w:sz="4" w:space="0"/>
              <w:bottom w:val="single" w:color="auto" w:sz="4" w:space="0"/>
              <w:right w:val="single" w:color="auto" w:sz="4" w:space="0"/>
            </w:tcBorders>
          </w:tcPr>
          <w:p w14:paraId="7F35A1A1">
            <w:pPr>
              <w:pStyle w:val="68"/>
            </w:pPr>
          </w:p>
        </w:tc>
        <w:tc>
          <w:tcPr>
            <w:tcW w:w="450" w:type="dxa"/>
            <w:tcBorders>
              <w:top w:val="single" w:color="auto" w:sz="4" w:space="0"/>
              <w:left w:val="single" w:color="auto" w:sz="4" w:space="0"/>
              <w:bottom w:val="single" w:color="auto" w:sz="4" w:space="0"/>
              <w:right w:val="single" w:color="auto" w:sz="4" w:space="0"/>
            </w:tcBorders>
          </w:tcPr>
          <w:p w14:paraId="4AD3F772">
            <w:pPr>
              <w:pStyle w:val="68"/>
            </w:pPr>
          </w:p>
        </w:tc>
        <w:tc>
          <w:tcPr>
            <w:tcW w:w="540" w:type="dxa"/>
            <w:tcBorders>
              <w:top w:val="single" w:color="auto" w:sz="4" w:space="0"/>
              <w:left w:val="single" w:color="auto" w:sz="4" w:space="0"/>
              <w:bottom w:val="single" w:color="auto" w:sz="4" w:space="0"/>
              <w:right w:val="single" w:color="auto" w:sz="4" w:space="0"/>
            </w:tcBorders>
          </w:tcPr>
          <w:p w14:paraId="02EBD5C3">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2BC156D3">
            <w:pPr>
              <w:pStyle w:val="68"/>
              <w:rPr>
                <w:lang w:val="vi-VN"/>
              </w:rPr>
            </w:pPr>
            <w:r>
              <w:rPr>
                <w:lang w:val="vi-VN"/>
              </w:rPr>
              <w:t>Trạng thái sản phẩm</w:t>
            </w:r>
          </w:p>
        </w:tc>
      </w:tr>
      <w:tr w14:paraId="374D95C8">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808" w:type="dxa"/>
            <w:tcBorders>
              <w:top w:val="single" w:color="auto" w:sz="4" w:space="0"/>
              <w:left w:val="single" w:color="auto" w:sz="4" w:space="0"/>
              <w:bottom w:val="single" w:color="auto" w:sz="4" w:space="0"/>
              <w:right w:val="single" w:color="auto" w:sz="4" w:space="0"/>
            </w:tcBorders>
          </w:tcPr>
          <w:p w14:paraId="10EE449B">
            <w:pPr>
              <w:pStyle w:val="68"/>
              <w:rPr>
                <w:lang w:val="vi-VN"/>
              </w:rPr>
            </w:pPr>
            <w:r>
              <w:rPr>
                <w:lang w:val="vi-VN"/>
              </w:rPr>
              <w:t>Type_id</w:t>
            </w:r>
          </w:p>
        </w:tc>
        <w:tc>
          <w:tcPr>
            <w:tcW w:w="1390" w:type="dxa"/>
            <w:tcBorders>
              <w:top w:val="single" w:color="auto" w:sz="4" w:space="0"/>
              <w:left w:val="single" w:color="auto" w:sz="4" w:space="0"/>
              <w:bottom w:val="single" w:color="auto" w:sz="4" w:space="0"/>
              <w:right w:val="single" w:color="auto" w:sz="4" w:space="0"/>
            </w:tcBorders>
          </w:tcPr>
          <w:p w14:paraId="52A25E1D">
            <w:pPr>
              <w:pStyle w:val="68"/>
            </w:pPr>
            <w:r>
              <w:t>int</w:t>
            </w:r>
          </w:p>
        </w:tc>
        <w:tc>
          <w:tcPr>
            <w:tcW w:w="469" w:type="dxa"/>
            <w:tcBorders>
              <w:top w:val="single" w:color="auto" w:sz="4" w:space="0"/>
              <w:left w:val="single" w:color="auto" w:sz="4" w:space="0"/>
              <w:bottom w:val="single" w:color="auto" w:sz="4" w:space="0"/>
              <w:right w:val="single" w:color="auto" w:sz="4" w:space="0"/>
            </w:tcBorders>
          </w:tcPr>
          <w:p w14:paraId="3272DDA7">
            <w:pPr>
              <w:pStyle w:val="68"/>
            </w:pPr>
          </w:p>
        </w:tc>
        <w:tc>
          <w:tcPr>
            <w:tcW w:w="450" w:type="dxa"/>
            <w:tcBorders>
              <w:top w:val="single" w:color="auto" w:sz="4" w:space="0"/>
              <w:left w:val="single" w:color="auto" w:sz="4" w:space="0"/>
              <w:bottom w:val="single" w:color="auto" w:sz="4" w:space="0"/>
              <w:right w:val="single" w:color="auto" w:sz="4" w:space="0"/>
            </w:tcBorders>
          </w:tcPr>
          <w:p w14:paraId="47044FD2">
            <w:pPr>
              <w:pStyle w:val="68"/>
            </w:pPr>
          </w:p>
        </w:tc>
        <w:tc>
          <w:tcPr>
            <w:tcW w:w="540" w:type="dxa"/>
            <w:tcBorders>
              <w:top w:val="single" w:color="auto" w:sz="4" w:space="0"/>
              <w:left w:val="single" w:color="auto" w:sz="4" w:space="0"/>
              <w:bottom w:val="single" w:color="auto" w:sz="4" w:space="0"/>
              <w:right w:val="single" w:color="auto" w:sz="4" w:space="0"/>
            </w:tcBorders>
          </w:tcPr>
          <w:p w14:paraId="65ECE414">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1305EEC6">
            <w:pPr>
              <w:pStyle w:val="68"/>
              <w:rPr>
                <w:lang w:val="vi-VN"/>
              </w:rPr>
            </w:pPr>
            <w:r>
              <w:rPr>
                <w:lang w:val="vi-VN"/>
              </w:rPr>
              <w:t>Mã phân loại sản phẩm</w:t>
            </w:r>
          </w:p>
        </w:tc>
      </w:tr>
      <w:tr w14:paraId="0BCF6911">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808" w:type="dxa"/>
            <w:tcBorders>
              <w:top w:val="single" w:color="auto" w:sz="4" w:space="0"/>
              <w:left w:val="single" w:color="auto" w:sz="4" w:space="0"/>
              <w:bottom w:val="single" w:color="auto" w:sz="4" w:space="0"/>
              <w:right w:val="single" w:color="auto" w:sz="4" w:space="0"/>
            </w:tcBorders>
          </w:tcPr>
          <w:p w14:paraId="3A0D0AF6">
            <w:pPr>
              <w:pStyle w:val="68"/>
            </w:pPr>
            <w:r>
              <w:rPr>
                <w:lang w:val="vi-VN"/>
              </w:rPr>
              <w:t>Desdescription</w:t>
            </w:r>
          </w:p>
        </w:tc>
        <w:tc>
          <w:tcPr>
            <w:tcW w:w="1390" w:type="dxa"/>
            <w:tcBorders>
              <w:top w:val="single" w:color="auto" w:sz="4" w:space="0"/>
              <w:left w:val="single" w:color="auto" w:sz="4" w:space="0"/>
              <w:bottom w:val="single" w:color="auto" w:sz="4" w:space="0"/>
              <w:right w:val="single" w:color="auto" w:sz="4" w:space="0"/>
            </w:tcBorders>
          </w:tcPr>
          <w:p w14:paraId="00AB4396">
            <w:pPr>
              <w:pStyle w:val="68"/>
              <w:rPr>
                <w:lang w:val="vi-VN"/>
              </w:rPr>
            </w:pPr>
            <w:r>
              <w:t>nvarchar</w:t>
            </w:r>
            <w:r>
              <w:rPr>
                <w:lang w:val="vi-VN"/>
              </w:rPr>
              <w:t>(max)</w:t>
            </w:r>
          </w:p>
        </w:tc>
        <w:tc>
          <w:tcPr>
            <w:tcW w:w="469" w:type="dxa"/>
            <w:tcBorders>
              <w:top w:val="single" w:color="auto" w:sz="4" w:space="0"/>
              <w:left w:val="single" w:color="auto" w:sz="4" w:space="0"/>
              <w:bottom w:val="single" w:color="auto" w:sz="4" w:space="0"/>
              <w:right w:val="single" w:color="auto" w:sz="4" w:space="0"/>
            </w:tcBorders>
          </w:tcPr>
          <w:p w14:paraId="7F7E893E">
            <w:pPr>
              <w:pStyle w:val="68"/>
            </w:pPr>
          </w:p>
        </w:tc>
        <w:tc>
          <w:tcPr>
            <w:tcW w:w="450" w:type="dxa"/>
            <w:tcBorders>
              <w:top w:val="single" w:color="auto" w:sz="4" w:space="0"/>
              <w:left w:val="single" w:color="auto" w:sz="4" w:space="0"/>
              <w:bottom w:val="single" w:color="auto" w:sz="4" w:space="0"/>
              <w:right w:val="single" w:color="auto" w:sz="4" w:space="0"/>
            </w:tcBorders>
          </w:tcPr>
          <w:p w14:paraId="66FEEF1F">
            <w:pPr>
              <w:pStyle w:val="68"/>
            </w:pPr>
          </w:p>
        </w:tc>
        <w:tc>
          <w:tcPr>
            <w:tcW w:w="540" w:type="dxa"/>
            <w:tcBorders>
              <w:top w:val="single" w:color="auto" w:sz="4" w:space="0"/>
              <w:left w:val="single" w:color="auto" w:sz="4" w:space="0"/>
              <w:bottom w:val="single" w:color="auto" w:sz="4" w:space="0"/>
              <w:right w:val="single" w:color="auto" w:sz="4" w:space="0"/>
            </w:tcBorders>
          </w:tcPr>
          <w:p w14:paraId="633934F5">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0818AA2C">
            <w:pPr>
              <w:pStyle w:val="68"/>
              <w:rPr>
                <w:lang w:val="vi-VN"/>
              </w:rPr>
            </w:pPr>
            <w:r>
              <w:rPr>
                <w:lang w:val="vi-VN"/>
              </w:rPr>
              <w:t>Mô tả sản phẩm</w:t>
            </w:r>
          </w:p>
        </w:tc>
      </w:tr>
    </w:tbl>
    <w:p w14:paraId="400B23C1">
      <w:pPr>
        <w:pStyle w:val="4"/>
        <w:ind w:firstLine="0"/>
      </w:pPr>
    </w:p>
    <w:p w14:paraId="5E63EA8B">
      <w:pPr>
        <w:pStyle w:val="64"/>
      </w:pPr>
      <w:r>
        <w:t>Loại thực thể</w:t>
      </w:r>
      <w:r>
        <w:rPr>
          <w:lang w:val="vi-VN"/>
        </w:rPr>
        <w:t xml:space="preserve"> Carts</w:t>
      </w:r>
    </w:p>
    <w:tbl>
      <w:tblPr>
        <w:tblStyle w:val="13"/>
        <w:tblW w:w="9072" w:type="dxa"/>
        <w:tblInd w:w="108" w:type="dxa"/>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Layout w:type="fixed"/>
        <w:tblCellMar>
          <w:top w:w="0" w:type="dxa"/>
          <w:left w:w="108" w:type="dxa"/>
          <w:bottom w:w="0" w:type="dxa"/>
          <w:right w:w="108" w:type="dxa"/>
        </w:tblCellMar>
      </w:tblPr>
      <w:tblGrid>
        <w:gridCol w:w="1777"/>
        <w:gridCol w:w="1421"/>
        <w:gridCol w:w="469"/>
        <w:gridCol w:w="450"/>
        <w:gridCol w:w="540"/>
        <w:gridCol w:w="4415"/>
      </w:tblGrid>
      <w:tr w14:paraId="7F8131D8">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rPr>
          <w:tblHeader/>
        </w:trPr>
        <w:tc>
          <w:tcPr>
            <w:tcW w:w="9072" w:type="dxa"/>
            <w:gridSpan w:val="6"/>
            <w:tcBorders>
              <w:top w:val="single" w:color="auto" w:sz="4" w:space="0"/>
              <w:left w:val="single" w:color="auto" w:sz="4" w:space="0"/>
              <w:bottom w:val="single" w:color="auto" w:sz="4" w:space="0"/>
              <w:right w:val="single" w:color="auto" w:sz="4" w:space="0"/>
            </w:tcBorders>
            <w:shd w:val="clear" w:color="auto" w:fill="auto"/>
          </w:tcPr>
          <w:p w14:paraId="31CFF1AA">
            <w:pPr>
              <w:pStyle w:val="68"/>
              <w:rPr>
                <w:lang w:val="vi-VN"/>
              </w:rPr>
            </w:pPr>
            <w:r>
              <w:rPr>
                <w:b/>
              </w:rPr>
              <w:t xml:space="preserve">Mô tả:  </w:t>
            </w:r>
            <w:r>
              <w:t xml:space="preserve">Bảng </w:t>
            </w:r>
            <w:r>
              <w:rPr>
                <w:lang w:val="vi-VN"/>
              </w:rPr>
              <w:t>CARTS là giỏ hàng của người dùng cho phép người dùng thêm các sản phẩm yêu thích vào giỏ hàng</w:t>
            </w:r>
          </w:p>
        </w:tc>
      </w:tr>
      <w:tr w14:paraId="0BEE9DF9">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rPr>
          <w:tblHeader/>
        </w:trPr>
        <w:tc>
          <w:tcPr>
            <w:tcW w:w="1777" w:type="dxa"/>
            <w:tcBorders>
              <w:top w:val="single" w:color="auto" w:sz="4" w:space="0"/>
              <w:left w:val="single" w:color="auto" w:sz="4" w:space="0"/>
              <w:bottom w:val="single" w:color="auto" w:sz="4" w:space="0"/>
              <w:right w:val="single" w:color="auto" w:sz="4" w:space="0"/>
            </w:tcBorders>
            <w:shd w:val="pct12" w:color="auto" w:fill="FFFFFF"/>
          </w:tcPr>
          <w:p w14:paraId="6F56D56A">
            <w:pPr>
              <w:pStyle w:val="68"/>
              <w:rPr>
                <w:b/>
              </w:rPr>
            </w:pPr>
            <w:r>
              <w:rPr>
                <w:b/>
              </w:rPr>
              <w:t>Thuộc tính</w:t>
            </w:r>
          </w:p>
        </w:tc>
        <w:tc>
          <w:tcPr>
            <w:tcW w:w="1421" w:type="dxa"/>
            <w:tcBorders>
              <w:top w:val="single" w:color="auto" w:sz="4" w:space="0"/>
              <w:left w:val="single" w:color="auto" w:sz="4" w:space="0"/>
              <w:bottom w:val="single" w:color="auto" w:sz="4" w:space="0"/>
              <w:right w:val="single" w:color="auto" w:sz="4" w:space="0"/>
            </w:tcBorders>
            <w:shd w:val="pct12" w:color="auto" w:fill="FFFFFF"/>
          </w:tcPr>
          <w:p w14:paraId="00DD27F8">
            <w:pPr>
              <w:pStyle w:val="68"/>
              <w:rPr>
                <w:b/>
              </w:rPr>
            </w:pPr>
            <w:r>
              <w:rPr>
                <w:b/>
              </w:rPr>
              <w:t>Kiểu</w:t>
            </w:r>
          </w:p>
        </w:tc>
        <w:tc>
          <w:tcPr>
            <w:tcW w:w="469" w:type="dxa"/>
            <w:tcBorders>
              <w:top w:val="single" w:color="auto" w:sz="4" w:space="0"/>
              <w:left w:val="single" w:color="auto" w:sz="4" w:space="0"/>
              <w:bottom w:val="single" w:color="auto" w:sz="4" w:space="0"/>
              <w:right w:val="single" w:color="auto" w:sz="4" w:space="0"/>
            </w:tcBorders>
            <w:shd w:val="pct12" w:color="auto" w:fill="FFFFFF"/>
          </w:tcPr>
          <w:p w14:paraId="00397A80">
            <w:pPr>
              <w:pStyle w:val="68"/>
              <w:rPr>
                <w:b/>
              </w:rPr>
            </w:pPr>
            <w:r>
              <w:rPr>
                <w:b/>
              </w:rPr>
              <w:t>K</w:t>
            </w:r>
          </w:p>
        </w:tc>
        <w:tc>
          <w:tcPr>
            <w:tcW w:w="450" w:type="dxa"/>
            <w:tcBorders>
              <w:top w:val="single" w:color="auto" w:sz="4" w:space="0"/>
              <w:left w:val="single" w:color="auto" w:sz="4" w:space="0"/>
              <w:bottom w:val="single" w:color="auto" w:sz="4" w:space="0"/>
              <w:right w:val="single" w:color="auto" w:sz="4" w:space="0"/>
            </w:tcBorders>
            <w:shd w:val="pct12" w:color="auto" w:fill="FFFFFF"/>
          </w:tcPr>
          <w:p w14:paraId="42C64AB9">
            <w:pPr>
              <w:pStyle w:val="68"/>
              <w:rPr>
                <w:b/>
              </w:rPr>
            </w:pPr>
            <w:r>
              <w:rPr>
                <w:b/>
              </w:rPr>
              <w:t>U</w:t>
            </w:r>
          </w:p>
        </w:tc>
        <w:tc>
          <w:tcPr>
            <w:tcW w:w="540" w:type="dxa"/>
            <w:tcBorders>
              <w:top w:val="single" w:color="auto" w:sz="4" w:space="0"/>
              <w:left w:val="single" w:color="auto" w:sz="4" w:space="0"/>
              <w:bottom w:val="single" w:color="auto" w:sz="4" w:space="0"/>
              <w:right w:val="single" w:color="auto" w:sz="4" w:space="0"/>
            </w:tcBorders>
            <w:shd w:val="pct12" w:color="auto" w:fill="FFFFFF"/>
          </w:tcPr>
          <w:p w14:paraId="6923D820">
            <w:pPr>
              <w:pStyle w:val="68"/>
              <w:rPr>
                <w:b/>
              </w:rPr>
            </w:pPr>
            <w:r>
              <w:rPr>
                <w:b/>
              </w:rPr>
              <w:t>M</w:t>
            </w:r>
          </w:p>
        </w:tc>
        <w:tc>
          <w:tcPr>
            <w:tcW w:w="4415" w:type="dxa"/>
            <w:tcBorders>
              <w:top w:val="single" w:color="auto" w:sz="4" w:space="0"/>
              <w:left w:val="single" w:color="auto" w:sz="4" w:space="0"/>
              <w:bottom w:val="single" w:color="auto" w:sz="4" w:space="0"/>
              <w:right w:val="single" w:color="auto" w:sz="4" w:space="0"/>
            </w:tcBorders>
            <w:shd w:val="pct12" w:color="auto" w:fill="FFFFFF"/>
          </w:tcPr>
          <w:p w14:paraId="21BB8364">
            <w:pPr>
              <w:pStyle w:val="68"/>
              <w:rPr>
                <w:b/>
              </w:rPr>
            </w:pPr>
            <w:r>
              <w:rPr>
                <w:b/>
              </w:rPr>
              <w:t>Diễn giải</w:t>
            </w:r>
          </w:p>
        </w:tc>
      </w:tr>
      <w:tr w14:paraId="218241BE">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05452E9B">
            <w:pPr>
              <w:pStyle w:val="68"/>
            </w:pPr>
            <w:r>
              <w:rPr>
                <w:lang w:val="vi-VN"/>
              </w:rPr>
              <w:t>Id</w:t>
            </w:r>
          </w:p>
        </w:tc>
        <w:tc>
          <w:tcPr>
            <w:tcW w:w="1421" w:type="dxa"/>
            <w:tcBorders>
              <w:top w:val="single" w:color="auto" w:sz="4" w:space="0"/>
              <w:left w:val="single" w:color="auto" w:sz="4" w:space="0"/>
              <w:bottom w:val="single" w:color="auto" w:sz="4" w:space="0"/>
              <w:right w:val="single" w:color="auto" w:sz="4" w:space="0"/>
            </w:tcBorders>
          </w:tcPr>
          <w:p w14:paraId="643A6E89">
            <w:pPr>
              <w:pStyle w:val="68"/>
            </w:pPr>
            <w:r>
              <w:t>int</w:t>
            </w:r>
          </w:p>
        </w:tc>
        <w:tc>
          <w:tcPr>
            <w:tcW w:w="469" w:type="dxa"/>
            <w:tcBorders>
              <w:top w:val="single" w:color="auto" w:sz="4" w:space="0"/>
              <w:left w:val="single" w:color="auto" w:sz="4" w:space="0"/>
              <w:bottom w:val="single" w:color="auto" w:sz="4" w:space="0"/>
              <w:right w:val="single" w:color="auto" w:sz="4" w:space="0"/>
            </w:tcBorders>
          </w:tcPr>
          <w:p w14:paraId="4830A989">
            <w:pPr>
              <w:pStyle w:val="68"/>
            </w:pPr>
            <w:r>
              <w:t>x</w:t>
            </w:r>
          </w:p>
        </w:tc>
        <w:tc>
          <w:tcPr>
            <w:tcW w:w="450" w:type="dxa"/>
            <w:tcBorders>
              <w:top w:val="single" w:color="auto" w:sz="4" w:space="0"/>
              <w:left w:val="single" w:color="auto" w:sz="4" w:space="0"/>
              <w:bottom w:val="single" w:color="auto" w:sz="4" w:space="0"/>
              <w:right w:val="single" w:color="auto" w:sz="4" w:space="0"/>
            </w:tcBorders>
          </w:tcPr>
          <w:p w14:paraId="2424ED82">
            <w:pPr>
              <w:pStyle w:val="68"/>
            </w:pPr>
            <w:r>
              <w:t>x</w:t>
            </w:r>
          </w:p>
        </w:tc>
        <w:tc>
          <w:tcPr>
            <w:tcW w:w="540" w:type="dxa"/>
            <w:tcBorders>
              <w:top w:val="single" w:color="auto" w:sz="4" w:space="0"/>
              <w:left w:val="single" w:color="auto" w:sz="4" w:space="0"/>
              <w:bottom w:val="single" w:color="auto" w:sz="4" w:space="0"/>
              <w:right w:val="single" w:color="auto" w:sz="4" w:space="0"/>
            </w:tcBorders>
          </w:tcPr>
          <w:p w14:paraId="6FC5E88B">
            <w:pPr>
              <w:pStyle w:val="68"/>
            </w:pPr>
            <w:r>
              <w:t>x</w:t>
            </w:r>
          </w:p>
        </w:tc>
        <w:tc>
          <w:tcPr>
            <w:tcW w:w="4415" w:type="dxa"/>
            <w:tcBorders>
              <w:top w:val="single" w:color="auto" w:sz="4" w:space="0"/>
              <w:left w:val="single" w:color="auto" w:sz="4" w:space="0"/>
              <w:bottom w:val="single" w:color="auto" w:sz="4" w:space="0"/>
              <w:right w:val="single" w:color="auto" w:sz="4" w:space="0"/>
            </w:tcBorders>
          </w:tcPr>
          <w:p w14:paraId="142ED9E0">
            <w:pPr>
              <w:pStyle w:val="68"/>
              <w:rPr>
                <w:lang w:val="vi-VN"/>
              </w:rPr>
            </w:pPr>
            <w:r>
              <w:rPr>
                <w:lang w:val="vi-VN"/>
              </w:rPr>
              <w:t>Mã giỏ hàng</w:t>
            </w:r>
          </w:p>
        </w:tc>
      </w:tr>
      <w:tr w14:paraId="0A993471">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34AB53B0">
            <w:pPr>
              <w:pStyle w:val="68"/>
              <w:rPr>
                <w:lang w:val="vi-VN"/>
              </w:rPr>
            </w:pPr>
            <w:r>
              <w:rPr>
                <w:lang w:val="vi-VN"/>
              </w:rPr>
              <w:t>Product_id</w:t>
            </w:r>
          </w:p>
        </w:tc>
        <w:tc>
          <w:tcPr>
            <w:tcW w:w="1421" w:type="dxa"/>
            <w:tcBorders>
              <w:top w:val="single" w:color="auto" w:sz="4" w:space="0"/>
              <w:left w:val="single" w:color="auto" w:sz="4" w:space="0"/>
              <w:bottom w:val="single" w:color="auto" w:sz="4" w:space="0"/>
              <w:right w:val="single" w:color="auto" w:sz="4" w:space="0"/>
            </w:tcBorders>
          </w:tcPr>
          <w:p w14:paraId="6BAB925A">
            <w:pPr>
              <w:pStyle w:val="68"/>
            </w:pPr>
            <w:r>
              <w:t>int</w:t>
            </w:r>
          </w:p>
        </w:tc>
        <w:tc>
          <w:tcPr>
            <w:tcW w:w="469" w:type="dxa"/>
            <w:tcBorders>
              <w:top w:val="single" w:color="auto" w:sz="4" w:space="0"/>
              <w:left w:val="single" w:color="auto" w:sz="4" w:space="0"/>
              <w:bottom w:val="single" w:color="auto" w:sz="4" w:space="0"/>
              <w:right w:val="single" w:color="auto" w:sz="4" w:space="0"/>
            </w:tcBorders>
          </w:tcPr>
          <w:p w14:paraId="305FE805">
            <w:pPr>
              <w:pStyle w:val="68"/>
            </w:pPr>
          </w:p>
        </w:tc>
        <w:tc>
          <w:tcPr>
            <w:tcW w:w="450" w:type="dxa"/>
            <w:tcBorders>
              <w:top w:val="single" w:color="auto" w:sz="4" w:space="0"/>
              <w:left w:val="single" w:color="auto" w:sz="4" w:space="0"/>
              <w:bottom w:val="single" w:color="auto" w:sz="4" w:space="0"/>
              <w:right w:val="single" w:color="auto" w:sz="4" w:space="0"/>
            </w:tcBorders>
          </w:tcPr>
          <w:p w14:paraId="41E04F6F">
            <w:pPr>
              <w:pStyle w:val="68"/>
            </w:pPr>
          </w:p>
        </w:tc>
        <w:tc>
          <w:tcPr>
            <w:tcW w:w="540" w:type="dxa"/>
            <w:tcBorders>
              <w:top w:val="single" w:color="auto" w:sz="4" w:space="0"/>
              <w:left w:val="single" w:color="auto" w:sz="4" w:space="0"/>
              <w:bottom w:val="single" w:color="auto" w:sz="4" w:space="0"/>
              <w:right w:val="single" w:color="auto" w:sz="4" w:space="0"/>
            </w:tcBorders>
          </w:tcPr>
          <w:p w14:paraId="74BFE821">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65E9BA84">
            <w:pPr>
              <w:pStyle w:val="68"/>
              <w:rPr>
                <w:lang w:val="vi-VN"/>
              </w:rPr>
            </w:pPr>
            <w:r>
              <w:rPr>
                <w:lang w:val="vi-VN"/>
              </w:rPr>
              <w:t>Mã sản phẩm</w:t>
            </w:r>
          </w:p>
        </w:tc>
      </w:tr>
      <w:tr w14:paraId="21875689">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635F197A">
            <w:pPr>
              <w:pStyle w:val="68"/>
            </w:pPr>
            <w:r>
              <w:rPr>
                <w:lang w:val="vi-VN"/>
              </w:rPr>
              <w:t xml:space="preserve">Quantity </w:t>
            </w:r>
          </w:p>
        </w:tc>
        <w:tc>
          <w:tcPr>
            <w:tcW w:w="1421" w:type="dxa"/>
            <w:tcBorders>
              <w:top w:val="single" w:color="auto" w:sz="4" w:space="0"/>
              <w:left w:val="single" w:color="auto" w:sz="4" w:space="0"/>
              <w:bottom w:val="single" w:color="auto" w:sz="4" w:space="0"/>
              <w:right w:val="single" w:color="auto" w:sz="4" w:space="0"/>
            </w:tcBorders>
          </w:tcPr>
          <w:p w14:paraId="1484BBCF">
            <w:pPr>
              <w:pStyle w:val="68"/>
            </w:pPr>
            <w:r>
              <w:t>int</w:t>
            </w:r>
          </w:p>
        </w:tc>
        <w:tc>
          <w:tcPr>
            <w:tcW w:w="469" w:type="dxa"/>
            <w:tcBorders>
              <w:top w:val="single" w:color="auto" w:sz="4" w:space="0"/>
              <w:left w:val="single" w:color="auto" w:sz="4" w:space="0"/>
              <w:bottom w:val="single" w:color="auto" w:sz="4" w:space="0"/>
              <w:right w:val="single" w:color="auto" w:sz="4" w:space="0"/>
            </w:tcBorders>
          </w:tcPr>
          <w:p w14:paraId="0FA35ABF">
            <w:pPr>
              <w:pStyle w:val="68"/>
            </w:pPr>
          </w:p>
        </w:tc>
        <w:tc>
          <w:tcPr>
            <w:tcW w:w="450" w:type="dxa"/>
            <w:tcBorders>
              <w:top w:val="single" w:color="auto" w:sz="4" w:space="0"/>
              <w:left w:val="single" w:color="auto" w:sz="4" w:space="0"/>
              <w:bottom w:val="single" w:color="auto" w:sz="4" w:space="0"/>
              <w:right w:val="single" w:color="auto" w:sz="4" w:space="0"/>
            </w:tcBorders>
          </w:tcPr>
          <w:p w14:paraId="6F4452E6">
            <w:pPr>
              <w:pStyle w:val="68"/>
            </w:pPr>
          </w:p>
        </w:tc>
        <w:tc>
          <w:tcPr>
            <w:tcW w:w="540" w:type="dxa"/>
            <w:tcBorders>
              <w:top w:val="single" w:color="auto" w:sz="4" w:space="0"/>
              <w:left w:val="single" w:color="auto" w:sz="4" w:space="0"/>
              <w:bottom w:val="single" w:color="auto" w:sz="4" w:space="0"/>
              <w:right w:val="single" w:color="auto" w:sz="4" w:space="0"/>
            </w:tcBorders>
          </w:tcPr>
          <w:p w14:paraId="657C094F">
            <w:pPr>
              <w:pStyle w:val="68"/>
            </w:pPr>
            <w:r>
              <w:t>x</w:t>
            </w:r>
          </w:p>
        </w:tc>
        <w:tc>
          <w:tcPr>
            <w:tcW w:w="4415" w:type="dxa"/>
            <w:tcBorders>
              <w:top w:val="single" w:color="auto" w:sz="4" w:space="0"/>
              <w:left w:val="single" w:color="auto" w:sz="4" w:space="0"/>
              <w:bottom w:val="single" w:color="auto" w:sz="4" w:space="0"/>
              <w:right w:val="single" w:color="auto" w:sz="4" w:space="0"/>
            </w:tcBorders>
          </w:tcPr>
          <w:p w14:paraId="26FF19E8">
            <w:pPr>
              <w:pStyle w:val="68"/>
              <w:rPr>
                <w:lang w:val="vi-VN"/>
              </w:rPr>
            </w:pPr>
            <w:r>
              <w:rPr>
                <w:lang w:val="vi-VN"/>
              </w:rPr>
              <w:t>Số lượng sản phẩm thêm vào giỏ hàng</w:t>
            </w:r>
          </w:p>
        </w:tc>
      </w:tr>
      <w:tr w14:paraId="70C1A7B4">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24E9798E">
            <w:pPr>
              <w:pStyle w:val="68"/>
            </w:pPr>
            <w:r>
              <w:rPr>
                <w:lang w:val="vi-VN"/>
              </w:rPr>
              <w:t>Price</w:t>
            </w:r>
          </w:p>
        </w:tc>
        <w:tc>
          <w:tcPr>
            <w:tcW w:w="1421" w:type="dxa"/>
            <w:tcBorders>
              <w:top w:val="single" w:color="auto" w:sz="4" w:space="0"/>
              <w:left w:val="single" w:color="auto" w:sz="4" w:space="0"/>
              <w:bottom w:val="single" w:color="auto" w:sz="4" w:space="0"/>
              <w:right w:val="single" w:color="auto" w:sz="4" w:space="0"/>
            </w:tcBorders>
          </w:tcPr>
          <w:p w14:paraId="0B67B208">
            <w:pPr>
              <w:pStyle w:val="68"/>
              <w:rPr>
                <w:lang w:val="vi-VN"/>
              </w:rPr>
            </w:pPr>
            <w:r>
              <w:t>decimal</w:t>
            </w:r>
            <w:r>
              <w:rPr>
                <w:lang w:val="vi-VN"/>
              </w:rPr>
              <w:t>(18,3)</w:t>
            </w:r>
          </w:p>
        </w:tc>
        <w:tc>
          <w:tcPr>
            <w:tcW w:w="469" w:type="dxa"/>
            <w:tcBorders>
              <w:top w:val="single" w:color="auto" w:sz="4" w:space="0"/>
              <w:left w:val="single" w:color="auto" w:sz="4" w:space="0"/>
              <w:bottom w:val="single" w:color="auto" w:sz="4" w:space="0"/>
              <w:right w:val="single" w:color="auto" w:sz="4" w:space="0"/>
            </w:tcBorders>
          </w:tcPr>
          <w:p w14:paraId="7C58B71B">
            <w:pPr>
              <w:pStyle w:val="68"/>
            </w:pPr>
          </w:p>
        </w:tc>
        <w:tc>
          <w:tcPr>
            <w:tcW w:w="450" w:type="dxa"/>
            <w:tcBorders>
              <w:top w:val="single" w:color="auto" w:sz="4" w:space="0"/>
              <w:left w:val="single" w:color="auto" w:sz="4" w:space="0"/>
              <w:bottom w:val="single" w:color="auto" w:sz="4" w:space="0"/>
              <w:right w:val="single" w:color="auto" w:sz="4" w:space="0"/>
            </w:tcBorders>
          </w:tcPr>
          <w:p w14:paraId="63E38191">
            <w:pPr>
              <w:pStyle w:val="68"/>
            </w:pPr>
          </w:p>
        </w:tc>
        <w:tc>
          <w:tcPr>
            <w:tcW w:w="540" w:type="dxa"/>
            <w:tcBorders>
              <w:top w:val="single" w:color="auto" w:sz="4" w:space="0"/>
              <w:left w:val="single" w:color="auto" w:sz="4" w:space="0"/>
              <w:bottom w:val="single" w:color="auto" w:sz="4" w:space="0"/>
              <w:right w:val="single" w:color="auto" w:sz="4" w:space="0"/>
            </w:tcBorders>
          </w:tcPr>
          <w:p w14:paraId="7739F682">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07AF0292">
            <w:pPr>
              <w:pStyle w:val="68"/>
              <w:rPr>
                <w:lang w:val="vi-VN"/>
              </w:rPr>
            </w:pPr>
            <w:r>
              <w:rPr>
                <w:lang w:val="vi-VN"/>
              </w:rPr>
              <w:t>Giá tiền của sản phẩm</w:t>
            </w:r>
          </w:p>
        </w:tc>
      </w:tr>
      <w:tr w14:paraId="105D2CA2">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5BD393E4">
            <w:pPr>
              <w:pStyle w:val="68"/>
              <w:rPr>
                <w:lang w:val="vi-VN"/>
              </w:rPr>
            </w:pPr>
            <w:r>
              <w:rPr>
                <w:lang w:val="vi-VN"/>
              </w:rPr>
              <w:t>DateCreated</w:t>
            </w:r>
          </w:p>
        </w:tc>
        <w:tc>
          <w:tcPr>
            <w:tcW w:w="1421" w:type="dxa"/>
            <w:tcBorders>
              <w:top w:val="single" w:color="auto" w:sz="4" w:space="0"/>
              <w:left w:val="single" w:color="auto" w:sz="4" w:space="0"/>
              <w:bottom w:val="single" w:color="auto" w:sz="4" w:space="0"/>
              <w:right w:val="single" w:color="auto" w:sz="4" w:space="0"/>
            </w:tcBorders>
          </w:tcPr>
          <w:p w14:paraId="61A7A01D">
            <w:pPr>
              <w:pStyle w:val="68"/>
            </w:pPr>
            <w:r>
              <w:t>datetime</w:t>
            </w:r>
          </w:p>
        </w:tc>
        <w:tc>
          <w:tcPr>
            <w:tcW w:w="469" w:type="dxa"/>
            <w:tcBorders>
              <w:top w:val="single" w:color="auto" w:sz="4" w:space="0"/>
              <w:left w:val="single" w:color="auto" w:sz="4" w:space="0"/>
              <w:bottom w:val="single" w:color="auto" w:sz="4" w:space="0"/>
              <w:right w:val="single" w:color="auto" w:sz="4" w:space="0"/>
            </w:tcBorders>
          </w:tcPr>
          <w:p w14:paraId="47C64B9C">
            <w:pPr>
              <w:pStyle w:val="68"/>
            </w:pPr>
          </w:p>
        </w:tc>
        <w:tc>
          <w:tcPr>
            <w:tcW w:w="450" w:type="dxa"/>
            <w:tcBorders>
              <w:top w:val="single" w:color="auto" w:sz="4" w:space="0"/>
              <w:left w:val="single" w:color="auto" w:sz="4" w:space="0"/>
              <w:bottom w:val="single" w:color="auto" w:sz="4" w:space="0"/>
              <w:right w:val="single" w:color="auto" w:sz="4" w:space="0"/>
            </w:tcBorders>
          </w:tcPr>
          <w:p w14:paraId="68DA7C3A">
            <w:pPr>
              <w:pStyle w:val="68"/>
            </w:pPr>
          </w:p>
        </w:tc>
        <w:tc>
          <w:tcPr>
            <w:tcW w:w="540" w:type="dxa"/>
            <w:tcBorders>
              <w:top w:val="single" w:color="auto" w:sz="4" w:space="0"/>
              <w:left w:val="single" w:color="auto" w:sz="4" w:space="0"/>
              <w:bottom w:val="single" w:color="auto" w:sz="4" w:space="0"/>
              <w:right w:val="single" w:color="auto" w:sz="4" w:space="0"/>
            </w:tcBorders>
          </w:tcPr>
          <w:p w14:paraId="715AC9D8">
            <w:pPr>
              <w:pStyle w:val="68"/>
              <w:rPr>
                <w:lang w:val="vi-VN"/>
              </w:rPr>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453B69A9">
            <w:pPr>
              <w:pStyle w:val="68"/>
              <w:rPr>
                <w:lang w:val="vi-VN"/>
              </w:rPr>
            </w:pPr>
            <w:r>
              <w:rPr>
                <w:lang w:val="vi-VN"/>
              </w:rPr>
              <w:t>Thời gian tạo giỏ hàng</w:t>
            </w:r>
          </w:p>
        </w:tc>
      </w:tr>
      <w:tr w14:paraId="0B0B4004">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147F6BC2">
            <w:pPr>
              <w:pStyle w:val="68"/>
            </w:pPr>
            <w:r>
              <w:rPr>
                <w:lang w:val="vi-VN"/>
              </w:rPr>
              <w:t>UserId</w:t>
            </w:r>
          </w:p>
        </w:tc>
        <w:tc>
          <w:tcPr>
            <w:tcW w:w="1421" w:type="dxa"/>
            <w:tcBorders>
              <w:top w:val="single" w:color="auto" w:sz="4" w:space="0"/>
              <w:left w:val="single" w:color="auto" w:sz="4" w:space="0"/>
              <w:bottom w:val="single" w:color="auto" w:sz="4" w:space="0"/>
              <w:right w:val="single" w:color="auto" w:sz="4" w:space="0"/>
            </w:tcBorders>
          </w:tcPr>
          <w:p w14:paraId="6416FA9B">
            <w:pPr>
              <w:pStyle w:val="68"/>
              <w:rPr>
                <w:lang w:val="vi-VN"/>
              </w:rPr>
            </w:pPr>
            <w:r>
              <w:t>unique Identifier</w:t>
            </w:r>
            <w:r>
              <w:rPr>
                <w:lang w:val="vi-VN"/>
              </w:rPr>
              <w:t xml:space="preserve"> ()</w:t>
            </w:r>
          </w:p>
        </w:tc>
        <w:tc>
          <w:tcPr>
            <w:tcW w:w="469" w:type="dxa"/>
            <w:tcBorders>
              <w:top w:val="single" w:color="auto" w:sz="4" w:space="0"/>
              <w:left w:val="single" w:color="auto" w:sz="4" w:space="0"/>
              <w:bottom w:val="single" w:color="auto" w:sz="4" w:space="0"/>
              <w:right w:val="single" w:color="auto" w:sz="4" w:space="0"/>
            </w:tcBorders>
          </w:tcPr>
          <w:p w14:paraId="39A0E73F">
            <w:pPr>
              <w:pStyle w:val="68"/>
            </w:pPr>
          </w:p>
        </w:tc>
        <w:tc>
          <w:tcPr>
            <w:tcW w:w="450" w:type="dxa"/>
            <w:tcBorders>
              <w:top w:val="single" w:color="auto" w:sz="4" w:space="0"/>
              <w:left w:val="single" w:color="auto" w:sz="4" w:space="0"/>
              <w:bottom w:val="single" w:color="auto" w:sz="4" w:space="0"/>
              <w:right w:val="single" w:color="auto" w:sz="4" w:space="0"/>
            </w:tcBorders>
          </w:tcPr>
          <w:p w14:paraId="767AF54F">
            <w:pPr>
              <w:pStyle w:val="68"/>
            </w:pPr>
          </w:p>
        </w:tc>
        <w:tc>
          <w:tcPr>
            <w:tcW w:w="540" w:type="dxa"/>
            <w:tcBorders>
              <w:top w:val="single" w:color="auto" w:sz="4" w:space="0"/>
              <w:left w:val="single" w:color="auto" w:sz="4" w:space="0"/>
              <w:bottom w:val="single" w:color="auto" w:sz="4" w:space="0"/>
              <w:right w:val="single" w:color="auto" w:sz="4" w:space="0"/>
            </w:tcBorders>
          </w:tcPr>
          <w:p w14:paraId="40CC8109">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1E5924E5">
            <w:pPr>
              <w:pStyle w:val="68"/>
              <w:rPr>
                <w:lang w:val="vi-VN"/>
              </w:rPr>
            </w:pPr>
            <w:r>
              <w:rPr>
                <w:lang w:val="vi-VN"/>
              </w:rPr>
              <w:t>Mã người dùng khi đăng nhập</w:t>
            </w:r>
          </w:p>
        </w:tc>
      </w:tr>
    </w:tbl>
    <w:p w14:paraId="786A206B">
      <w:pPr>
        <w:pStyle w:val="64"/>
        <w:numPr>
          <w:ilvl w:val="0"/>
          <w:numId w:val="0"/>
        </w:numPr>
        <w:ind w:left="284"/>
      </w:pPr>
    </w:p>
    <w:p w14:paraId="710BDE8F">
      <w:pPr>
        <w:pStyle w:val="64"/>
      </w:pPr>
      <w:r>
        <w:rPr>
          <w:lang w:val="vi-VN"/>
        </w:rPr>
        <w:t>Loại thực thể Orders</w:t>
      </w:r>
    </w:p>
    <w:tbl>
      <w:tblPr>
        <w:tblStyle w:val="13"/>
        <w:tblW w:w="9072" w:type="dxa"/>
        <w:tblInd w:w="108" w:type="dxa"/>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Layout w:type="fixed"/>
        <w:tblCellMar>
          <w:top w:w="0" w:type="dxa"/>
          <w:left w:w="108" w:type="dxa"/>
          <w:bottom w:w="0" w:type="dxa"/>
          <w:right w:w="108" w:type="dxa"/>
        </w:tblCellMar>
      </w:tblPr>
      <w:tblGrid>
        <w:gridCol w:w="1777"/>
        <w:gridCol w:w="1421"/>
        <w:gridCol w:w="469"/>
        <w:gridCol w:w="450"/>
        <w:gridCol w:w="540"/>
        <w:gridCol w:w="4415"/>
      </w:tblGrid>
      <w:tr w14:paraId="4F79A180">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rPr>
          <w:tblHeader/>
        </w:trPr>
        <w:tc>
          <w:tcPr>
            <w:tcW w:w="9072" w:type="dxa"/>
            <w:gridSpan w:val="6"/>
            <w:tcBorders>
              <w:top w:val="single" w:color="auto" w:sz="4" w:space="0"/>
              <w:left w:val="single" w:color="auto" w:sz="4" w:space="0"/>
              <w:bottom w:val="single" w:color="auto" w:sz="4" w:space="0"/>
              <w:right w:val="single" w:color="auto" w:sz="4" w:space="0"/>
            </w:tcBorders>
            <w:shd w:val="clear" w:color="auto" w:fill="auto"/>
          </w:tcPr>
          <w:p w14:paraId="45DECA2E">
            <w:pPr>
              <w:pStyle w:val="68"/>
              <w:rPr>
                <w:lang w:val="vi-VN"/>
              </w:rPr>
            </w:pPr>
            <w:r>
              <w:rPr>
                <w:b/>
              </w:rPr>
              <w:t xml:space="preserve">Mô tả:  </w:t>
            </w:r>
            <w:r>
              <w:t xml:space="preserve">Bảng  </w:t>
            </w:r>
            <w:r>
              <w:rPr>
                <w:lang w:val="vi-VN"/>
              </w:rPr>
              <w:t>ORDERS chứa thông tin các hóa đơn bán hàng cũng như mua hàng</w:t>
            </w:r>
          </w:p>
        </w:tc>
      </w:tr>
      <w:tr w14:paraId="0ED8FBB6">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rPr>
          <w:tblHeader/>
        </w:trPr>
        <w:tc>
          <w:tcPr>
            <w:tcW w:w="1777" w:type="dxa"/>
            <w:tcBorders>
              <w:top w:val="single" w:color="auto" w:sz="4" w:space="0"/>
              <w:left w:val="single" w:color="auto" w:sz="4" w:space="0"/>
              <w:bottom w:val="single" w:color="auto" w:sz="4" w:space="0"/>
              <w:right w:val="single" w:color="auto" w:sz="4" w:space="0"/>
            </w:tcBorders>
            <w:shd w:val="pct12" w:color="auto" w:fill="FFFFFF"/>
          </w:tcPr>
          <w:p w14:paraId="1F6CA542">
            <w:pPr>
              <w:pStyle w:val="68"/>
              <w:rPr>
                <w:b/>
              </w:rPr>
            </w:pPr>
            <w:r>
              <w:rPr>
                <w:b/>
              </w:rPr>
              <w:t>Thuộc tính</w:t>
            </w:r>
          </w:p>
        </w:tc>
        <w:tc>
          <w:tcPr>
            <w:tcW w:w="1421" w:type="dxa"/>
            <w:tcBorders>
              <w:top w:val="single" w:color="auto" w:sz="4" w:space="0"/>
              <w:left w:val="single" w:color="auto" w:sz="4" w:space="0"/>
              <w:bottom w:val="single" w:color="auto" w:sz="4" w:space="0"/>
              <w:right w:val="single" w:color="auto" w:sz="4" w:space="0"/>
            </w:tcBorders>
            <w:shd w:val="pct12" w:color="auto" w:fill="FFFFFF"/>
          </w:tcPr>
          <w:p w14:paraId="000A4FD8">
            <w:pPr>
              <w:pStyle w:val="68"/>
              <w:rPr>
                <w:b/>
              </w:rPr>
            </w:pPr>
            <w:r>
              <w:rPr>
                <w:b/>
              </w:rPr>
              <w:t>Kiểu</w:t>
            </w:r>
          </w:p>
        </w:tc>
        <w:tc>
          <w:tcPr>
            <w:tcW w:w="469" w:type="dxa"/>
            <w:tcBorders>
              <w:top w:val="single" w:color="auto" w:sz="4" w:space="0"/>
              <w:left w:val="single" w:color="auto" w:sz="4" w:space="0"/>
              <w:bottom w:val="single" w:color="auto" w:sz="4" w:space="0"/>
              <w:right w:val="single" w:color="auto" w:sz="4" w:space="0"/>
            </w:tcBorders>
            <w:shd w:val="pct12" w:color="auto" w:fill="FFFFFF"/>
          </w:tcPr>
          <w:p w14:paraId="6C84B749">
            <w:pPr>
              <w:pStyle w:val="68"/>
              <w:rPr>
                <w:b/>
              </w:rPr>
            </w:pPr>
            <w:r>
              <w:rPr>
                <w:b/>
              </w:rPr>
              <w:t>K</w:t>
            </w:r>
          </w:p>
        </w:tc>
        <w:tc>
          <w:tcPr>
            <w:tcW w:w="450" w:type="dxa"/>
            <w:tcBorders>
              <w:top w:val="single" w:color="auto" w:sz="4" w:space="0"/>
              <w:left w:val="single" w:color="auto" w:sz="4" w:space="0"/>
              <w:bottom w:val="single" w:color="auto" w:sz="4" w:space="0"/>
              <w:right w:val="single" w:color="auto" w:sz="4" w:space="0"/>
            </w:tcBorders>
            <w:shd w:val="pct12" w:color="auto" w:fill="FFFFFF"/>
          </w:tcPr>
          <w:p w14:paraId="2BEC565F">
            <w:pPr>
              <w:pStyle w:val="68"/>
              <w:rPr>
                <w:b/>
              </w:rPr>
            </w:pPr>
            <w:r>
              <w:rPr>
                <w:b/>
              </w:rPr>
              <w:t>U</w:t>
            </w:r>
          </w:p>
        </w:tc>
        <w:tc>
          <w:tcPr>
            <w:tcW w:w="540" w:type="dxa"/>
            <w:tcBorders>
              <w:top w:val="single" w:color="auto" w:sz="4" w:space="0"/>
              <w:left w:val="single" w:color="auto" w:sz="4" w:space="0"/>
              <w:bottom w:val="single" w:color="auto" w:sz="4" w:space="0"/>
              <w:right w:val="single" w:color="auto" w:sz="4" w:space="0"/>
            </w:tcBorders>
            <w:shd w:val="pct12" w:color="auto" w:fill="FFFFFF"/>
          </w:tcPr>
          <w:p w14:paraId="099F7D2C">
            <w:pPr>
              <w:pStyle w:val="68"/>
              <w:rPr>
                <w:b/>
              </w:rPr>
            </w:pPr>
            <w:r>
              <w:rPr>
                <w:b/>
              </w:rPr>
              <w:t>M</w:t>
            </w:r>
          </w:p>
        </w:tc>
        <w:tc>
          <w:tcPr>
            <w:tcW w:w="4415" w:type="dxa"/>
            <w:tcBorders>
              <w:top w:val="single" w:color="auto" w:sz="4" w:space="0"/>
              <w:left w:val="single" w:color="auto" w:sz="4" w:space="0"/>
              <w:bottom w:val="single" w:color="auto" w:sz="4" w:space="0"/>
              <w:right w:val="single" w:color="auto" w:sz="4" w:space="0"/>
            </w:tcBorders>
            <w:shd w:val="pct12" w:color="auto" w:fill="FFFFFF"/>
          </w:tcPr>
          <w:p w14:paraId="36FBE320">
            <w:pPr>
              <w:pStyle w:val="68"/>
              <w:rPr>
                <w:b/>
              </w:rPr>
            </w:pPr>
            <w:r>
              <w:rPr>
                <w:b/>
              </w:rPr>
              <w:t>Diễn giải</w:t>
            </w:r>
          </w:p>
        </w:tc>
      </w:tr>
      <w:tr w14:paraId="56058720">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03A9102A">
            <w:pPr>
              <w:pStyle w:val="68"/>
              <w:tabs>
                <w:tab w:val="center" w:pos="780"/>
              </w:tabs>
            </w:pPr>
            <w:r>
              <w:rPr>
                <w:lang w:val="vi-VN"/>
              </w:rPr>
              <w:t>Bill_id</w:t>
            </w:r>
          </w:p>
        </w:tc>
        <w:tc>
          <w:tcPr>
            <w:tcW w:w="1421" w:type="dxa"/>
            <w:tcBorders>
              <w:top w:val="single" w:color="auto" w:sz="4" w:space="0"/>
              <w:left w:val="single" w:color="auto" w:sz="4" w:space="0"/>
              <w:bottom w:val="single" w:color="auto" w:sz="4" w:space="0"/>
              <w:right w:val="single" w:color="auto" w:sz="4" w:space="0"/>
            </w:tcBorders>
          </w:tcPr>
          <w:p w14:paraId="042DAD81">
            <w:pPr>
              <w:pStyle w:val="68"/>
            </w:pPr>
            <w:r>
              <w:t>int</w:t>
            </w:r>
          </w:p>
        </w:tc>
        <w:tc>
          <w:tcPr>
            <w:tcW w:w="469" w:type="dxa"/>
            <w:tcBorders>
              <w:top w:val="single" w:color="auto" w:sz="4" w:space="0"/>
              <w:left w:val="single" w:color="auto" w:sz="4" w:space="0"/>
              <w:bottom w:val="single" w:color="auto" w:sz="4" w:space="0"/>
              <w:right w:val="single" w:color="auto" w:sz="4" w:space="0"/>
            </w:tcBorders>
          </w:tcPr>
          <w:p w14:paraId="1DB30F1F">
            <w:pPr>
              <w:pStyle w:val="68"/>
            </w:pPr>
            <w:r>
              <w:t>x</w:t>
            </w:r>
          </w:p>
        </w:tc>
        <w:tc>
          <w:tcPr>
            <w:tcW w:w="450" w:type="dxa"/>
            <w:tcBorders>
              <w:top w:val="single" w:color="auto" w:sz="4" w:space="0"/>
              <w:left w:val="single" w:color="auto" w:sz="4" w:space="0"/>
              <w:bottom w:val="single" w:color="auto" w:sz="4" w:space="0"/>
              <w:right w:val="single" w:color="auto" w:sz="4" w:space="0"/>
            </w:tcBorders>
          </w:tcPr>
          <w:p w14:paraId="3F45B30F">
            <w:pPr>
              <w:pStyle w:val="68"/>
            </w:pPr>
            <w:r>
              <w:t>x</w:t>
            </w:r>
          </w:p>
        </w:tc>
        <w:tc>
          <w:tcPr>
            <w:tcW w:w="540" w:type="dxa"/>
            <w:tcBorders>
              <w:top w:val="single" w:color="auto" w:sz="4" w:space="0"/>
              <w:left w:val="single" w:color="auto" w:sz="4" w:space="0"/>
              <w:bottom w:val="single" w:color="auto" w:sz="4" w:space="0"/>
              <w:right w:val="single" w:color="auto" w:sz="4" w:space="0"/>
            </w:tcBorders>
          </w:tcPr>
          <w:p w14:paraId="3AFA3A82">
            <w:pPr>
              <w:pStyle w:val="68"/>
            </w:pPr>
            <w:r>
              <w:t>x</w:t>
            </w:r>
          </w:p>
        </w:tc>
        <w:tc>
          <w:tcPr>
            <w:tcW w:w="4415" w:type="dxa"/>
            <w:tcBorders>
              <w:top w:val="single" w:color="auto" w:sz="4" w:space="0"/>
              <w:left w:val="single" w:color="auto" w:sz="4" w:space="0"/>
              <w:bottom w:val="single" w:color="auto" w:sz="4" w:space="0"/>
              <w:right w:val="single" w:color="auto" w:sz="4" w:space="0"/>
            </w:tcBorders>
          </w:tcPr>
          <w:p w14:paraId="4C529E1C">
            <w:pPr>
              <w:pStyle w:val="68"/>
              <w:rPr>
                <w:lang w:val="vi-VN"/>
              </w:rPr>
            </w:pPr>
            <w:r>
              <w:rPr>
                <w:lang w:val="vi-VN"/>
              </w:rPr>
              <w:t>Mã đơn hàng</w:t>
            </w:r>
          </w:p>
        </w:tc>
      </w:tr>
      <w:tr w14:paraId="721B95EC">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364D17BF">
            <w:pPr>
              <w:pStyle w:val="68"/>
              <w:rPr>
                <w:lang w:val="vi-VN"/>
              </w:rPr>
            </w:pPr>
            <w:r>
              <w:rPr>
                <w:lang w:val="vi-VN"/>
              </w:rPr>
              <w:t>OrderDate</w:t>
            </w:r>
          </w:p>
        </w:tc>
        <w:tc>
          <w:tcPr>
            <w:tcW w:w="1421" w:type="dxa"/>
            <w:tcBorders>
              <w:top w:val="single" w:color="auto" w:sz="4" w:space="0"/>
              <w:left w:val="single" w:color="auto" w:sz="4" w:space="0"/>
              <w:bottom w:val="single" w:color="auto" w:sz="4" w:space="0"/>
              <w:right w:val="single" w:color="auto" w:sz="4" w:space="0"/>
            </w:tcBorders>
          </w:tcPr>
          <w:p w14:paraId="04FF0729">
            <w:pPr>
              <w:pStyle w:val="68"/>
            </w:pPr>
            <w:r>
              <w:t>int</w:t>
            </w:r>
          </w:p>
        </w:tc>
        <w:tc>
          <w:tcPr>
            <w:tcW w:w="469" w:type="dxa"/>
            <w:tcBorders>
              <w:top w:val="single" w:color="auto" w:sz="4" w:space="0"/>
              <w:left w:val="single" w:color="auto" w:sz="4" w:space="0"/>
              <w:bottom w:val="single" w:color="auto" w:sz="4" w:space="0"/>
              <w:right w:val="single" w:color="auto" w:sz="4" w:space="0"/>
            </w:tcBorders>
          </w:tcPr>
          <w:p w14:paraId="4215807C">
            <w:pPr>
              <w:pStyle w:val="68"/>
            </w:pPr>
          </w:p>
        </w:tc>
        <w:tc>
          <w:tcPr>
            <w:tcW w:w="450" w:type="dxa"/>
            <w:tcBorders>
              <w:top w:val="single" w:color="auto" w:sz="4" w:space="0"/>
              <w:left w:val="single" w:color="auto" w:sz="4" w:space="0"/>
              <w:bottom w:val="single" w:color="auto" w:sz="4" w:space="0"/>
              <w:right w:val="single" w:color="auto" w:sz="4" w:space="0"/>
            </w:tcBorders>
          </w:tcPr>
          <w:p w14:paraId="4A3EBFD5">
            <w:pPr>
              <w:pStyle w:val="68"/>
            </w:pPr>
          </w:p>
        </w:tc>
        <w:tc>
          <w:tcPr>
            <w:tcW w:w="540" w:type="dxa"/>
            <w:tcBorders>
              <w:top w:val="single" w:color="auto" w:sz="4" w:space="0"/>
              <w:left w:val="single" w:color="auto" w:sz="4" w:space="0"/>
              <w:bottom w:val="single" w:color="auto" w:sz="4" w:space="0"/>
              <w:right w:val="single" w:color="auto" w:sz="4" w:space="0"/>
            </w:tcBorders>
          </w:tcPr>
          <w:p w14:paraId="5941415F">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1C10326A">
            <w:pPr>
              <w:pStyle w:val="68"/>
              <w:rPr>
                <w:lang w:val="vi-VN"/>
              </w:rPr>
            </w:pPr>
            <w:r>
              <w:rPr>
                <w:lang w:val="vi-VN"/>
              </w:rPr>
              <w:t>Thời gian tạo đơn hàng</w:t>
            </w:r>
          </w:p>
        </w:tc>
      </w:tr>
      <w:tr w14:paraId="54080039">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7415188F">
            <w:pPr>
              <w:pStyle w:val="68"/>
            </w:pPr>
            <w:r>
              <w:rPr>
                <w:lang w:val="vi-VN"/>
              </w:rPr>
              <w:t>ShipName</w:t>
            </w:r>
          </w:p>
        </w:tc>
        <w:tc>
          <w:tcPr>
            <w:tcW w:w="1421" w:type="dxa"/>
            <w:tcBorders>
              <w:top w:val="single" w:color="auto" w:sz="4" w:space="0"/>
              <w:left w:val="single" w:color="auto" w:sz="4" w:space="0"/>
              <w:bottom w:val="single" w:color="auto" w:sz="4" w:space="0"/>
              <w:right w:val="single" w:color="auto" w:sz="4" w:space="0"/>
            </w:tcBorders>
          </w:tcPr>
          <w:p w14:paraId="5217BE90">
            <w:pPr>
              <w:pStyle w:val="68"/>
            </w:pPr>
            <w:r>
              <w:t>nvarchar(</w:t>
            </w:r>
            <w:r>
              <w:rPr>
                <w:lang w:val="vi-VN"/>
              </w:rPr>
              <w:t>max</w:t>
            </w:r>
            <w:r>
              <w:t>)</w:t>
            </w:r>
          </w:p>
        </w:tc>
        <w:tc>
          <w:tcPr>
            <w:tcW w:w="469" w:type="dxa"/>
            <w:tcBorders>
              <w:top w:val="single" w:color="auto" w:sz="4" w:space="0"/>
              <w:left w:val="single" w:color="auto" w:sz="4" w:space="0"/>
              <w:bottom w:val="single" w:color="auto" w:sz="4" w:space="0"/>
              <w:right w:val="single" w:color="auto" w:sz="4" w:space="0"/>
            </w:tcBorders>
          </w:tcPr>
          <w:p w14:paraId="658F20DB">
            <w:pPr>
              <w:pStyle w:val="68"/>
            </w:pPr>
          </w:p>
        </w:tc>
        <w:tc>
          <w:tcPr>
            <w:tcW w:w="450" w:type="dxa"/>
            <w:tcBorders>
              <w:top w:val="single" w:color="auto" w:sz="4" w:space="0"/>
              <w:left w:val="single" w:color="auto" w:sz="4" w:space="0"/>
              <w:bottom w:val="single" w:color="auto" w:sz="4" w:space="0"/>
              <w:right w:val="single" w:color="auto" w:sz="4" w:space="0"/>
            </w:tcBorders>
          </w:tcPr>
          <w:p w14:paraId="56AE124E">
            <w:pPr>
              <w:pStyle w:val="68"/>
            </w:pPr>
          </w:p>
        </w:tc>
        <w:tc>
          <w:tcPr>
            <w:tcW w:w="540" w:type="dxa"/>
            <w:tcBorders>
              <w:top w:val="single" w:color="auto" w:sz="4" w:space="0"/>
              <w:left w:val="single" w:color="auto" w:sz="4" w:space="0"/>
              <w:bottom w:val="single" w:color="auto" w:sz="4" w:space="0"/>
              <w:right w:val="single" w:color="auto" w:sz="4" w:space="0"/>
            </w:tcBorders>
          </w:tcPr>
          <w:p w14:paraId="54225A99">
            <w:pPr>
              <w:pStyle w:val="68"/>
            </w:pPr>
            <w:r>
              <w:t>x</w:t>
            </w:r>
          </w:p>
        </w:tc>
        <w:tc>
          <w:tcPr>
            <w:tcW w:w="4415" w:type="dxa"/>
            <w:tcBorders>
              <w:top w:val="single" w:color="auto" w:sz="4" w:space="0"/>
              <w:left w:val="single" w:color="auto" w:sz="4" w:space="0"/>
              <w:bottom w:val="single" w:color="auto" w:sz="4" w:space="0"/>
              <w:right w:val="single" w:color="auto" w:sz="4" w:space="0"/>
            </w:tcBorders>
          </w:tcPr>
          <w:p w14:paraId="2449840A">
            <w:pPr>
              <w:pStyle w:val="68"/>
              <w:rPr>
                <w:lang w:val="vi-VN"/>
              </w:rPr>
            </w:pPr>
            <w:r>
              <w:rPr>
                <w:lang w:val="vi-VN"/>
              </w:rPr>
              <w:t>Tên người nhận hàng</w:t>
            </w:r>
          </w:p>
        </w:tc>
      </w:tr>
      <w:tr w14:paraId="326A08D5">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05860248">
            <w:pPr>
              <w:pStyle w:val="68"/>
            </w:pPr>
            <w:r>
              <w:rPr>
                <w:lang w:val="vi-VN"/>
              </w:rPr>
              <w:t>ShipAddress</w:t>
            </w:r>
          </w:p>
        </w:tc>
        <w:tc>
          <w:tcPr>
            <w:tcW w:w="1421" w:type="dxa"/>
            <w:tcBorders>
              <w:top w:val="single" w:color="auto" w:sz="4" w:space="0"/>
              <w:left w:val="single" w:color="auto" w:sz="4" w:space="0"/>
              <w:bottom w:val="single" w:color="auto" w:sz="4" w:space="0"/>
              <w:right w:val="single" w:color="auto" w:sz="4" w:space="0"/>
            </w:tcBorders>
          </w:tcPr>
          <w:p w14:paraId="31389F86">
            <w:pPr>
              <w:pStyle w:val="68"/>
              <w:rPr>
                <w:lang w:val="vi-VN"/>
              </w:rPr>
            </w:pPr>
            <w:r>
              <w:t>decimal</w:t>
            </w:r>
            <w:r>
              <w:rPr>
                <w:lang w:val="vi-VN"/>
              </w:rPr>
              <w:t>(18,3)</w:t>
            </w:r>
          </w:p>
        </w:tc>
        <w:tc>
          <w:tcPr>
            <w:tcW w:w="469" w:type="dxa"/>
            <w:tcBorders>
              <w:top w:val="single" w:color="auto" w:sz="4" w:space="0"/>
              <w:left w:val="single" w:color="auto" w:sz="4" w:space="0"/>
              <w:bottom w:val="single" w:color="auto" w:sz="4" w:space="0"/>
              <w:right w:val="single" w:color="auto" w:sz="4" w:space="0"/>
            </w:tcBorders>
          </w:tcPr>
          <w:p w14:paraId="6A3A49C5">
            <w:pPr>
              <w:pStyle w:val="68"/>
            </w:pPr>
          </w:p>
        </w:tc>
        <w:tc>
          <w:tcPr>
            <w:tcW w:w="450" w:type="dxa"/>
            <w:tcBorders>
              <w:top w:val="single" w:color="auto" w:sz="4" w:space="0"/>
              <w:left w:val="single" w:color="auto" w:sz="4" w:space="0"/>
              <w:bottom w:val="single" w:color="auto" w:sz="4" w:space="0"/>
              <w:right w:val="single" w:color="auto" w:sz="4" w:space="0"/>
            </w:tcBorders>
          </w:tcPr>
          <w:p w14:paraId="7EDB82D2">
            <w:pPr>
              <w:pStyle w:val="68"/>
            </w:pPr>
          </w:p>
        </w:tc>
        <w:tc>
          <w:tcPr>
            <w:tcW w:w="540" w:type="dxa"/>
            <w:tcBorders>
              <w:top w:val="single" w:color="auto" w:sz="4" w:space="0"/>
              <w:left w:val="single" w:color="auto" w:sz="4" w:space="0"/>
              <w:bottom w:val="single" w:color="auto" w:sz="4" w:space="0"/>
              <w:right w:val="single" w:color="auto" w:sz="4" w:space="0"/>
            </w:tcBorders>
          </w:tcPr>
          <w:p w14:paraId="24E8FB59">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3FAA4EDD">
            <w:pPr>
              <w:pStyle w:val="68"/>
            </w:pPr>
          </w:p>
          <w:p w14:paraId="64D44366">
            <w:pPr>
              <w:pStyle w:val="68"/>
              <w:rPr>
                <w:lang w:val="vi-VN"/>
              </w:rPr>
            </w:pPr>
            <w:r>
              <w:rPr>
                <w:lang w:val="vi-VN"/>
              </w:rPr>
              <w:t>Địa chỉ giao hàng</w:t>
            </w:r>
          </w:p>
        </w:tc>
      </w:tr>
      <w:tr w14:paraId="348FD760">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1CB620C3">
            <w:pPr>
              <w:pStyle w:val="68"/>
            </w:pPr>
            <w:r>
              <w:rPr>
                <w:lang w:val="vi-VN"/>
              </w:rPr>
              <w:t>ShipEmail</w:t>
            </w:r>
          </w:p>
        </w:tc>
        <w:tc>
          <w:tcPr>
            <w:tcW w:w="1421" w:type="dxa"/>
            <w:tcBorders>
              <w:top w:val="single" w:color="auto" w:sz="4" w:space="0"/>
              <w:left w:val="single" w:color="auto" w:sz="4" w:space="0"/>
              <w:bottom w:val="single" w:color="auto" w:sz="4" w:space="0"/>
              <w:right w:val="single" w:color="auto" w:sz="4" w:space="0"/>
            </w:tcBorders>
          </w:tcPr>
          <w:p w14:paraId="46D8FB03">
            <w:pPr>
              <w:pStyle w:val="68"/>
              <w:rPr>
                <w:lang w:val="vi-VN"/>
              </w:rPr>
            </w:pPr>
            <w:r>
              <w:t>nvarchar</w:t>
            </w:r>
            <w:r>
              <w:rPr>
                <w:lang w:val="vi-VN"/>
              </w:rPr>
              <w:t>(max)</w:t>
            </w:r>
          </w:p>
        </w:tc>
        <w:tc>
          <w:tcPr>
            <w:tcW w:w="469" w:type="dxa"/>
            <w:tcBorders>
              <w:top w:val="single" w:color="auto" w:sz="4" w:space="0"/>
              <w:left w:val="single" w:color="auto" w:sz="4" w:space="0"/>
              <w:bottom w:val="single" w:color="auto" w:sz="4" w:space="0"/>
              <w:right w:val="single" w:color="auto" w:sz="4" w:space="0"/>
            </w:tcBorders>
          </w:tcPr>
          <w:p w14:paraId="7BD97DA1">
            <w:pPr>
              <w:pStyle w:val="68"/>
            </w:pPr>
          </w:p>
        </w:tc>
        <w:tc>
          <w:tcPr>
            <w:tcW w:w="450" w:type="dxa"/>
            <w:tcBorders>
              <w:top w:val="single" w:color="auto" w:sz="4" w:space="0"/>
              <w:left w:val="single" w:color="auto" w:sz="4" w:space="0"/>
              <w:bottom w:val="single" w:color="auto" w:sz="4" w:space="0"/>
              <w:right w:val="single" w:color="auto" w:sz="4" w:space="0"/>
            </w:tcBorders>
          </w:tcPr>
          <w:p w14:paraId="4380C9DA">
            <w:pPr>
              <w:pStyle w:val="68"/>
            </w:pPr>
          </w:p>
        </w:tc>
        <w:tc>
          <w:tcPr>
            <w:tcW w:w="540" w:type="dxa"/>
            <w:tcBorders>
              <w:top w:val="single" w:color="auto" w:sz="4" w:space="0"/>
              <w:left w:val="single" w:color="auto" w:sz="4" w:space="0"/>
              <w:bottom w:val="single" w:color="auto" w:sz="4" w:space="0"/>
              <w:right w:val="single" w:color="auto" w:sz="4" w:space="0"/>
            </w:tcBorders>
          </w:tcPr>
          <w:p w14:paraId="0185C2A4">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396E757A">
            <w:pPr>
              <w:pStyle w:val="68"/>
              <w:rPr>
                <w:lang w:val="vi-VN"/>
              </w:rPr>
            </w:pPr>
            <w:r>
              <w:rPr>
                <w:lang w:val="vi-VN"/>
              </w:rPr>
              <w:t>Email của người mua hàng</w:t>
            </w:r>
          </w:p>
        </w:tc>
      </w:tr>
      <w:tr w14:paraId="4CAB8C23">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16BE2E88">
            <w:pPr>
              <w:pStyle w:val="68"/>
              <w:rPr>
                <w:lang w:val="vi-VN"/>
              </w:rPr>
            </w:pPr>
            <w:r>
              <w:rPr>
                <w:lang w:val="vi-VN"/>
              </w:rPr>
              <w:t>ShipPhoneNumber</w:t>
            </w:r>
          </w:p>
        </w:tc>
        <w:tc>
          <w:tcPr>
            <w:tcW w:w="1421" w:type="dxa"/>
            <w:tcBorders>
              <w:top w:val="single" w:color="auto" w:sz="4" w:space="0"/>
              <w:left w:val="single" w:color="auto" w:sz="4" w:space="0"/>
              <w:bottom w:val="single" w:color="auto" w:sz="4" w:space="0"/>
              <w:right w:val="single" w:color="auto" w:sz="4" w:space="0"/>
            </w:tcBorders>
          </w:tcPr>
          <w:p w14:paraId="10D58BFE">
            <w:pPr>
              <w:pStyle w:val="68"/>
              <w:rPr>
                <w:lang w:val="vi-VN"/>
              </w:rPr>
            </w:pPr>
            <w:r>
              <w:t>nvarchar</w:t>
            </w:r>
            <w:r>
              <w:rPr>
                <w:lang w:val="vi-VN"/>
              </w:rPr>
              <w:t>(max)</w:t>
            </w:r>
          </w:p>
        </w:tc>
        <w:tc>
          <w:tcPr>
            <w:tcW w:w="469" w:type="dxa"/>
            <w:tcBorders>
              <w:top w:val="single" w:color="auto" w:sz="4" w:space="0"/>
              <w:left w:val="single" w:color="auto" w:sz="4" w:space="0"/>
              <w:bottom w:val="single" w:color="auto" w:sz="4" w:space="0"/>
              <w:right w:val="single" w:color="auto" w:sz="4" w:space="0"/>
            </w:tcBorders>
          </w:tcPr>
          <w:p w14:paraId="76346D09">
            <w:pPr>
              <w:pStyle w:val="68"/>
            </w:pPr>
          </w:p>
        </w:tc>
        <w:tc>
          <w:tcPr>
            <w:tcW w:w="450" w:type="dxa"/>
            <w:tcBorders>
              <w:top w:val="single" w:color="auto" w:sz="4" w:space="0"/>
              <w:left w:val="single" w:color="auto" w:sz="4" w:space="0"/>
              <w:bottom w:val="single" w:color="auto" w:sz="4" w:space="0"/>
              <w:right w:val="single" w:color="auto" w:sz="4" w:space="0"/>
            </w:tcBorders>
          </w:tcPr>
          <w:p w14:paraId="09CCB29B">
            <w:pPr>
              <w:pStyle w:val="68"/>
            </w:pPr>
          </w:p>
        </w:tc>
        <w:tc>
          <w:tcPr>
            <w:tcW w:w="540" w:type="dxa"/>
            <w:tcBorders>
              <w:top w:val="single" w:color="auto" w:sz="4" w:space="0"/>
              <w:left w:val="single" w:color="auto" w:sz="4" w:space="0"/>
              <w:bottom w:val="single" w:color="auto" w:sz="4" w:space="0"/>
              <w:right w:val="single" w:color="auto" w:sz="4" w:space="0"/>
            </w:tcBorders>
          </w:tcPr>
          <w:p w14:paraId="253728A3">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1CAC5AC1">
            <w:pPr>
              <w:pStyle w:val="68"/>
              <w:rPr>
                <w:lang w:val="vi-VN"/>
              </w:rPr>
            </w:pPr>
            <w:r>
              <w:rPr>
                <w:lang w:val="vi-VN"/>
              </w:rPr>
              <w:t>Số điện thoại người mua hàng</w:t>
            </w:r>
          </w:p>
        </w:tc>
      </w:tr>
      <w:tr w14:paraId="125C41F6">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2AA62A5D">
            <w:pPr>
              <w:pStyle w:val="68"/>
              <w:rPr>
                <w:lang w:val="vi-VN"/>
              </w:rPr>
            </w:pPr>
            <w:r>
              <w:rPr>
                <w:lang w:val="vi-VN"/>
              </w:rPr>
              <w:t>TotalPrice</w:t>
            </w:r>
          </w:p>
        </w:tc>
        <w:tc>
          <w:tcPr>
            <w:tcW w:w="1421" w:type="dxa"/>
            <w:tcBorders>
              <w:top w:val="single" w:color="auto" w:sz="4" w:space="0"/>
              <w:left w:val="single" w:color="auto" w:sz="4" w:space="0"/>
              <w:bottom w:val="single" w:color="auto" w:sz="4" w:space="0"/>
              <w:right w:val="single" w:color="auto" w:sz="4" w:space="0"/>
            </w:tcBorders>
          </w:tcPr>
          <w:p w14:paraId="07077FF6">
            <w:pPr>
              <w:pStyle w:val="68"/>
              <w:rPr>
                <w:lang w:val="vi-VN"/>
              </w:rPr>
            </w:pPr>
            <w:r>
              <w:t>decimal</w:t>
            </w:r>
            <w:r>
              <w:rPr>
                <w:lang w:val="vi-VN"/>
              </w:rPr>
              <w:t>(18,3)</w:t>
            </w:r>
          </w:p>
        </w:tc>
        <w:tc>
          <w:tcPr>
            <w:tcW w:w="469" w:type="dxa"/>
            <w:tcBorders>
              <w:top w:val="single" w:color="auto" w:sz="4" w:space="0"/>
              <w:left w:val="single" w:color="auto" w:sz="4" w:space="0"/>
              <w:bottom w:val="single" w:color="auto" w:sz="4" w:space="0"/>
              <w:right w:val="single" w:color="auto" w:sz="4" w:space="0"/>
            </w:tcBorders>
          </w:tcPr>
          <w:p w14:paraId="6D645997">
            <w:pPr>
              <w:pStyle w:val="68"/>
            </w:pPr>
          </w:p>
        </w:tc>
        <w:tc>
          <w:tcPr>
            <w:tcW w:w="450" w:type="dxa"/>
            <w:tcBorders>
              <w:top w:val="single" w:color="auto" w:sz="4" w:space="0"/>
              <w:left w:val="single" w:color="auto" w:sz="4" w:space="0"/>
              <w:bottom w:val="single" w:color="auto" w:sz="4" w:space="0"/>
              <w:right w:val="single" w:color="auto" w:sz="4" w:space="0"/>
            </w:tcBorders>
          </w:tcPr>
          <w:p w14:paraId="03B15B82">
            <w:pPr>
              <w:pStyle w:val="68"/>
            </w:pPr>
          </w:p>
        </w:tc>
        <w:tc>
          <w:tcPr>
            <w:tcW w:w="540" w:type="dxa"/>
            <w:tcBorders>
              <w:top w:val="single" w:color="auto" w:sz="4" w:space="0"/>
              <w:left w:val="single" w:color="auto" w:sz="4" w:space="0"/>
              <w:bottom w:val="single" w:color="auto" w:sz="4" w:space="0"/>
              <w:right w:val="single" w:color="auto" w:sz="4" w:space="0"/>
            </w:tcBorders>
          </w:tcPr>
          <w:p w14:paraId="194CF2CE">
            <w:pPr>
              <w:pStyle w:val="68"/>
              <w:rPr>
                <w:lang w:val="vi-VN"/>
              </w:rPr>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24811C8D">
            <w:pPr>
              <w:pStyle w:val="68"/>
              <w:rPr>
                <w:lang w:val="vi-VN"/>
              </w:rPr>
            </w:pPr>
            <w:r>
              <w:rPr>
                <w:lang w:val="vi-VN"/>
              </w:rPr>
              <w:t>Tổng tiền của hóa đơn</w:t>
            </w:r>
          </w:p>
        </w:tc>
      </w:tr>
      <w:tr w14:paraId="34410DD5">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0BCE4C79">
            <w:pPr>
              <w:pStyle w:val="68"/>
              <w:tabs>
                <w:tab w:val="left" w:pos="1305"/>
              </w:tabs>
            </w:pPr>
            <w:r>
              <w:rPr>
                <w:lang w:val="vi-VN"/>
              </w:rPr>
              <w:t>ShippingFee</w:t>
            </w:r>
          </w:p>
        </w:tc>
        <w:tc>
          <w:tcPr>
            <w:tcW w:w="1421" w:type="dxa"/>
            <w:tcBorders>
              <w:top w:val="single" w:color="auto" w:sz="4" w:space="0"/>
              <w:left w:val="single" w:color="auto" w:sz="4" w:space="0"/>
              <w:bottom w:val="single" w:color="auto" w:sz="4" w:space="0"/>
              <w:right w:val="single" w:color="auto" w:sz="4" w:space="0"/>
            </w:tcBorders>
          </w:tcPr>
          <w:p w14:paraId="537405CA">
            <w:pPr>
              <w:pStyle w:val="68"/>
              <w:rPr>
                <w:lang w:val="vi-VN"/>
              </w:rPr>
            </w:pPr>
            <w:r>
              <w:t>uniqueidentifier</w:t>
            </w:r>
            <w:r>
              <w:rPr>
                <w:lang w:val="vi-VN"/>
              </w:rPr>
              <w:t xml:space="preserve"> ()</w:t>
            </w:r>
          </w:p>
        </w:tc>
        <w:tc>
          <w:tcPr>
            <w:tcW w:w="469" w:type="dxa"/>
            <w:tcBorders>
              <w:top w:val="single" w:color="auto" w:sz="4" w:space="0"/>
              <w:left w:val="single" w:color="auto" w:sz="4" w:space="0"/>
              <w:bottom w:val="single" w:color="auto" w:sz="4" w:space="0"/>
              <w:right w:val="single" w:color="auto" w:sz="4" w:space="0"/>
            </w:tcBorders>
          </w:tcPr>
          <w:p w14:paraId="445B9423">
            <w:pPr>
              <w:pStyle w:val="68"/>
            </w:pPr>
          </w:p>
        </w:tc>
        <w:tc>
          <w:tcPr>
            <w:tcW w:w="450" w:type="dxa"/>
            <w:tcBorders>
              <w:top w:val="single" w:color="auto" w:sz="4" w:space="0"/>
              <w:left w:val="single" w:color="auto" w:sz="4" w:space="0"/>
              <w:bottom w:val="single" w:color="auto" w:sz="4" w:space="0"/>
              <w:right w:val="single" w:color="auto" w:sz="4" w:space="0"/>
            </w:tcBorders>
          </w:tcPr>
          <w:p w14:paraId="17B80334">
            <w:pPr>
              <w:pStyle w:val="68"/>
            </w:pPr>
          </w:p>
        </w:tc>
        <w:tc>
          <w:tcPr>
            <w:tcW w:w="540" w:type="dxa"/>
            <w:tcBorders>
              <w:top w:val="single" w:color="auto" w:sz="4" w:space="0"/>
              <w:left w:val="single" w:color="auto" w:sz="4" w:space="0"/>
              <w:bottom w:val="single" w:color="auto" w:sz="4" w:space="0"/>
              <w:right w:val="single" w:color="auto" w:sz="4" w:space="0"/>
            </w:tcBorders>
          </w:tcPr>
          <w:p w14:paraId="5F6101AF">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4C8BEFC4">
            <w:pPr>
              <w:pStyle w:val="68"/>
              <w:rPr>
                <w:lang w:val="vi-VN"/>
              </w:rPr>
            </w:pPr>
            <w:r>
              <w:rPr>
                <w:lang w:val="vi-VN"/>
              </w:rPr>
              <w:t>Phí vận chuyển</w:t>
            </w:r>
          </w:p>
        </w:tc>
      </w:tr>
      <w:tr w14:paraId="5AB7AD33">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28F4BCB5">
            <w:pPr>
              <w:pStyle w:val="68"/>
              <w:tabs>
                <w:tab w:val="left" w:pos="1305"/>
              </w:tabs>
              <w:rPr>
                <w:lang w:val="vi-VN"/>
              </w:rPr>
            </w:pPr>
            <w:r>
              <w:rPr>
                <w:lang w:val="vi-VN"/>
              </w:rPr>
              <w:t>Notes</w:t>
            </w:r>
          </w:p>
        </w:tc>
        <w:tc>
          <w:tcPr>
            <w:tcW w:w="1421" w:type="dxa"/>
            <w:tcBorders>
              <w:top w:val="single" w:color="auto" w:sz="4" w:space="0"/>
              <w:left w:val="single" w:color="auto" w:sz="4" w:space="0"/>
              <w:bottom w:val="single" w:color="auto" w:sz="4" w:space="0"/>
              <w:right w:val="single" w:color="auto" w:sz="4" w:space="0"/>
            </w:tcBorders>
          </w:tcPr>
          <w:p w14:paraId="51C2C13C">
            <w:pPr>
              <w:pStyle w:val="68"/>
              <w:rPr>
                <w:lang w:val="vi-VN"/>
              </w:rPr>
            </w:pPr>
            <w:r>
              <w:t>nvarchar</w:t>
            </w:r>
            <w:r>
              <w:rPr>
                <w:lang w:val="vi-VN"/>
              </w:rPr>
              <w:t>(max)</w:t>
            </w:r>
          </w:p>
        </w:tc>
        <w:tc>
          <w:tcPr>
            <w:tcW w:w="469" w:type="dxa"/>
            <w:tcBorders>
              <w:top w:val="single" w:color="auto" w:sz="4" w:space="0"/>
              <w:left w:val="single" w:color="auto" w:sz="4" w:space="0"/>
              <w:bottom w:val="single" w:color="auto" w:sz="4" w:space="0"/>
              <w:right w:val="single" w:color="auto" w:sz="4" w:space="0"/>
            </w:tcBorders>
          </w:tcPr>
          <w:p w14:paraId="45023401">
            <w:pPr>
              <w:pStyle w:val="68"/>
            </w:pPr>
          </w:p>
        </w:tc>
        <w:tc>
          <w:tcPr>
            <w:tcW w:w="450" w:type="dxa"/>
            <w:tcBorders>
              <w:top w:val="single" w:color="auto" w:sz="4" w:space="0"/>
              <w:left w:val="single" w:color="auto" w:sz="4" w:space="0"/>
              <w:bottom w:val="single" w:color="auto" w:sz="4" w:space="0"/>
              <w:right w:val="single" w:color="auto" w:sz="4" w:space="0"/>
            </w:tcBorders>
          </w:tcPr>
          <w:p w14:paraId="3A0EC1B9">
            <w:pPr>
              <w:pStyle w:val="68"/>
            </w:pPr>
          </w:p>
        </w:tc>
        <w:tc>
          <w:tcPr>
            <w:tcW w:w="540" w:type="dxa"/>
            <w:tcBorders>
              <w:top w:val="single" w:color="auto" w:sz="4" w:space="0"/>
              <w:left w:val="single" w:color="auto" w:sz="4" w:space="0"/>
              <w:bottom w:val="single" w:color="auto" w:sz="4" w:space="0"/>
              <w:right w:val="single" w:color="auto" w:sz="4" w:space="0"/>
            </w:tcBorders>
          </w:tcPr>
          <w:p w14:paraId="1D0349CB">
            <w:pPr>
              <w:pStyle w:val="68"/>
              <w:rPr>
                <w:lang w:val="vi-VN"/>
              </w:rPr>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220826B8">
            <w:pPr>
              <w:pStyle w:val="68"/>
              <w:rPr>
                <w:lang w:val="vi-VN"/>
              </w:rPr>
            </w:pPr>
            <w:r>
              <w:rPr>
                <w:lang w:val="vi-VN"/>
              </w:rPr>
              <w:t>Ghi chú đơn hàng</w:t>
            </w:r>
          </w:p>
        </w:tc>
      </w:tr>
      <w:tr w14:paraId="2343ECD0">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08190249">
            <w:pPr>
              <w:pStyle w:val="68"/>
              <w:tabs>
                <w:tab w:val="left" w:pos="1305"/>
              </w:tabs>
              <w:rPr>
                <w:lang w:val="vi-VN"/>
              </w:rPr>
            </w:pPr>
            <w:r>
              <w:rPr>
                <w:lang w:val="vi-VN"/>
              </w:rPr>
              <w:t>Status</w:t>
            </w:r>
          </w:p>
        </w:tc>
        <w:tc>
          <w:tcPr>
            <w:tcW w:w="1421" w:type="dxa"/>
            <w:tcBorders>
              <w:top w:val="single" w:color="auto" w:sz="4" w:space="0"/>
              <w:left w:val="single" w:color="auto" w:sz="4" w:space="0"/>
              <w:bottom w:val="single" w:color="auto" w:sz="4" w:space="0"/>
              <w:right w:val="single" w:color="auto" w:sz="4" w:space="0"/>
            </w:tcBorders>
          </w:tcPr>
          <w:p w14:paraId="59EEFE97">
            <w:pPr>
              <w:pStyle w:val="68"/>
            </w:pPr>
            <w:r>
              <w:t>int</w:t>
            </w:r>
          </w:p>
        </w:tc>
        <w:tc>
          <w:tcPr>
            <w:tcW w:w="469" w:type="dxa"/>
            <w:tcBorders>
              <w:top w:val="single" w:color="auto" w:sz="4" w:space="0"/>
              <w:left w:val="single" w:color="auto" w:sz="4" w:space="0"/>
              <w:bottom w:val="single" w:color="auto" w:sz="4" w:space="0"/>
              <w:right w:val="single" w:color="auto" w:sz="4" w:space="0"/>
            </w:tcBorders>
          </w:tcPr>
          <w:p w14:paraId="5BA9FD70">
            <w:pPr>
              <w:pStyle w:val="68"/>
            </w:pPr>
          </w:p>
        </w:tc>
        <w:tc>
          <w:tcPr>
            <w:tcW w:w="450" w:type="dxa"/>
            <w:tcBorders>
              <w:top w:val="single" w:color="auto" w:sz="4" w:space="0"/>
              <w:left w:val="single" w:color="auto" w:sz="4" w:space="0"/>
              <w:bottom w:val="single" w:color="auto" w:sz="4" w:space="0"/>
              <w:right w:val="single" w:color="auto" w:sz="4" w:space="0"/>
            </w:tcBorders>
          </w:tcPr>
          <w:p w14:paraId="11FFA219">
            <w:pPr>
              <w:pStyle w:val="68"/>
            </w:pPr>
          </w:p>
        </w:tc>
        <w:tc>
          <w:tcPr>
            <w:tcW w:w="540" w:type="dxa"/>
            <w:tcBorders>
              <w:top w:val="single" w:color="auto" w:sz="4" w:space="0"/>
              <w:left w:val="single" w:color="auto" w:sz="4" w:space="0"/>
              <w:bottom w:val="single" w:color="auto" w:sz="4" w:space="0"/>
              <w:right w:val="single" w:color="auto" w:sz="4" w:space="0"/>
            </w:tcBorders>
          </w:tcPr>
          <w:p w14:paraId="7A908116">
            <w:pPr>
              <w:pStyle w:val="68"/>
              <w:rPr>
                <w:lang w:val="vi-VN"/>
              </w:rPr>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7E46A51D">
            <w:pPr>
              <w:pStyle w:val="68"/>
              <w:rPr>
                <w:lang w:val="vi-VN"/>
              </w:rPr>
            </w:pPr>
            <w:r>
              <w:rPr>
                <w:lang w:val="vi-VN"/>
              </w:rPr>
              <w:t>Trạng thái đơn hàng(mới hay cũ)</w:t>
            </w:r>
          </w:p>
        </w:tc>
      </w:tr>
      <w:tr w14:paraId="2A43969B">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63EAF097">
            <w:pPr>
              <w:pStyle w:val="68"/>
              <w:tabs>
                <w:tab w:val="left" w:pos="1305"/>
              </w:tabs>
              <w:rPr>
                <w:lang w:val="vi-VN"/>
              </w:rPr>
            </w:pPr>
            <w:r>
              <w:rPr>
                <w:lang w:val="vi-VN"/>
              </w:rPr>
              <w:t xml:space="preserve">TransactionStatus </w:t>
            </w:r>
          </w:p>
        </w:tc>
        <w:tc>
          <w:tcPr>
            <w:tcW w:w="1421" w:type="dxa"/>
            <w:tcBorders>
              <w:top w:val="single" w:color="auto" w:sz="4" w:space="0"/>
              <w:left w:val="single" w:color="auto" w:sz="4" w:space="0"/>
              <w:bottom w:val="single" w:color="auto" w:sz="4" w:space="0"/>
              <w:right w:val="single" w:color="auto" w:sz="4" w:space="0"/>
            </w:tcBorders>
          </w:tcPr>
          <w:p w14:paraId="602DC604">
            <w:pPr>
              <w:pStyle w:val="68"/>
            </w:pPr>
            <w:r>
              <w:t>int</w:t>
            </w:r>
          </w:p>
        </w:tc>
        <w:tc>
          <w:tcPr>
            <w:tcW w:w="469" w:type="dxa"/>
            <w:tcBorders>
              <w:top w:val="single" w:color="auto" w:sz="4" w:space="0"/>
              <w:left w:val="single" w:color="auto" w:sz="4" w:space="0"/>
              <w:bottom w:val="single" w:color="auto" w:sz="4" w:space="0"/>
              <w:right w:val="single" w:color="auto" w:sz="4" w:space="0"/>
            </w:tcBorders>
          </w:tcPr>
          <w:p w14:paraId="1414A605">
            <w:pPr>
              <w:pStyle w:val="68"/>
            </w:pPr>
          </w:p>
        </w:tc>
        <w:tc>
          <w:tcPr>
            <w:tcW w:w="450" w:type="dxa"/>
            <w:tcBorders>
              <w:top w:val="single" w:color="auto" w:sz="4" w:space="0"/>
              <w:left w:val="single" w:color="auto" w:sz="4" w:space="0"/>
              <w:bottom w:val="single" w:color="auto" w:sz="4" w:space="0"/>
              <w:right w:val="single" w:color="auto" w:sz="4" w:space="0"/>
            </w:tcBorders>
          </w:tcPr>
          <w:p w14:paraId="720D9725">
            <w:pPr>
              <w:pStyle w:val="68"/>
            </w:pPr>
          </w:p>
        </w:tc>
        <w:tc>
          <w:tcPr>
            <w:tcW w:w="540" w:type="dxa"/>
            <w:tcBorders>
              <w:top w:val="single" w:color="auto" w:sz="4" w:space="0"/>
              <w:left w:val="single" w:color="auto" w:sz="4" w:space="0"/>
              <w:bottom w:val="single" w:color="auto" w:sz="4" w:space="0"/>
              <w:right w:val="single" w:color="auto" w:sz="4" w:space="0"/>
            </w:tcBorders>
          </w:tcPr>
          <w:p w14:paraId="493B3622">
            <w:pPr>
              <w:pStyle w:val="68"/>
              <w:rPr>
                <w:lang w:val="vi-VN"/>
              </w:rPr>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43CE8E70">
            <w:pPr>
              <w:pStyle w:val="68"/>
              <w:rPr>
                <w:lang w:val="vi-VN"/>
              </w:rPr>
            </w:pPr>
            <w:r>
              <w:rPr>
                <w:lang w:val="vi-VN"/>
              </w:rPr>
              <w:t>Phương thức thanh toán(online hay offline)</w:t>
            </w:r>
          </w:p>
        </w:tc>
      </w:tr>
      <w:tr w14:paraId="6017DD7C">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2230D8D0">
            <w:pPr>
              <w:pStyle w:val="68"/>
              <w:tabs>
                <w:tab w:val="left" w:pos="1305"/>
              </w:tabs>
              <w:rPr>
                <w:lang w:val="vi-VN"/>
              </w:rPr>
            </w:pPr>
            <w:r>
              <w:rPr>
                <w:lang w:val="vi-VN"/>
              </w:rPr>
              <w:t>UserId</w:t>
            </w:r>
          </w:p>
        </w:tc>
        <w:tc>
          <w:tcPr>
            <w:tcW w:w="1421" w:type="dxa"/>
            <w:tcBorders>
              <w:top w:val="single" w:color="auto" w:sz="4" w:space="0"/>
              <w:left w:val="single" w:color="auto" w:sz="4" w:space="0"/>
              <w:bottom w:val="single" w:color="auto" w:sz="4" w:space="0"/>
              <w:right w:val="single" w:color="auto" w:sz="4" w:space="0"/>
            </w:tcBorders>
          </w:tcPr>
          <w:p w14:paraId="2C1E09E4">
            <w:pPr>
              <w:pStyle w:val="68"/>
              <w:rPr>
                <w:lang w:val="vi-VN"/>
              </w:rPr>
            </w:pPr>
            <w:r>
              <w:t>unique identifier</w:t>
            </w:r>
            <w:r>
              <w:rPr>
                <w:lang w:val="vi-VN"/>
              </w:rPr>
              <w:t xml:space="preserve"> ()</w:t>
            </w:r>
          </w:p>
        </w:tc>
        <w:tc>
          <w:tcPr>
            <w:tcW w:w="469" w:type="dxa"/>
            <w:tcBorders>
              <w:top w:val="single" w:color="auto" w:sz="4" w:space="0"/>
              <w:left w:val="single" w:color="auto" w:sz="4" w:space="0"/>
              <w:bottom w:val="single" w:color="auto" w:sz="4" w:space="0"/>
              <w:right w:val="single" w:color="auto" w:sz="4" w:space="0"/>
            </w:tcBorders>
          </w:tcPr>
          <w:p w14:paraId="7BE2DA1E">
            <w:pPr>
              <w:pStyle w:val="68"/>
            </w:pPr>
          </w:p>
        </w:tc>
        <w:tc>
          <w:tcPr>
            <w:tcW w:w="450" w:type="dxa"/>
            <w:tcBorders>
              <w:top w:val="single" w:color="auto" w:sz="4" w:space="0"/>
              <w:left w:val="single" w:color="auto" w:sz="4" w:space="0"/>
              <w:bottom w:val="single" w:color="auto" w:sz="4" w:space="0"/>
              <w:right w:val="single" w:color="auto" w:sz="4" w:space="0"/>
            </w:tcBorders>
          </w:tcPr>
          <w:p w14:paraId="50228B32">
            <w:pPr>
              <w:pStyle w:val="68"/>
            </w:pPr>
          </w:p>
        </w:tc>
        <w:tc>
          <w:tcPr>
            <w:tcW w:w="540" w:type="dxa"/>
            <w:tcBorders>
              <w:top w:val="single" w:color="auto" w:sz="4" w:space="0"/>
              <w:left w:val="single" w:color="auto" w:sz="4" w:space="0"/>
              <w:bottom w:val="single" w:color="auto" w:sz="4" w:space="0"/>
              <w:right w:val="single" w:color="auto" w:sz="4" w:space="0"/>
            </w:tcBorders>
          </w:tcPr>
          <w:p w14:paraId="6F786059">
            <w:pPr>
              <w:pStyle w:val="68"/>
              <w:rPr>
                <w:lang w:val="vi-VN"/>
              </w:rPr>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7F32FB12">
            <w:pPr>
              <w:pStyle w:val="68"/>
              <w:rPr>
                <w:lang w:val="vi-VN"/>
              </w:rPr>
            </w:pPr>
            <w:r>
              <w:rPr>
                <w:lang w:val="vi-VN"/>
              </w:rPr>
              <w:t>Mã người dùng khi đăng nhập</w:t>
            </w:r>
          </w:p>
        </w:tc>
      </w:tr>
    </w:tbl>
    <w:p w14:paraId="1B804B7A">
      <w:pPr>
        <w:pStyle w:val="64"/>
        <w:numPr>
          <w:ilvl w:val="0"/>
          <w:numId w:val="0"/>
        </w:numPr>
        <w:ind w:left="284"/>
      </w:pPr>
    </w:p>
    <w:p w14:paraId="5036C5BE">
      <w:pPr>
        <w:pStyle w:val="64"/>
      </w:pPr>
      <w:r>
        <w:rPr>
          <w:lang w:val="vi-VN"/>
        </w:rPr>
        <w:t>Loại thực thể TotalRevenues</w:t>
      </w:r>
    </w:p>
    <w:tbl>
      <w:tblPr>
        <w:tblStyle w:val="13"/>
        <w:tblW w:w="9072" w:type="dxa"/>
        <w:tblInd w:w="108" w:type="dxa"/>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Layout w:type="fixed"/>
        <w:tblCellMar>
          <w:top w:w="0" w:type="dxa"/>
          <w:left w:w="108" w:type="dxa"/>
          <w:bottom w:w="0" w:type="dxa"/>
          <w:right w:w="108" w:type="dxa"/>
        </w:tblCellMar>
      </w:tblPr>
      <w:tblGrid>
        <w:gridCol w:w="1777"/>
        <w:gridCol w:w="1421"/>
        <w:gridCol w:w="469"/>
        <w:gridCol w:w="450"/>
        <w:gridCol w:w="540"/>
        <w:gridCol w:w="4415"/>
      </w:tblGrid>
      <w:tr w14:paraId="7DEACCA3">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rPr>
          <w:tblHeader/>
        </w:trPr>
        <w:tc>
          <w:tcPr>
            <w:tcW w:w="9072" w:type="dxa"/>
            <w:gridSpan w:val="6"/>
            <w:tcBorders>
              <w:top w:val="single" w:color="auto" w:sz="4" w:space="0"/>
              <w:left w:val="single" w:color="auto" w:sz="4" w:space="0"/>
              <w:bottom w:val="single" w:color="auto" w:sz="4" w:space="0"/>
              <w:right w:val="single" w:color="auto" w:sz="4" w:space="0"/>
            </w:tcBorders>
            <w:shd w:val="clear" w:color="auto" w:fill="auto"/>
          </w:tcPr>
          <w:p w14:paraId="78641339">
            <w:pPr>
              <w:pStyle w:val="68"/>
              <w:rPr>
                <w:lang w:val="vi-VN"/>
              </w:rPr>
            </w:pPr>
            <w:r>
              <w:rPr>
                <w:b/>
              </w:rPr>
              <w:t xml:space="preserve">Mô tả:  </w:t>
            </w:r>
            <w:r>
              <w:t xml:space="preserve">Bảng  </w:t>
            </w:r>
            <w:r>
              <w:rPr>
                <w:lang w:val="vi-VN"/>
              </w:rPr>
              <w:t>TOTALREVENUES lưu trữ doanh thu hàng tháng của cửa hàng</w:t>
            </w:r>
          </w:p>
        </w:tc>
      </w:tr>
      <w:tr w14:paraId="37552F73">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rPr>
          <w:tblHeader/>
        </w:trPr>
        <w:tc>
          <w:tcPr>
            <w:tcW w:w="1777" w:type="dxa"/>
            <w:tcBorders>
              <w:top w:val="single" w:color="auto" w:sz="4" w:space="0"/>
              <w:left w:val="single" w:color="auto" w:sz="4" w:space="0"/>
              <w:bottom w:val="single" w:color="auto" w:sz="4" w:space="0"/>
              <w:right w:val="single" w:color="auto" w:sz="4" w:space="0"/>
            </w:tcBorders>
            <w:shd w:val="pct12" w:color="auto" w:fill="FFFFFF"/>
          </w:tcPr>
          <w:p w14:paraId="569FF541">
            <w:pPr>
              <w:pStyle w:val="68"/>
              <w:rPr>
                <w:b/>
              </w:rPr>
            </w:pPr>
            <w:r>
              <w:rPr>
                <w:b/>
              </w:rPr>
              <w:t>Thuộc tính</w:t>
            </w:r>
          </w:p>
        </w:tc>
        <w:tc>
          <w:tcPr>
            <w:tcW w:w="1421" w:type="dxa"/>
            <w:tcBorders>
              <w:top w:val="single" w:color="auto" w:sz="4" w:space="0"/>
              <w:left w:val="single" w:color="auto" w:sz="4" w:space="0"/>
              <w:bottom w:val="single" w:color="auto" w:sz="4" w:space="0"/>
              <w:right w:val="single" w:color="auto" w:sz="4" w:space="0"/>
            </w:tcBorders>
            <w:shd w:val="pct12" w:color="auto" w:fill="FFFFFF"/>
          </w:tcPr>
          <w:p w14:paraId="4D9FBD10">
            <w:pPr>
              <w:pStyle w:val="68"/>
              <w:rPr>
                <w:b/>
              </w:rPr>
            </w:pPr>
            <w:r>
              <w:rPr>
                <w:b/>
              </w:rPr>
              <w:t>Kiểu</w:t>
            </w:r>
          </w:p>
        </w:tc>
        <w:tc>
          <w:tcPr>
            <w:tcW w:w="469" w:type="dxa"/>
            <w:tcBorders>
              <w:top w:val="single" w:color="auto" w:sz="4" w:space="0"/>
              <w:left w:val="single" w:color="auto" w:sz="4" w:space="0"/>
              <w:bottom w:val="single" w:color="auto" w:sz="4" w:space="0"/>
              <w:right w:val="single" w:color="auto" w:sz="4" w:space="0"/>
            </w:tcBorders>
            <w:shd w:val="pct12" w:color="auto" w:fill="FFFFFF"/>
          </w:tcPr>
          <w:p w14:paraId="2E518D1B">
            <w:pPr>
              <w:pStyle w:val="68"/>
              <w:rPr>
                <w:b/>
              </w:rPr>
            </w:pPr>
            <w:r>
              <w:rPr>
                <w:b/>
              </w:rPr>
              <w:t>K</w:t>
            </w:r>
          </w:p>
        </w:tc>
        <w:tc>
          <w:tcPr>
            <w:tcW w:w="450" w:type="dxa"/>
            <w:tcBorders>
              <w:top w:val="single" w:color="auto" w:sz="4" w:space="0"/>
              <w:left w:val="single" w:color="auto" w:sz="4" w:space="0"/>
              <w:bottom w:val="single" w:color="auto" w:sz="4" w:space="0"/>
              <w:right w:val="single" w:color="auto" w:sz="4" w:space="0"/>
            </w:tcBorders>
            <w:shd w:val="pct12" w:color="auto" w:fill="FFFFFF"/>
          </w:tcPr>
          <w:p w14:paraId="0A8BD5AE">
            <w:pPr>
              <w:pStyle w:val="68"/>
              <w:rPr>
                <w:b/>
              </w:rPr>
            </w:pPr>
            <w:r>
              <w:rPr>
                <w:b/>
              </w:rPr>
              <w:t>U</w:t>
            </w:r>
          </w:p>
        </w:tc>
        <w:tc>
          <w:tcPr>
            <w:tcW w:w="540" w:type="dxa"/>
            <w:tcBorders>
              <w:top w:val="single" w:color="auto" w:sz="4" w:space="0"/>
              <w:left w:val="single" w:color="auto" w:sz="4" w:space="0"/>
              <w:bottom w:val="single" w:color="auto" w:sz="4" w:space="0"/>
              <w:right w:val="single" w:color="auto" w:sz="4" w:space="0"/>
            </w:tcBorders>
            <w:shd w:val="pct12" w:color="auto" w:fill="FFFFFF"/>
          </w:tcPr>
          <w:p w14:paraId="6DEA4673">
            <w:pPr>
              <w:pStyle w:val="68"/>
              <w:rPr>
                <w:b/>
              </w:rPr>
            </w:pPr>
            <w:r>
              <w:rPr>
                <w:b/>
              </w:rPr>
              <w:t>M</w:t>
            </w:r>
          </w:p>
        </w:tc>
        <w:tc>
          <w:tcPr>
            <w:tcW w:w="4415" w:type="dxa"/>
            <w:tcBorders>
              <w:top w:val="single" w:color="auto" w:sz="4" w:space="0"/>
              <w:left w:val="single" w:color="auto" w:sz="4" w:space="0"/>
              <w:bottom w:val="single" w:color="auto" w:sz="4" w:space="0"/>
              <w:right w:val="single" w:color="auto" w:sz="4" w:space="0"/>
            </w:tcBorders>
            <w:shd w:val="pct12" w:color="auto" w:fill="FFFFFF"/>
          </w:tcPr>
          <w:p w14:paraId="601C5864">
            <w:pPr>
              <w:pStyle w:val="68"/>
              <w:rPr>
                <w:b/>
              </w:rPr>
            </w:pPr>
            <w:r>
              <w:rPr>
                <w:b/>
              </w:rPr>
              <w:t>Diễn giải</w:t>
            </w:r>
          </w:p>
        </w:tc>
      </w:tr>
      <w:tr w14:paraId="6033644B">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075D25EC">
            <w:pPr>
              <w:pStyle w:val="68"/>
            </w:pPr>
            <w:r>
              <w:rPr>
                <w:lang w:val="vi-VN"/>
              </w:rPr>
              <w:t>Id</w:t>
            </w:r>
          </w:p>
        </w:tc>
        <w:tc>
          <w:tcPr>
            <w:tcW w:w="1421" w:type="dxa"/>
            <w:tcBorders>
              <w:top w:val="single" w:color="auto" w:sz="4" w:space="0"/>
              <w:left w:val="single" w:color="auto" w:sz="4" w:space="0"/>
              <w:bottom w:val="single" w:color="auto" w:sz="4" w:space="0"/>
              <w:right w:val="single" w:color="auto" w:sz="4" w:space="0"/>
            </w:tcBorders>
          </w:tcPr>
          <w:p w14:paraId="3109BD12">
            <w:pPr>
              <w:pStyle w:val="68"/>
            </w:pPr>
            <w:r>
              <w:t>int</w:t>
            </w:r>
          </w:p>
        </w:tc>
        <w:tc>
          <w:tcPr>
            <w:tcW w:w="469" w:type="dxa"/>
            <w:tcBorders>
              <w:top w:val="single" w:color="auto" w:sz="4" w:space="0"/>
              <w:left w:val="single" w:color="auto" w:sz="4" w:space="0"/>
              <w:bottom w:val="single" w:color="auto" w:sz="4" w:space="0"/>
              <w:right w:val="single" w:color="auto" w:sz="4" w:space="0"/>
            </w:tcBorders>
          </w:tcPr>
          <w:p w14:paraId="13FFEB7B">
            <w:pPr>
              <w:pStyle w:val="68"/>
            </w:pPr>
            <w:r>
              <w:t>x</w:t>
            </w:r>
          </w:p>
        </w:tc>
        <w:tc>
          <w:tcPr>
            <w:tcW w:w="450" w:type="dxa"/>
            <w:tcBorders>
              <w:top w:val="single" w:color="auto" w:sz="4" w:space="0"/>
              <w:left w:val="single" w:color="auto" w:sz="4" w:space="0"/>
              <w:bottom w:val="single" w:color="auto" w:sz="4" w:space="0"/>
              <w:right w:val="single" w:color="auto" w:sz="4" w:space="0"/>
            </w:tcBorders>
          </w:tcPr>
          <w:p w14:paraId="116EB1D5">
            <w:pPr>
              <w:pStyle w:val="68"/>
            </w:pPr>
            <w:r>
              <w:t>x</w:t>
            </w:r>
          </w:p>
        </w:tc>
        <w:tc>
          <w:tcPr>
            <w:tcW w:w="540" w:type="dxa"/>
            <w:tcBorders>
              <w:top w:val="single" w:color="auto" w:sz="4" w:space="0"/>
              <w:left w:val="single" w:color="auto" w:sz="4" w:space="0"/>
              <w:bottom w:val="single" w:color="auto" w:sz="4" w:space="0"/>
              <w:right w:val="single" w:color="auto" w:sz="4" w:space="0"/>
            </w:tcBorders>
          </w:tcPr>
          <w:p w14:paraId="64FE7967">
            <w:pPr>
              <w:pStyle w:val="68"/>
            </w:pPr>
            <w:r>
              <w:t>x</w:t>
            </w:r>
          </w:p>
        </w:tc>
        <w:tc>
          <w:tcPr>
            <w:tcW w:w="4415" w:type="dxa"/>
            <w:tcBorders>
              <w:top w:val="single" w:color="auto" w:sz="4" w:space="0"/>
              <w:left w:val="single" w:color="auto" w:sz="4" w:space="0"/>
              <w:bottom w:val="single" w:color="auto" w:sz="4" w:space="0"/>
              <w:right w:val="single" w:color="auto" w:sz="4" w:space="0"/>
            </w:tcBorders>
          </w:tcPr>
          <w:p w14:paraId="56C2E935">
            <w:pPr>
              <w:pStyle w:val="68"/>
              <w:rPr>
                <w:lang w:val="vi-VN"/>
              </w:rPr>
            </w:pPr>
            <w:r>
              <w:rPr>
                <w:lang w:val="vi-VN"/>
              </w:rPr>
              <w:t>Mã doanh thu</w:t>
            </w:r>
          </w:p>
        </w:tc>
      </w:tr>
      <w:tr w14:paraId="07565233">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068FDFB4">
            <w:pPr>
              <w:pStyle w:val="68"/>
              <w:rPr>
                <w:lang w:val="vi-VN"/>
              </w:rPr>
            </w:pPr>
            <w:r>
              <w:rPr>
                <w:lang w:val="vi-VN"/>
              </w:rPr>
              <w:t>Date</w:t>
            </w:r>
          </w:p>
        </w:tc>
        <w:tc>
          <w:tcPr>
            <w:tcW w:w="1421" w:type="dxa"/>
            <w:tcBorders>
              <w:top w:val="single" w:color="auto" w:sz="4" w:space="0"/>
              <w:left w:val="single" w:color="auto" w:sz="4" w:space="0"/>
              <w:bottom w:val="single" w:color="auto" w:sz="4" w:space="0"/>
              <w:right w:val="single" w:color="auto" w:sz="4" w:space="0"/>
            </w:tcBorders>
          </w:tcPr>
          <w:p w14:paraId="0C0CEDCF">
            <w:pPr>
              <w:pStyle w:val="68"/>
            </w:pPr>
            <w:r>
              <w:t>datetime</w:t>
            </w:r>
          </w:p>
        </w:tc>
        <w:tc>
          <w:tcPr>
            <w:tcW w:w="469" w:type="dxa"/>
            <w:tcBorders>
              <w:top w:val="single" w:color="auto" w:sz="4" w:space="0"/>
              <w:left w:val="single" w:color="auto" w:sz="4" w:space="0"/>
              <w:bottom w:val="single" w:color="auto" w:sz="4" w:space="0"/>
              <w:right w:val="single" w:color="auto" w:sz="4" w:space="0"/>
            </w:tcBorders>
          </w:tcPr>
          <w:p w14:paraId="2B77FF1C">
            <w:pPr>
              <w:pStyle w:val="68"/>
            </w:pPr>
          </w:p>
        </w:tc>
        <w:tc>
          <w:tcPr>
            <w:tcW w:w="450" w:type="dxa"/>
            <w:tcBorders>
              <w:top w:val="single" w:color="auto" w:sz="4" w:space="0"/>
              <w:left w:val="single" w:color="auto" w:sz="4" w:space="0"/>
              <w:bottom w:val="single" w:color="auto" w:sz="4" w:space="0"/>
              <w:right w:val="single" w:color="auto" w:sz="4" w:space="0"/>
            </w:tcBorders>
          </w:tcPr>
          <w:p w14:paraId="5061FBBC">
            <w:pPr>
              <w:pStyle w:val="68"/>
            </w:pPr>
          </w:p>
        </w:tc>
        <w:tc>
          <w:tcPr>
            <w:tcW w:w="540" w:type="dxa"/>
            <w:tcBorders>
              <w:top w:val="single" w:color="auto" w:sz="4" w:space="0"/>
              <w:left w:val="single" w:color="auto" w:sz="4" w:space="0"/>
              <w:bottom w:val="single" w:color="auto" w:sz="4" w:space="0"/>
              <w:right w:val="single" w:color="auto" w:sz="4" w:space="0"/>
            </w:tcBorders>
          </w:tcPr>
          <w:p w14:paraId="2154D735">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6AE6145B">
            <w:pPr>
              <w:pStyle w:val="68"/>
              <w:rPr>
                <w:lang w:val="vi-VN"/>
              </w:rPr>
            </w:pPr>
            <w:r>
              <w:rPr>
                <w:lang w:val="vi-VN"/>
              </w:rPr>
              <w:t>Thời gian của doanh thu</w:t>
            </w:r>
          </w:p>
        </w:tc>
      </w:tr>
      <w:tr w14:paraId="0D7748DA">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1197BE92">
            <w:pPr>
              <w:pStyle w:val="68"/>
            </w:pPr>
            <w:r>
              <w:rPr>
                <w:lang w:val="vi-VN"/>
              </w:rPr>
              <w:t>NumberofSale</w:t>
            </w:r>
          </w:p>
        </w:tc>
        <w:tc>
          <w:tcPr>
            <w:tcW w:w="1421" w:type="dxa"/>
            <w:tcBorders>
              <w:top w:val="single" w:color="auto" w:sz="4" w:space="0"/>
              <w:left w:val="single" w:color="auto" w:sz="4" w:space="0"/>
              <w:bottom w:val="single" w:color="auto" w:sz="4" w:space="0"/>
              <w:right w:val="single" w:color="auto" w:sz="4" w:space="0"/>
            </w:tcBorders>
          </w:tcPr>
          <w:p w14:paraId="1FEAB797">
            <w:pPr>
              <w:pStyle w:val="68"/>
            </w:pPr>
            <w:r>
              <w:t>int</w:t>
            </w:r>
          </w:p>
        </w:tc>
        <w:tc>
          <w:tcPr>
            <w:tcW w:w="469" w:type="dxa"/>
            <w:tcBorders>
              <w:top w:val="single" w:color="auto" w:sz="4" w:space="0"/>
              <w:left w:val="single" w:color="auto" w:sz="4" w:space="0"/>
              <w:bottom w:val="single" w:color="auto" w:sz="4" w:space="0"/>
              <w:right w:val="single" w:color="auto" w:sz="4" w:space="0"/>
            </w:tcBorders>
          </w:tcPr>
          <w:p w14:paraId="04926712">
            <w:pPr>
              <w:pStyle w:val="68"/>
            </w:pPr>
          </w:p>
        </w:tc>
        <w:tc>
          <w:tcPr>
            <w:tcW w:w="450" w:type="dxa"/>
            <w:tcBorders>
              <w:top w:val="single" w:color="auto" w:sz="4" w:space="0"/>
              <w:left w:val="single" w:color="auto" w:sz="4" w:space="0"/>
              <w:bottom w:val="single" w:color="auto" w:sz="4" w:space="0"/>
              <w:right w:val="single" w:color="auto" w:sz="4" w:space="0"/>
            </w:tcBorders>
          </w:tcPr>
          <w:p w14:paraId="1D4AF88E">
            <w:pPr>
              <w:pStyle w:val="68"/>
            </w:pPr>
          </w:p>
        </w:tc>
        <w:tc>
          <w:tcPr>
            <w:tcW w:w="540" w:type="dxa"/>
            <w:tcBorders>
              <w:top w:val="single" w:color="auto" w:sz="4" w:space="0"/>
              <w:left w:val="single" w:color="auto" w:sz="4" w:space="0"/>
              <w:bottom w:val="single" w:color="auto" w:sz="4" w:space="0"/>
              <w:right w:val="single" w:color="auto" w:sz="4" w:space="0"/>
            </w:tcBorders>
          </w:tcPr>
          <w:p w14:paraId="5ABDAE7A">
            <w:pPr>
              <w:pStyle w:val="68"/>
            </w:pPr>
            <w:r>
              <w:t>x</w:t>
            </w:r>
          </w:p>
        </w:tc>
        <w:tc>
          <w:tcPr>
            <w:tcW w:w="4415" w:type="dxa"/>
            <w:tcBorders>
              <w:top w:val="single" w:color="auto" w:sz="4" w:space="0"/>
              <w:left w:val="single" w:color="auto" w:sz="4" w:space="0"/>
              <w:bottom w:val="single" w:color="auto" w:sz="4" w:space="0"/>
              <w:right w:val="single" w:color="auto" w:sz="4" w:space="0"/>
            </w:tcBorders>
          </w:tcPr>
          <w:p w14:paraId="3F02ABEA">
            <w:pPr>
              <w:pStyle w:val="68"/>
              <w:rPr>
                <w:lang w:val="vi-VN"/>
              </w:rPr>
            </w:pPr>
            <w:r>
              <w:rPr>
                <w:lang w:val="vi-VN"/>
              </w:rPr>
              <w:t>Số lượt người mua</w:t>
            </w:r>
          </w:p>
        </w:tc>
      </w:tr>
      <w:tr w14:paraId="48D86524">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777" w:type="dxa"/>
            <w:tcBorders>
              <w:top w:val="single" w:color="auto" w:sz="4" w:space="0"/>
              <w:left w:val="single" w:color="auto" w:sz="4" w:space="0"/>
              <w:bottom w:val="single" w:color="auto" w:sz="4" w:space="0"/>
              <w:right w:val="single" w:color="auto" w:sz="4" w:space="0"/>
            </w:tcBorders>
          </w:tcPr>
          <w:p w14:paraId="31E996D4">
            <w:pPr>
              <w:pStyle w:val="68"/>
            </w:pPr>
            <w:r>
              <w:rPr>
                <w:lang w:val="vi-VN"/>
              </w:rPr>
              <w:t>TotalRevenues</w:t>
            </w:r>
          </w:p>
        </w:tc>
        <w:tc>
          <w:tcPr>
            <w:tcW w:w="1421" w:type="dxa"/>
            <w:tcBorders>
              <w:top w:val="single" w:color="auto" w:sz="4" w:space="0"/>
              <w:left w:val="single" w:color="auto" w:sz="4" w:space="0"/>
              <w:bottom w:val="single" w:color="auto" w:sz="4" w:space="0"/>
              <w:right w:val="single" w:color="auto" w:sz="4" w:space="0"/>
            </w:tcBorders>
          </w:tcPr>
          <w:p w14:paraId="6BE93A25">
            <w:pPr>
              <w:pStyle w:val="68"/>
              <w:rPr>
                <w:lang w:val="vi-VN"/>
              </w:rPr>
            </w:pPr>
            <w:r>
              <w:t>decimal</w:t>
            </w:r>
            <w:r>
              <w:rPr>
                <w:lang w:val="vi-VN"/>
              </w:rPr>
              <w:t>(18,3)</w:t>
            </w:r>
          </w:p>
        </w:tc>
        <w:tc>
          <w:tcPr>
            <w:tcW w:w="469" w:type="dxa"/>
            <w:tcBorders>
              <w:top w:val="single" w:color="auto" w:sz="4" w:space="0"/>
              <w:left w:val="single" w:color="auto" w:sz="4" w:space="0"/>
              <w:bottom w:val="single" w:color="auto" w:sz="4" w:space="0"/>
              <w:right w:val="single" w:color="auto" w:sz="4" w:space="0"/>
            </w:tcBorders>
          </w:tcPr>
          <w:p w14:paraId="695B557B">
            <w:pPr>
              <w:pStyle w:val="68"/>
            </w:pPr>
          </w:p>
        </w:tc>
        <w:tc>
          <w:tcPr>
            <w:tcW w:w="450" w:type="dxa"/>
            <w:tcBorders>
              <w:top w:val="single" w:color="auto" w:sz="4" w:space="0"/>
              <w:left w:val="single" w:color="auto" w:sz="4" w:space="0"/>
              <w:bottom w:val="single" w:color="auto" w:sz="4" w:space="0"/>
              <w:right w:val="single" w:color="auto" w:sz="4" w:space="0"/>
            </w:tcBorders>
          </w:tcPr>
          <w:p w14:paraId="61D9B2C5">
            <w:pPr>
              <w:pStyle w:val="68"/>
            </w:pPr>
          </w:p>
        </w:tc>
        <w:tc>
          <w:tcPr>
            <w:tcW w:w="540" w:type="dxa"/>
            <w:tcBorders>
              <w:top w:val="single" w:color="auto" w:sz="4" w:space="0"/>
              <w:left w:val="single" w:color="auto" w:sz="4" w:space="0"/>
              <w:bottom w:val="single" w:color="auto" w:sz="4" w:space="0"/>
              <w:right w:val="single" w:color="auto" w:sz="4" w:space="0"/>
            </w:tcBorders>
          </w:tcPr>
          <w:p w14:paraId="6A474FB6">
            <w:pPr>
              <w:pStyle w:val="68"/>
            </w:pPr>
            <w:r>
              <w:rPr>
                <w:lang w:val="vi-VN"/>
              </w:rPr>
              <w:t>x</w:t>
            </w:r>
          </w:p>
        </w:tc>
        <w:tc>
          <w:tcPr>
            <w:tcW w:w="4415" w:type="dxa"/>
            <w:tcBorders>
              <w:top w:val="single" w:color="auto" w:sz="4" w:space="0"/>
              <w:left w:val="single" w:color="auto" w:sz="4" w:space="0"/>
              <w:bottom w:val="single" w:color="auto" w:sz="4" w:space="0"/>
              <w:right w:val="single" w:color="auto" w:sz="4" w:space="0"/>
            </w:tcBorders>
          </w:tcPr>
          <w:p w14:paraId="56B178A7">
            <w:pPr>
              <w:pStyle w:val="68"/>
              <w:rPr>
                <w:lang w:val="vi-VN"/>
              </w:rPr>
            </w:pPr>
            <w:r>
              <w:rPr>
                <w:lang w:val="vi-VN"/>
              </w:rPr>
              <w:t>Tổng doanh thu</w:t>
            </w:r>
          </w:p>
        </w:tc>
      </w:tr>
    </w:tbl>
    <w:p w14:paraId="2E37C116">
      <w:pPr>
        <w:pStyle w:val="4"/>
        <w:ind w:firstLine="0"/>
      </w:pPr>
    </w:p>
    <w:p w14:paraId="550BF215">
      <w:pPr>
        <w:pStyle w:val="5"/>
        <w:ind w:left="720"/>
        <w:rPr>
          <w:lang w:val="vi-VN"/>
        </w:rPr>
      </w:pPr>
      <w:r>
        <w:t>Mô tả các ràng buộc dữ liệu</w:t>
      </w:r>
      <w:r>
        <w:rPr>
          <w:lang w:val="vi-VN"/>
        </w:rPr>
        <w:t xml:space="preserve"> </w:t>
      </w:r>
    </w:p>
    <w:p w14:paraId="70665370">
      <w:pPr>
        <w:pStyle w:val="78"/>
      </w:pPr>
      <w:r>
        <w:t xml:space="preserve">Trong bảng Products thì Price </w:t>
      </w:r>
      <w:r>
        <w:rPr>
          <w:lang w:val="vi-VN"/>
        </w:rPr>
        <w:t>&gt;</w:t>
      </w:r>
      <w:r>
        <w:t xml:space="preserve"> 0 (giá sản phẩm phải lớn hơn 0) và Quantity </w:t>
      </w:r>
      <w:r>
        <w:rPr>
          <w:lang w:val="vi-VN"/>
        </w:rPr>
        <w:t>&gt;</w:t>
      </w:r>
      <w:r>
        <w:t>=</w:t>
      </w:r>
      <w:r>
        <w:rPr>
          <w:lang w:val="vi-VN"/>
        </w:rPr>
        <w:t xml:space="preserve"> </w:t>
      </w:r>
      <w:r>
        <w:t>0 (số lượng sản phẩm không âm).</w:t>
      </w:r>
    </w:p>
    <w:p w14:paraId="5678FBA4">
      <w:pPr>
        <w:pStyle w:val="78"/>
      </w:pPr>
      <w:r>
        <w:t xml:space="preserve">Trong bảng Cart thì Quantity </w:t>
      </w:r>
      <w:r>
        <w:rPr>
          <w:lang w:val="vi-VN"/>
        </w:rPr>
        <w:t>&gt;</w:t>
      </w:r>
      <w:r>
        <w:t xml:space="preserve"> 0 (số lượng sản phẩm trong giỏ hàng phải lớn</w:t>
      </w:r>
      <w:r>
        <w:rPr>
          <w:lang w:val="vi-VN"/>
        </w:rPr>
        <w:t xml:space="preserve"> hơn 0) và Price &gt; 0 (giá sản phẩm không âm)</w:t>
      </w:r>
    </w:p>
    <w:p w14:paraId="7091F2D7">
      <w:pPr>
        <w:pStyle w:val="78"/>
      </w:pPr>
      <w:r>
        <w:t>Trong bảng Orders :</w:t>
      </w:r>
    </w:p>
    <w:p w14:paraId="25BC6F7D">
      <w:pPr>
        <w:pStyle w:val="78"/>
        <w:numPr>
          <w:ilvl w:val="0"/>
          <w:numId w:val="38"/>
        </w:numPr>
      </w:pPr>
      <w:r>
        <w:t xml:space="preserve">TotalPrice </w:t>
      </w:r>
      <w:r>
        <w:rPr>
          <w:lang w:val="vi-VN"/>
        </w:rPr>
        <w:t>&gt;</w:t>
      </w:r>
      <w:r>
        <w:t xml:space="preserve"> 0 (tổng giá trị đơn hàng phải lớn hơn 0).</w:t>
      </w:r>
    </w:p>
    <w:p w14:paraId="6C9BD699">
      <w:pPr>
        <w:pStyle w:val="78"/>
        <w:numPr>
          <w:ilvl w:val="0"/>
          <w:numId w:val="38"/>
        </w:numPr>
      </w:pPr>
      <w:r>
        <w:t>Status IN (0, 1, 2, ...) (trạng thái đơn hàng chỉ nhận các giá trị hợp lệ, ví dụ: 0</w:t>
      </w:r>
      <w:r>
        <w:rPr>
          <w:lang w:val="vi-VN"/>
        </w:rPr>
        <w:t xml:space="preserve"> -</w:t>
      </w:r>
      <w:r>
        <w:t>mới, 1 - đã giao, 2 - đã hủy).</w:t>
      </w:r>
    </w:p>
    <w:p w14:paraId="5706506C">
      <w:pPr>
        <w:pStyle w:val="78"/>
        <w:numPr>
          <w:ilvl w:val="0"/>
          <w:numId w:val="38"/>
        </w:numPr>
      </w:pPr>
      <w:r>
        <w:t>TransactionStatus IN (0, 1) (phương thức thanh toán: 0 - offline, 1 - online).</w:t>
      </w:r>
    </w:p>
    <w:p w14:paraId="078D2B5D">
      <w:pPr>
        <w:pStyle w:val="78"/>
        <w:numPr>
          <w:ilvl w:val="0"/>
          <w:numId w:val="38"/>
        </w:numPr>
      </w:pPr>
      <w:r>
        <w:t xml:space="preserve">ShippingFee </w:t>
      </w:r>
      <w:r>
        <w:rPr>
          <w:lang w:val="vi-VN"/>
        </w:rPr>
        <w:t>&gt;</w:t>
      </w:r>
      <w:r>
        <w:t>= 0 (phí vận chuyển không âm).</w:t>
      </w:r>
    </w:p>
    <w:p w14:paraId="4E2BDD9A">
      <w:pPr>
        <w:pStyle w:val="78"/>
      </w:pPr>
      <w:r>
        <w:t>Trong bảng totalrevenues thì NumberofSale Giá trị phải lớn hơn hoặc bằng 0 (CHECK (NumberofSale &gt;= 0)) và giá trị của TotalRevenues Giá trị phải lớn hơn hoặc bằng 0 (CHECK (TotalRevenues &gt;= 0))</w:t>
      </w:r>
    </w:p>
    <w:p w14:paraId="53A73678">
      <w:pPr>
        <w:pStyle w:val="78"/>
        <w:numPr>
          <w:ilvl w:val="0"/>
          <w:numId w:val="0"/>
        </w:numPr>
      </w:pPr>
    </w:p>
    <w:p w14:paraId="5C823736">
      <w:pPr>
        <w:pStyle w:val="2"/>
        <w:jc w:val="center"/>
      </w:pPr>
      <w:bookmarkStart w:id="18" w:name="_Toc90029274"/>
      <w:r>
        <w:t xml:space="preserve">Thiết kế cho chức năng </w:t>
      </w:r>
      <w:r>
        <w:rPr>
          <w:rStyle w:val="16"/>
          <w:rFonts w:cs="Times New Roman"/>
          <w:b w:val="0"/>
          <w:bCs w:val="0"/>
          <w:kern w:val="0"/>
        </w:rPr>
        <w:commentReference w:id="0"/>
      </w:r>
      <w:bookmarkEnd w:id="18"/>
      <w:r>
        <w:rPr>
          <w:lang w:val="vi-VN"/>
        </w:rPr>
        <w:t>quản lý sản phẩm</w:t>
      </w:r>
    </w:p>
    <w:p w14:paraId="5B55364E">
      <w:pPr>
        <w:pStyle w:val="3"/>
      </w:pPr>
      <w:bookmarkStart w:id="19" w:name="_Toc90029275"/>
      <w:r>
        <w:drawing>
          <wp:anchor distT="0" distB="0" distL="114300" distR="114300" simplePos="0" relativeHeight="251660288" behindDoc="0" locked="0" layoutInCell="1" allowOverlap="1">
            <wp:simplePos x="0" y="0"/>
            <wp:positionH relativeFrom="column">
              <wp:posOffset>173990</wp:posOffset>
            </wp:positionH>
            <wp:positionV relativeFrom="paragraph">
              <wp:posOffset>464820</wp:posOffset>
            </wp:positionV>
            <wp:extent cx="5760085" cy="381825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760085" cy="3818255"/>
                    </a:xfrm>
                    <a:prstGeom prst="rect">
                      <a:avLst/>
                    </a:prstGeom>
                  </pic:spPr>
                </pic:pic>
              </a:graphicData>
            </a:graphic>
          </wp:anchor>
        </w:drawing>
      </w:r>
      <w:r>
        <w:t xml:space="preserve">Sơ đồ chức năng </w:t>
      </w:r>
      <w:bookmarkEnd w:id="19"/>
      <w:r>
        <w:rPr>
          <w:lang w:val="vi-VN"/>
        </w:rPr>
        <w:t>quản lý sản phẩm</w:t>
      </w:r>
    </w:p>
    <w:p w14:paraId="3AAC5D8E">
      <w:pPr>
        <w:pStyle w:val="15"/>
        <w:rPr>
          <w:i/>
        </w:rPr>
      </w:pPr>
      <w:r>
        <w:t xml:space="preserve">Hình </w:t>
      </w:r>
      <w:r>
        <w:fldChar w:fldCharType="begin"/>
      </w:r>
      <w:r>
        <w:instrText xml:space="preserve"> STYLEREF 1 \s </w:instrText>
      </w:r>
      <w:r>
        <w:fldChar w:fldCharType="separate"/>
      </w:r>
      <w:r>
        <w:t>6</w:t>
      </w:r>
      <w:r>
        <w:fldChar w:fldCharType="end"/>
      </w:r>
      <w:r>
        <w:noBreakHyphen/>
      </w:r>
      <w:r>
        <w:fldChar w:fldCharType="begin"/>
      </w:r>
      <w:r>
        <w:instrText xml:space="preserve"> SEQ Hình \* ARABIC \s 1 </w:instrText>
      </w:r>
      <w:r>
        <w:fldChar w:fldCharType="separate"/>
      </w:r>
      <w:r>
        <w:t>1</w:t>
      </w:r>
      <w:r>
        <w:fldChar w:fldCharType="end"/>
      </w:r>
      <w:r>
        <w:t xml:space="preserve">. </w:t>
      </w:r>
      <w:r>
        <w:rPr>
          <w:lang w:val="vi-VN"/>
        </w:rPr>
        <w:t xml:space="preserve">Sơ đồ chức năng </w:t>
      </w:r>
      <w:r>
        <w:t>Quản lý Sản Phẩm</w:t>
      </w:r>
    </w:p>
    <w:p w14:paraId="6F112BD8">
      <w:pPr>
        <w:pStyle w:val="4"/>
      </w:pPr>
    </w:p>
    <w:p w14:paraId="00CBF1B0">
      <w:pPr>
        <w:pStyle w:val="3"/>
      </w:pPr>
      <w:bookmarkStart w:id="20" w:name="_Toc90029276"/>
      <w:r>
        <w:t xml:space="preserve">Sơ đồ use-case chức năng </w:t>
      </w:r>
      <w:bookmarkEnd w:id="20"/>
      <w:r>
        <w:rPr>
          <w:lang w:val="vi-VN"/>
        </w:rPr>
        <w:t>quản lý sản phẩm</w:t>
      </w:r>
    </w:p>
    <w:p w14:paraId="2B0395ED">
      <w:pPr>
        <w:pStyle w:val="55"/>
      </w:pPr>
      <w:r>
        <w:drawing>
          <wp:inline distT="0" distB="0" distL="0" distR="0">
            <wp:extent cx="5760085" cy="31191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7"/>
                    <a:stretch>
                      <a:fillRect/>
                    </a:stretch>
                  </pic:blipFill>
                  <pic:spPr>
                    <a:xfrm>
                      <a:off x="0" y="0"/>
                      <a:ext cx="5760085" cy="3119120"/>
                    </a:xfrm>
                    <a:prstGeom prst="rect">
                      <a:avLst/>
                    </a:prstGeom>
                  </pic:spPr>
                </pic:pic>
              </a:graphicData>
            </a:graphic>
          </wp:inline>
        </w:drawing>
      </w:r>
    </w:p>
    <w:p w14:paraId="3BAFE4E9">
      <w:pPr>
        <w:pStyle w:val="15"/>
        <w:rPr>
          <w:i/>
        </w:rPr>
      </w:pPr>
      <w:bookmarkStart w:id="21" w:name="_Toc401217058"/>
      <w:r>
        <w:t xml:space="preserve">Hình </w:t>
      </w:r>
      <w:r>
        <w:fldChar w:fldCharType="begin"/>
      </w:r>
      <w:r>
        <w:instrText xml:space="preserve"> STYLEREF 1 \s </w:instrText>
      </w:r>
      <w:r>
        <w:fldChar w:fldCharType="separate"/>
      </w:r>
      <w:r>
        <w:t>6</w:t>
      </w:r>
      <w:r>
        <w:fldChar w:fldCharType="end"/>
      </w:r>
      <w:r>
        <w:noBreakHyphen/>
      </w:r>
      <w:r>
        <w:rPr>
          <w:lang w:val="vi-VN"/>
        </w:rPr>
        <w:t>2</w:t>
      </w:r>
      <w:r>
        <w:t xml:space="preserve">. Use case của quy trình </w:t>
      </w:r>
      <w:bookmarkEnd w:id="21"/>
      <w:r>
        <w:t>Quản lý Sản Phẩm</w:t>
      </w:r>
      <w:bookmarkStart w:id="22" w:name="_Toc401217061"/>
    </w:p>
    <w:p w14:paraId="65ED8D78">
      <w:pPr>
        <w:pStyle w:val="4"/>
        <w:jc w:val="center"/>
      </w:pPr>
      <w:r>
        <w:rPr>
          <w:i/>
        </w:rPr>
        <w:br w:type="page"/>
      </w:r>
    </w:p>
    <w:tbl>
      <w:tblPr>
        <w:tblStyle w:val="13"/>
        <w:tblpPr w:leftFromText="180" w:rightFromText="180" w:vertAnchor="text" w:horzAnchor="margin" w:tblpY="834"/>
        <w:tblW w:w="90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54"/>
        <w:gridCol w:w="6618"/>
      </w:tblGrid>
      <w:tr w14:paraId="0C5408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vAlign w:val="center"/>
          </w:tcPr>
          <w:p w14:paraId="655911BA">
            <w:pPr>
              <w:pStyle w:val="68"/>
            </w:pPr>
            <w:r>
              <w:br w:type="page"/>
            </w:r>
            <w:r>
              <w:t>Tên Use case</w:t>
            </w:r>
          </w:p>
        </w:tc>
        <w:tc>
          <w:tcPr>
            <w:tcW w:w="6618" w:type="dxa"/>
          </w:tcPr>
          <w:p w14:paraId="250A044F">
            <w:pPr>
              <w:pStyle w:val="68"/>
            </w:pPr>
            <w:r>
              <w:t>Quản lý Sản Phẩm</w:t>
            </w:r>
          </w:p>
        </w:tc>
      </w:tr>
      <w:tr w14:paraId="076D55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vAlign w:val="center"/>
          </w:tcPr>
          <w:p w14:paraId="0ECC04B1">
            <w:pPr>
              <w:pStyle w:val="68"/>
            </w:pPr>
            <w:r>
              <w:t>Actor</w:t>
            </w:r>
          </w:p>
        </w:tc>
        <w:tc>
          <w:tcPr>
            <w:tcW w:w="6618" w:type="dxa"/>
          </w:tcPr>
          <w:p w14:paraId="43DCC48E">
            <w:pPr>
              <w:pStyle w:val="68"/>
            </w:pPr>
            <w:r>
              <w:t xml:space="preserve">Chủ cửa hàng </w:t>
            </w:r>
          </w:p>
        </w:tc>
      </w:tr>
      <w:tr w14:paraId="74C8FF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vAlign w:val="center"/>
          </w:tcPr>
          <w:p w14:paraId="087BA7E3">
            <w:pPr>
              <w:pStyle w:val="68"/>
            </w:pPr>
            <w:r>
              <w:t>Mô tả</w:t>
            </w:r>
          </w:p>
        </w:tc>
        <w:tc>
          <w:tcPr>
            <w:tcW w:w="6618" w:type="dxa"/>
          </w:tcPr>
          <w:p w14:paraId="0AE45622">
            <w:pPr>
              <w:pStyle w:val="68"/>
            </w:pPr>
            <w:r>
              <w:t>Chủ cửa hàng  xem thông tin các sản phẩm trong cửa hàng và thực hiện các chức năng: Thêm, Xóa, Sửa sản phẩm.</w:t>
            </w:r>
          </w:p>
        </w:tc>
      </w:tr>
      <w:tr w14:paraId="69CDF0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vAlign w:val="center"/>
          </w:tcPr>
          <w:p w14:paraId="5DF86DCB">
            <w:pPr>
              <w:pStyle w:val="68"/>
            </w:pPr>
            <w:r>
              <w:t>Pre-conditions</w:t>
            </w:r>
          </w:p>
        </w:tc>
        <w:tc>
          <w:tcPr>
            <w:tcW w:w="6618" w:type="dxa"/>
          </w:tcPr>
          <w:p w14:paraId="1E98DFC9">
            <w:pPr>
              <w:pStyle w:val="68"/>
            </w:pPr>
            <w:r>
              <w:t>Đăng nhập tài khoản</w:t>
            </w:r>
          </w:p>
        </w:tc>
      </w:tr>
      <w:tr w14:paraId="5AB05C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vAlign w:val="center"/>
          </w:tcPr>
          <w:p w14:paraId="1C80ACE6">
            <w:pPr>
              <w:pStyle w:val="68"/>
            </w:pPr>
            <w:r>
              <w:t>Post-conditions</w:t>
            </w:r>
          </w:p>
        </w:tc>
        <w:tc>
          <w:tcPr>
            <w:tcW w:w="6618" w:type="dxa"/>
          </w:tcPr>
          <w:p w14:paraId="0F75C7C7">
            <w:pPr>
              <w:pStyle w:val="68"/>
            </w:pPr>
            <w:r>
              <w:t>Success: Quyền Admin.</w:t>
            </w:r>
          </w:p>
          <w:p w14:paraId="347DD710">
            <w:pPr>
              <w:pStyle w:val="68"/>
            </w:pPr>
            <w:r>
              <w:t xml:space="preserve">Fail:Quyền User </w:t>
            </w:r>
          </w:p>
        </w:tc>
      </w:tr>
      <w:tr w14:paraId="30D854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vAlign w:val="center"/>
          </w:tcPr>
          <w:p w14:paraId="3AD4A75E">
            <w:pPr>
              <w:pStyle w:val="68"/>
            </w:pPr>
            <w:r>
              <w:t>Luồng sự kiện chính</w:t>
            </w:r>
          </w:p>
        </w:tc>
        <w:tc>
          <w:tcPr>
            <w:tcW w:w="6618" w:type="dxa"/>
          </w:tcPr>
          <w:p w14:paraId="0B25887C">
            <w:pPr>
              <w:pStyle w:val="68"/>
            </w:pPr>
            <w:bookmarkStart w:id="23" w:name="_Toc273689036"/>
            <w:bookmarkStart w:id="24" w:name="_Toc273689112"/>
            <w:r>
              <w:t>Actor chọn chức năng Quản lý Sản Phẩm.</w:t>
            </w:r>
            <w:bookmarkEnd w:id="23"/>
            <w:bookmarkEnd w:id="24"/>
          </w:p>
          <w:p w14:paraId="39F1AD87">
            <w:pPr>
              <w:pStyle w:val="68"/>
            </w:pPr>
            <w:bookmarkStart w:id="25" w:name="_Toc273689037"/>
            <w:bookmarkStart w:id="26" w:name="_Toc273689113"/>
            <w:r>
              <w:t>Hệ thống hiển thị màn hình Quản lý Sản Phẩm.</w:t>
            </w:r>
            <w:bookmarkEnd w:id="25"/>
            <w:bookmarkEnd w:id="26"/>
          </w:p>
          <w:p w14:paraId="079ADB87">
            <w:pPr>
              <w:pStyle w:val="68"/>
            </w:pPr>
            <w:bookmarkStart w:id="27" w:name="_Toc273689114"/>
            <w:bookmarkStart w:id="28" w:name="_Toc273689038"/>
            <w:r>
              <w:t xml:space="preserve">Extend Use Case </w:t>
            </w:r>
            <w:bookmarkEnd w:id="27"/>
            <w:bookmarkEnd w:id="28"/>
            <w:r>
              <w:t>Xóa Sản Phẩm</w:t>
            </w:r>
          </w:p>
          <w:p w14:paraId="5AE48875">
            <w:pPr>
              <w:pStyle w:val="68"/>
            </w:pPr>
            <w:bookmarkStart w:id="29" w:name="_Toc273689115"/>
            <w:bookmarkStart w:id="30" w:name="_Toc273689039"/>
            <w:r>
              <w:t xml:space="preserve">Extend Use Case </w:t>
            </w:r>
            <w:bookmarkEnd w:id="29"/>
            <w:bookmarkEnd w:id="30"/>
            <w:r>
              <w:t>Sửa Sản Phẩm</w:t>
            </w:r>
          </w:p>
          <w:p w14:paraId="0749AF57">
            <w:pPr>
              <w:pStyle w:val="68"/>
            </w:pPr>
            <w:r>
              <w:t>Extend Use Case Thêm Sản Phẩm</w:t>
            </w:r>
          </w:p>
        </w:tc>
      </w:tr>
      <w:tr w14:paraId="2FDB23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vAlign w:val="center"/>
          </w:tcPr>
          <w:p w14:paraId="763A1F26">
            <w:pPr>
              <w:pStyle w:val="68"/>
            </w:pPr>
            <w:r>
              <w:t>Luồng sự kiện phụ</w:t>
            </w:r>
          </w:p>
        </w:tc>
        <w:tc>
          <w:tcPr>
            <w:tcW w:w="6618" w:type="dxa"/>
          </w:tcPr>
          <w:p w14:paraId="2EC9FD7A">
            <w:pPr>
              <w:pStyle w:val="68"/>
            </w:pPr>
            <w:bookmarkStart w:id="31" w:name="_Toc273689116"/>
            <w:bookmarkStart w:id="32" w:name="_Toc273689040"/>
            <w:r>
              <w:t>Actor nhấn nút Thoát</w:t>
            </w:r>
            <w:bookmarkEnd w:id="31"/>
            <w:bookmarkEnd w:id="32"/>
          </w:p>
          <w:p w14:paraId="160DF0CA">
            <w:pPr>
              <w:pStyle w:val="68"/>
            </w:pPr>
            <w:r>
              <w:t>Hệ thống hủy màn hình Quản lý Sản Phẩm.</w:t>
            </w:r>
          </w:p>
        </w:tc>
      </w:tr>
      <w:tr w14:paraId="48A869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vAlign w:val="center"/>
          </w:tcPr>
          <w:p w14:paraId="7D2DBDBA">
            <w:pPr>
              <w:pStyle w:val="68"/>
            </w:pPr>
            <w:r>
              <w:t>&lt;Extend Use Case</w:t>
            </w:r>
          </w:p>
          <w:p w14:paraId="04DDFB8E">
            <w:pPr>
              <w:pStyle w:val="68"/>
            </w:pPr>
            <w:r>
              <w:t>Thêm Sản Phẩm&gt;</w:t>
            </w:r>
          </w:p>
        </w:tc>
        <w:tc>
          <w:tcPr>
            <w:tcW w:w="6618" w:type="dxa"/>
          </w:tcPr>
          <w:p w14:paraId="3E059884">
            <w:pPr>
              <w:pStyle w:val="68"/>
            </w:pPr>
            <w:bookmarkStart w:id="33" w:name="_Toc273689118"/>
            <w:bookmarkStart w:id="34" w:name="_Toc273689042"/>
            <w:r>
              <w:rPr>
                <w:rStyle w:val="33"/>
                <w:b w:val="0"/>
              </w:rPr>
              <w:t xml:space="preserve">Thêm Sản Phẩm </w:t>
            </w:r>
            <w:r>
              <w:t xml:space="preserve">Actor nhập thông tin </w:t>
            </w:r>
            <w:bookmarkEnd w:id="33"/>
            <w:bookmarkEnd w:id="34"/>
            <w:bookmarkStart w:id="35" w:name="_Toc273689119"/>
            <w:bookmarkStart w:id="36" w:name="_Toc273689043"/>
            <w:r>
              <w:t>sản phẩm</w:t>
            </w:r>
          </w:p>
          <w:p w14:paraId="0AD066E6">
            <w:pPr>
              <w:pStyle w:val="68"/>
            </w:pPr>
            <w:r>
              <w:t>Kiểm tra thông tin không rỗng.</w:t>
            </w:r>
            <w:bookmarkEnd w:id="35"/>
            <w:bookmarkEnd w:id="36"/>
          </w:p>
          <w:p w14:paraId="78083907">
            <w:pPr>
              <w:pStyle w:val="68"/>
            </w:pPr>
            <w:bookmarkStart w:id="37" w:name="_Toc273689044"/>
            <w:bookmarkStart w:id="38" w:name="_Toc273689120"/>
            <w:r>
              <w:t>Actor nhấn nút thêm.</w:t>
            </w:r>
            <w:bookmarkEnd w:id="37"/>
            <w:bookmarkEnd w:id="38"/>
          </w:p>
          <w:p w14:paraId="6E80B993">
            <w:pPr>
              <w:pStyle w:val="68"/>
            </w:pPr>
            <w:bookmarkStart w:id="39" w:name="_Toc273689121"/>
            <w:bookmarkStart w:id="40" w:name="_Toc273689045"/>
            <w:r>
              <w:t>Cập nhật CSDL.</w:t>
            </w:r>
            <w:bookmarkEnd w:id="39"/>
            <w:bookmarkEnd w:id="40"/>
          </w:p>
          <w:p w14:paraId="5B5C3C4E">
            <w:pPr>
              <w:pStyle w:val="68"/>
            </w:pPr>
            <w:bookmarkStart w:id="41" w:name="_Toc273689046"/>
            <w:bookmarkStart w:id="42" w:name="_Toc273689122"/>
            <w:r>
              <w:t>Hiển thị thông tin cập nhật.</w:t>
            </w:r>
            <w:bookmarkEnd w:id="41"/>
            <w:bookmarkEnd w:id="42"/>
          </w:p>
          <w:p w14:paraId="7C825892">
            <w:pPr>
              <w:pStyle w:val="68"/>
            </w:pPr>
            <w:bookmarkStart w:id="43" w:name="_Toc273689123"/>
            <w:bookmarkStart w:id="44" w:name="_Toc273689047"/>
            <w:r>
              <w:t>Actor nhấn nút thoát.</w:t>
            </w:r>
            <w:bookmarkEnd w:id="43"/>
            <w:bookmarkEnd w:id="44"/>
          </w:p>
          <w:p w14:paraId="2F8CC9E2">
            <w:pPr>
              <w:pStyle w:val="68"/>
            </w:pPr>
            <w:bookmarkStart w:id="45" w:name="_Toc273689124"/>
            <w:bookmarkStart w:id="46" w:name="_Toc273689048"/>
            <w:r>
              <w:t>Hủy màn hình cập nhật Sản Phẩm.</w:t>
            </w:r>
            <w:bookmarkEnd w:id="45"/>
            <w:bookmarkEnd w:id="46"/>
          </w:p>
          <w:p w14:paraId="4729ABDB">
            <w:pPr>
              <w:pStyle w:val="68"/>
              <w:rPr>
                <w:rStyle w:val="33"/>
                <w:b w:val="0"/>
              </w:rPr>
            </w:pPr>
            <w:bookmarkStart w:id="47" w:name="_Toc273689811"/>
            <w:bookmarkStart w:id="48" w:name="_Toc273689747"/>
            <w:bookmarkStart w:id="49" w:name="_Toc273689049"/>
            <w:bookmarkStart w:id="50" w:name="_Toc273689125"/>
            <w:r>
              <w:rPr>
                <w:rStyle w:val="33"/>
                <w:b w:val="0"/>
              </w:rPr>
              <w:t>Rẽ nhánh 1:</w:t>
            </w:r>
            <w:bookmarkEnd w:id="47"/>
            <w:bookmarkEnd w:id="48"/>
            <w:bookmarkEnd w:id="49"/>
            <w:bookmarkEnd w:id="50"/>
          </w:p>
          <w:p w14:paraId="24B2D8B6">
            <w:pPr>
              <w:pStyle w:val="68"/>
            </w:pPr>
            <w:bookmarkStart w:id="51" w:name="_Toc273689050"/>
            <w:bookmarkStart w:id="52" w:name="_Toc273689748"/>
            <w:bookmarkStart w:id="53" w:name="_Toc273689812"/>
            <w:bookmarkStart w:id="54" w:name="_Toc273689126"/>
            <w:r>
              <w:t>2.1.   Kiểm tra thông tin bị rỗng.</w:t>
            </w:r>
            <w:bookmarkEnd w:id="51"/>
            <w:bookmarkEnd w:id="52"/>
            <w:bookmarkEnd w:id="53"/>
            <w:bookmarkEnd w:id="54"/>
          </w:p>
          <w:p w14:paraId="7C308406">
            <w:pPr>
              <w:pStyle w:val="68"/>
            </w:pPr>
            <w:bookmarkStart w:id="55" w:name="_Toc273689749"/>
            <w:bookmarkStart w:id="56" w:name="_Toc273689127"/>
            <w:bookmarkStart w:id="57" w:name="_Toc273689813"/>
            <w:bookmarkStart w:id="58" w:name="_Toc273689051"/>
            <w:r>
              <w:t>3.1.   Lập lại bước 1 luồng sự kiện chính.</w:t>
            </w:r>
            <w:bookmarkEnd w:id="55"/>
            <w:bookmarkEnd w:id="56"/>
            <w:bookmarkEnd w:id="57"/>
            <w:bookmarkEnd w:id="58"/>
          </w:p>
          <w:p w14:paraId="6C45C613">
            <w:pPr>
              <w:pStyle w:val="68"/>
              <w:rPr>
                <w:rStyle w:val="33"/>
                <w:b w:val="0"/>
              </w:rPr>
            </w:pPr>
            <w:bookmarkStart w:id="59" w:name="_Toc273689750"/>
            <w:bookmarkStart w:id="60" w:name="_Toc273689814"/>
            <w:bookmarkStart w:id="61" w:name="_Toc273689052"/>
            <w:bookmarkStart w:id="62" w:name="_Toc273689128"/>
            <w:r>
              <w:rPr>
                <w:rStyle w:val="33"/>
                <w:b w:val="0"/>
              </w:rPr>
              <w:t>Rẽ nhánh 2:</w:t>
            </w:r>
            <w:bookmarkEnd w:id="59"/>
            <w:bookmarkEnd w:id="60"/>
            <w:bookmarkEnd w:id="61"/>
            <w:bookmarkEnd w:id="62"/>
          </w:p>
          <w:p w14:paraId="4BCCB652">
            <w:pPr>
              <w:pStyle w:val="68"/>
            </w:pPr>
            <w:bookmarkStart w:id="63" w:name="_Toc273689053"/>
            <w:bookmarkStart w:id="64" w:name="_Toc273689751"/>
            <w:bookmarkStart w:id="65" w:name="_Toc273689129"/>
            <w:bookmarkStart w:id="66" w:name="_Toc273689815"/>
            <w:r>
              <w:t>4.1.   Thông tin (Product_id) bị trùng.</w:t>
            </w:r>
            <w:bookmarkEnd w:id="63"/>
            <w:bookmarkEnd w:id="64"/>
            <w:bookmarkEnd w:id="65"/>
            <w:bookmarkEnd w:id="66"/>
          </w:p>
          <w:p w14:paraId="077B4587">
            <w:pPr>
              <w:pStyle w:val="68"/>
            </w:pPr>
            <w:bookmarkStart w:id="67" w:name="_Toc273689752"/>
            <w:bookmarkStart w:id="68" w:name="_Toc273689816"/>
            <w:bookmarkStart w:id="69" w:name="_Toc273689130"/>
            <w:bookmarkStart w:id="70" w:name="_Toc273689054"/>
            <w:r>
              <w:t>5.1.   Lập lại bước 1 luồng sự kiện chính.</w:t>
            </w:r>
            <w:bookmarkEnd w:id="67"/>
            <w:bookmarkEnd w:id="68"/>
            <w:bookmarkEnd w:id="69"/>
            <w:bookmarkEnd w:id="70"/>
          </w:p>
          <w:p w14:paraId="1F270870">
            <w:pPr>
              <w:pStyle w:val="68"/>
              <w:rPr>
                <w:rStyle w:val="33"/>
                <w:b w:val="0"/>
              </w:rPr>
            </w:pPr>
            <w:bookmarkStart w:id="71" w:name="_Toc273689055"/>
            <w:bookmarkStart w:id="72" w:name="_Toc273689131"/>
            <w:bookmarkStart w:id="73" w:name="_Toc273689753"/>
            <w:bookmarkStart w:id="74" w:name="_Toc273689817"/>
            <w:r>
              <w:rPr>
                <w:rStyle w:val="33"/>
                <w:b w:val="0"/>
              </w:rPr>
              <w:t>Rẽ nhánh 3:</w:t>
            </w:r>
            <w:bookmarkEnd w:id="71"/>
            <w:bookmarkEnd w:id="72"/>
            <w:bookmarkEnd w:id="73"/>
            <w:bookmarkEnd w:id="74"/>
          </w:p>
          <w:p w14:paraId="377B7399">
            <w:pPr>
              <w:pStyle w:val="68"/>
            </w:pPr>
            <w:bookmarkStart w:id="75" w:name="_Toc273689754"/>
            <w:bookmarkStart w:id="76" w:name="_Toc273689132"/>
            <w:bookmarkStart w:id="77" w:name="_Toc273689818"/>
            <w:bookmarkStart w:id="78" w:name="_Toc273689056"/>
            <w:r>
              <w:t>4.2.   Kiểm tra thông tin sản phẩm hợp lệ.</w:t>
            </w:r>
            <w:bookmarkEnd w:id="75"/>
            <w:bookmarkEnd w:id="76"/>
            <w:bookmarkEnd w:id="77"/>
            <w:bookmarkEnd w:id="78"/>
          </w:p>
          <w:p w14:paraId="160E964B">
            <w:pPr>
              <w:pStyle w:val="68"/>
            </w:pPr>
            <w:bookmarkStart w:id="79" w:name="_Toc273689755"/>
            <w:bookmarkStart w:id="80" w:name="_Toc273689819"/>
            <w:bookmarkStart w:id="81" w:name="_Toc273689133"/>
            <w:bookmarkStart w:id="82" w:name="_Toc273689057"/>
            <w:r>
              <w:t>4.3.   Cập nhật CSDL.</w:t>
            </w:r>
            <w:bookmarkEnd w:id="79"/>
            <w:bookmarkEnd w:id="80"/>
            <w:bookmarkEnd w:id="81"/>
            <w:bookmarkEnd w:id="82"/>
          </w:p>
        </w:tc>
      </w:tr>
      <w:tr w14:paraId="58FC5E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vAlign w:val="center"/>
          </w:tcPr>
          <w:p w14:paraId="7C8FB24B">
            <w:pPr>
              <w:pStyle w:val="68"/>
            </w:pPr>
            <w:r>
              <w:t>&lt;Extend Use Case</w:t>
            </w:r>
          </w:p>
          <w:p w14:paraId="7FDD8A30">
            <w:pPr>
              <w:pStyle w:val="68"/>
            </w:pPr>
            <w:r>
              <w:t>Sửa Sản Phẩm&gt;</w:t>
            </w:r>
          </w:p>
        </w:tc>
        <w:tc>
          <w:tcPr>
            <w:tcW w:w="6618" w:type="dxa"/>
          </w:tcPr>
          <w:p w14:paraId="50EFE2D2">
            <w:pPr>
              <w:pStyle w:val="68"/>
            </w:pPr>
            <w:r>
              <w:rPr>
                <w:rStyle w:val="33"/>
                <w:b w:val="0"/>
              </w:rPr>
              <w:t xml:space="preserve">Sửa Sản Phẩm </w:t>
            </w:r>
            <w:r>
              <w:t>Actor chọn sản phẩm cần chỉnh sửa.</w:t>
            </w:r>
          </w:p>
          <w:p w14:paraId="7F055160">
            <w:pPr>
              <w:pStyle w:val="68"/>
            </w:pPr>
            <w:r>
              <w:t>Chỉnh sửa các thông tin trong sản phẩm</w:t>
            </w:r>
          </w:p>
          <w:p w14:paraId="6DF90CB8">
            <w:pPr>
              <w:pStyle w:val="68"/>
            </w:pPr>
            <w:r>
              <w:t>Kiểm tra thông tin không rỗng.</w:t>
            </w:r>
          </w:p>
          <w:p w14:paraId="3BA19806">
            <w:pPr>
              <w:pStyle w:val="68"/>
            </w:pPr>
            <w:r>
              <w:t>Actor nhấn nút sửa.</w:t>
            </w:r>
          </w:p>
          <w:p w14:paraId="65C6BF01">
            <w:pPr>
              <w:pStyle w:val="68"/>
            </w:pPr>
            <w:r>
              <w:t>Cập nhật CSDL.</w:t>
            </w:r>
          </w:p>
          <w:p w14:paraId="1498A286">
            <w:pPr>
              <w:pStyle w:val="68"/>
            </w:pPr>
            <w:r>
              <w:t>Hiển thị thông tin cập nhật.</w:t>
            </w:r>
          </w:p>
          <w:p w14:paraId="4A77688A">
            <w:pPr>
              <w:pStyle w:val="68"/>
            </w:pPr>
            <w:r>
              <w:t>Actor nhấn nút thoát.</w:t>
            </w:r>
          </w:p>
          <w:p w14:paraId="24473733">
            <w:pPr>
              <w:pStyle w:val="68"/>
            </w:pPr>
            <w:r>
              <w:t>Hủy màn hình cập nhật Quản lý Sản Phẩm.</w:t>
            </w:r>
          </w:p>
          <w:p w14:paraId="2D5B0313">
            <w:pPr>
              <w:pStyle w:val="68"/>
              <w:rPr>
                <w:rStyle w:val="33"/>
                <w:b w:val="0"/>
              </w:rPr>
            </w:pPr>
            <w:r>
              <w:rPr>
                <w:rStyle w:val="33"/>
                <w:b w:val="0"/>
              </w:rPr>
              <w:t>Rẽ nhánh 1:</w:t>
            </w:r>
          </w:p>
          <w:p w14:paraId="045B2AC6">
            <w:pPr>
              <w:pStyle w:val="68"/>
            </w:pPr>
            <w:r>
              <w:t>2.1.   Kiểm tra thông tin bị rỗng.</w:t>
            </w:r>
          </w:p>
          <w:p w14:paraId="556F583A">
            <w:pPr>
              <w:pStyle w:val="68"/>
            </w:pPr>
            <w:r>
              <w:t>3.1.   Lập lại bước 1 luồng sự kiện chính.</w:t>
            </w:r>
          </w:p>
          <w:p w14:paraId="339BED71">
            <w:pPr>
              <w:pStyle w:val="68"/>
              <w:rPr>
                <w:rStyle w:val="33"/>
                <w:b w:val="0"/>
              </w:rPr>
            </w:pPr>
            <w:r>
              <w:rPr>
                <w:rStyle w:val="33"/>
                <w:b w:val="0"/>
              </w:rPr>
              <w:t>Rẽ nhánh 2:</w:t>
            </w:r>
          </w:p>
          <w:p w14:paraId="71CD5330">
            <w:pPr>
              <w:pStyle w:val="68"/>
            </w:pPr>
            <w:r>
              <w:t>4.1.   Thông tin Product_id không được sửa.</w:t>
            </w:r>
          </w:p>
          <w:p w14:paraId="768BFA33">
            <w:pPr>
              <w:pStyle w:val="68"/>
            </w:pPr>
            <w:r>
              <w:t>5.1.   Lập lại bước 1 luồng sự kiện chính.</w:t>
            </w:r>
          </w:p>
          <w:p w14:paraId="1AF9B9B3">
            <w:pPr>
              <w:pStyle w:val="68"/>
              <w:rPr>
                <w:rStyle w:val="33"/>
                <w:b w:val="0"/>
              </w:rPr>
            </w:pPr>
            <w:r>
              <w:rPr>
                <w:rStyle w:val="33"/>
                <w:b w:val="0"/>
              </w:rPr>
              <w:t>Rẽ nhánh 3:</w:t>
            </w:r>
          </w:p>
          <w:p w14:paraId="6A9F8761">
            <w:pPr>
              <w:pStyle w:val="68"/>
            </w:pPr>
            <w:r>
              <w:t>4.2.   Kiểm tra thông tin sản phẩm hợp lệ.</w:t>
            </w:r>
          </w:p>
          <w:p w14:paraId="24201B51">
            <w:pPr>
              <w:pStyle w:val="68"/>
              <w:rPr>
                <w:bCs/>
              </w:rPr>
            </w:pPr>
            <w:r>
              <w:t>4.3.   Cập nhật CSDL.</w:t>
            </w:r>
          </w:p>
        </w:tc>
      </w:tr>
      <w:tr w14:paraId="6415D7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vAlign w:val="center"/>
          </w:tcPr>
          <w:p w14:paraId="4D7551C4">
            <w:pPr>
              <w:pStyle w:val="68"/>
            </w:pPr>
            <w:r>
              <w:t>&lt;Extend Use Case</w:t>
            </w:r>
          </w:p>
          <w:p w14:paraId="64C9701C">
            <w:pPr>
              <w:pStyle w:val="68"/>
            </w:pPr>
            <w:r>
              <w:t>Xóa Sản Phẩm&gt;</w:t>
            </w:r>
          </w:p>
        </w:tc>
        <w:tc>
          <w:tcPr>
            <w:tcW w:w="6618" w:type="dxa"/>
          </w:tcPr>
          <w:p w14:paraId="569BBA8B">
            <w:pPr>
              <w:pStyle w:val="68"/>
            </w:pPr>
            <w:r>
              <w:rPr>
                <w:rStyle w:val="33"/>
                <w:b w:val="0"/>
              </w:rPr>
              <w:t xml:space="preserve">Xóa Sản Phẩm </w:t>
            </w:r>
            <w:r>
              <w:t>Actor chọn sản phẩm cần xóa.</w:t>
            </w:r>
          </w:p>
          <w:p w14:paraId="424A929C">
            <w:pPr>
              <w:pStyle w:val="68"/>
              <w:rPr>
                <w:lang w:val="vi-VN"/>
              </w:rPr>
            </w:pPr>
            <w:r>
              <w:t xml:space="preserve">Trước khi xóa sản phẩm kiểm tra thông tin </w:t>
            </w:r>
            <w:r>
              <w:rPr>
                <w:lang w:val="vi-VN"/>
              </w:rPr>
              <w:t xml:space="preserve">của sản phẩm </w:t>
            </w:r>
            <w:r>
              <w:t xml:space="preserve">đã chọn </w:t>
            </w:r>
            <w:r>
              <w:rPr>
                <w:lang w:val="vi-VN"/>
              </w:rPr>
              <w:t>có đúng với sản phẩm muốn xóa hay không.</w:t>
            </w:r>
          </w:p>
          <w:p w14:paraId="6F7C6A57">
            <w:pPr>
              <w:pStyle w:val="68"/>
            </w:pPr>
            <w:r>
              <w:t>Xóa những thông tin liên quan đến sản phẩm(</w:t>
            </w:r>
            <w:r>
              <w:rPr>
                <w:lang w:val="vi-VN"/>
              </w:rPr>
              <w:t>tất cả các ảnh của sản phẩm</w:t>
            </w:r>
            <w:r>
              <w:t>).</w:t>
            </w:r>
          </w:p>
          <w:p w14:paraId="01FEEB9D">
            <w:pPr>
              <w:pStyle w:val="68"/>
            </w:pPr>
            <w:r>
              <w:t>Actor nhấn nút xóa sản phẩm.</w:t>
            </w:r>
          </w:p>
          <w:p w14:paraId="099B7329">
            <w:pPr>
              <w:pStyle w:val="68"/>
            </w:pPr>
            <w:r>
              <w:t>Cập nhật CSDL.</w:t>
            </w:r>
          </w:p>
          <w:p w14:paraId="10081390">
            <w:pPr>
              <w:pStyle w:val="68"/>
            </w:pPr>
            <w:r>
              <w:t>Hiển thị thông tin cập nhật.</w:t>
            </w:r>
          </w:p>
          <w:p w14:paraId="37D4BD06">
            <w:pPr>
              <w:pStyle w:val="68"/>
            </w:pPr>
            <w:r>
              <w:t>Actor nhấn nút thoát.</w:t>
            </w:r>
          </w:p>
          <w:p w14:paraId="65E29511">
            <w:pPr>
              <w:pStyle w:val="68"/>
            </w:pPr>
            <w:r>
              <w:t>Hủy màn hình cập nhật Quản lý Sản Phẩm.</w:t>
            </w:r>
          </w:p>
          <w:p w14:paraId="56AAC520">
            <w:pPr>
              <w:pStyle w:val="68"/>
              <w:rPr>
                <w:rStyle w:val="33"/>
                <w:b w:val="0"/>
              </w:rPr>
            </w:pPr>
            <w:r>
              <w:rPr>
                <w:rStyle w:val="33"/>
                <w:b w:val="0"/>
              </w:rPr>
              <w:t>Rẽ nhánh 1:</w:t>
            </w:r>
          </w:p>
          <w:p w14:paraId="2EAEF379">
            <w:pPr>
              <w:pStyle w:val="68"/>
              <w:rPr>
                <w:bCs/>
              </w:rPr>
            </w:pPr>
            <w:r>
              <w:t>2.1.   Cập nhật CSDL.</w:t>
            </w:r>
          </w:p>
        </w:tc>
      </w:tr>
    </w:tbl>
    <w:p w14:paraId="34F0DEB1">
      <w:pPr>
        <w:pStyle w:val="4"/>
        <w:jc w:val="center"/>
      </w:pPr>
      <w:r>
        <w:t>Bảng. Mô tả use case Quản Lý Sản Phẩm.</w:t>
      </w:r>
      <w:bookmarkEnd w:id="22"/>
    </w:p>
    <w:p w14:paraId="475DB45A">
      <w:pPr>
        <w:pStyle w:val="3"/>
      </w:pPr>
      <w:bookmarkStart w:id="83" w:name="_Toc90029277"/>
      <w:r>
        <w:t>Sơ đồ dữ liệu của chức năng</w:t>
      </w:r>
      <w:r>
        <w:rPr>
          <w:lang w:val="vi-VN"/>
        </w:rPr>
        <w:t xml:space="preserve"> quản lý sản phẩm</w:t>
      </w:r>
      <w:r>
        <w:t xml:space="preserve"> </w:t>
      </w:r>
      <w:bookmarkEnd w:id="83"/>
    </w:p>
    <w:p w14:paraId="10DCE184">
      <w:pPr>
        <w:pStyle w:val="4"/>
      </w:pPr>
      <w:r>
        <w:drawing>
          <wp:inline distT="0" distB="0" distL="114300" distR="114300">
            <wp:extent cx="5756275" cy="2405380"/>
            <wp:effectExtent l="0" t="0" r="4445" b="2540"/>
            <wp:docPr id="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5"/>
                    <pic:cNvPicPr>
                      <a:picLocks noChangeAspect="1"/>
                    </pic:cNvPicPr>
                  </pic:nvPicPr>
                  <pic:blipFill>
                    <a:blip r:embed="rId38"/>
                    <a:stretch>
                      <a:fillRect/>
                    </a:stretch>
                  </pic:blipFill>
                  <pic:spPr>
                    <a:xfrm>
                      <a:off x="0" y="0"/>
                      <a:ext cx="5756275" cy="2405380"/>
                    </a:xfrm>
                    <a:prstGeom prst="rect">
                      <a:avLst/>
                    </a:prstGeom>
                    <a:noFill/>
                    <a:ln>
                      <a:noFill/>
                    </a:ln>
                  </pic:spPr>
                </pic:pic>
              </a:graphicData>
            </a:graphic>
          </wp:inline>
        </w:drawing>
      </w:r>
    </w:p>
    <w:p w14:paraId="4FAFE112">
      <w:pPr>
        <w:pStyle w:val="15"/>
        <w:rPr>
          <w:i/>
        </w:rPr>
      </w:pPr>
      <w:r>
        <w:t xml:space="preserve">Hình </w:t>
      </w:r>
      <w:r>
        <w:fldChar w:fldCharType="begin"/>
      </w:r>
      <w:r>
        <w:instrText xml:space="preserve"> STYLEREF 1 \s </w:instrText>
      </w:r>
      <w:r>
        <w:fldChar w:fldCharType="separate"/>
      </w:r>
      <w:r>
        <w:t>6</w:t>
      </w:r>
      <w:r>
        <w:fldChar w:fldCharType="end"/>
      </w:r>
      <w:r>
        <w:rPr>
          <w:rFonts w:hint="default"/>
          <w:lang w:val="en-US"/>
        </w:rPr>
        <w:t>-3 Sơ đồ dữ</w:t>
      </w:r>
      <w:bookmarkStart w:id="98" w:name="_GoBack"/>
      <w:bookmarkEnd w:id="98"/>
      <w:r>
        <w:rPr>
          <w:rFonts w:hint="default"/>
          <w:lang w:val="en-US"/>
        </w:rPr>
        <w:t xml:space="preserve"> liệu</w:t>
      </w:r>
      <w:r>
        <w:t xml:space="preserve"> Quản lý </w:t>
      </w:r>
      <w:r>
        <w:rPr>
          <w:rFonts w:hint="default"/>
          <w:lang w:val="en-US"/>
        </w:rPr>
        <w:t>Sản Phẩm</w:t>
      </w:r>
    </w:p>
    <w:p w14:paraId="68B7ADD7">
      <w:pPr>
        <w:pStyle w:val="4"/>
      </w:pPr>
    </w:p>
    <w:p w14:paraId="4CB5F49A">
      <w:pPr>
        <w:pStyle w:val="3"/>
        <w:rPr>
          <w:lang w:val="vi-VN"/>
        </w:rPr>
      </w:pPr>
      <w:bookmarkStart w:id="84" w:name="_Toc90029278"/>
      <w:r>
        <w:t xml:space="preserve">Sơ đồ tuần tự của chức năng </w:t>
      </w:r>
      <w:bookmarkEnd w:id="84"/>
      <w:r>
        <w:rPr>
          <w:lang w:val="vi-VN"/>
        </w:rPr>
        <w:t>quản lý sản phẩm</w:t>
      </w:r>
    </w:p>
    <w:p w14:paraId="4049608F">
      <w:pPr>
        <w:pStyle w:val="5"/>
        <w:numPr>
          <w:ilvl w:val="2"/>
          <w:numId w:val="0"/>
        </w:numPr>
        <w:bidi w:val="0"/>
        <w:ind w:left="-11" w:leftChars="0"/>
        <w:rPr>
          <w:rFonts w:hint="default"/>
          <w:b/>
          <w:bCs w:val="0"/>
          <w:i w:val="0"/>
          <w:iCs/>
          <w:lang w:val="en-US"/>
        </w:rPr>
      </w:pPr>
      <w:r>
        <w:rPr>
          <w:rFonts w:hint="default"/>
          <w:b/>
          <w:bCs w:val="0"/>
          <w:i w:val="0"/>
          <w:iCs/>
          <w:lang w:val="en-US"/>
        </w:rPr>
        <w:t>6.4.1 Sơ đồ tuần tự chức năng thêm sản phẩm</w:t>
      </w:r>
    </w:p>
    <w:p w14:paraId="37D11553">
      <w:pPr>
        <w:pStyle w:val="4"/>
      </w:pPr>
      <w:r>
        <w:drawing>
          <wp:inline distT="0" distB="0" distL="114300" distR="114300">
            <wp:extent cx="5756275" cy="3465195"/>
            <wp:effectExtent l="0" t="0" r="4445" b="9525"/>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
                    <pic:cNvPicPr>
                      <a:picLocks noChangeAspect="1"/>
                    </pic:cNvPicPr>
                  </pic:nvPicPr>
                  <pic:blipFill>
                    <a:blip r:embed="rId39"/>
                    <a:stretch>
                      <a:fillRect/>
                    </a:stretch>
                  </pic:blipFill>
                  <pic:spPr>
                    <a:xfrm>
                      <a:off x="0" y="0"/>
                      <a:ext cx="5756275" cy="3465195"/>
                    </a:xfrm>
                    <a:prstGeom prst="rect">
                      <a:avLst/>
                    </a:prstGeom>
                    <a:noFill/>
                    <a:ln>
                      <a:noFill/>
                    </a:ln>
                  </pic:spPr>
                </pic:pic>
              </a:graphicData>
            </a:graphic>
          </wp:inline>
        </w:drawing>
      </w:r>
    </w:p>
    <w:p w14:paraId="3671E6FB">
      <w:pPr>
        <w:pStyle w:val="15"/>
        <w:rPr>
          <w:rFonts w:hint="default"/>
          <w:i/>
          <w:lang w:val="en-US"/>
        </w:rPr>
      </w:pPr>
      <w:r>
        <w:t xml:space="preserve">Hình </w:t>
      </w:r>
      <w:r>
        <w:fldChar w:fldCharType="begin"/>
      </w:r>
      <w:r>
        <w:instrText xml:space="preserve"> STYLEREF 1 \s </w:instrText>
      </w:r>
      <w:r>
        <w:fldChar w:fldCharType="separate"/>
      </w:r>
      <w:r>
        <w:t>6</w:t>
      </w:r>
      <w:r>
        <w:fldChar w:fldCharType="end"/>
      </w:r>
      <w:r>
        <w:rPr>
          <w:rFonts w:hint="default"/>
          <w:lang w:val="en-US"/>
        </w:rPr>
        <w:t>-4.1 Sơ đồ tuần tự</w:t>
      </w:r>
      <w:r>
        <w:t xml:space="preserve"> </w:t>
      </w:r>
      <w:r>
        <w:rPr>
          <w:rFonts w:hint="default"/>
          <w:lang w:val="en-US"/>
        </w:rPr>
        <w:t>Thêm Sản Phẩm</w:t>
      </w:r>
    </w:p>
    <w:p w14:paraId="48F096AE">
      <w:pPr>
        <w:pStyle w:val="4"/>
      </w:pPr>
    </w:p>
    <w:p w14:paraId="580CA8BA">
      <w:pPr>
        <w:pStyle w:val="5"/>
        <w:numPr>
          <w:ilvl w:val="2"/>
          <w:numId w:val="0"/>
        </w:numPr>
        <w:bidi w:val="0"/>
        <w:ind w:left="-11" w:leftChars="0"/>
        <w:rPr>
          <w:rFonts w:hint="default"/>
          <w:b/>
          <w:bCs w:val="0"/>
          <w:i w:val="0"/>
          <w:iCs/>
          <w:lang w:val="en-US"/>
        </w:rPr>
      </w:pPr>
      <w:r>
        <w:rPr>
          <w:rFonts w:hint="default"/>
          <w:b/>
          <w:bCs w:val="0"/>
          <w:i w:val="0"/>
          <w:iCs/>
          <w:lang w:val="en-US" w:eastAsia="en-US"/>
        </w:rPr>
        <w:t>6.4.2 Sơ đồ tuần tự chức năng sửa sản phẩm</w:t>
      </w:r>
    </w:p>
    <w:p w14:paraId="15152661">
      <w:pPr>
        <w:pStyle w:val="4"/>
      </w:pPr>
      <w:r>
        <w:drawing>
          <wp:inline distT="0" distB="0" distL="114300" distR="114300">
            <wp:extent cx="5751830" cy="3253740"/>
            <wp:effectExtent l="0" t="0" r="8890" b="7620"/>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
                    <pic:cNvPicPr>
                      <a:picLocks noChangeAspect="1"/>
                    </pic:cNvPicPr>
                  </pic:nvPicPr>
                  <pic:blipFill>
                    <a:blip r:embed="rId40"/>
                    <a:stretch>
                      <a:fillRect/>
                    </a:stretch>
                  </pic:blipFill>
                  <pic:spPr>
                    <a:xfrm>
                      <a:off x="0" y="0"/>
                      <a:ext cx="5751830" cy="3253740"/>
                    </a:xfrm>
                    <a:prstGeom prst="rect">
                      <a:avLst/>
                    </a:prstGeom>
                    <a:noFill/>
                    <a:ln>
                      <a:noFill/>
                    </a:ln>
                  </pic:spPr>
                </pic:pic>
              </a:graphicData>
            </a:graphic>
          </wp:inline>
        </w:drawing>
      </w:r>
    </w:p>
    <w:p w14:paraId="0244631F">
      <w:pPr>
        <w:pStyle w:val="4"/>
        <w:jc w:val="center"/>
        <w:rPr>
          <w:rFonts w:hint="default"/>
          <w:lang w:val="en-US"/>
        </w:rPr>
      </w:pPr>
      <w:r>
        <w:t xml:space="preserve">Hình </w:t>
      </w:r>
      <w:r>
        <w:fldChar w:fldCharType="begin"/>
      </w:r>
      <w:r>
        <w:instrText xml:space="preserve"> STYLEREF 1 \s </w:instrText>
      </w:r>
      <w:r>
        <w:fldChar w:fldCharType="separate"/>
      </w:r>
      <w:r>
        <w:t>6</w:t>
      </w:r>
      <w:r>
        <w:fldChar w:fldCharType="end"/>
      </w:r>
      <w:r>
        <w:rPr>
          <w:rFonts w:hint="default"/>
          <w:lang w:val="en-US"/>
        </w:rPr>
        <w:t>-4.2 Sơ đồ tuần tự</w:t>
      </w:r>
      <w:r>
        <w:t xml:space="preserve"> </w:t>
      </w:r>
      <w:r>
        <w:rPr>
          <w:rFonts w:hint="default"/>
          <w:lang w:val="en-US"/>
        </w:rPr>
        <w:t>Sửa Sản Phẩm</w:t>
      </w:r>
    </w:p>
    <w:p w14:paraId="5A0A23AA">
      <w:pPr>
        <w:pStyle w:val="5"/>
        <w:numPr>
          <w:ilvl w:val="2"/>
          <w:numId w:val="0"/>
        </w:numPr>
        <w:bidi w:val="0"/>
        <w:ind w:left="-11" w:leftChars="0"/>
        <w:rPr>
          <w:rFonts w:hint="default"/>
          <w:b/>
          <w:bCs w:val="0"/>
          <w:i w:val="0"/>
          <w:iCs/>
          <w:lang w:val="en-US" w:eastAsia="en-US"/>
        </w:rPr>
      </w:pPr>
      <w:r>
        <w:rPr>
          <w:rFonts w:hint="default"/>
          <w:b/>
          <w:bCs w:val="0"/>
          <w:i w:val="0"/>
          <w:iCs/>
          <w:lang w:val="en-US" w:eastAsia="en-US"/>
        </w:rPr>
        <w:t>6.4.3 Sơ đồ tuần tự chức năng xóa sản phẩm</w:t>
      </w:r>
    </w:p>
    <w:p w14:paraId="5B4445C4">
      <w:pPr>
        <w:pStyle w:val="4"/>
      </w:pPr>
      <w:r>
        <w:drawing>
          <wp:inline distT="0" distB="0" distL="114300" distR="114300">
            <wp:extent cx="5760085" cy="2503805"/>
            <wp:effectExtent l="0" t="0" r="635" b="10795"/>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4"/>
                    <pic:cNvPicPr>
                      <a:picLocks noChangeAspect="1"/>
                    </pic:cNvPicPr>
                  </pic:nvPicPr>
                  <pic:blipFill>
                    <a:blip r:embed="rId41"/>
                    <a:stretch>
                      <a:fillRect/>
                    </a:stretch>
                  </pic:blipFill>
                  <pic:spPr>
                    <a:xfrm>
                      <a:off x="0" y="0"/>
                      <a:ext cx="5760085" cy="2503805"/>
                    </a:xfrm>
                    <a:prstGeom prst="rect">
                      <a:avLst/>
                    </a:prstGeom>
                    <a:noFill/>
                    <a:ln>
                      <a:noFill/>
                    </a:ln>
                  </pic:spPr>
                </pic:pic>
              </a:graphicData>
            </a:graphic>
          </wp:inline>
        </w:drawing>
      </w:r>
    </w:p>
    <w:p w14:paraId="0EC9A0E3">
      <w:pPr>
        <w:pStyle w:val="4"/>
        <w:jc w:val="center"/>
        <w:rPr>
          <w:rFonts w:hint="default"/>
          <w:lang w:val="en-US"/>
        </w:rPr>
      </w:pPr>
      <w:r>
        <w:rPr>
          <w:rFonts w:hint="default"/>
          <w:lang w:val="en-US"/>
        </w:rPr>
        <w:tab/>
      </w:r>
      <w:r>
        <w:t xml:space="preserve">Hình </w:t>
      </w:r>
      <w:r>
        <w:fldChar w:fldCharType="begin"/>
      </w:r>
      <w:r>
        <w:instrText xml:space="preserve"> STYLEREF 1 \s </w:instrText>
      </w:r>
      <w:r>
        <w:fldChar w:fldCharType="separate"/>
      </w:r>
      <w:r>
        <w:t>6</w:t>
      </w:r>
      <w:r>
        <w:fldChar w:fldCharType="end"/>
      </w:r>
      <w:r>
        <w:rPr>
          <w:rFonts w:hint="default"/>
          <w:lang w:val="en-US"/>
        </w:rPr>
        <w:t>-4.3 Sơ đồ tuần tự</w:t>
      </w:r>
      <w:r>
        <w:t xml:space="preserve"> </w:t>
      </w:r>
      <w:r>
        <w:rPr>
          <w:rFonts w:hint="default"/>
          <w:lang w:val="en-US"/>
        </w:rPr>
        <w:t>Xóa Sản Phẩm</w:t>
      </w:r>
    </w:p>
    <w:p w14:paraId="2C993A74">
      <w:pPr>
        <w:pStyle w:val="4"/>
        <w:rPr>
          <w:lang w:val="vi-VN"/>
        </w:rPr>
      </w:pPr>
    </w:p>
    <w:p w14:paraId="100923BE">
      <w:pPr>
        <w:pStyle w:val="4"/>
        <w:rPr>
          <w:lang w:val="vi-VN"/>
        </w:rPr>
      </w:pPr>
    </w:p>
    <w:p w14:paraId="5EC51943">
      <w:pPr>
        <w:pStyle w:val="4"/>
        <w:rPr>
          <w:lang w:val="vi-VN"/>
        </w:rPr>
      </w:pPr>
    </w:p>
    <w:p w14:paraId="109215CF">
      <w:pPr>
        <w:pStyle w:val="4"/>
        <w:rPr>
          <w:lang w:val="vi-VN"/>
        </w:rPr>
      </w:pPr>
    </w:p>
    <w:p w14:paraId="158E9765">
      <w:pPr>
        <w:pStyle w:val="3"/>
      </w:pPr>
      <w:bookmarkStart w:id="85" w:name="_Toc90029279"/>
      <w:r>
        <w:t xml:space="preserve">Sơ đồ trạng thái của chức năng </w:t>
      </w:r>
      <w:bookmarkEnd w:id="85"/>
      <w:r>
        <w:rPr>
          <w:lang w:val="vi-VN"/>
        </w:rPr>
        <w:t>quản lý sản phẩm</w:t>
      </w:r>
    </w:p>
    <w:p w14:paraId="1A52CB65">
      <w:pPr>
        <w:pStyle w:val="4"/>
      </w:pPr>
      <w:r>
        <w:drawing>
          <wp:inline distT="0" distB="0" distL="0" distR="0">
            <wp:extent cx="5201285" cy="3162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42"/>
                    <a:stretch>
                      <a:fillRect/>
                    </a:stretch>
                  </pic:blipFill>
                  <pic:spPr>
                    <a:xfrm>
                      <a:off x="0" y="0"/>
                      <a:ext cx="5201376" cy="3162741"/>
                    </a:xfrm>
                    <a:prstGeom prst="rect">
                      <a:avLst/>
                    </a:prstGeom>
                  </pic:spPr>
                </pic:pic>
              </a:graphicData>
            </a:graphic>
          </wp:inline>
        </w:drawing>
      </w:r>
    </w:p>
    <w:p w14:paraId="118BC186">
      <w:pPr>
        <w:pStyle w:val="15"/>
        <w:rPr>
          <w:i/>
          <w:lang w:val="vi-VN"/>
        </w:rPr>
      </w:pPr>
      <w:r>
        <w:t xml:space="preserve">Hình </w:t>
      </w:r>
      <w:r>
        <w:fldChar w:fldCharType="begin"/>
      </w:r>
      <w:r>
        <w:instrText xml:space="preserve"> STYLEREF 1 \s </w:instrText>
      </w:r>
      <w:r>
        <w:fldChar w:fldCharType="separate"/>
      </w:r>
      <w:r>
        <w:t>6</w:t>
      </w:r>
      <w:r>
        <w:fldChar w:fldCharType="end"/>
      </w:r>
      <w:r>
        <w:noBreakHyphen/>
      </w:r>
      <w:r>
        <w:rPr>
          <w:lang w:val="vi-VN"/>
        </w:rPr>
        <w:t>5</w:t>
      </w:r>
      <w:r>
        <w:t xml:space="preserve">. </w:t>
      </w:r>
      <w:r>
        <w:rPr>
          <w:lang w:val="vi-VN"/>
        </w:rPr>
        <w:t>Sơ đồ quy trình Đăng Nhập</w:t>
      </w:r>
    </w:p>
    <w:p w14:paraId="7551A307">
      <w:pPr>
        <w:pStyle w:val="4"/>
      </w:pPr>
    </w:p>
    <w:p w14:paraId="57E82C5E">
      <w:pPr>
        <w:pStyle w:val="4"/>
      </w:pPr>
      <w:r>
        <w:drawing>
          <wp:inline distT="0" distB="0" distL="0" distR="0">
            <wp:extent cx="5760085" cy="20770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43"/>
                    <a:stretch>
                      <a:fillRect/>
                    </a:stretch>
                  </pic:blipFill>
                  <pic:spPr>
                    <a:xfrm>
                      <a:off x="0" y="0"/>
                      <a:ext cx="5760085" cy="2077085"/>
                    </a:xfrm>
                    <a:prstGeom prst="rect">
                      <a:avLst/>
                    </a:prstGeom>
                  </pic:spPr>
                </pic:pic>
              </a:graphicData>
            </a:graphic>
          </wp:inline>
        </w:drawing>
      </w:r>
    </w:p>
    <w:p w14:paraId="54C68F60">
      <w:pPr>
        <w:pStyle w:val="15"/>
        <w:rPr>
          <w:i/>
        </w:rPr>
      </w:pPr>
      <w:r>
        <w:t xml:space="preserve">Hình </w:t>
      </w:r>
      <w:r>
        <w:fldChar w:fldCharType="begin"/>
      </w:r>
      <w:r>
        <w:instrText xml:space="preserve"> STYLEREF 1 \s </w:instrText>
      </w:r>
      <w:r>
        <w:fldChar w:fldCharType="separate"/>
      </w:r>
      <w:r>
        <w:t>6</w:t>
      </w:r>
      <w:r>
        <w:fldChar w:fldCharType="end"/>
      </w:r>
      <w:r>
        <w:noBreakHyphen/>
      </w:r>
      <w:r>
        <w:rPr>
          <w:lang w:val="vi-VN"/>
        </w:rPr>
        <w:t>6</w:t>
      </w:r>
      <w:r>
        <w:t xml:space="preserve">. </w:t>
      </w:r>
      <w:r>
        <w:rPr>
          <w:lang w:val="vi-VN"/>
        </w:rPr>
        <w:t xml:space="preserve">Sơ đồ </w:t>
      </w:r>
      <w:r>
        <w:t xml:space="preserve">của quy trình </w:t>
      </w:r>
      <w:r>
        <w:rPr>
          <w:lang w:val="vi-VN"/>
        </w:rPr>
        <w:t xml:space="preserve">thêm </w:t>
      </w:r>
      <w:r>
        <w:t>Sản Phẩm</w:t>
      </w:r>
    </w:p>
    <w:p w14:paraId="00FAF07D">
      <w:pPr>
        <w:pStyle w:val="4"/>
      </w:pPr>
    </w:p>
    <w:p w14:paraId="35E892D3">
      <w:pPr>
        <w:pStyle w:val="4"/>
      </w:pPr>
      <w:r>
        <w:drawing>
          <wp:inline distT="0" distB="0" distL="0" distR="0">
            <wp:extent cx="5760085" cy="19119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44"/>
                    <a:stretch>
                      <a:fillRect/>
                    </a:stretch>
                  </pic:blipFill>
                  <pic:spPr>
                    <a:xfrm>
                      <a:off x="0" y="0"/>
                      <a:ext cx="5760085" cy="1911985"/>
                    </a:xfrm>
                    <a:prstGeom prst="rect">
                      <a:avLst/>
                    </a:prstGeom>
                  </pic:spPr>
                </pic:pic>
              </a:graphicData>
            </a:graphic>
          </wp:inline>
        </w:drawing>
      </w:r>
    </w:p>
    <w:p w14:paraId="694FC275">
      <w:pPr>
        <w:pStyle w:val="15"/>
        <w:rPr>
          <w:i/>
        </w:rPr>
      </w:pPr>
      <w:r>
        <w:t xml:space="preserve">Hình </w:t>
      </w:r>
      <w:r>
        <w:fldChar w:fldCharType="begin"/>
      </w:r>
      <w:r>
        <w:instrText xml:space="preserve"> STYLEREF 1 \s </w:instrText>
      </w:r>
      <w:r>
        <w:fldChar w:fldCharType="separate"/>
      </w:r>
      <w:r>
        <w:t>6</w:t>
      </w:r>
      <w:r>
        <w:fldChar w:fldCharType="end"/>
      </w:r>
      <w:r>
        <w:noBreakHyphen/>
      </w:r>
      <w:r>
        <w:rPr>
          <w:lang w:val="vi-VN"/>
        </w:rPr>
        <w:t>7</w:t>
      </w:r>
      <w:r>
        <w:t xml:space="preserve">. </w:t>
      </w:r>
      <w:r>
        <w:rPr>
          <w:lang w:val="vi-VN"/>
        </w:rPr>
        <w:t xml:space="preserve">Sơ đồ </w:t>
      </w:r>
      <w:r>
        <w:t xml:space="preserve">của quy trình </w:t>
      </w:r>
      <w:r>
        <w:rPr>
          <w:lang w:val="vi-VN"/>
        </w:rPr>
        <w:t xml:space="preserve">sửa </w:t>
      </w:r>
      <w:r>
        <w:t>Sản Phẩm</w:t>
      </w:r>
    </w:p>
    <w:p w14:paraId="365570F6">
      <w:pPr>
        <w:pStyle w:val="15"/>
      </w:pPr>
    </w:p>
    <w:p w14:paraId="27AC099A">
      <w:pPr>
        <w:pStyle w:val="4"/>
      </w:pPr>
      <w:r>
        <w:drawing>
          <wp:inline distT="0" distB="0" distL="0" distR="0">
            <wp:extent cx="5760085" cy="22834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45"/>
                    <a:stretch>
                      <a:fillRect/>
                    </a:stretch>
                  </pic:blipFill>
                  <pic:spPr>
                    <a:xfrm>
                      <a:off x="0" y="0"/>
                      <a:ext cx="5760085" cy="2283460"/>
                    </a:xfrm>
                    <a:prstGeom prst="rect">
                      <a:avLst/>
                    </a:prstGeom>
                  </pic:spPr>
                </pic:pic>
              </a:graphicData>
            </a:graphic>
          </wp:inline>
        </w:drawing>
      </w:r>
    </w:p>
    <w:p w14:paraId="46145A04">
      <w:pPr>
        <w:pStyle w:val="15"/>
        <w:rPr>
          <w:i/>
        </w:rPr>
      </w:pPr>
      <w:r>
        <w:t xml:space="preserve">Hình </w:t>
      </w:r>
      <w:r>
        <w:fldChar w:fldCharType="begin"/>
      </w:r>
      <w:r>
        <w:instrText xml:space="preserve"> STYLEREF 1 \s </w:instrText>
      </w:r>
      <w:r>
        <w:fldChar w:fldCharType="separate"/>
      </w:r>
      <w:r>
        <w:t>6</w:t>
      </w:r>
      <w:r>
        <w:fldChar w:fldCharType="end"/>
      </w:r>
      <w:r>
        <w:noBreakHyphen/>
      </w:r>
      <w:r>
        <w:rPr>
          <w:lang w:val="vi-VN"/>
        </w:rPr>
        <w:t xml:space="preserve">8 Sơ đồ </w:t>
      </w:r>
      <w:r>
        <w:t xml:space="preserve">của quy trình </w:t>
      </w:r>
      <w:r>
        <w:rPr>
          <w:lang w:val="vi-VN"/>
        </w:rPr>
        <w:t xml:space="preserve">xóa </w:t>
      </w:r>
      <w:r>
        <w:t>Sản Phẩm</w:t>
      </w:r>
    </w:p>
    <w:p w14:paraId="2A66B2FB">
      <w:pPr>
        <w:pStyle w:val="15"/>
        <w:sectPr>
          <w:pgSz w:w="11907" w:h="16840"/>
          <w:pgMar w:top="1253" w:right="1418" w:bottom="1701" w:left="1418" w:header="709" w:footer="709" w:gutter="0"/>
          <w:cols w:space="708" w:num="1"/>
          <w:titlePg/>
          <w:docGrid w:linePitch="360" w:charSpace="0"/>
        </w:sectPr>
      </w:pPr>
    </w:p>
    <w:p w14:paraId="2BFB9C3F">
      <w:pPr>
        <w:pStyle w:val="2"/>
        <w:jc w:val="center"/>
      </w:pPr>
      <w:bookmarkStart w:id="86" w:name="_Toc90029280"/>
      <w:r>
        <w:t xml:space="preserve">Thiết kế cho chức năng </w:t>
      </w:r>
      <w:bookmarkEnd w:id="86"/>
      <w:r>
        <w:rPr>
          <w:lang w:val="vi-VN"/>
        </w:rPr>
        <w:t>quản lý danh mục sản phẩm</w:t>
      </w:r>
    </w:p>
    <w:p w14:paraId="6693983A">
      <w:pPr>
        <w:pStyle w:val="3"/>
      </w:pPr>
      <w:bookmarkStart w:id="87" w:name="_Toc90029281"/>
      <w:r>
        <w:t xml:space="preserve">Sơ đồ chức năng </w:t>
      </w:r>
      <w:r>
        <w:rPr>
          <w:lang w:val="vi-VN"/>
        </w:rPr>
        <w:t>quản lý danh mục sản phẩm</w:t>
      </w:r>
    </w:p>
    <w:p w14:paraId="40A6AF44">
      <w:pPr>
        <w:pStyle w:val="15"/>
        <w:rPr>
          <w:i/>
        </w:rPr>
      </w:pPr>
      <w:r>
        <w:drawing>
          <wp:anchor distT="0" distB="0" distL="114300" distR="114300" simplePos="0" relativeHeight="251661312" behindDoc="0" locked="0" layoutInCell="1" allowOverlap="1">
            <wp:simplePos x="0" y="0"/>
            <wp:positionH relativeFrom="margin">
              <wp:posOffset>-37465</wp:posOffset>
            </wp:positionH>
            <wp:positionV relativeFrom="paragraph">
              <wp:posOffset>7620</wp:posOffset>
            </wp:positionV>
            <wp:extent cx="5760085" cy="307403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760085" cy="3074035"/>
                    </a:xfrm>
                    <a:prstGeom prst="rect">
                      <a:avLst/>
                    </a:prstGeom>
                  </pic:spPr>
                </pic:pic>
              </a:graphicData>
            </a:graphic>
          </wp:anchor>
        </w:drawing>
      </w:r>
      <w:r>
        <w:t xml:space="preserve">Hình </w:t>
      </w:r>
      <w:r>
        <w:rPr>
          <w:lang w:val="vi-VN"/>
        </w:rPr>
        <w:t>7</w:t>
      </w:r>
      <w:r>
        <w:noBreakHyphen/>
      </w:r>
      <w:r>
        <w:fldChar w:fldCharType="begin"/>
      </w:r>
      <w:r>
        <w:instrText xml:space="preserve"> SEQ Hình \* ARABIC \s 1 </w:instrText>
      </w:r>
      <w:r>
        <w:fldChar w:fldCharType="separate"/>
      </w:r>
      <w:r>
        <w:t>1</w:t>
      </w:r>
      <w:r>
        <w:fldChar w:fldCharType="end"/>
      </w:r>
      <w:r>
        <w:t xml:space="preserve">. </w:t>
      </w:r>
      <w:r>
        <w:rPr>
          <w:lang w:val="vi-VN"/>
        </w:rPr>
        <w:t xml:space="preserve">Sơ đồ chức năng </w:t>
      </w:r>
      <w:r>
        <w:t>quy trình quản lý danh mục sản phẩm</w:t>
      </w:r>
    </w:p>
    <w:bookmarkEnd w:id="87"/>
    <w:p w14:paraId="4C0C82B2">
      <w:pPr>
        <w:pStyle w:val="3"/>
      </w:pPr>
      <w:r>
        <w:t xml:space="preserve">Sơ đồ use-case chức năng </w:t>
      </w:r>
      <w:r>
        <w:rPr>
          <w:lang w:val="vi-VN"/>
        </w:rPr>
        <w:t>quản lý danh mục sản phẩm</w:t>
      </w:r>
    </w:p>
    <w:p w14:paraId="16FEBE1C">
      <w:pPr>
        <w:pStyle w:val="4"/>
      </w:pPr>
      <w:r>
        <w:drawing>
          <wp:inline distT="0" distB="0" distL="0" distR="0">
            <wp:extent cx="5563235" cy="3162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47"/>
                    <a:stretch>
                      <a:fillRect/>
                    </a:stretch>
                  </pic:blipFill>
                  <pic:spPr>
                    <a:xfrm>
                      <a:off x="0" y="0"/>
                      <a:ext cx="5563376" cy="3162741"/>
                    </a:xfrm>
                    <a:prstGeom prst="rect">
                      <a:avLst/>
                    </a:prstGeom>
                  </pic:spPr>
                </pic:pic>
              </a:graphicData>
            </a:graphic>
          </wp:inline>
        </w:drawing>
      </w:r>
    </w:p>
    <w:p w14:paraId="45CFEAAC">
      <w:pPr>
        <w:pStyle w:val="15"/>
        <w:rPr>
          <w:i/>
        </w:rPr>
      </w:pPr>
      <w:r>
        <w:t xml:space="preserve">Hình </w:t>
      </w:r>
      <w:r>
        <w:rPr>
          <w:lang w:val="vi-VN"/>
        </w:rPr>
        <w:t>7</w:t>
      </w:r>
      <w:r>
        <w:noBreakHyphen/>
      </w:r>
      <w:r>
        <w:rPr>
          <w:lang w:val="vi-VN"/>
        </w:rPr>
        <w:t>2</w:t>
      </w:r>
      <w:r>
        <w:t>. Use case của quy trình quản lý danh mục sản phẩm</w:t>
      </w:r>
    </w:p>
    <w:p w14:paraId="159FCABB">
      <w:pPr>
        <w:pStyle w:val="4"/>
      </w:pPr>
    </w:p>
    <w:tbl>
      <w:tblPr>
        <w:tblStyle w:val="13"/>
        <w:tblpPr w:leftFromText="180" w:rightFromText="180" w:vertAnchor="text" w:horzAnchor="margin" w:tblpY="834"/>
        <w:tblW w:w="90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54"/>
        <w:gridCol w:w="6618"/>
      </w:tblGrid>
      <w:tr w14:paraId="1FDC11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vAlign w:val="center"/>
          </w:tcPr>
          <w:p w14:paraId="61F6AC8B">
            <w:pPr>
              <w:pStyle w:val="68"/>
            </w:pPr>
            <w:r>
              <w:br w:type="page"/>
            </w:r>
            <w:r>
              <w:t>Tên Use case</w:t>
            </w:r>
          </w:p>
        </w:tc>
        <w:tc>
          <w:tcPr>
            <w:tcW w:w="6618" w:type="dxa"/>
            <w:vAlign w:val="top"/>
          </w:tcPr>
          <w:p w14:paraId="76B02D15">
            <w:pPr>
              <w:pStyle w:val="68"/>
            </w:pPr>
            <w:r>
              <w:t xml:space="preserve">Quản lý </w:t>
            </w:r>
            <w:r>
              <w:rPr>
                <w:rFonts w:hint="default"/>
                <w:lang w:val="en-US"/>
              </w:rPr>
              <w:t>Danh Mục</w:t>
            </w:r>
          </w:p>
        </w:tc>
      </w:tr>
      <w:tr w14:paraId="4465B1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vAlign w:val="center"/>
          </w:tcPr>
          <w:p w14:paraId="343624B4">
            <w:pPr>
              <w:pStyle w:val="68"/>
            </w:pPr>
            <w:r>
              <w:t>Actor</w:t>
            </w:r>
          </w:p>
        </w:tc>
        <w:tc>
          <w:tcPr>
            <w:tcW w:w="6618" w:type="dxa"/>
            <w:vAlign w:val="top"/>
          </w:tcPr>
          <w:p w14:paraId="4FF137AC">
            <w:pPr>
              <w:pStyle w:val="68"/>
            </w:pPr>
            <w:r>
              <w:rPr>
                <w:rFonts w:hint="default"/>
                <w:lang w:val="en-US"/>
              </w:rPr>
              <w:t xml:space="preserve">Chủ cửa hàng </w:t>
            </w:r>
          </w:p>
        </w:tc>
      </w:tr>
      <w:tr w14:paraId="396827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vAlign w:val="center"/>
          </w:tcPr>
          <w:p w14:paraId="7EF88224">
            <w:pPr>
              <w:pStyle w:val="68"/>
            </w:pPr>
            <w:r>
              <w:t>Mô tả</w:t>
            </w:r>
          </w:p>
        </w:tc>
        <w:tc>
          <w:tcPr>
            <w:tcW w:w="6618" w:type="dxa"/>
            <w:vAlign w:val="top"/>
          </w:tcPr>
          <w:p w14:paraId="035B177D">
            <w:pPr>
              <w:pStyle w:val="68"/>
            </w:pPr>
            <w:r>
              <w:rPr>
                <w:rFonts w:hint="default"/>
                <w:lang w:val="en-US"/>
              </w:rPr>
              <w:t xml:space="preserve">Chủ cửa hàng </w:t>
            </w:r>
            <w:r>
              <w:t xml:space="preserve"> xem thông tin các </w:t>
            </w:r>
            <w:r>
              <w:rPr>
                <w:rFonts w:hint="default"/>
                <w:lang w:val="en-US"/>
              </w:rPr>
              <w:t>danh mục</w:t>
            </w:r>
            <w:r>
              <w:t xml:space="preserve"> trong </w:t>
            </w:r>
            <w:r>
              <w:rPr>
                <w:rFonts w:hint="default"/>
                <w:lang w:val="en-US"/>
              </w:rPr>
              <w:t>cửa hàng</w:t>
            </w:r>
            <w:r>
              <w:t xml:space="preserve"> và thực hiện các chức năng: Thêm, Xóa, Sửa </w:t>
            </w:r>
            <w:r>
              <w:rPr>
                <w:rFonts w:hint="default"/>
                <w:lang w:val="en-US"/>
              </w:rPr>
              <w:t>danh mục</w:t>
            </w:r>
            <w:r>
              <w:t>.</w:t>
            </w:r>
          </w:p>
        </w:tc>
      </w:tr>
      <w:tr w14:paraId="48CC41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vAlign w:val="center"/>
          </w:tcPr>
          <w:p w14:paraId="1DA40ABC">
            <w:pPr>
              <w:pStyle w:val="68"/>
            </w:pPr>
            <w:r>
              <w:t>Pre-conditions</w:t>
            </w:r>
          </w:p>
        </w:tc>
        <w:tc>
          <w:tcPr>
            <w:tcW w:w="6618" w:type="dxa"/>
            <w:vAlign w:val="top"/>
          </w:tcPr>
          <w:p w14:paraId="0F14A6A5">
            <w:pPr>
              <w:pStyle w:val="68"/>
            </w:pPr>
            <w:r>
              <w:rPr>
                <w:rFonts w:hint="default"/>
                <w:lang w:val="en-US"/>
              </w:rPr>
              <w:t>Đăng nhập tài khoản</w:t>
            </w:r>
          </w:p>
        </w:tc>
      </w:tr>
      <w:tr w14:paraId="146FC4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vAlign w:val="center"/>
          </w:tcPr>
          <w:p w14:paraId="63C56003">
            <w:pPr>
              <w:pStyle w:val="68"/>
            </w:pPr>
            <w:r>
              <w:t>Post-conditions</w:t>
            </w:r>
          </w:p>
        </w:tc>
        <w:tc>
          <w:tcPr>
            <w:tcW w:w="6618" w:type="dxa"/>
            <w:vAlign w:val="top"/>
          </w:tcPr>
          <w:p w14:paraId="4281B797">
            <w:pPr>
              <w:pStyle w:val="68"/>
              <w:rPr>
                <w:rFonts w:hint="default"/>
                <w:lang w:val="en-US"/>
              </w:rPr>
            </w:pPr>
            <w:r>
              <w:t>Success:</w:t>
            </w:r>
            <w:r>
              <w:rPr>
                <w:rFonts w:hint="default"/>
                <w:lang w:val="en-US"/>
              </w:rPr>
              <w:t xml:space="preserve"> Quyền Admin.</w:t>
            </w:r>
          </w:p>
          <w:p w14:paraId="5D6E620A">
            <w:pPr>
              <w:pStyle w:val="68"/>
            </w:pPr>
            <w:r>
              <w:t>Fail:</w:t>
            </w:r>
            <w:r>
              <w:rPr>
                <w:rFonts w:hint="default"/>
                <w:lang w:val="en-US"/>
              </w:rPr>
              <w:t xml:space="preserve">Quyền User </w:t>
            </w:r>
          </w:p>
        </w:tc>
      </w:tr>
      <w:tr w14:paraId="427C1B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vAlign w:val="center"/>
          </w:tcPr>
          <w:p w14:paraId="1B4A2DBB">
            <w:pPr>
              <w:pStyle w:val="68"/>
            </w:pPr>
            <w:r>
              <w:t>Luồng sự kiện chính</w:t>
            </w:r>
          </w:p>
        </w:tc>
        <w:tc>
          <w:tcPr>
            <w:tcW w:w="6618" w:type="dxa"/>
            <w:vAlign w:val="top"/>
          </w:tcPr>
          <w:p w14:paraId="0D3072B3">
            <w:pPr>
              <w:pStyle w:val="68"/>
            </w:pPr>
            <w:r>
              <w:t xml:space="preserve">Actor chọn chức năng Quản lý </w:t>
            </w:r>
            <w:r>
              <w:rPr>
                <w:rFonts w:hint="default"/>
                <w:lang w:val="en-US"/>
              </w:rPr>
              <w:t>Danh Mục</w:t>
            </w:r>
            <w:r>
              <w:t>.</w:t>
            </w:r>
          </w:p>
          <w:p w14:paraId="5B17C793">
            <w:pPr>
              <w:pStyle w:val="68"/>
            </w:pPr>
            <w:r>
              <w:t xml:space="preserve">Hệ thống hiển thị màn hình Quản lý </w:t>
            </w:r>
            <w:r>
              <w:rPr>
                <w:rFonts w:hint="default"/>
                <w:lang w:val="en-US"/>
              </w:rPr>
              <w:t>Danh Mục</w:t>
            </w:r>
            <w:r>
              <w:t>.</w:t>
            </w:r>
          </w:p>
          <w:p w14:paraId="51194C15">
            <w:pPr>
              <w:pStyle w:val="68"/>
              <w:rPr>
                <w:rFonts w:hint="default"/>
                <w:lang w:val="en-US"/>
              </w:rPr>
            </w:pPr>
            <w:r>
              <w:t xml:space="preserve">Extend Use Case </w:t>
            </w:r>
            <w:r>
              <w:rPr>
                <w:rFonts w:hint="default"/>
                <w:lang w:val="en-US"/>
              </w:rPr>
              <w:t>Xóa Danh Mục.</w:t>
            </w:r>
          </w:p>
          <w:p w14:paraId="36C06669">
            <w:pPr>
              <w:pStyle w:val="68"/>
              <w:rPr>
                <w:rFonts w:hint="default"/>
                <w:lang w:val="en-US"/>
              </w:rPr>
            </w:pPr>
            <w:r>
              <w:t xml:space="preserve">Extend Use Case </w:t>
            </w:r>
            <w:r>
              <w:rPr>
                <w:rFonts w:hint="default"/>
                <w:lang w:val="en-US"/>
              </w:rPr>
              <w:t>Sửa Danh Mục.</w:t>
            </w:r>
          </w:p>
          <w:p w14:paraId="644C2C02">
            <w:pPr>
              <w:pStyle w:val="68"/>
            </w:pPr>
            <w:r>
              <w:t xml:space="preserve">Extend Use Case </w:t>
            </w:r>
            <w:r>
              <w:rPr>
                <w:rFonts w:hint="default"/>
                <w:lang w:val="en-US"/>
              </w:rPr>
              <w:t>Thêm Danh Mục.</w:t>
            </w:r>
          </w:p>
        </w:tc>
      </w:tr>
      <w:tr w14:paraId="4C0AA8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vAlign w:val="center"/>
          </w:tcPr>
          <w:p w14:paraId="18065438">
            <w:pPr>
              <w:pStyle w:val="68"/>
            </w:pPr>
            <w:r>
              <w:t>Luồng sự kiện phụ</w:t>
            </w:r>
          </w:p>
        </w:tc>
        <w:tc>
          <w:tcPr>
            <w:tcW w:w="6618" w:type="dxa"/>
            <w:vAlign w:val="top"/>
          </w:tcPr>
          <w:p w14:paraId="3C8A1256">
            <w:pPr>
              <w:pStyle w:val="68"/>
              <w:rPr>
                <w:rFonts w:hint="default"/>
                <w:lang w:val="en-US"/>
              </w:rPr>
            </w:pPr>
            <w:r>
              <w:t>Actor nhấn nút Thoát</w:t>
            </w:r>
            <w:r>
              <w:rPr>
                <w:rFonts w:hint="default"/>
                <w:lang w:val="en-US"/>
              </w:rPr>
              <w:t>.</w:t>
            </w:r>
          </w:p>
          <w:p w14:paraId="765C6904">
            <w:pPr>
              <w:pStyle w:val="68"/>
            </w:pPr>
            <w:r>
              <w:t xml:space="preserve">Hệ thống hủy màn hình Quản lý </w:t>
            </w:r>
            <w:r>
              <w:rPr>
                <w:rFonts w:hint="default"/>
                <w:lang w:val="en-US"/>
              </w:rPr>
              <w:t>Danh Mục</w:t>
            </w:r>
            <w:r>
              <w:t>.</w:t>
            </w:r>
          </w:p>
        </w:tc>
      </w:tr>
      <w:tr w14:paraId="233110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vAlign w:val="center"/>
          </w:tcPr>
          <w:p w14:paraId="10092B22">
            <w:pPr>
              <w:pStyle w:val="68"/>
            </w:pPr>
            <w:r>
              <w:t>&lt;Extend Use Case</w:t>
            </w:r>
          </w:p>
          <w:p w14:paraId="4BF26B63">
            <w:pPr>
              <w:pStyle w:val="68"/>
            </w:pPr>
            <w:r>
              <w:rPr>
                <w:rFonts w:hint="default"/>
                <w:lang w:val="en-US"/>
              </w:rPr>
              <w:t>Thêm Danh Mục</w:t>
            </w:r>
            <w:r>
              <w:t>&gt;</w:t>
            </w:r>
          </w:p>
        </w:tc>
        <w:tc>
          <w:tcPr>
            <w:tcW w:w="6618" w:type="dxa"/>
            <w:vAlign w:val="top"/>
          </w:tcPr>
          <w:p w14:paraId="11A8AF72">
            <w:pPr>
              <w:pStyle w:val="68"/>
              <w:rPr>
                <w:rFonts w:hint="default"/>
                <w:lang w:val="en-US"/>
              </w:rPr>
            </w:pPr>
            <w:r>
              <w:rPr>
                <w:rStyle w:val="33"/>
                <w:rFonts w:hint="default"/>
                <w:b w:val="0"/>
                <w:lang w:val="en-US"/>
              </w:rPr>
              <w:t xml:space="preserve">Thêm </w:t>
            </w:r>
            <w:r>
              <w:rPr>
                <w:rFonts w:hint="default"/>
                <w:lang w:val="en-US"/>
              </w:rPr>
              <w:t>Phân Loại</w:t>
            </w:r>
            <w:r>
              <w:rPr>
                <w:rStyle w:val="33"/>
                <w:rFonts w:hint="default"/>
                <w:b w:val="0"/>
                <w:lang w:val="en-US"/>
              </w:rPr>
              <w:t xml:space="preserve"> </w:t>
            </w:r>
            <w:r>
              <w:t>Actor nhập thông tin</w:t>
            </w:r>
            <w:r>
              <w:rPr>
                <w:rFonts w:hint="default"/>
                <w:lang w:val="en-US"/>
              </w:rPr>
              <w:t xml:space="preserve"> danh mục.</w:t>
            </w:r>
          </w:p>
          <w:p w14:paraId="5AB8CF2D">
            <w:pPr>
              <w:pStyle w:val="68"/>
            </w:pPr>
            <w:r>
              <w:t>Kiểm tra thông tin không rỗng.</w:t>
            </w:r>
          </w:p>
          <w:p w14:paraId="55BA20B1">
            <w:pPr>
              <w:pStyle w:val="68"/>
            </w:pPr>
            <w:r>
              <w:t>Actor nhấn nút thêm.</w:t>
            </w:r>
          </w:p>
          <w:p w14:paraId="22CFC8B0">
            <w:pPr>
              <w:pStyle w:val="68"/>
            </w:pPr>
            <w:r>
              <w:t>Cập nhật CSDL.</w:t>
            </w:r>
          </w:p>
          <w:p w14:paraId="2E5BBA20">
            <w:pPr>
              <w:pStyle w:val="68"/>
            </w:pPr>
            <w:r>
              <w:t>Hiển thị thông tin cập nhật.</w:t>
            </w:r>
          </w:p>
          <w:p w14:paraId="6960BBCF">
            <w:pPr>
              <w:pStyle w:val="68"/>
            </w:pPr>
            <w:r>
              <w:t>Actor nhấn nút thoát.</w:t>
            </w:r>
          </w:p>
          <w:p w14:paraId="2F94D2F1">
            <w:pPr>
              <w:pStyle w:val="68"/>
            </w:pPr>
            <w:r>
              <w:t xml:space="preserve">Hủy màn hình cập nhật Quản lý </w:t>
            </w:r>
            <w:r>
              <w:rPr>
                <w:rFonts w:hint="default"/>
                <w:lang w:val="en-US"/>
              </w:rPr>
              <w:t>Danh Mục</w:t>
            </w:r>
            <w:r>
              <w:t>.</w:t>
            </w:r>
          </w:p>
          <w:p w14:paraId="2631936E">
            <w:pPr>
              <w:pStyle w:val="68"/>
              <w:rPr>
                <w:rStyle w:val="33"/>
                <w:b w:val="0"/>
              </w:rPr>
            </w:pPr>
            <w:r>
              <w:rPr>
                <w:rStyle w:val="33"/>
                <w:b w:val="0"/>
              </w:rPr>
              <w:t>Rẽ nhánh 1:</w:t>
            </w:r>
          </w:p>
          <w:p w14:paraId="1734EFE5">
            <w:pPr>
              <w:pStyle w:val="68"/>
            </w:pPr>
            <w:r>
              <w:t>2.1.   Kiểm tra thông tin bị rỗng.</w:t>
            </w:r>
          </w:p>
          <w:p w14:paraId="4466FF85">
            <w:pPr>
              <w:pStyle w:val="68"/>
            </w:pPr>
            <w:r>
              <w:t>3.1.   Lập lại bước 1 luồng sự kiện chính.</w:t>
            </w:r>
          </w:p>
          <w:p w14:paraId="082C8E9D">
            <w:pPr>
              <w:pStyle w:val="68"/>
              <w:rPr>
                <w:rStyle w:val="33"/>
                <w:b w:val="0"/>
              </w:rPr>
            </w:pPr>
            <w:r>
              <w:rPr>
                <w:rStyle w:val="33"/>
                <w:b w:val="0"/>
              </w:rPr>
              <w:t>Rẽ nhánh 2:</w:t>
            </w:r>
          </w:p>
          <w:p w14:paraId="2179570A">
            <w:pPr>
              <w:pStyle w:val="68"/>
            </w:pPr>
            <w:r>
              <w:t>4.1.   Thông tin</w:t>
            </w:r>
            <w:r>
              <w:rPr>
                <w:rFonts w:hint="default"/>
                <w:lang w:val="en-US"/>
              </w:rPr>
              <w:t xml:space="preserve"> (Type_id)</w:t>
            </w:r>
            <w:r>
              <w:t xml:space="preserve"> bị trùng.</w:t>
            </w:r>
          </w:p>
          <w:p w14:paraId="6854F481">
            <w:pPr>
              <w:pStyle w:val="68"/>
            </w:pPr>
            <w:r>
              <w:t>5.1.   Lập lại bước 1 luồng sự kiện chính.</w:t>
            </w:r>
          </w:p>
          <w:p w14:paraId="0BF8463C">
            <w:pPr>
              <w:pStyle w:val="68"/>
              <w:rPr>
                <w:rStyle w:val="33"/>
                <w:b w:val="0"/>
              </w:rPr>
            </w:pPr>
            <w:r>
              <w:rPr>
                <w:rStyle w:val="33"/>
                <w:b w:val="0"/>
              </w:rPr>
              <w:t>Rẽ nhánh 3:</w:t>
            </w:r>
          </w:p>
          <w:p w14:paraId="15C4A9C8">
            <w:pPr>
              <w:pStyle w:val="68"/>
            </w:pPr>
            <w:r>
              <w:t xml:space="preserve">4.2.   Kiểm tra thông tin </w:t>
            </w:r>
            <w:r>
              <w:rPr>
                <w:rFonts w:hint="default"/>
                <w:lang w:val="en-US"/>
              </w:rPr>
              <w:t>sản phẩm</w:t>
            </w:r>
            <w:r>
              <w:t xml:space="preserve"> hợp lệ.</w:t>
            </w:r>
          </w:p>
          <w:p w14:paraId="6197D7F3">
            <w:pPr>
              <w:pStyle w:val="68"/>
            </w:pPr>
            <w:r>
              <w:t>4.3.   Cập nhật CSDL.</w:t>
            </w:r>
          </w:p>
        </w:tc>
      </w:tr>
      <w:tr w14:paraId="502AE1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vAlign w:val="center"/>
          </w:tcPr>
          <w:p w14:paraId="587C121D">
            <w:pPr>
              <w:pStyle w:val="68"/>
            </w:pPr>
            <w:r>
              <w:t>&lt;Extend Use Case</w:t>
            </w:r>
          </w:p>
          <w:p w14:paraId="3727D4E4">
            <w:pPr>
              <w:pStyle w:val="68"/>
            </w:pPr>
            <w:r>
              <w:rPr>
                <w:rFonts w:hint="default"/>
                <w:lang w:val="en-US"/>
              </w:rPr>
              <w:t>Sửa Danh Mục</w:t>
            </w:r>
            <w:r>
              <w:t>&gt;</w:t>
            </w:r>
          </w:p>
        </w:tc>
        <w:tc>
          <w:tcPr>
            <w:tcW w:w="6618" w:type="dxa"/>
            <w:vAlign w:val="top"/>
          </w:tcPr>
          <w:p w14:paraId="1A9DFA83">
            <w:pPr>
              <w:pStyle w:val="68"/>
              <w:rPr>
                <w:rFonts w:hint="default"/>
                <w:lang w:val="en-US"/>
              </w:rPr>
            </w:pPr>
            <w:r>
              <w:rPr>
                <w:rStyle w:val="33"/>
                <w:rFonts w:hint="default"/>
                <w:b w:val="0"/>
                <w:lang w:val="en-US"/>
              </w:rPr>
              <w:t xml:space="preserve">Sửa Sản Phẩm </w:t>
            </w:r>
            <w:r>
              <w:t xml:space="preserve">Actor </w:t>
            </w:r>
            <w:r>
              <w:rPr>
                <w:rFonts w:hint="default"/>
                <w:lang w:val="en-US"/>
              </w:rPr>
              <w:t>chọn danh mục cần chỉnh sửa.</w:t>
            </w:r>
          </w:p>
          <w:p w14:paraId="04D78DAD">
            <w:pPr>
              <w:pStyle w:val="68"/>
              <w:rPr>
                <w:rFonts w:hint="default"/>
                <w:lang w:val="en-US"/>
              </w:rPr>
            </w:pPr>
            <w:r>
              <w:rPr>
                <w:rFonts w:hint="default"/>
                <w:lang w:val="en-US"/>
              </w:rPr>
              <w:t>Chỉnh sửa các thông tin trong danh mục.</w:t>
            </w:r>
          </w:p>
          <w:p w14:paraId="1362ACE5">
            <w:pPr>
              <w:pStyle w:val="68"/>
            </w:pPr>
            <w:r>
              <w:t>Kiểm tra thông tin không rỗng.</w:t>
            </w:r>
          </w:p>
          <w:p w14:paraId="51BF0AFE">
            <w:pPr>
              <w:pStyle w:val="68"/>
            </w:pPr>
            <w:r>
              <w:t xml:space="preserve">Actor nhấn nút </w:t>
            </w:r>
            <w:r>
              <w:rPr>
                <w:rFonts w:hint="default"/>
                <w:lang w:val="en-US"/>
              </w:rPr>
              <w:t>sửa</w:t>
            </w:r>
            <w:r>
              <w:t>.</w:t>
            </w:r>
          </w:p>
          <w:p w14:paraId="3BFCE709">
            <w:pPr>
              <w:pStyle w:val="68"/>
            </w:pPr>
            <w:r>
              <w:t>Cập nhật CSDL.</w:t>
            </w:r>
          </w:p>
          <w:p w14:paraId="3104049C">
            <w:pPr>
              <w:pStyle w:val="68"/>
            </w:pPr>
            <w:r>
              <w:t>Hiển thị thông tin cập nhật.</w:t>
            </w:r>
          </w:p>
          <w:p w14:paraId="4ED4F3E7">
            <w:pPr>
              <w:pStyle w:val="68"/>
            </w:pPr>
            <w:r>
              <w:t>Actor nhấn nút thoát.</w:t>
            </w:r>
          </w:p>
          <w:p w14:paraId="626748E4">
            <w:pPr>
              <w:pStyle w:val="68"/>
              <w:rPr>
                <w:rFonts w:hint="default"/>
                <w:lang w:val="en-US"/>
              </w:rPr>
            </w:pPr>
            <w:r>
              <w:t xml:space="preserve">Hủy màn hình cập nhật Quản lý </w:t>
            </w:r>
            <w:r>
              <w:rPr>
                <w:rFonts w:hint="default"/>
                <w:lang w:val="en-US"/>
              </w:rPr>
              <w:t>Danh Mục.</w:t>
            </w:r>
          </w:p>
          <w:p w14:paraId="21C1EA40">
            <w:pPr>
              <w:pStyle w:val="68"/>
              <w:rPr>
                <w:rStyle w:val="33"/>
                <w:b w:val="0"/>
              </w:rPr>
            </w:pPr>
            <w:r>
              <w:rPr>
                <w:rStyle w:val="33"/>
                <w:b w:val="0"/>
              </w:rPr>
              <w:t>Rẽ nhánh 1:</w:t>
            </w:r>
          </w:p>
          <w:p w14:paraId="47AA08BE">
            <w:pPr>
              <w:pStyle w:val="68"/>
            </w:pPr>
            <w:r>
              <w:t>2.1.   Kiểm tra thông tin bị rỗng.</w:t>
            </w:r>
          </w:p>
          <w:p w14:paraId="12EB7460">
            <w:pPr>
              <w:pStyle w:val="68"/>
            </w:pPr>
            <w:r>
              <w:t>3.1.   Lập lại bước 1 luồng sự kiện chính.</w:t>
            </w:r>
          </w:p>
          <w:p w14:paraId="66DD31AD">
            <w:pPr>
              <w:pStyle w:val="68"/>
              <w:rPr>
                <w:rStyle w:val="33"/>
                <w:b w:val="0"/>
              </w:rPr>
            </w:pPr>
            <w:r>
              <w:rPr>
                <w:rStyle w:val="33"/>
                <w:b w:val="0"/>
              </w:rPr>
              <w:t>Rẽ nhánh 2:</w:t>
            </w:r>
          </w:p>
          <w:p w14:paraId="52BABCEA">
            <w:pPr>
              <w:pStyle w:val="68"/>
            </w:pPr>
            <w:r>
              <w:t>4.1.   Thông tin</w:t>
            </w:r>
            <w:r>
              <w:rPr>
                <w:rFonts w:hint="default"/>
                <w:lang w:val="en-US"/>
              </w:rPr>
              <w:t xml:space="preserve"> Type_id</w:t>
            </w:r>
            <w:r>
              <w:t xml:space="preserve"> </w:t>
            </w:r>
            <w:r>
              <w:rPr>
                <w:rFonts w:hint="default"/>
                <w:lang w:val="en-US"/>
              </w:rPr>
              <w:t>không được sửa</w:t>
            </w:r>
            <w:r>
              <w:t>.</w:t>
            </w:r>
          </w:p>
          <w:p w14:paraId="7067C141">
            <w:pPr>
              <w:pStyle w:val="68"/>
            </w:pPr>
            <w:r>
              <w:t>5.1.   Lập lại bước 1 luồng sự kiện chính.</w:t>
            </w:r>
          </w:p>
          <w:p w14:paraId="7C178E9C">
            <w:pPr>
              <w:pStyle w:val="68"/>
              <w:rPr>
                <w:rStyle w:val="33"/>
                <w:b w:val="0"/>
              </w:rPr>
            </w:pPr>
            <w:r>
              <w:rPr>
                <w:rStyle w:val="33"/>
                <w:b w:val="0"/>
              </w:rPr>
              <w:t>Rẽ nhánh 3:</w:t>
            </w:r>
          </w:p>
          <w:p w14:paraId="769BA050">
            <w:pPr>
              <w:pStyle w:val="68"/>
            </w:pPr>
            <w:r>
              <w:t xml:space="preserve">4.2.   Kiểm tra thông tin </w:t>
            </w:r>
            <w:r>
              <w:rPr>
                <w:rFonts w:hint="default"/>
                <w:lang w:val="en-US"/>
              </w:rPr>
              <w:t>sản phẩm</w:t>
            </w:r>
            <w:r>
              <w:t xml:space="preserve"> hợp lệ.</w:t>
            </w:r>
          </w:p>
          <w:p w14:paraId="640AFAEA">
            <w:pPr>
              <w:pStyle w:val="68"/>
              <w:rPr>
                <w:bCs/>
              </w:rPr>
            </w:pPr>
            <w:r>
              <w:t>4.3.   Cập nhật CSDL.</w:t>
            </w:r>
          </w:p>
        </w:tc>
      </w:tr>
      <w:tr w14:paraId="4D8A15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vAlign w:val="center"/>
          </w:tcPr>
          <w:p w14:paraId="2042D317">
            <w:pPr>
              <w:pStyle w:val="68"/>
            </w:pPr>
            <w:r>
              <w:t>&lt;Extend Use Case</w:t>
            </w:r>
          </w:p>
          <w:p w14:paraId="383B13FE">
            <w:pPr>
              <w:pStyle w:val="68"/>
            </w:pPr>
            <w:r>
              <w:rPr>
                <w:rFonts w:hint="default"/>
                <w:lang w:val="en-US"/>
              </w:rPr>
              <w:t>Xóa Danh Mục</w:t>
            </w:r>
            <w:r>
              <w:t>&gt;</w:t>
            </w:r>
          </w:p>
        </w:tc>
        <w:tc>
          <w:tcPr>
            <w:tcW w:w="6618" w:type="dxa"/>
            <w:vAlign w:val="top"/>
          </w:tcPr>
          <w:p w14:paraId="5B342DCB">
            <w:pPr>
              <w:pStyle w:val="68"/>
              <w:rPr>
                <w:rFonts w:hint="default"/>
                <w:lang w:val="en-US"/>
              </w:rPr>
            </w:pPr>
            <w:r>
              <w:rPr>
                <w:rStyle w:val="33"/>
                <w:rFonts w:hint="default"/>
                <w:b w:val="0"/>
                <w:lang w:val="en-US"/>
              </w:rPr>
              <w:t xml:space="preserve">Xóa </w:t>
            </w:r>
            <w:r>
              <w:rPr>
                <w:rFonts w:hint="default"/>
                <w:lang w:val="en-US"/>
              </w:rPr>
              <w:t>Danh Mục</w:t>
            </w:r>
            <w:r>
              <w:rPr>
                <w:rStyle w:val="33"/>
                <w:rFonts w:hint="default"/>
                <w:b w:val="0"/>
                <w:lang w:val="en-US"/>
              </w:rPr>
              <w:t xml:space="preserve"> </w:t>
            </w:r>
            <w:r>
              <w:t xml:space="preserve">Actor </w:t>
            </w:r>
            <w:r>
              <w:rPr>
                <w:rFonts w:hint="default"/>
                <w:lang w:val="en-US"/>
              </w:rPr>
              <w:t>chọn danh mục cần xóa.</w:t>
            </w:r>
          </w:p>
          <w:p w14:paraId="0298EE45">
            <w:pPr>
              <w:pStyle w:val="68"/>
            </w:pPr>
            <w:r>
              <w:rPr>
                <w:rFonts w:hint="default"/>
                <w:lang w:val="en-US"/>
              </w:rPr>
              <w:t>Trước khi xóa danh mục k</w:t>
            </w:r>
            <w:r>
              <w:t>iểm tra thông tin</w:t>
            </w:r>
            <w:r>
              <w:rPr>
                <w:rFonts w:hint="default"/>
                <w:lang w:val="en-US"/>
              </w:rPr>
              <w:t xml:space="preserve"> ( sản phẩm )có liên quan đến phân loại đã chọn </w:t>
            </w:r>
            <w:r>
              <w:t>.</w:t>
            </w:r>
          </w:p>
          <w:p w14:paraId="3F0C289B">
            <w:pPr>
              <w:pStyle w:val="68"/>
              <w:rPr>
                <w:rFonts w:hint="default"/>
                <w:lang w:val="en-US"/>
              </w:rPr>
            </w:pPr>
            <w:r>
              <w:rPr>
                <w:rFonts w:hint="default"/>
                <w:lang w:val="en-US"/>
              </w:rPr>
              <w:t>Xóa những thông tin liên quan đến sản phẩm( sản phẩm ).</w:t>
            </w:r>
          </w:p>
          <w:p w14:paraId="203907AF">
            <w:pPr>
              <w:pStyle w:val="68"/>
            </w:pPr>
            <w:r>
              <w:t xml:space="preserve">Actor nhấn nút </w:t>
            </w:r>
            <w:r>
              <w:rPr>
                <w:rFonts w:hint="default"/>
                <w:lang w:val="en-US"/>
              </w:rPr>
              <w:t xml:space="preserve">xóa phân loại </w:t>
            </w:r>
            <w:r>
              <w:t>.</w:t>
            </w:r>
          </w:p>
          <w:p w14:paraId="16321171">
            <w:pPr>
              <w:pStyle w:val="68"/>
            </w:pPr>
            <w:r>
              <w:t>Cập nhật CSDL.</w:t>
            </w:r>
          </w:p>
          <w:p w14:paraId="143BBF74">
            <w:pPr>
              <w:pStyle w:val="68"/>
            </w:pPr>
            <w:r>
              <w:t>Hiển thị thông tin cập nhật.</w:t>
            </w:r>
          </w:p>
          <w:p w14:paraId="442B677A">
            <w:pPr>
              <w:pStyle w:val="68"/>
            </w:pPr>
            <w:r>
              <w:t>Actor nhấn nút thoát.</w:t>
            </w:r>
          </w:p>
          <w:p w14:paraId="6B45CD0D">
            <w:pPr>
              <w:pStyle w:val="68"/>
            </w:pPr>
            <w:r>
              <w:t xml:space="preserve">Hủy màn hình cập nhật Quản lý </w:t>
            </w:r>
            <w:r>
              <w:rPr>
                <w:rFonts w:hint="default"/>
                <w:lang w:val="en-US"/>
              </w:rPr>
              <w:t>Danh Mục</w:t>
            </w:r>
            <w:r>
              <w:t>.</w:t>
            </w:r>
          </w:p>
          <w:p w14:paraId="2EB2707B">
            <w:pPr>
              <w:pStyle w:val="68"/>
              <w:rPr>
                <w:rStyle w:val="33"/>
                <w:b w:val="0"/>
              </w:rPr>
            </w:pPr>
            <w:r>
              <w:rPr>
                <w:rStyle w:val="33"/>
                <w:b w:val="0"/>
              </w:rPr>
              <w:t>Rẽ nhánh 1:</w:t>
            </w:r>
          </w:p>
          <w:p w14:paraId="10AA6D1A">
            <w:pPr>
              <w:pStyle w:val="68"/>
              <w:rPr>
                <w:bCs/>
              </w:rPr>
            </w:pPr>
            <w:r>
              <w:rPr>
                <w:rFonts w:hint="default"/>
                <w:lang w:val="en-US"/>
              </w:rPr>
              <w:t>2.1</w:t>
            </w:r>
            <w:r>
              <w:t>.   Cập nhật CSDL.</w:t>
            </w:r>
          </w:p>
        </w:tc>
      </w:tr>
    </w:tbl>
    <w:p w14:paraId="5F4988AD">
      <w:pPr>
        <w:pStyle w:val="4"/>
        <w:jc w:val="center"/>
      </w:pPr>
      <w:r>
        <w:t xml:space="preserve">Bảng </w:t>
      </w:r>
      <w:r>
        <w:rPr>
          <w:lang w:val="vi-VN"/>
        </w:rPr>
        <w:t>:</w:t>
      </w:r>
      <w:r>
        <w:t xml:space="preserve"> Mô tả use case Quản Lý </w:t>
      </w:r>
      <w:r>
        <w:rPr>
          <w:lang w:val="vi-VN"/>
        </w:rPr>
        <w:t>Danh Mục Sản Phẩm</w:t>
      </w:r>
      <w:r>
        <w:t>.</w:t>
      </w:r>
    </w:p>
    <w:p w14:paraId="16C0253D">
      <w:pPr>
        <w:pStyle w:val="3"/>
      </w:pPr>
      <w:r>
        <w:t xml:space="preserve">Sơ đồ dữ liệu của chức năng </w:t>
      </w:r>
      <w:r>
        <w:rPr>
          <w:lang w:val="vi-VN"/>
        </w:rPr>
        <w:t>quản lý danh mục sản phẩm</w:t>
      </w:r>
    </w:p>
    <w:p w14:paraId="5EE40B05">
      <w:pPr>
        <w:pStyle w:val="4"/>
      </w:pPr>
      <w:r>
        <w:drawing>
          <wp:inline distT="0" distB="0" distL="114300" distR="114300">
            <wp:extent cx="5756275" cy="2011045"/>
            <wp:effectExtent l="0" t="0" r="4445" b="63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48"/>
                    <a:stretch>
                      <a:fillRect/>
                    </a:stretch>
                  </pic:blipFill>
                  <pic:spPr>
                    <a:xfrm>
                      <a:off x="0" y="0"/>
                      <a:ext cx="5756275" cy="2011045"/>
                    </a:xfrm>
                    <a:prstGeom prst="rect">
                      <a:avLst/>
                    </a:prstGeom>
                    <a:noFill/>
                    <a:ln>
                      <a:noFill/>
                    </a:ln>
                  </pic:spPr>
                </pic:pic>
              </a:graphicData>
            </a:graphic>
          </wp:inline>
        </w:drawing>
      </w:r>
    </w:p>
    <w:p w14:paraId="1C11CDD6">
      <w:pPr>
        <w:pStyle w:val="4"/>
        <w:jc w:val="center"/>
      </w:pPr>
      <w:r>
        <w:rPr>
          <w:rFonts w:hint="default"/>
          <w:lang w:val="en-US"/>
        </w:rPr>
        <w:t>Hình</w:t>
      </w:r>
      <w:r>
        <w:t xml:space="preserve"> </w:t>
      </w:r>
      <w:r>
        <w:rPr>
          <w:rFonts w:hint="default"/>
          <w:lang w:val="en-US"/>
        </w:rPr>
        <w:t>7</w:t>
      </w:r>
      <w:r>
        <w:noBreakHyphen/>
      </w:r>
      <w:r>
        <w:rPr>
          <w:rFonts w:hint="default"/>
          <w:lang w:val="en-US"/>
        </w:rPr>
        <w:t>3</w:t>
      </w:r>
      <w:r>
        <w:t xml:space="preserve"> </w:t>
      </w:r>
      <w:r>
        <w:rPr>
          <w:rFonts w:hint="default"/>
          <w:lang w:val="en-US"/>
        </w:rPr>
        <w:t>Sơ đồ dữ liệu Quản Lý Danh Mục</w:t>
      </w:r>
      <w:r>
        <w:t>.</w:t>
      </w:r>
    </w:p>
    <w:p w14:paraId="741ADE20">
      <w:pPr>
        <w:pStyle w:val="4"/>
      </w:pPr>
    </w:p>
    <w:p w14:paraId="55BAC49F">
      <w:pPr>
        <w:pStyle w:val="3"/>
      </w:pPr>
      <w:r>
        <w:t xml:space="preserve">Sơ đồ tuần tự của chức năng </w:t>
      </w:r>
      <w:r>
        <w:rPr>
          <w:lang w:val="vi-VN"/>
        </w:rPr>
        <w:t>quản lý danh mục sản phẩm</w:t>
      </w:r>
    </w:p>
    <w:p w14:paraId="3DDDA7C1">
      <w:pPr>
        <w:pStyle w:val="5"/>
        <w:numPr>
          <w:ilvl w:val="2"/>
          <w:numId w:val="0"/>
        </w:numPr>
        <w:bidi w:val="0"/>
        <w:ind w:left="-11" w:leftChars="0"/>
        <w:rPr>
          <w:rFonts w:hint="default"/>
          <w:b/>
          <w:bCs w:val="0"/>
          <w:lang w:val="en-US"/>
        </w:rPr>
      </w:pPr>
      <w:r>
        <w:rPr>
          <w:rFonts w:hint="default"/>
          <w:b/>
          <w:bCs w:val="0"/>
          <w:lang w:val="en-US"/>
        </w:rPr>
        <w:t>7.4.1 Sơ đồ tuần tự chức năng thêm danh mục</w:t>
      </w:r>
    </w:p>
    <w:p w14:paraId="093EF507">
      <w:pPr>
        <w:pStyle w:val="4"/>
      </w:pPr>
      <w:r>
        <w:drawing>
          <wp:inline distT="0" distB="0" distL="114300" distR="114300">
            <wp:extent cx="5755005" cy="2673985"/>
            <wp:effectExtent l="0" t="0" r="5715" b="825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49"/>
                    <a:stretch>
                      <a:fillRect/>
                    </a:stretch>
                  </pic:blipFill>
                  <pic:spPr>
                    <a:xfrm>
                      <a:off x="0" y="0"/>
                      <a:ext cx="5755005" cy="2673985"/>
                    </a:xfrm>
                    <a:prstGeom prst="rect">
                      <a:avLst/>
                    </a:prstGeom>
                    <a:noFill/>
                    <a:ln>
                      <a:noFill/>
                    </a:ln>
                  </pic:spPr>
                </pic:pic>
              </a:graphicData>
            </a:graphic>
          </wp:inline>
        </w:drawing>
      </w:r>
    </w:p>
    <w:p w14:paraId="7B66D778">
      <w:pPr>
        <w:pStyle w:val="4"/>
        <w:jc w:val="center"/>
        <w:rPr>
          <w:rFonts w:hint="default"/>
          <w:lang w:val="en-US"/>
        </w:rPr>
      </w:pPr>
      <w:r>
        <w:rPr>
          <w:rFonts w:hint="default"/>
          <w:lang w:val="en-US"/>
        </w:rPr>
        <w:t>Hình</w:t>
      </w:r>
      <w:r>
        <w:t xml:space="preserve"> </w:t>
      </w:r>
      <w:r>
        <w:rPr>
          <w:rFonts w:hint="default"/>
          <w:lang w:val="en-US"/>
        </w:rPr>
        <w:t>7</w:t>
      </w:r>
      <w:r>
        <w:noBreakHyphen/>
      </w:r>
      <w:r>
        <w:rPr>
          <w:rFonts w:hint="default"/>
          <w:lang w:val="en-US"/>
        </w:rPr>
        <w:t>4.1</w:t>
      </w:r>
      <w:r>
        <w:t xml:space="preserve"> </w:t>
      </w:r>
      <w:r>
        <w:rPr>
          <w:rFonts w:hint="default"/>
          <w:lang w:val="en-US"/>
        </w:rPr>
        <w:t>Sơ đồ tuần tự Thêm Danh Mục</w:t>
      </w:r>
    </w:p>
    <w:p w14:paraId="707EAB99">
      <w:pPr>
        <w:pStyle w:val="5"/>
        <w:numPr>
          <w:ilvl w:val="2"/>
          <w:numId w:val="0"/>
        </w:numPr>
        <w:bidi w:val="0"/>
        <w:ind w:left="-11" w:leftChars="0"/>
        <w:rPr>
          <w:rFonts w:hint="default"/>
          <w:b/>
          <w:bCs w:val="0"/>
          <w:lang w:val="en-US"/>
        </w:rPr>
      </w:pPr>
      <w:r>
        <w:rPr>
          <w:rFonts w:hint="default"/>
          <w:b/>
          <w:bCs w:val="0"/>
          <w:lang w:val="en-US"/>
        </w:rPr>
        <w:t>7.4.2 Sơ đồ tuần tự chức năng sửa danh mục</w:t>
      </w:r>
    </w:p>
    <w:p w14:paraId="7CAE000B">
      <w:pPr>
        <w:pStyle w:val="4"/>
      </w:pPr>
    </w:p>
    <w:p w14:paraId="56A68D5C">
      <w:pPr>
        <w:pStyle w:val="4"/>
      </w:pPr>
      <w:r>
        <w:drawing>
          <wp:inline distT="0" distB="0" distL="114300" distR="114300">
            <wp:extent cx="5754370" cy="2706370"/>
            <wp:effectExtent l="0" t="0" r="6350" b="635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50"/>
                    <a:stretch>
                      <a:fillRect/>
                    </a:stretch>
                  </pic:blipFill>
                  <pic:spPr>
                    <a:xfrm>
                      <a:off x="0" y="0"/>
                      <a:ext cx="5754370" cy="2706370"/>
                    </a:xfrm>
                    <a:prstGeom prst="rect">
                      <a:avLst/>
                    </a:prstGeom>
                    <a:noFill/>
                    <a:ln>
                      <a:noFill/>
                    </a:ln>
                  </pic:spPr>
                </pic:pic>
              </a:graphicData>
            </a:graphic>
          </wp:inline>
        </w:drawing>
      </w:r>
    </w:p>
    <w:p w14:paraId="0E2296B0">
      <w:pPr>
        <w:pStyle w:val="4"/>
        <w:jc w:val="center"/>
        <w:rPr>
          <w:rFonts w:hint="default"/>
          <w:lang w:val="en-US"/>
        </w:rPr>
      </w:pPr>
      <w:r>
        <w:rPr>
          <w:rFonts w:hint="default"/>
          <w:lang w:val="en-US"/>
        </w:rPr>
        <w:t>Hình</w:t>
      </w:r>
      <w:r>
        <w:t xml:space="preserve"> </w:t>
      </w:r>
      <w:r>
        <w:rPr>
          <w:rFonts w:hint="default"/>
          <w:lang w:val="en-US"/>
        </w:rPr>
        <w:t>7</w:t>
      </w:r>
      <w:r>
        <w:noBreakHyphen/>
      </w:r>
      <w:r>
        <w:rPr>
          <w:rFonts w:hint="default"/>
          <w:lang w:val="en-US"/>
        </w:rPr>
        <w:t>4.2</w:t>
      </w:r>
      <w:r>
        <w:t xml:space="preserve"> </w:t>
      </w:r>
      <w:r>
        <w:rPr>
          <w:rFonts w:hint="default"/>
          <w:lang w:val="en-US"/>
        </w:rPr>
        <w:t>Sơ đồ tuần tự Sửa Danh Mục</w:t>
      </w:r>
    </w:p>
    <w:p w14:paraId="7B511FCB">
      <w:pPr>
        <w:pStyle w:val="5"/>
        <w:numPr>
          <w:ilvl w:val="2"/>
          <w:numId w:val="0"/>
        </w:numPr>
        <w:bidi w:val="0"/>
        <w:ind w:left="-11" w:leftChars="0"/>
        <w:rPr>
          <w:rFonts w:hint="default"/>
          <w:b/>
          <w:bCs w:val="0"/>
          <w:lang w:val="en-US"/>
        </w:rPr>
      </w:pPr>
      <w:r>
        <w:rPr>
          <w:rFonts w:hint="default"/>
          <w:b/>
          <w:bCs w:val="0"/>
          <w:lang w:val="en-US"/>
        </w:rPr>
        <w:t>7.4.3 Sơ đồ tuần tự chức năng xóa danh mục</w:t>
      </w:r>
    </w:p>
    <w:p w14:paraId="0B5C9159">
      <w:pPr>
        <w:pStyle w:val="4"/>
      </w:pPr>
    </w:p>
    <w:p w14:paraId="3AE3FA3E">
      <w:pPr>
        <w:pStyle w:val="4"/>
      </w:pPr>
      <w:r>
        <w:drawing>
          <wp:inline distT="0" distB="0" distL="114300" distR="114300">
            <wp:extent cx="5751830" cy="3310255"/>
            <wp:effectExtent l="0" t="0" r="8890" b="12065"/>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
                    <pic:cNvPicPr>
                      <a:picLocks noChangeAspect="1"/>
                    </pic:cNvPicPr>
                  </pic:nvPicPr>
                  <pic:blipFill>
                    <a:blip r:embed="rId51"/>
                    <a:stretch>
                      <a:fillRect/>
                    </a:stretch>
                  </pic:blipFill>
                  <pic:spPr>
                    <a:xfrm>
                      <a:off x="0" y="0"/>
                      <a:ext cx="5751830" cy="3310255"/>
                    </a:xfrm>
                    <a:prstGeom prst="rect">
                      <a:avLst/>
                    </a:prstGeom>
                    <a:noFill/>
                    <a:ln>
                      <a:noFill/>
                    </a:ln>
                  </pic:spPr>
                </pic:pic>
              </a:graphicData>
            </a:graphic>
          </wp:inline>
        </w:drawing>
      </w:r>
    </w:p>
    <w:p w14:paraId="6B9B8C4B">
      <w:pPr>
        <w:pStyle w:val="4"/>
        <w:jc w:val="center"/>
        <w:rPr>
          <w:rFonts w:hint="default"/>
          <w:lang w:val="en-US"/>
        </w:rPr>
      </w:pPr>
      <w:r>
        <w:rPr>
          <w:rFonts w:hint="default"/>
          <w:lang w:val="en-US"/>
        </w:rPr>
        <w:t>Hình</w:t>
      </w:r>
      <w:r>
        <w:t xml:space="preserve"> </w:t>
      </w:r>
      <w:r>
        <w:rPr>
          <w:rFonts w:hint="default"/>
          <w:lang w:val="en-US"/>
        </w:rPr>
        <w:t>7</w:t>
      </w:r>
      <w:r>
        <w:noBreakHyphen/>
      </w:r>
      <w:r>
        <w:rPr>
          <w:rFonts w:hint="default"/>
          <w:lang w:val="en-US"/>
        </w:rPr>
        <w:t>4.3</w:t>
      </w:r>
      <w:r>
        <w:t xml:space="preserve"> </w:t>
      </w:r>
      <w:r>
        <w:rPr>
          <w:rFonts w:hint="default"/>
          <w:lang w:val="en-US"/>
        </w:rPr>
        <w:t>Sơ đồ tuần tự Xóa Danh Mục</w:t>
      </w:r>
    </w:p>
    <w:p w14:paraId="6C7E7914">
      <w:pPr>
        <w:pStyle w:val="3"/>
      </w:pPr>
      <w:r>
        <w:t xml:space="preserve">Sơ đồ trạng thái của chức năng </w:t>
      </w:r>
      <w:r>
        <w:rPr>
          <w:lang w:val="vi-VN"/>
        </w:rPr>
        <w:t>quản lý danh mục sản phẩm</w:t>
      </w:r>
    </w:p>
    <w:p w14:paraId="2325760E">
      <w:pPr>
        <w:pStyle w:val="4"/>
      </w:pPr>
      <w:r>
        <w:drawing>
          <wp:inline distT="0" distB="0" distL="0" distR="0">
            <wp:extent cx="5201285" cy="3162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2"/>
                    <a:stretch>
                      <a:fillRect/>
                    </a:stretch>
                  </pic:blipFill>
                  <pic:spPr>
                    <a:xfrm>
                      <a:off x="0" y="0"/>
                      <a:ext cx="5201376" cy="3162741"/>
                    </a:xfrm>
                    <a:prstGeom prst="rect">
                      <a:avLst/>
                    </a:prstGeom>
                  </pic:spPr>
                </pic:pic>
              </a:graphicData>
            </a:graphic>
          </wp:inline>
        </w:drawing>
      </w:r>
    </w:p>
    <w:p w14:paraId="0DC32C25">
      <w:pPr>
        <w:pStyle w:val="4"/>
        <w:jc w:val="center"/>
      </w:pPr>
      <w:r>
        <w:rPr>
          <w:lang w:val="vi-VN"/>
        </w:rPr>
        <w:t>Hình</w:t>
      </w:r>
      <w:r>
        <w:t xml:space="preserve"> </w:t>
      </w:r>
      <w:r>
        <w:rPr>
          <w:lang w:val="vi-VN"/>
        </w:rPr>
        <w:t>7</w:t>
      </w:r>
      <w:r>
        <w:noBreakHyphen/>
      </w:r>
      <w:r>
        <w:rPr>
          <w:lang w:val="vi-VN"/>
        </w:rPr>
        <w:t>5</w:t>
      </w:r>
      <w:r>
        <w:t xml:space="preserve">. Mô </w:t>
      </w:r>
      <w:r>
        <w:rPr>
          <w:lang w:val="vi-VN"/>
        </w:rPr>
        <w:t>tảquy trình Đăng nhập</w:t>
      </w:r>
      <w:r>
        <w:t>.</w:t>
      </w:r>
    </w:p>
    <w:p w14:paraId="0893DC3C">
      <w:pPr>
        <w:pStyle w:val="4"/>
      </w:pPr>
    </w:p>
    <w:p w14:paraId="31EB0A2E">
      <w:pPr>
        <w:pStyle w:val="4"/>
        <w:jc w:val="center"/>
      </w:pPr>
      <w:r>
        <w:drawing>
          <wp:anchor distT="0" distB="0" distL="114300" distR="114300" simplePos="0" relativeHeight="251662336" behindDoc="0" locked="0" layoutInCell="1" allowOverlap="1">
            <wp:simplePos x="0" y="0"/>
            <wp:positionH relativeFrom="margin">
              <wp:posOffset>-1270</wp:posOffset>
            </wp:positionH>
            <wp:positionV relativeFrom="paragraph">
              <wp:posOffset>2744470</wp:posOffset>
            </wp:positionV>
            <wp:extent cx="5760085" cy="183705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5760085" cy="1837055"/>
                    </a:xfrm>
                    <a:prstGeom prst="rect">
                      <a:avLst/>
                    </a:prstGeom>
                  </pic:spPr>
                </pic:pic>
              </a:graphicData>
            </a:graphic>
          </wp:anchor>
        </w:drawing>
      </w:r>
      <w:r>
        <w:drawing>
          <wp:anchor distT="0" distB="0" distL="114300" distR="114300" simplePos="0" relativeHeight="251663360" behindDoc="0" locked="0" layoutInCell="1" allowOverlap="1">
            <wp:simplePos x="0" y="0"/>
            <wp:positionH relativeFrom="margin">
              <wp:posOffset>-1270</wp:posOffset>
            </wp:positionH>
            <wp:positionV relativeFrom="paragraph">
              <wp:posOffset>25400</wp:posOffset>
            </wp:positionV>
            <wp:extent cx="5760085" cy="2204085"/>
            <wp:effectExtent l="0" t="0" r="0" b="571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5760085" cy="2204085"/>
                    </a:xfrm>
                    <a:prstGeom prst="rect">
                      <a:avLst/>
                    </a:prstGeom>
                  </pic:spPr>
                </pic:pic>
              </a:graphicData>
            </a:graphic>
          </wp:anchor>
        </w:drawing>
      </w:r>
      <w:r>
        <w:rPr>
          <w:lang w:val="vi-VN"/>
        </w:rPr>
        <w:t>Hình</w:t>
      </w:r>
      <w:r>
        <w:t xml:space="preserve"> </w:t>
      </w:r>
      <w:r>
        <w:rPr>
          <w:lang w:val="vi-VN"/>
        </w:rPr>
        <w:t>7</w:t>
      </w:r>
      <w:r>
        <w:noBreakHyphen/>
      </w:r>
      <w:r>
        <w:rPr>
          <w:lang w:val="vi-VN"/>
        </w:rPr>
        <w:t>6</w:t>
      </w:r>
      <w:r>
        <w:t xml:space="preserve">. Mô tả </w:t>
      </w:r>
      <w:r>
        <w:rPr>
          <w:lang w:val="vi-VN"/>
        </w:rPr>
        <w:t>quy trình thêm Danh Mục Sản Phẩm</w:t>
      </w:r>
      <w:r>
        <w:t>.</w:t>
      </w:r>
    </w:p>
    <w:p w14:paraId="516EA683">
      <w:pPr>
        <w:pStyle w:val="4"/>
        <w:jc w:val="center"/>
      </w:pPr>
      <w:r>
        <w:rPr>
          <w:lang w:val="vi-VN"/>
        </w:rPr>
        <w:t>Hình</w:t>
      </w:r>
      <w:r>
        <w:t xml:space="preserve"> </w:t>
      </w:r>
      <w:r>
        <w:rPr>
          <w:lang w:val="vi-VN"/>
        </w:rPr>
        <w:t>7</w:t>
      </w:r>
      <w:r>
        <w:noBreakHyphen/>
      </w:r>
      <w:r>
        <w:rPr>
          <w:lang w:val="vi-VN"/>
        </w:rPr>
        <w:t>7</w:t>
      </w:r>
      <w:r>
        <w:t xml:space="preserve">. Mô tả </w:t>
      </w:r>
      <w:r>
        <w:rPr>
          <w:lang w:val="vi-VN"/>
        </w:rPr>
        <w:t>quy trình</w:t>
      </w:r>
      <w:r>
        <w:t xml:space="preserve"> </w:t>
      </w:r>
      <w:r>
        <w:rPr>
          <w:lang w:val="vi-VN"/>
        </w:rPr>
        <w:t>sửa Danh Mục Sản Phẩm</w:t>
      </w:r>
      <w:r>
        <w:t>.</w:t>
      </w:r>
    </w:p>
    <w:p w14:paraId="20156A4A"/>
    <w:p w14:paraId="41590871">
      <w:pPr>
        <w:tabs>
          <w:tab w:val="left" w:pos="2232"/>
        </w:tabs>
      </w:pPr>
      <w:r>
        <w:drawing>
          <wp:inline distT="0" distB="0" distL="0" distR="0">
            <wp:extent cx="5760085" cy="24612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54"/>
                    <a:stretch>
                      <a:fillRect/>
                    </a:stretch>
                  </pic:blipFill>
                  <pic:spPr>
                    <a:xfrm>
                      <a:off x="0" y="0"/>
                      <a:ext cx="5760085" cy="2461260"/>
                    </a:xfrm>
                    <a:prstGeom prst="rect">
                      <a:avLst/>
                    </a:prstGeom>
                  </pic:spPr>
                </pic:pic>
              </a:graphicData>
            </a:graphic>
          </wp:inline>
        </w:drawing>
      </w:r>
    </w:p>
    <w:p w14:paraId="39DDEF0F">
      <w:pPr>
        <w:pStyle w:val="4"/>
        <w:jc w:val="center"/>
      </w:pPr>
      <w:r>
        <w:tab/>
      </w:r>
      <w:r>
        <w:rPr>
          <w:lang w:val="vi-VN"/>
        </w:rPr>
        <w:t>Hình</w:t>
      </w:r>
      <w:r>
        <w:t xml:space="preserve"> </w:t>
      </w:r>
      <w:r>
        <w:rPr>
          <w:lang w:val="vi-VN"/>
        </w:rPr>
        <w:t>7</w:t>
      </w:r>
      <w:r>
        <w:noBreakHyphen/>
      </w:r>
      <w:r>
        <w:rPr>
          <w:lang w:val="vi-VN"/>
        </w:rPr>
        <w:t>8</w:t>
      </w:r>
      <w:r>
        <w:t xml:space="preserve">. Mô tả </w:t>
      </w:r>
      <w:r>
        <w:rPr>
          <w:lang w:val="vi-VN"/>
        </w:rPr>
        <w:t>quy trình xóa Danh Mục Sản Phẩm</w:t>
      </w:r>
      <w:r>
        <w:t>.</w:t>
      </w:r>
    </w:p>
    <w:p w14:paraId="11A8177F">
      <w:pPr>
        <w:tabs>
          <w:tab w:val="left" w:pos="744"/>
        </w:tabs>
      </w:pPr>
    </w:p>
    <w:p w14:paraId="03CD247E">
      <w:pPr>
        <w:pStyle w:val="2"/>
      </w:pPr>
      <w:bookmarkStart w:id="88" w:name="_Toc90029286"/>
      <w:r>
        <w:t>Thành phần giao diện</w:t>
      </w:r>
      <w:bookmarkEnd w:id="88"/>
    </w:p>
    <w:p w14:paraId="6FFD99A9">
      <w:pPr>
        <w:pStyle w:val="3"/>
        <w:numPr>
          <w:ilvl w:val="0"/>
          <w:numId w:val="0"/>
        </w:numPr>
        <w:ind w:left="360" w:hanging="360"/>
        <w:rPr>
          <w:strike/>
        </w:rPr>
      </w:pPr>
      <w:bookmarkStart w:id="89" w:name="_Toc90029287"/>
      <w:r>
        <w:rPr>
          <w:lang w:val="vi-VN"/>
        </w:rPr>
        <w:t>8.1 Các giao diện input</w:t>
      </w:r>
      <w:bookmarkEnd w:id="89"/>
    </w:p>
    <w:p w14:paraId="6EFCE8D2">
      <w:pPr>
        <w:pStyle w:val="5"/>
        <w:ind w:left="720"/>
      </w:pPr>
      <w:r>
        <w:t>Màn hình nhập liệu F1</w:t>
      </w:r>
    </w:p>
    <w:p w14:paraId="777CA703">
      <w:pPr>
        <w:pStyle w:val="4"/>
      </w:pPr>
    </w:p>
    <w:p w14:paraId="04201F7F">
      <w:pPr>
        <w:pStyle w:val="4"/>
      </w:pPr>
    </w:p>
    <w:p w14:paraId="5F64F2EC">
      <w:pPr>
        <w:pStyle w:val="4"/>
      </w:pPr>
    </w:p>
    <w:p w14:paraId="3EC832E2">
      <w:pPr>
        <w:pStyle w:val="4"/>
      </w:pPr>
    </w:p>
    <w:p w14:paraId="2154D834">
      <w:pPr>
        <w:pStyle w:val="5"/>
        <w:ind w:left="720"/>
      </w:pPr>
      <w:r>
        <w:t>Màn hình nhập liệu F2</w:t>
      </w:r>
    </w:p>
    <w:p w14:paraId="4EF6FD09">
      <w:pPr>
        <w:pStyle w:val="4"/>
      </w:pPr>
    </w:p>
    <w:p w14:paraId="74561A4F">
      <w:pPr>
        <w:pStyle w:val="4"/>
      </w:pPr>
    </w:p>
    <w:p w14:paraId="263C32F3">
      <w:pPr>
        <w:pStyle w:val="4"/>
      </w:pPr>
    </w:p>
    <w:p w14:paraId="6E7B5DA1">
      <w:pPr>
        <w:pStyle w:val="4"/>
      </w:pPr>
    </w:p>
    <w:p w14:paraId="0DC3E306">
      <w:pPr>
        <w:pStyle w:val="4"/>
      </w:pPr>
    </w:p>
    <w:p w14:paraId="2EE928A2">
      <w:pPr>
        <w:pStyle w:val="4"/>
      </w:pPr>
    </w:p>
    <w:p w14:paraId="41C8A552">
      <w:pPr>
        <w:pStyle w:val="4"/>
      </w:pPr>
    </w:p>
    <w:p w14:paraId="497B05CB">
      <w:pPr>
        <w:pStyle w:val="3"/>
        <w:rPr>
          <w:strike/>
        </w:rPr>
      </w:pPr>
      <w:bookmarkStart w:id="90" w:name="_Toc90029288"/>
      <w:r>
        <w:rPr>
          <w:lang w:val="vi-VN"/>
        </w:rPr>
        <w:t>Các giao diện output</w:t>
      </w:r>
      <w:bookmarkEnd w:id="90"/>
    </w:p>
    <w:p w14:paraId="0F9A0FC5">
      <w:pPr>
        <w:pStyle w:val="5"/>
        <w:ind w:left="720"/>
      </w:pPr>
      <w:r>
        <w:t>Màn hình output R1</w:t>
      </w:r>
    </w:p>
    <w:p w14:paraId="245BB5EF">
      <w:pPr>
        <w:pStyle w:val="4"/>
      </w:pPr>
    </w:p>
    <w:p w14:paraId="6D5F6298">
      <w:pPr>
        <w:pStyle w:val="4"/>
      </w:pPr>
    </w:p>
    <w:p w14:paraId="7F565A13">
      <w:pPr>
        <w:pStyle w:val="4"/>
      </w:pPr>
    </w:p>
    <w:p w14:paraId="2ECA8AA8">
      <w:pPr>
        <w:pStyle w:val="4"/>
      </w:pPr>
    </w:p>
    <w:p w14:paraId="2B361D55">
      <w:pPr>
        <w:pStyle w:val="5"/>
        <w:ind w:left="720"/>
        <w:rPr>
          <w:strike/>
        </w:rPr>
      </w:pPr>
      <w:r>
        <w:rPr>
          <w:lang w:val="vi-VN"/>
        </w:rPr>
        <w:t>Màn hình output R2</w:t>
      </w:r>
    </w:p>
    <w:p w14:paraId="56101899">
      <w:pPr>
        <w:pStyle w:val="4"/>
      </w:pPr>
    </w:p>
    <w:p w14:paraId="428C93CD">
      <w:pPr>
        <w:pStyle w:val="4"/>
      </w:pPr>
    </w:p>
    <w:p w14:paraId="260F00BB">
      <w:pPr>
        <w:pStyle w:val="4"/>
      </w:pPr>
    </w:p>
    <w:p w14:paraId="289BD6EF">
      <w:pPr>
        <w:pStyle w:val="3"/>
      </w:pPr>
      <w:bookmarkStart w:id="91" w:name="_Toc90029289"/>
      <w:r>
        <w:t>Tạo Menu</w:t>
      </w:r>
      <w:bookmarkEnd w:id="91"/>
    </w:p>
    <w:p w14:paraId="7D914FDC">
      <w:pPr>
        <w:pStyle w:val="4"/>
        <w:ind w:firstLine="0"/>
      </w:pPr>
    </w:p>
    <w:p w14:paraId="4AB19E3C">
      <w:pPr>
        <w:pStyle w:val="4"/>
        <w:ind w:firstLine="0"/>
      </w:pPr>
    </w:p>
    <w:p w14:paraId="1B10529E">
      <w:pPr>
        <w:pStyle w:val="3"/>
      </w:pPr>
      <w:bookmarkStart w:id="92" w:name="_Toc90029290"/>
      <w:r>
        <w:t>Tiện ích (User guide)</w:t>
      </w:r>
      <w:bookmarkEnd w:id="92"/>
    </w:p>
    <w:p w14:paraId="5C3E43AD">
      <w:pPr>
        <w:pStyle w:val="4"/>
      </w:pPr>
    </w:p>
    <w:p w14:paraId="5BB71A3D">
      <w:pPr>
        <w:pStyle w:val="4"/>
      </w:pPr>
    </w:p>
    <w:p w14:paraId="1A768090">
      <w:pPr>
        <w:pStyle w:val="4"/>
      </w:pPr>
    </w:p>
    <w:p w14:paraId="4F2EC517">
      <w:pPr>
        <w:pStyle w:val="4"/>
      </w:pPr>
    </w:p>
    <w:p w14:paraId="0EC49625">
      <w:pPr>
        <w:pStyle w:val="4"/>
        <w:sectPr>
          <w:pgSz w:w="11907" w:h="16840"/>
          <w:pgMar w:top="1985" w:right="1418" w:bottom="1701" w:left="1418" w:header="1134" w:footer="709" w:gutter="0"/>
          <w:cols w:space="708" w:num="1"/>
          <w:titlePg/>
          <w:docGrid w:linePitch="360" w:charSpace="0"/>
        </w:sectPr>
      </w:pPr>
    </w:p>
    <w:p w14:paraId="0ADEA86A">
      <w:pPr>
        <w:pStyle w:val="37"/>
        <w:rPr>
          <w:rFonts w:cs="Times New Roman"/>
          <w:kern w:val="0"/>
          <w:sz w:val="26"/>
          <w:szCs w:val="24"/>
        </w:rPr>
      </w:pPr>
      <w:bookmarkStart w:id="93" w:name="_Toc367517270"/>
      <w:r>
        <w:t>Tài liệu tham khảo</w:t>
      </w:r>
      <w:bookmarkEnd w:id="93"/>
    </w:p>
    <w:p w14:paraId="1AEFAB40">
      <w:pPr>
        <w:pStyle w:val="48"/>
        <w:numPr>
          <w:ilvl w:val="0"/>
          <w:numId w:val="39"/>
        </w:numPr>
        <w:tabs>
          <w:tab w:val="clear" w:pos="432"/>
        </w:tabs>
        <w:ind w:left="567" w:hanging="567"/>
      </w:pPr>
      <w:bookmarkStart w:id="94" w:name="_Ref338101685"/>
      <w:bookmarkStart w:id="95" w:name="_Ref308649253"/>
      <w:bookmarkStart w:id="96" w:name="_Ref199943874"/>
      <w:bookmarkStart w:id="97" w:name="_Ref265570181"/>
      <w:r>
        <w:t>Tác giả 1, tác giả 2 (năm xuất bản). Tên sách/tài liệu, Nơi xuất bản.</w:t>
      </w:r>
    </w:p>
    <w:p w14:paraId="77896753">
      <w:pPr>
        <w:pStyle w:val="48"/>
        <w:numPr>
          <w:ilvl w:val="0"/>
          <w:numId w:val="39"/>
        </w:numPr>
        <w:tabs>
          <w:tab w:val="clear" w:pos="432"/>
        </w:tabs>
        <w:ind w:left="567" w:hanging="567"/>
      </w:pPr>
    </w:p>
    <w:bookmarkEnd w:id="94"/>
    <w:bookmarkEnd w:id="95"/>
    <w:bookmarkEnd w:id="96"/>
    <w:bookmarkEnd w:id="97"/>
    <w:p w14:paraId="6D4DDA61">
      <w:pPr>
        <w:pStyle w:val="48"/>
        <w:numPr>
          <w:ilvl w:val="0"/>
          <w:numId w:val="39"/>
        </w:numPr>
        <w:tabs>
          <w:tab w:val="clear" w:pos="432"/>
        </w:tabs>
        <w:ind w:left="567" w:hanging="567"/>
      </w:pPr>
    </w:p>
    <w:sectPr>
      <w:pgSz w:w="11907" w:h="16840"/>
      <w:pgMar w:top="1985" w:right="1418" w:bottom="1701" w:left="1418" w:header="1134" w:footer="709" w:gutter="0"/>
      <w:cols w:space="708" w:num="1"/>
      <w:titlePg/>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Microsoft Office User" w:date="2019-09-18T16:52:00Z" w:initials="Office">
    <w:p w14:paraId="6FBA1BA3">
      <w:pPr>
        <w:pStyle w:val="17"/>
      </w:pPr>
      <w:r>
        <w:t>Ghi rõ tên  chức năng</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6FBA1BA3"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S Mincho">
    <w:altName w:val="Yu Gothic UI"/>
    <w:panose1 w:val="02020609040205080304"/>
    <w:charset w:val="80"/>
    <w:family w:val="roman"/>
    <w:pitch w:val="default"/>
    <w:sig w:usb0="00000000" w:usb1="00000000" w:usb2="00000010" w:usb3="00000000" w:csb0="00020000"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PMingLiU">
    <w:altName w:val="Microsoft JhengHei UI"/>
    <w:panose1 w:val="02010601000101010101"/>
    <w:charset w:val="88"/>
    <w:family w:val="auto"/>
    <w:pitch w:val="default"/>
    <w:sig w:usb0="00000000" w:usb1="00000000" w:usb2="00000010" w:usb3="00000000" w:csb0="00100000" w:csb1="00000000"/>
  </w:font>
  <w:font w:name="Aptos">
    <w:altName w:val="Segoe Print"/>
    <w:panose1 w:val="00000000000000000000"/>
    <w:charset w:val="00"/>
    <w:family w:val="swiss"/>
    <w:pitch w:val="default"/>
    <w:sig w:usb0="00000000" w:usb1="00000000" w:usb2="00000000" w:usb3="00000000" w:csb0="0000019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itka Text">
    <w:panose1 w:val="00000000000000000000"/>
    <w:charset w:val="00"/>
    <w:family w:val="auto"/>
    <w:pitch w:val="default"/>
    <w:sig w:usb0="A00002EF" w:usb1="4000204B" w:usb2="00000000" w:usb3="00000000" w:csb0="2000019F"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Yu Gothic UI">
    <w:panose1 w:val="020B0500000000000000"/>
    <w:charset w:val="80"/>
    <w:family w:val="auto"/>
    <w:pitch w:val="default"/>
    <w:sig w:usb0="E00002FF" w:usb1="2AC7FDFF" w:usb2="00000016" w:usb3="00000000" w:csb0="2002009F" w:csb1="00000000"/>
  </w:font>
  <w:font w:name="Microsoft JhengHei UI">
    <w:panose1 w:val="020B0604030504040204"/>
    <w:charset w:val="88"/>
    <w:family w:val="auto"/>
    <w:pitch w:val="default"/>
    <w:sig w:usb0="000002A7" w:usb1="28CF4400" w:usb2="00000016" w:usb3="00000000" w:csb0="00100009"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57F1F12">
    <w:pPr>
      <w:pStyle w:val="20"/>
      <w:ind w:right="-7" w:firstLine="360"/>
      <w:jc w:val="right"/>
      <w:rPr>
        <w:b/>
        <w:bCs/>
        <w:lang w:val="de-DE"/>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2B18DD8">
    <w:pPr>
      <w:pStyle w:val="20"/>
    </w:pPr>
    <w:r>
      <w:rPr>
        <w:rStyle w:val="32"/>
      </w:rPr>
      <w:fldChar w:fldCharType="begin"/>
    </w:r>
    <w:r>
      <w:rPr>
        <w:rStyle w:val="32"/>
      </w:rPr>
      <w:instrText xml:space="preserve"> PAGE </w:instrText>
    </w:r>
    <w:r>
      <w:rPr>
        <w:rStyle w:val="32"/>
      </w:rPr>
      <w:fldChar w:fldCharType="separate"/>
    </w:r>
    <w:r>
      <w:rPr>
        <w:rStyle w:val="32"/>
      </w:rPr>
      <w:t>iv</w:t>
    </w:r>
    <w:r>
      <w:rPr>
        <w:rStyle w:val="32"/>
      </w:rPr>
      <w:fldChar w:fldCharType="end"/>
    </w: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1364528">
    <w:pPr>
      <w:pStyle w:val="2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D73FDAA">
    <w:pPr>
      <w:pStyle w:val="20"/>
      <w:tabs>
        <w:tab w:val="right" w:pos="9072"/>
        <w:tab w:val="clear" w:pos="4320"/>
        <w:tab w:val="clear" w:pos="8640"/>
      </w:tabs>
      <w:ind w:right="-7"/>
      <w:rPr>
        <w:b/>
        <w:bCs/>
        <w:color w:val="808080"/>
        <w:lang w:val="de-DE"/>
      </w:rPr>
    </w:pPr>
    <w:r>
      <w:rPr>
        <w:rStyle w:val="32"/>
        <w:i/>
        <w:iCs/>
        <w:color w:val="808080"/>
      </w:rPr>
      <w:t xml:space="preserve">Đề tài: </w:t>
    </w:r>
    <w:r>
      <w:rPr>
        <w:rStyle w:val="32"/>
        <w:i/>
        <w:iCs/>
        <w:color w:val="808080"/>
      </w:rPr>
      <w:fldChar w:fldCharType="begin"/>
    </w:r>
    <w:r>
      <w:rPr>
        <w:rStyle w:val="32"/>
        <w:i/>
        <w:iCs/>
        <w:color w:val="808080"/>
      </w:rPr>
      <w:instrText xml:space="preserve"> STYLEREF  "Ten de tai"  \* MERGEFORMAT </w:instrText>
    </w:r>
    <w:r>
      <w:rPr>
        <w:rStyle w:val="32"/>
        <w:i/>
        <w:iCs/>
        <w:color w:val="808080"/>
      </w:rPr>
      <w:fldChar w:fldCharType="separate"/>
    </w:r>
    <w:r>
      <w:rPr>
        <w:rStyle w:val="32"/>
        <w:i/>
        <w:iCs/>
        <w:color w:val="808080"/>
      </w:rPr>
      <w:t>Xây dựng Web Bán Quần Áo</w:t>
    </w:r>
    <w:r>
      <w:rPr>
        <w:rStyle w:val="32"/>
        <w:i/>
        <w:iCs/>
        <w:color w:val="808080"/>
      </w:rPr>
      <w:fldChar w:fldCharType="end"/>
    </w:r>
    <w:r>
      <w:rPr>
        <w:rStyle w:val="32"/>
        <w:i/>
        <w:iCs/>
        <w:color w:val="808080"/>
      </w:rPr>
      <w:tab/>
    </w:r>
    <w:r>
      <w:rPr>
        <w:rStyle w:val="32"/>
        <w:i/>
        <w:iCs/>
      </w:rPr>
      <w:fldChar w:fldCharType="begin"/>
    </w:r>
    <w:r>
      <w:rPr>
        <w:rStyle w:val="32"/>
        <w:i/>
        <w:iCs/>
      </w:rPr>
      <w:instrText xml:space="preserve"> PAGE </w:instrText>
    </w:r>
    <w:r>
      <w:rPr>
        <w:rStyle w:val="32"/>
        <w:i/>
        <w:iCs/>
      </w:rPr>
      <w:fldChar w:fldCharType="separate"/>
    </w:r>
    <w:r>
      <w:rPr>
        <w:rStyle w:val="32"/>
        <w:i/>
        <w:iCs/>
      </w:rPr>
      <w:t>5</w:t>
    </w:r>
    <w:r>
      <w:rPr>
        <w:rStyle w:val="32"/>
        <w:i/>
        <w:iCs/>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64A8DF9">
    <w:pPr>
      <w:pStyle w:val="20"/>
    </w:pPr>
    <w:r>
      <w:rPr>
        <w:rStyle w:val="32"/>
      </w:rPr>
      <w:fldChar w:fldCharType="begin"/>
    </w:r>
    <w:r>
      <w:rPr>
        <w:rStyle w:val="32"/>
      </w:rPr>
      <w:instrText xml:space="preserve"> PAGE </w:instrText>
    </w:r>
    <w:r>
      <w:rPr>
        <w:rStyle w:val="32"/>
      </w:rPr>
      <w:fldChar w:fldCharType="separate"/>
    </w:r>
    <w:r>
      <w:rPr>
        <w:rStyle w:val="32"/>
      </w:rPr>
      <w:t>iv</w:t>
    </w:r>
    <w:r>
      <w:rPr>
        <w:rStyle w:val="32"/>
      </w:rPr>
      <w:fldChar w:fldCharType="end"/>
    </w:r>
    <w: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D0E94">
    <w:pPr>
      <w:pStyle w:val="20"/>
      <w:tabs>
        <w:tab w:val="right" w:pos="9072"/>
        <w:tab w:val="clear" w:pos="4320"/>
        <w:tab w:val="clear" w:pos="8640"/>
      </w:tabs>
      <w:ind w:right="-7"/>
      <w:rPr>
        <w:b/>
        <w:bCs/>
        <w:color w:val="808080"/>
        <w:lang w:val="de-DE"/>
      </w:rPr>
    </w:pPr>
    <w:r>
      <w:rPr>
        <w:rStyle w:val="32"/>
        <w:i/>
        <w:iCs/>
        <w:color w:val="808080"/>
      </w:rPr>
      <w:t xml:space="preserve">Đề tài: </w:t>
    </w:r>
    <w:r>
      <w:rPr>
        <w:rStyle w:val="32"/>
        <w:i/>
        <w:iCs/>
        <w:color w:val="808080"/>
      </w:rPr>
      <w:fldChar w:fldCharType="begin"/>
    </w:r>
    <w:r>
      <w:rPr>
        <w:rStyle w:val="32"/>
        <w:i/>
        <w:iCs/>
        <w:color w:val="808080"/>
      </w:rPr>
      <w:instrText xml:space="preserve"> STYLEREF  "Ten de tai"  \* MERGEFORMAT </w:instrText>
    </w:r>
    <w:r>
      <w:rPr>
        <w:rStyle w:val="32"/>
        <w:i/>
        <w:iCs/>
        <w:color w:val="808080"/>
      </w:rPr>
      <w:fldChar w:fldCharType="separate"/>
    </w:r>
    <w:r>
      <w:rPr>
        <w:rStyle w:val="32"/>
        <w:i/>
        <w:iCs/>
        <w:color w:val="808080"/>
      </w:rPr>
      <w:t>Xây dựng Web Bán Quần Áo</w:t>
    </w:r>
    <w:r>
      <w:rPr>
        <w:rStyle w:val="32"/>
        <w:i/>
        <w:iCs/>
        <w:color w:val="808080"/>
      </w:rPr>
      <w:fldChar w:fldCharType="end"/>
    </w:r>
    <w:r>
      <w:rPr>
        <w:rStyle w:val="32"/>
        <w:i/>
        <w:iCs/>
        <w:color w:val="808080"/>
      </w:rPr>
      <w:tab/>
    </w:r>
    <w:r>
      <w:rPr>
        <w:rStyle w:val="32"/>
        <w:i/>
        <w:iCs/>
      </w:rPr>
      <w:fldChar w:fldCharType="begin"/>
    </w:r>
    <w:r>
      <w:rPr>
        <w:rStyle w:val="32"/>
        <w:i/>
        <w:iCs/>
      </w:rPr>
      <w:instrText xml:space="preserve"> PAGE </w:instrText>
    </w:r>
    <w:r>
      <w:rPr>
        <w:rStyle w:val="32"/>
        <w:i/>
        <w:iCs/>
      </w:rPr>
      <w:fldChar w:fldCharType="separate"/>
    </w:r>
    <w:r>
      <w:rPr>
        <w:rStyle w:val="32"/>
        <w:i/>
        <w:iCs/>
      </w:rPr>
      <w:t>3</w:t>
    </w:r>
    <w:r>
      <w:rPr>
        <w:rStyle w:val="32"/>
        <w:i/>
        <w:iCs/>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627C17A">
    <w:pPr>
      <w:pStyle w:val="20"/>
      <w:tabs>
        <w:tab w:val="right" w:pos="9072"/>
        <w:tab w:val="clear" w:pos="4320"/>
        <w:tab w:val="clear" w:pos="8640"/>
      </w:tabs>
      <w:ind w:right="-7"/>
      <w:rPr>
        <w:b/>
        <w:bCs/>
        <w:color w:val="808080"/>
        <w:lang w:val="de-DE"/>
      </w:rPr>
    </w:pPr>
    <w:r>
      <w:rPr>
        <w:rStyle w:val="32"/>
        <w:i/>
        <w:iCs/>
        <w:color w:val="808080"/>
      </w:rPr>
      <w:t xml:space="preserve">Đề tài: </w:t>
    </w:r>
    <w:r>
      <w:rPr>
        <w:rStyle w:val="32"/>
        <w:i/>
        <w:iCs/>
        <w:color w:val="808080"/>
      </w:rPr>
      <w:fldChar w:fldCharType="begin"/>
    </w:r>
    <w:r>
      <w:rPr>
        <w:rStyle w:val="32"/>
        <w:i/>
        <w:iCs/>
        <w:color w:val="808080"/>
      </w:rPr>
      <w:instrText xml:space="preserve"> STYLEREF  "Ten de tai"  \* MERGEFORMAT </w:instrText>
    </w:r>
    <w:r>
      <w:rPr>
        <w:rStyle w:val="32"/>
        <w:i/>
        <w:iCs/>
        <w:color w:val="808080"/>
      </w:rPr>
      <w:fldChar w:fldCharType="separate"/>
    </w:r>
    <w:r>
      <w:rPr>
        <w:rStyle w:val="32"/>
        <w:i/>
        <w:iCs/>
        <w:color w:val="808080"/>
      </w:rPr>
      <w:t>Xây dựng Web Bán Quần Áo</w:t>
    </w:r>
    <w:r>
      <w:rPr>
        <w:rStyle w:val="32"/>
        <w:i/>
        <w:iCs/>
        <w:color w:val="808080"/>
      </w:rPr>
      <w:fldChar w:fldCharType="end"/>
    </w:r>
    <w:r>
      <w:rPr>
        <w:rStyle w:val="32"/>
        <w:i/>
        <w:iCs/>
        <w:color w:val="808080"/>
      </w:rPr>
      <w:tab/>
    </w:r>
    <w:r>
      <w:rPr>
        <w:rStyle w:val="32"/>
        <w:i/>
        <w:iCs/>
      </w:rPr>
      <w:fldChar w:fldCharType="begin"/>
    </w:r>
    <w:r>
      <w:rPr>
        <w:rStyle w:val="32"/>
        <w:i/>
        <w:iCs/>
      </w:rPr>
      <w:instrText xml:space="preserve"> PAGE </w:instrText>
    </w:r>
    <w:r>
      <w:rPr>
        <w:rStyle w:val="32"/>
        <w:i/>
        <w:iCs/>
      </w:rPr>
      <w:fldChar w:fldCharType="separate"/>
    </w:r>
    <w:r>
      <w:rPr>
        <w:rStyle w:val="32"/>
        <w:i/>
        <w:iCs/>
      </w:rPr>
      <w:t>22</w:t>
    </w:r>
    <w:r>
      <w:rPr>
        <w:rStyle w:val="32"/>
        <w:i/>
        <w:iCs/>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D844ABC">
    <w:pPr>
      <w:pStyle w:val="20"/>
      <w:tabs>
        <w:tab w:val="right" w:pos="9072"/>
        <w:tab w:val="clear" w:pos="4320"/>
        <w:tab w:val="clear" w:pos="8640"/>
      </w:tabs>
      <w:ind w:right="-7"/>
      <w:rPr>
        <w:b/>
        <w:bCs/>
        <w:color w:val="808080"/>
        <w:lang w:val="de-DE"/>
      </w:rPr>
    </w:pPr>
    <w:r>
      <w:rPr>
        <w:rStyle w:val="32"/>
        <w:i/>
        <w:iCs/>
        <w:color w:val="808080"/>
      </w:rPr>
      <w:t xml:space="preserve">Đề tài: </w:t>
    </w:r>
    <w:r>
      <w:rPr>
        <w:rStyle w:val="32"/>
        <w:i/>
        <w:iCs/>
        <w:color w:val="808080"/>
      </w:rPr>
      <w:fldChar w:fldCharType="begin"/>
    </w:r>
    <w:r>
      <w:rPr>
        <w:rStyle w:val="32"/>
        <w:i/>
        <w:iCs/>
        <w:color w:val="808080"/>
      </w:rPr>
      <w:instrText xml:space="preserve"> STYLEREF  "Ten de tai"  \* MERGEFORMAT </w:instrText>
    </w:r>
    <w:r>
      <w:rPr>
        <w:rStyle w:val="32"/>
        <w:i/>
        <w:iCs/>
        <w:color w:val="808080"/>
      </w:rPr>
      <w:fldChar w:fldCharType="separate"/>
    </w:r>
    <w:r>
      <w:rPr>
        <w:rStyle w:val="32"/>
        <w:i/>
        <w:iCs/>
        <w:color w:val="808080"/>
      </w:rPr>
      <w:t>Xây dựng Web Bán Quần Áo</w:t>
    </w:r>
    <w:r>
      <w:rPr>
        <w:rStyle w:val="32"/>
        <w:i/>
        <w:iCs/>
        <w:color w:val="808080"/>
      </w:rPr>
      <w:fldChar w:fldCharType="end"/>
    </w:r>
    <w:r>
      <w:rPr>
        <w:rStyle w:val="32"/>
        <w:i/>
        <w:iCs/>
        <w:color w:val="808080"/>
      </w:rPr>
      <w:tab/>
    </w:r>
    <w:r>
      <w:rPr>
        <w:rStyle w:val="32"/>
        <w:i/>
        <w:iCs/>
      </w:rPr>
      <w:fldChar w:fldCharType="begin"/>
    </w:r>
    <w:r>
      <w:rPr>
        <w:rStyle w:val="32"/>
        <w:i/>
        <w:iCs/>
      </w:rPr>
      <w:instrText xml:space="preserve"> PAGE </w:instrText>
    </w:r>
    <w:r>
      <w:rPr>
        <w:rStyle w:val="32"/>
        <w:i/>
        <w:iCs/>
      </w:rPr>
      <w:fldChar w:fldCharType="separate"/>
    </w:r>
    <w:r>
      <w:rPr>
        <w:rStyle w:val="32"/>
        <w:i/>
        <w:iCs/>
      </w:rPr>
      <w:t>46</w:t>
    </w:r>
    <w:r>
      <w:rPr>
        <w:rStyle w:val="32"/>
        <w:i/>
        <w:iCs/>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E7C593B">
    <w:pPr>
      <w:pStyle w:val="20"/>
      <w:rPr>
        <w:lang w:val="fr-FR"/>
      </w:rPr>
    </w:pPr>
    <w:r>
      <w:rPr>
        <w:rStyle w:val="32"/>
      </w:rPr>
      <w:fldChar w:fldCharType="begin"/>
    </w:r>
    <w:r>
      <w:rPr>
        <w:rStyle w:val="32"/>
        <w:lang w:val="fr-FR"/>
      </w:rPr>
      <w:instrText xml:space="preserve"> PAGE </w:instrText>
    </w:r>
    <w:r>
      <w:rPr>
        <w:rStyle w:val="32"/>
      </w:rPr>
      <w:fldChar w:fldCharType="separate"/>
    </w:r>
    <w:r>
      <w:rPr>
        <w:rStyle w:val="32"/>
        <w:lang w:val="fr-FR"/>
      </w:rPr>
      <w:t>2</w:t>
    </w:r>
    <w:r>
      <w:rPr>
        <w:rStyle w:val="32"/>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7DAAEF">
    <w:pPr>
      <w:pStyle w:val="2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48BA899">
    <w:pPr>
      <w:pStyle w:val="23"/>
      <w:pBdr>
        <w:bottom w:val="single" w:color="auto" w:sz="4" w:space="1"/>
      </w:pBdr>
      <w:tabs>
        <w:tab w:val="right" w:pos="9072"/>
        <w:tab w:val="clear" w:pos="4320"/>
        <w:tab w:val="clear" w:pos="8640"/>
      </w:tabs>
    </w:pPr>
    <w:r>
      <w:rPr>
        <w:rStyle w:val="32"/>
        <w:i/>
        <w:iCs/>
      </w:rPr>
      <w:t>STU – Khoa Công Nghệ Thông Tin</w:t>
    </w:r>
    <w:r>
      <w:rPr>
        <w:rStyle w:val="32"/>
        <w:i/>
        <w:iCs/>
      </w:rP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F9030A8">
    <w:pPr>
      <w:pStyle w:val="23"/>
      <w:pBdr>
        <w:bottom w:val="single" w:color="auto" w:sz="4" w:space="1"/>
      </w:pBdr>
      <w:tabs>
        <w:tab w:val="right" w:pos="9810"/>
      </w:tabs>
    </w:pPr>
    <w:r>
      <w:rPr>
        <w:rStyle w:val="32"/>
        <w:i/>
        <w:iCs/>
      </w:rPr>
      <w:t>STU – Khoa Công Nghệ Thông Tin</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1EF327">
    <w:pPr>
      <w:pStyle w:val="23"/>
      <w:pBdr>
        <w:bottom w:val="single" w:color="auto" w:sz="4" w:space="1"/>
      </w:pBdr>
      <w:tabs>
        <w:tab w:val="right" w:pos="9072"/>
        <w:tab w:val="clear" w:pos="4320"/>
        <w:tab w:val="clear" w:pos="8640"/>
      </w:tabs>
    </w:pPr>
    <w:r>
      <w:rPr>
        <w:rStyle w:val="32"/>
        <w:i/>
        <w:iCs/>
      </w:rPr>
      <w:t>STU – Khoa Công Nghệ Thông Tin</w:t>
    </w:r>
    <w:r>
      <w:rPr>
        <w:rStyle w:val="32"/>
        <w:i/>
        <w:iCs/>
      </w:rPr>
      <w:tab/>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59541FD">
    <w:pPr>
      <w:pStyle w:val="23"/>
      <w:pBdr>
        <w:bottom w:val="single" w:color="auto" w:sz="4" w:space="1"/>
      </w:pBdr>
      <w:rPr>
        <w:i/>
      </w:rPr>
    </w:pPr>
    <w:r>
      <w:rPr>
        <w:rStyle w:val="32"/>
        <w:i/>
      </w:rPr>
      <w:fldChar w:fldCharType="begin"/>
    </w:r>
    <w:r>
      <w:rPr>
        <w:rStyle w:val="32"/>
        <w:i/>
      </w:rPr>
      <w:instrText xml:space="preserve"> STYLEREF  "Heading 1" \w  \* MERGEFORMAT </w:instrText>
    </w:r>
    <w:r>
      <w:rPr>
        <w:rStyle w:val="32"/>
        <w:i/>
      </w:rPr>
      <w:fldChar w:fldCharType="separate"/>
    </w:r>
    <w:r>
      <w:rPr>
        <w:rStyle w:val="32"/>
        <w:i/>
      </w:rPr>
      <w:t>Chương 6</w:t>
    </w:r>
    <w:r>
      <w:rPr>
        <w:rStyle w:val="32"/>
        <w:i/>
      </w:rPr>
      <w:fldChar w:fldCharType="end"/>
    </w:r>
    <w:r>
      <w:rPr>
        <w:rStyle w:val="32"/>
        <w:i/>
      </w:rPr>
      <w:t xml:space="preserve">. </w:t>
    </w:r>
    <w:r>
      <w:rPr>
        <w:rStyle w:val="32"/>
        <w:i/>
      </w:rPr>
      <w:fldChar w:fldCharType="begin"/>
    </w:r>
    <w:r>
      <w:rPr>
        <w:rStyle w:val="32"/>
        <w:i/>
      </w:rPr>
      <w:instrText xml:space="preserve"> STYLEREF  "Heading 1" \* MERGEFORMAT </w:instrText>
    </w:r>
    <w:r>
      <w:rPr>
        <w:rStyle w:val="32"/>
        <w:i/>
      </w:rPr>
      <w:fldChar w:fldCharType="separate"/>
    </w:r>
    <w:r>
      <w:rPr>
        <w:rStyle w:val="32"/>
        <w:i/>
      </w:rPr>
      <w:t>Thiết kế cho chức năng quản lý sản phẩm</w:t>
    </w:r>
    <w:r>
      <w:rPr>
        <w:rStyle w:val="32"/>
        <w:i/>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1DFBC8B">
    <w:pPr>
      <w:pStyle w:val="23"/>
      <w:tabs>
        <w:tab w:val="clear" w:pos="4320"/>
        <w:tab w:val="clear" w:pos="8640"/>
      </w:tabs>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040D8AC"/>
    <w:multiLevelType w:val="singleLevel"/>
    <w:tmpl w:val="A040D8AC"/>
    <w:lvl w:ilvl="0" w:tentative="0">
      <w:start w:val="1"/>
      <w:numFmt w:val="decimal"/>
      <w:suff w:val="space"/>
      <w:lvlText w:val="%1."/>
      <w:lvlJc w:val="left"/>
      <w:pPr>
        <w:ind w:left="568" w:firstLine="0"/>
      </w:pPr>
    </w:lvl>
  </w:abstractNum>
  <w:abstractNum w:abstractNumId="1">
    <w:nsid w:val="FFFFFF7E"/>
    <w:multiLevelType w:val="singleLevel"/>
    <w:tmpl w:val="FFFFFF7E"/>
    <w:lvl w:ilvl="0" w:tentative="0">
      <w:start w:val="1"/>
      <w:numFmt w:val="decimal"/>
      <w:pStyle w:val="30"/>
      <w:lvlText w:val="%1."/>
      <w:lvlJc w:val="left"/>
      <w:pPr>
        <w:tabs>
          <w:tab w:val="left" w:pos="926"/>
        </w:tabs>
        <w:ind w:left="926" w:hanging="360"/>
      </w:pPr>
    </w:lvl>
  </w:abstractNum>
  <w:abstractNum w:abstractNumId="2">
    <w:nsid w:val="FFFFFF7F"/>
    <w:multiLevelType w:val="singleLevel"/>
    <w:tmpl w:val="FFFFFF7F"/>
    <w:lvl w:ilvl="0" w:tentative="0">
      <w:start w:val="1"/>
      <w:numFmt w:val="decimal"/>
      <w:pStyle w:val="29"/>
      <w:lvlText w:val="Q%1."/>
      <w:lvlJc w:val="left"/>
      <w:pPr>
        <w:tabs>
          <w:tab w:val="left" w:pos="643"/>
        </w:tabs>
        <w:ind w:left="643" w:hanging="360"/>
      </w:pPr>
      <w:rPr>
        <w:rFonts w:hint="default"/>
      </w:rPr>
    </w:lvl>
  </w:abstractNum>
  <w:abstractNum w:abstractNumId="3">
    <w:nsid w:val="FFFFFF83"/>
    <w:multiLevelType w:val="singleLevel"/>
    <w:tmpl w:val="FFFFFF83"/>
    <w:lvl w:ilvl="0" w:tentative="0">
      <w:start w:val="1"/>
      <w:numFmt w:val="bullet"/>
      <w:pStyle w:val="27"/>
      <w:lvlText w:val=""/>
      <w:lvlJc w:val="left"/>
      <w:pPr>
        <w:tabs>
          <w:tab w:val="left" w:pos="567"/>
        </w:tabs>
        <w:ind w:left="567" w:hanging="284"/>
      </w:pPr>
      <w:rPr>
        <w:rFonts w:hint="default" w:ascii="Symbol" w:hAnsi="Symbol"/>
      </w:rPr>
    </w:lvl>
  </w:abstractNum>
  <w:abstractNum w:abstractNumId="4">
    <w:nsid w:val="FFFFFF89"/>
    <w:multiLevelType w:val="singleLevel"/>
    <w:tmpl w:val="FFFFFF89"/>
    <w:lvl w:ilvl="0" w:tentative="0">
      <w:start w:val="1"/>
      <w:numFmt w:val="bullet"/>
      <w:pStyle w:val="26"/>
      <w:lvlText w:val=""/>
      <w:lvlJc w:val="left"/>
      <w:pPr>
        <w:tabs>
          <w:tab w:val="left" w:pos="360"/>
        </w:tabs>
        <w:ind w:left="360" w:hanging="360"/>
      </w:pPr>
      <w:rPr>
        <w:rFonts w:hint="default" w:ascii="Symbol" w:hAnsi="Symbol"/>
      </w:rPr>
    </w:lvl>
  </w:abstractNum>
  <w:abstractNum w:abstractNumId="5">
    <w:nsid w:val="00DD3C0E"/>
    <w:multiLevelType w:val="multilevel"/>
    <w:tmpl w:val="00DD3C0E"/>
    <w:lvl w:ilvl="0" w:tentative="0">
      <w:start w:val="1"/>
      <w:numFmt w:val="bullet"/>
      <w:lvlText w:val="-"/>
      <w:lvlJc w:val="left"/>
      <w:pPr>
        <w:ind w:left="1350" w:hanging="360"/>
      </w:pPr>
      <w:rPr>
        <w:rFonts w:hint="default" w:ascii="Sitka Text" w:hAnsi="Sitka Text"/>
        <w:b/>
      </w:rPr>
    </w:lvl>
    <w:lvl w:ilvl="1" w:tentative="0">
      <w:start w:val="1"/>
      <w:numFmt w:val="bullet"/>
      <w:lvlText w:val="o"/>
      <w:lvlJc w:val="left"/>
      <w:pPr>
        <w:ind w:left="2070" w:hanging="360"/>
      </w:pPr>
      <w:rPr>
        <w:rFonts w:hint="default" w:ascii="Courier New" w:hAnsi="Courier New" w:cs="Courier New"/>
      </w:rPr>
    </w:lvl>
    <w:lvl w:ilvl="2" w:tentative="0">
      <w:start w:val="1"/>
      <w:numFmt w:val="bullet"/>
      <w:lvlText w:val=""/>
      <w:lvlJc w:val="left"/>
      <w:pPr>
        <w:ind w:left="2790" w:hanging="360"/>
      </w:pPr>
      <w:rPr>
        <w:rFonts w:hint="default" w:ascii="Wingdings" w:hAnsi="Wingdings"/>
      </w:rPr>
    </w:lvl>
    <w:lvl w:ilvl="3" w:tentative="0">
      <w:start w:val="1"/>
      <w:numFmt w:val="bullet"/>
      <w:lvlText w:val=""/>
      <w:lvlJc w:val="left"/>
      <w:pPr>
        <w:ind w:left="3510" w:hanging="360"/>
      </w:pPr>
      <w:rPr>
        <w:rFonts w:hint="default" w:ascii="Symbol" w:hAnsi="Symbol"/>
      </w:rPr>
    </w:lvl>
    <w:lvl w:ilvl="4" w:tentative="0">
      <w:start w:val="1"/>
      <w:numFmt w:val="bullet"/>
      <w:lvlText w:val="o"/>
      <w:lvlJc w:val="left"/>
      <w:pPr>
        <w:ind w:left="4230" w:hanging="360"/>
      </w:pPr>
      <w:rPr>
        <w:rFonts w:hint="default" w:ascii="Courier New" w:hAnsi="Courier New" w:cs="Courier New"/>
      </w:rPr>
    </w:lvl>
    <w:lvl w:ilvl="5" w:tentative="0">
      <w:start w:val="1"/>
      <w:numFmt w:val="bullet"/>
      <w:lvlText w:val=""/>
      <w:lvlJc w:val="left"/>
      <w:pPr>
        <w:ind w:left="4950" w:hanging="360"/>
      </w:pPr>
      <w:rPr>
        <w:rFonts w:hint="default" w:ascii="Wingdings" w:hAnsi="Wingdings"/>
      </w:rPr>
    </w:lvl>
    <w:lvl w:ilvl="6" w:tentative="0">
      <w:start w:val="1"/>
      <w:numFmt w:val="bullet"/>
      <w:lvlText w:val=""/>
      <w:lvlJc w:val="left"/>
      <w:pPr>
        <w:ind w:left="5670" w:hanging="360"/>
      </w:pPr>
      <w:rPr>
        <w:rFonts w:hint="default" w:ascii="Symbol" w:hAnsi="Symbol"/>
      </w:rPr>
    </w:lvl>
    <w:lvl w:ilvl="7" w:tentative="0">
      <w:start w:val="1"/>
      <w:numFmt w:val="bullet"/>
      <w:lvlText w:val="o"/>
      <w:lvlJc w:val="left"/>
      <w:pPr>
        <w:ind w:left="6390" w:hanging="360"/>
      </w:pPr>
      <w:rPr>
        <w:rFonts w:hint="default" w:ascii="Courier New" w:hAnsi="Courier New" w:cs="Courier New"/>
      </w:rPr>
    </w:lvl>
    <w:lvl w:ilvl="8" w:tentative="0">
      <w:start w:val="1"/>
      <w:numFmt w:val="bullet"/>
      <w:lvlText w:val=""/>
      <w:lvlJc w:val="left"/>
      <w:pPr>
        <w:ind w:left="7110" w:hanging="360"/>
      </w:pPr>
      <w:rPr>
        <w:rFonts w:hint="default" w:ascii="Wingdings" w:hAnsi="Wingdings"/>
      </w:rPr>
    </w:lvl>
  </w:abstractNum>
  <w:abstractNum w:abstractNumId="6">
    <w:nsid w:val="02F352C6"/>
    <w:multiLevelType w:val="multilevel"/>
    <w:tmpl w:val="02F352C6"/>
    <w:lvl w:ilvl="0" w:tentative="0">
      <w:start w:val="1"/>
      <w:numFmt w:val="bullet"/>
      <w:lvlText w:val="-"/>
      <w:lvlJc w:val="left"/>
      <w:pPr>
        <w:ind w:left="720" w:hanging="360"/>
      </w:pPr>
      <w:rPr>
        <w:rFonts w:hint="default" w:ascii="Sitka Text" w:hAnsi="Sitka Text"/>
        <w:b/>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04002F07"/>
    <w:multiLevelType w:val="multilevel"/>
    <w:tmpl w:val="04002F07"/>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8">
    <w:nsid w:val="075165EC"/>
    <w:multiLevelType w:val="multilevel"/>
    <w:tmpl w:val="075165EC"/>
    <w:lvl w:ilvl="0" w:tentative="0">
      <w:start w:val="1"/>
      <w:numFmt w:val="bullet"/>
      <w:lvlText w:val="-"/>
      <w:lvlJc w:val="left"/>
      <w:pPr>
        <w:ind w:left="1004" w:hanging="360"/>
      </w:pPr>
      <w:rPr>
        <w:rFonts w:hint="default" w:ascii="Sitka Text" w:hAnsi="Sitka Text"/>
        <w:b/>
      </w:rPr>
    </w:lvl>
    <w:lvl w:ilvl="1" w:tentative="0">
      <w:start w:val="1"/>
      <w:numFmt w:val="bullet"/>
      <w:lvlText w:val="o"/>
      <w:lvlJc w:val="left"/>
      <w:pPr>
        <w:ind w:left="1724" w:hanging="360"/>
      </w:pPr>
      <w:rPr>
        <w:rFonts w:hint="default" w:ascii="Courier New" w:hAnsi="Courier New" w:cs="Courier New"/>
      </w:rPr>
    </w:lvl>
    <w:lvl w:ilvl="2" w:tentative="0">
      <w:start w:val="1"/>
      <w:numFmt w:val="bullet"/>
      <w:lvlText w:val=""/>
      <w:lvlJc w:val="left"/>
      <w:pPr>
        <w:ind w:left="2444" w:hanging="360"/>
      </w:pPr>
      <w:rPr>
        <w:rFonts w:hint="default" w:ascii="Wingdings" w:hAnsi="Wingdings"/>
      </w:rPr>
    </w:lvl>
    <w:lvl w:ilvl="3" w:tentative="0">
      <w:start w:val="1"/>
      <w:numFmt w:val="bullet"/>
      <w:lvlText w:val=""/>
      <w:lvlJc w:val="left"/>
      <w:pPr>
        <w:ind w:left="3164" w:hanging="360"/>
      </w:pPr>
      <w:rPr>
        <w:rFonts w:hint="default" w:ascii="Symbol" w:hAnsi="Symbol"/>
      </w:rPr>
    </w:lvl>
    <w:lvl w:ilvl="4" w:tentative="0">
      <w:start w:val="1"/>
      <w:numFmt w:val="bullet"/>
      <w:lvlText w:val="o"/>
      <w:lvlJc w:val="left"/>
      <w:pPr>
        <w:ind w:left="3884" w:hanging="360"/>
      </w:pPr>
      <w:rPr>
        <w:rFonts w:hint="default" w:ascii="Courier New" w:hAnsi="Courier New" w:cs="Courier New"/>
      </w:rPr>
    </w:lvl>
    <w:lvl w:ilvl="5" w:tentative="0">
      <w:start w:val="1"/>
      <w:numFmt w:val="bullet"/>
      <w:lvlText w:val=""/>
      <w:lvlJc w:val="left"/>
      <w:pPr>
        <w:ind w:left="4604" w:hanging="360"/>
      </w:pPr>
      <w:rPr>
        <w:rFonts w:hint="default" w:ascii="Wingdings" w:hAnsi="Wingdings"/>
      </w:rPr>
    </w:lvl>
    <w:lvl w:ilvl="6" w:tentative="0">
      <w:start w:val="1"/>
      <w:numFmt w:val="bullet"/>
      <w:lvlText w:val=""/>
      <w:lvlJc w:val="left"/>
      <w:pPr>
        <w:ind w:left="5324" w:hanging="360"/>
      </w:pPr>
      <w:rPr>
        <w:rFonts w:hint="default" w:ascii="Symbol" w:hAnsi="Symbol"/>
      </w:rPr>
    </w:lvl>
    <w:lvl w:ilvl="7" w:tentative="0">
      <w:start w:val="1"/>
      <w:numFmt w:val="bullet"/>
      <w:lvlText w:val="o"/>
      <w:lvlJc w:val="left"/>
      <w:pPr>
        <w:ind w:left="6044" w:hanging="360"/>
      </w:pPr>
      <w:rPr>
        <w:rFonts w:hint="default" w:ascii="Courier New" w:hAnsi="Courier New" w:cs="Courier New"/>
      </w:rPr>
    </w:lvl>
    <w:lvl w:ilvl="8" w:tentative="0">
      <w:start w:val="1"/>
      <w:numFmt w:val="bullet"/>
      <w:lvlText w:val=""/>
      <w:lvlJc w:val="left"/>
      <w:pPr>
        <w:ind w:left="6764" w:hanging="360"/>
      </w:pPr>
      <w:rPr>
        <w:rFonts w:hint="default" w:ascii="Wingdings" w:hAnsi="Wingdings"/>
      </w:rPr>
    </w:lvl>
  </w:abstractNum>
  <w:abstractNum w:abstractNumId="9">
    <w:nsid w:val="08FE369D"/>
    <w:multiLevelType w:val="multilevel"/>
    <w:tmpl w:val="08FE369D"/>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11907379"/>
    <w:multiLevelType w:val="multilevel"/>
    <w:tmpl w:val="11907379"/>
    <w:lvl w:ilvl="0" w:tentative="0">
      <w:start w:val="1"/>
      <w:numFmt w:val="bullet"/>
      <w:lvlText w:val="-"/>
      <w:lvlJc w:val="left"/>
      <w:pPr>
        <w:ind w:left="1004" w:hanging="360"/>
      </w:pPr>
      <w:rPr>
        <w:rFonts w:hint="default" w:ascii="Sitka Text" w:hAnsi="Sitka Text"/>
        <w:b/>
      </w:rPr>
    </w:lvl>
    <w:lvl w:ilvl="1" w:tentative="0">
      <w:start w:val="1"/>
      <w:numFmt w:val="bullet"/>
      <w:lvlText w:val="o"/>
      <w:lvlJc w:val="left"/>
      <w:pPr>
        <w:ind w:left="1724" w:hanging="360"/>
      </w:pPr>
      <w:rPr>
        <w:rFonts w:hint="default" w:ascii="Courier New" w:hAnsi="Courier New" w:cs="Courier New"/>
      </w:rPr>
    </w:lvl>
    <w:lvl w:ilvl="2" w:tentative="0">
      <w:start w:val="1"/>
      <w:numFmt w:val="bullet"/>
      <w:lvlText w:val=""/>
      <w:lvlJc w:val="left"/>
      <w:pPr>
        <w:ind w:left="2444" w:hanging="360"/>
      </w:pPr>
      <w:rPr>
        <w:rFonts w:hint="default" w:ascii="Wingdings" w:hAnsi="Wingdings"/>
      </w:rPr>
    </w:lvl>
    <w:lvl w:ilvl="3" w:tentative="0">
      <w:start w:val="1"/>
      <w:numFmt w:val="bullet"/>
      <w:lvlText w:val=""/>
      <w:lvlJc w:val="left"/>
      <w:pPr>
        <w:ind w:left="3164" w:hanging="360"/>
      </w:pPr>
      <w:rPr>
        <w:rFonts w:hint="default" w:ascii="Symbol" w:hAnsi="Symbol"/>
      </w:rPr>
    </w:lvl>
    <w:lvl w:ilvl="4" w:tentative="0">
      <w:start w:val="1"/>
      <w:numFmt w:val="bullet"/>
      <w:lvlText w:val="o"/>
      <w:lvlJc w:val="left"/>
      <w:pPr>
        <w:ind w:left="3884" w:hanging="360"/>
      </w:pPr>
      <w:rPr>
        <w:rFonts w:hint="default" w:ascii="Courier New" w:hAnsi="Courier New" w:cs="Courier New"/>
      </w:rPr>
    </w:lvl>
    <w:lvl w:ilvl="5" w:tentative="0">
      <w:start w:val="1"/>
      <w:numFmt w:val="bullet"/>
      <w:lvlText w:val=""/>
      <w:lvlJc w:val="left"/>
      <w:pPr>
        <w:ind w:left="4604" w:hanging="360"/>
      </w:pPr>
      <w:rPr>
        <w:rFonts w:hint="default" w:ascii="Wingdings" w:hAnsi="Wingdings"/>
      </w:rPr>
    </w:lvl>
    <w:lvl w:ilvl="6" w:tentative="0">
      <w:start w:val="1"/>
      <w:numFmt w:val="bullet"/>
      <w:lvlText w:val=""/>
      <w:lvlJc w:val="left"/>
      <w:pPr>
        <w:ind w:left="5324" w:hanging="360"/>
      </w:pPr>
      <w:rPr>
        <w:rFonts w:hint="default" w:ascii="Symbol" w:hAnsi="Symbol"/>
      </w:rPr>
    </w:lvl>
    <w:lvl w:ilvl="7" w:tentative="0">
      <w:start w:val="1"/>
      <w:numFmt w:val="bullet"/>
      <w:lvlText w:val="o"/>
      <w:lvlJc w:val="left"/>
      <w:pPr>
        <w:ind w:left="6044" w:hanging="360"/>
      </w:pPr>
      <w:rPr>
        <w:rFonts w:hint="default" w:ascii="Courier New" w:hAnsi="Courier New" w:cs="Courier New"/>
      </w:rPr>
    </w:lvl>
    <w:lvl w:ilvl="8" w:tentative="0">
      <w:start w:val="1"/>
      <w:numFmt w:val="bullet"/>
      <w:lvlText w:val=""/>
      <w:lvlJc w:val="left"/>
      <w:pPr>
        <w:ind w:left="6764" w:hanging="360"/>
      </w:pPr>
      <w:rPr>
        <w:rFonts w:hint="default" w:ascii="Wingdings" w:hAnsi="Wingdings"/>
      </w:rPr>
    </w:lvl>
  </w:abstractNum>
  <w:abstractNum w:abstractNumId="11">
    <w:nsid w:val="11DF41E3"/>
    <w:multiLevelType w:val="multilevel"/>
    <w:tmpl w:val="11DF41E3"/>
    <w:lvl w:ilvl="0" w:tentative="0">
      <w:start w:val="1"/>
      <w:numFmt w:val="decimal"/>
      <w:lvlText w:val="%1."/>
      <w:lvlJc w:val="left"/>
      <w:pPr>
        <w:tabs>
          <w:tab w:val="left" w:pos="720"/>
        </w:tabs>
        <w:ind w:left="720" w:hanging="360"/>
      </w:pPr>
      <w:rPr>
        <w:b/>
      </w:rPr>
    </w:lvl>
    <w:lvl w:ilvl="1" w:tentative="0">
      <w:start w:val="1"/>
      <w:numFmt w:val="bullet"/>
      <w:lvlText w:val="-"/>
      <w:lvlJc w:val="left"/>
      <w:pPr>
        <w:tabs>
          <w:tab w:val="left" w:pos="1440"/>
        </w:tabs>
        <w:ind w:left="1440" w:hanging="360"/>
      </w:pPr>
      <w:rPr>
        <w:rFonts w:hint="default" w:ascii="Sitka Text" w:hAnsi="Sitka Text"/>
        <w:b/>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
    <w:nsid w:val="154D65D1"/>
    <w:multiLevelType w:val="multilevel"/>
    <w:tmpl w:val="154D65D1"/>
    <w:lvl w:ilvl="0" w:tentative="0">
      <w:start w:val="1"/>
      <w:numFmt w:val="bullet"/>
      <w:lvlText w:val="-"/>
      <w:lvlJc w:val="left"/>
      <w:pPr>
        <w:ind w:left="1004" w:hanging="360"/>
      </w:pPr>
      <w:rPr>
        <w:rFonts w:hint="default" w:ascii="Sitka Text" w:hAnsi="Sitka Text"/>
        <w:b/>
      </w:rPr>
    </w:lvl>
    <w:lvl w:ilvl="1" w:tentative="0">
      <w:start w:val="1"/>
      <w:numFmt w:val="bullet"/>
      <w:lvlText w:val="o"/>
      <w:lvlJc w:val="left"/>
      <w:pPr>
        <w:ind w:left="1724" w:hanging="360"/>
      </w:pPr>
      <w:rPr>
        <w:rFonts w:hint="default" w:ascii="Courier New" w:hAnsi="Courier New" w:cs="Courier New"/>
      </w:rPr>
    </w:lvl>
    <w:lvl w:ilvl="2" w:tentative="0">
      <w:start w:val="1"/>
      <w:numFmt w:val="bullet"/>
      <w:lvlText w:val=""/>
      <w:lvlJc w:val="left"/>
      <w:pPr>
        <w:ind w:left="2444" w:hanging="360"/>
      </w:pPr>
      <w:rPr>
        <w:rFonts w:hint="default" w:ascii="Wingdings" w:hAnsi="Wingdings"/>
      </w:rPr>
    </w:lvl>
    <w:lvl w:ilvl="3" w:tentative="0">
      <w:start w:val="1"/>
      <w:numFmt w:val="bullet"/>
      <w:lvlText w:val=""/>
      <w:lvlJc w:val="left"/>
      <w:pPr>
        <w:ind w:left="3164" w:hanging="360"/>
      </w:pPr>
      <w:rPr>
        <w:rFonts w:hint="default" w:ascii="Symbol" w:hAnsi="Symbol"/>
      </w:rPr>
    </w:lvl>
    <w:lvl w:ilvl="4" w:tentative="0">
      <w:start w:val="1"/>
      <w:numFmt w:val="bullet"/>
      <w:lvlText w:val="o"/>
      <w:lvlJc w:val="left"/>
      <w:pPr>
        <w:ind w:left="3884" w:hanging="360"/>
      </w:pPr>
      <w:rPr>
        <w:rFonts w:hint="default" w:ascii="Courier New" w:hAnsi="Courier New" w:cs="Courier New"/>
      </w:rPr>
    </w:lvl>
    <w:lvl w:ilvl="5" w:tentative="0">
      <w:start w:val="1"/>
      <w:numFmt w:val="bullet"/>
      <w:lvlText w:val=""/>
      <w:lvlJc w:val="left"/>
      <w:pPr>
        <w:ind w:left="4604" w:hanging="360"/>
      </w:pPr>
      <w:rPr>
        <w:rFonts w:hint="default" w:ascii="Wingdings" w:hAnsi="Wingdings"/>
      </w:rPr>
    </w:lvl>
    <w:lvl w:ilvl="6" w:tentative="0">
      <w:start w:val="1"/>
      <w:numFmt w:val="bullet"/>
      <w:lvlText w:val=""/>
      <w:lvlJc w:val="left"/>
      <w:pPr>
        <w:ind w:left="5324" w:hanging="360"/>
      </w:pPr>
      <w:rPr>
        <w:rFonts w:hint="default" w:ascii="Symbol" w:hAnsi="Symbol"/>
      </w:rPr>
    </w:lvl>
    <w:lvl w:ilvl="7" w:tentative="0">
      <w:start w:val="1"/>
      <w:numFmt w:val="bullet"/>
      <w:lvlText w:val="o"/>
      <w:lvlJc w:val="left"/>
      <w:pPr>
        <w:ind w:left="6044" w:hanging="360"/>
      </w:pPr>
      <w:rPr>
        <w:rFonts w:hint="default" w:ascii="Courier New" w:hAnsi="Courier New" w:cs="Courier New"/>
      </w:rPr>
    </w:lvl>
    <w:lvl w:ilvl="8" w:tentative="0">
      <w:start w:val="1"/>
      <w:numFmt w:val="bullet"/>
      <w:lvlText w:val=""/>
      <w:lvlJc w:val="left"/>
      <w:pPr>
        <w:ind w:left="6764" w:hanging="360"/>
      </w:pPr>
      <w:rPr>
        <w:rFonts w:hint="default" w:ascii="Wingdings" w:hAnsi="Wingdings"/>
      </w:rPr>
    </w:lvl>
  </w:abstractNum>
  <w:abstractNum w:abstractNumId="13">
    <w:nsid w:val="197964A8"/>
    <w:multiLevelType w:val="multilevel"/>
    <w:tmpl w:val="197964A8"/>
    <w:lvl w:ilvl="0" w:tentative="0">
      <w:start w:val="1"/>
      <w:numFmt w:val="bullet"/>
      <w:lvlText w:val="-"/>
      <w:lvlJc w:val="left"/>
      <w:pPr>
        <w:ind w:left="1350" w:hanging="360"/>
      </w:pPr>
      <w:rPr>
        <w:rFonts w:hint="default" w:ascii="Sitka Text" w:hAnsi="Sitka Text"/>
        <w:b/>
      </w:rPr>
    </w:lvl>
    <w:lvl w:ilvl="1" w:tentative="0">
      <w:start w:val="1"/>
      <w:numFmt w:val="bullet"/>
      <w:lvlText w:val="o"/>
      <w:lvlJc w:val="left"/>
      <w:pPr>
        <w:ind w:left="2070" w:hanging="360"/>
      </w:pPr>
      <w:rPr>
        <w:rFonts w:hint="default" w:ascii="Courier New" w:hAnsi="Courier New" w:cs="Courier New"/>
      </w:rPr>
    </w:lvl>
    <w:lvl w:ilvl="2" w:tentative="0">
      <w:start w:val="1"/>
      <w:numFmt w:val="bullet"/>
      <w:lvlText w:val=""/>
      <w:lvlJc w:val="left"/>
      <w:pPr>
        <w:ind w:left="2790" w:hanging="360"/>
      </w:pPr>
      <w:rPr>
        <w:rFonts w:hint="default" w:ascii="Wingdings" w:hAnsi="Wingdings"/>
      </w:rPr>
    </w:lvl>
    <w:lvl w:ilvl="3" w:tentative="0">
      <w:start w:val="1"/>
      <w:numFmt w:val="bullet"/>
      <w:lvlText w:val=""/>
      <w:lvlJc w:val="left"/>
      <w:pPr>
        <w:ind w:left="3510" w:hanging="360"/>
      </w:pPr>
      <w:rPr>
        <w:rFonts w:hint="default" w:ascii="Symbol" w:hAnsi="Symbol"/>
      </w:rPr>
    </w:lvl>
    <w:lvl w:ilvl="4" w:tentative="0">
      <w:start w:val="1"/>
      <w:numFmt w:val="bullet"/>
      <w:lvlText w:val="o"/>
      <w:lvlJc w:val="left"/>
      <w:pPr>
        <w:ind w:left="4230" w:hanging="360"/>
      </w:pPr>
      <w:rPr>
        <w:rFonts w:hint="default" w:ascii="Courier New" w:hAnsi="Courier New" w:cs="Courier New"/>
      </w:rPr>
    </w:lvl>
    <w:lvl w:ilvl="5" w:tentative="0">
      <w:start w:val="1"/>
      <w:numFmt w:val="bullet"/>
      <w:lvlText w:val=""/>
      <w:lvlJc w:val="left"/>
      <w:pPr>
        <w:ind w:left="4950" w:hanging="360"/>
      </w:pPr>
      <w:rPr>
        <w:rFonts w:hint="default" w:ascii="Wingdings" w:hAnsi="Wingdings"/>
      </w:rPr>
    </w:lvl>
    <w:lvl w:ilvl="6" w:tentative="0">
      <w:start w:val="1"/>
      <w:numFmt w:val="bullet"/>
      <w:lvlText w:val=""/>
      <w:lvlJc w:val="left"/>
      <w:pPr>
        <w:ind w:left="5670" w:hanging="360"/>
      </w:pPr>
      <w:rPr>
        <w:rFonts w:hint="default" w:ascii="Symbol" w:hAnsi="Symbol"/>
      </w:rPr>
    </w:lvl>
    <w:lvl w:ilvl="7" w:tentative="0">
      <w:start w:val="1"/>
      <w:numFmt w:val="bullet"/>
      <w:lvlText w:val="o"/>
      <w:lvlJc w:val="left"/>
      <w:pPr>
        <w:ind w:left="6390" w:hanging="360"/>
      </w:pPr>
      <w:rPr>
        <w:rFonts w:hint="default" w:ascii="Courier New" w:hAnsi="Courier New" w:cs="Courier New"/>
      </w:rPr>
    </w:lvl>
    <w:lvl w:ilvl="8" w:tentative="0">
      <w:start w:val="1"/>
      <w:numFmt w:val="bullet"/>
      <w:lvlText w:val=""/>
      <w:lvlJc w:val="left"/>
      <w:pPr>
        <w:ind w:left="7110" w:hanging="360"/>
      </w:pPr>
      <w:rPr>
        <w:rFonts w:hint="default" w:ascii="Wingdings" w:hAnsi="Wingdings"/>
      </w:rPr>
    </w:lvl>
  </w:abstractNum>
  <w:abstractNum w:abstractNumId="14">
    <w:nsid w:val="19D54412"/>
    <w:multiLevelType w:val="multilevel"/>
    <w:tmpl w:val="19D54412"/>
    <w:lvl w:ilvl="0" w:tentative="0">
      <w:start w:val="1"/>
      <w:numFmt w:val="bullet"/>
      <w:lvlText w:val="-"/>
      <w:lvlJc w:val="left"/>
      <w:pPr>
        <w:ind w:left="2070" w:hanging="360"/>
      </w:pPr>
      <w:rPr>
        <w:rFonts w:hint="default" w:ascii="Sitka Text" w:hAnsi="Sitka Text"/>
        <w:b/>
      </w:rPr>
    </w:lvl>
    <w:lvl w:ilvl="1" w:tentative="0">
      <w:start w:val="1"/>
      <w:numFmt w:val="bullet"/>
      <w:lvlText w:val="o"/>
      <w:lvlJc w:val="left"/>
      <w:pPr>
        <w:ind w:left="2790" w:hanging="360"/>
      </w:pPr>
      <w:rPr>
        <w:rFonts w:hint="default" w:ascii="Courier New" w:hAnsi="Courier New" w:cs="Courier New"/>
      </w:rPr>
    </w:lvl>
    <w:lvl w:ilvl="2" w:tentative="0">
      <w:start w:val="1"/>
      <w:numFmt w:val="bullet"/>
      <w:lvlText w:val=""/>
      <w:lvlJc w:val="left"/>
      <w:pPr>
        <w:ind w:left="3510" w:hanging="360"/>
      </w:pPr>
      <w:rPr>
        <w:rFonts w:hint="default" w:ascii="Wingdings" w:hAnsi="Wingdings"/>
      </w:rPr>
    </w:lvl>
    <w:lvl w:ilvl="3" w:tentative="0">
      <w:start w:val="1"/>
      <w:numFmt w:val="bullet"/>
      <w:lvlText w:val=""/>
      <w:lvlJc w:val="left"/>
      <w:pPr>
        <w:ind w:left="4230" w:hanging="360"/>
      </w:pPr>
      <w:rPr>
        <w:rFonts w:hint="default" w:ascii="Symbol" w:hAnsi="Symbol"/>
      </w:rPr>
    </w:lvl>
    <w:lvl w:ilvl="4" w:tentative="0">
      <w:start w:val="1"/>
      <w:numFmt w:val="bullet"/>
      <w:lvlText w:val="o"/>
      <w:lvlJc w:val="left"/>
      <w:pPr>
        <w:ind w:left="4950" w:hanging="360"/>
      </w:pPr>
      <w:rPr>
        <w:rFonts w:hint="default" w:ascii="Courier New" w:hAnsi="Courier New" w:cs="Courier New"/>
      </w:rPr>
    </w:lvl>
    <w:lvl w:ilvl="5" w:tentative="0">
      <w:start w:val="1"/>
      <w:numFmt w:val="bullet"/>
      <w:lvlText w:val=""/>
      <w:lvlJc w:val="left"/>
      <w:pPr>
        <w:ind w:left="5670" w:hanging="360"/>
      </w:pPr>
      <w:rPr>
        <w:rFonts w:hint="default" w:ascii="Wingdings" w:hAnsi="Wingdings"/>
      </w:rPr>
    </w:lvl>
    <w:lvl w:ilvl="6" w:tentative="0">
      <w:start w:val="1"/>
      <w:numFmt w:val="bullet"/>
      <w:lvlText w:val=""/>
      <w:lvlJc w:val="left"/>
      <w:pPr>
        <w:ind w:left="6390" w:hanging="360"/>
      </w:pPr>
      <w:rPr>
        <w:rFonts w:hint="default" w:ascii="Symbol" w:hAnsi="Symbol"/>
      </w:rPr>
    </w:lvl>
    <w:lvl w:ilvl="7" w:tentative="0">
      <w:start w:val="1"/>
      <w:numFmt w:val="bullet"/>
      <w:lvlText w:val="o"/>
      <w:lvlJc w:val="left"/>
      <w:pPr>
        <w:ind w:left="7110" w:hanging="360"/>
      </w:pPr>
      <w:rPr>
        <w:rFonts w:hint="default" w:ascii="Courier New" w:hAnsi="Courier New" w:cs="Courier New"/>
      </w:rPr>
    </w:lvl>
    <w:lvl w:ilvl="8" w:tentative="0">
      <w:start w:val="1"/>
      <w:numFmt w:val="bullet"/>
      <w:lvlText w:val=""/>
      <w:lvlJc w:val="left"/>
      <w:pPr>
        <w:ind w:left="7830" w:hanging="360"/>
      </w:pPr>
      <w:rPr>
        <w:rFonts w:hint="default" w:ascii="Wingdings" w:hAnsi="Wingdings"/>
      </w:rPr>
    </w:lvl>
  </w:abstractNum>
  <w:abstractNum w:abstractNumId="15">
    <w:nsid w:val="1CCE3DCF"/>
    <w:multiLevelType w:val="multilevel"/>
    <w:tmpl w:val="1CCE3DCF"/>
    <w:lvl w:ilvl="0" w:tentative="0">
      <w:start w:val="1"/>
      <w:numFmt w:val="decimal"/>
      <w:pStyle w:val="48"/>
      <w:lvlText w:val="[%1]"/>
      <w:lvlJc w:val="left"/>
      <w:pPr>
        <w:tabs>
          <w:tab w:val="left" w:pos="432"/>
        </w:tabs>
        <w:ind w:left="0" w:firstLine="0"/>
      </w:pPr>
      <w:rPr>
        <w:rFonts w:hint="default"/>
        <w:i w:val="0"/>
      </w:r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16">
    <w:nsid w:val="23EA7309"/>
    <w:multiLevelType w:val="multilevel"/>
    <w:tmpl w:val="23EA730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24615C3F"/>
    <w:multiLevelType w:val="multilevel"/>
    <w:tmpl w:val="24615C3F"/>
    <w:lvl w:ilvl="0" w:tentative="0">
      <w:start w:val="1"/>
      <w:numFmt w:val="bullet"/>
      <w:lvlText w:val="-"/>
      <w:lvlJc w:val="left"/>
      <w:pPr>
        <w:ind w:left="1004" w:hanging="360"/>
      </w:pPr>
      <w:rPr>
        <w:rFonts w:hint="default" w:ascii="Sitka Text" w:hAnsi="Sitka Text"/>
        <w:b/>
      </w:rPr>
    </w:lvl>
    <w:lvl w:ilvl="1" w:tentative="0">
      <w:start w:val="1"/>
      <w:numFmt w:val="bullet"/>
      <w:lvlText w:val="o"/>
      <w:lvlJc w:val="left"/>
      <w:pPr>
        <w:ind w:left="1724" w:hanging="360"/>
      </w:pPr>
      <w:rPr>
        <w:rFonts w:hint="default" w:ascii="Courier New" w:hAnsi="Courier New" w:cs="Courier New"/>
      </w:rPr>
    </w:lvl>
    <w:lvl w:ilvl="2" w:tentative="0">
      <w:start w:val="1"/>
      <w:numFmt w:val="bullet"/>
      <w:lvlText w:val=""/>
      <w:lvlJc w:val="left"/>
      <w:pPr>
        <w:ind w:left="2444" w:hanging="360"/>
      </w:pPr>
      <w:rPr>
        <w:rFonts w:hint="default" w:ascii="Wingdings" w:hAnsi="Wingdings"/>
      </w:rPr>
    </w:lvl>
    <w:lvl w:ilvl="3" w:tentative="0">
      <w:start w:val="1"/>
      <w:numFmt w:val="bullet"/>
      <w:lvlText w:val=""/>
      <w:lvlJc w:val="left"/>
      <w:pPr>
        <w:ind w:left="3164" w:hanging="360"/>
      </w:pPr>
      <w:rPr>
        <w:rFonts w:hint="default" w:ascii="Symbol" w:hAnsi="Symbol"/>
      </w:rPr>
    </w:lvl>
    <w:lvl w:ilvl="4" w:tentative="0">
      <w:start w:val="1"/>
      <w:numFmt w:val="bullet"/>
      <w:lvlText w:val="o"/>
      <w:lvlJc w:val="left"/>
      <w:pPr>
        <w:ind w:left="3884" w:hanging="360"/>
      </w:pPr>
      <w:rPr>
        <w:rFonts w:hint="default" w:ascii="Courier New" w:hAnsi="Courier New" w:cs="Courier New"/>
      </w:rPr>
    </w:lvl>
    <w:lvl w:ilvl="5" w:tentative="0">
      <w:start w:val="1"/>
      <w:numFmt w:val="bullet"/>
      <w:lvlText w:val=""/>
      <w:lvlJc w:val="left"/>
      <w:pPr>
        <w:ind w:left="4604" w:hanging="360"/>
      </w:pPr>
      <w:rPr>
        <w:rFonts w:hint="default" w:ascii="Wingdings" w:hAnsi="Wingdings"/>
      </w:rPr>
    </w:lvl>
    <w:lvl w:ilvl="6" w:tentative="0">
      <w:start w:val="1"/>
      <w:numFmt w:val="bullet"/>
      <w:lvlText w:val=""/>
      <w:lvlJc w:val="left"/>
      <w:pPr>
        <w:ind w:left="5324" w:hanging="360"/>
      </w:pPr>
      <w:rPr>
        <w:rFonts w:hint="default" w:ascii="Symbol" w:hAnsi="Symbol"/>
      </w:rPr>
    </w:lvl>
    <w:lvl w:ilvl="7" w:tentative="0">
      <w:start w:val="1"/>
      <w:numFmt w:val="bullet"/>
      <w:lvlText w:val="o"/>
      <w:lvlJc w:val="left"/>
      <w:pPr>
        <w:ind w:left="6044" w:hanging="360"/>
      </w:pPr>
      <w:rPr>
        <w:rFonts w:hint="default" w:ascii="Courier New" w:hAnsi="Courier New" w:cs="Courier New"/>
      </w:rPr>
    </w:lvl>
    <w:lvl w:ilvl="8" w:tentative="0">
      <w:start w:val="1"/>
      <w:numFmt w:val="bullet"/>
      <w:lvlText w:val=""/>
      <w:lvlJc w:val="left"/>
      <w:pPr>
        <w:ind w:left="6764" w:hanging="360"/>
      </w:pPr>
      <w:rPr>
        <w:rFonts w:hint="default" w:ascii="Wingdings" w:hAnsi="Wingdings"/>
      </w:rPr>
    </w:lvl>
  </w:abstractNum>
  <w:abstractNum w:abstractNumId="18">
    <w:nsid w:val="30FB461D"/>
    <w:multiLevelType w:val="multilevel"/>
    <w:tmpl w:val="30FB461D"/>
    <w:lvl w:ilvl="0" w:tentative="0">
      <w:start w:val="1"/>
      <w:numFmt w:val="decimal"/>
      <w:pStyle w:val="2"/>
      <w:suff w:val="space"/>
      <w:lvlText w:val="Chương %1."/>
      <w:lvlJc w:val="left"/>
      <w:pPr>
        <w:ind w:left="1170" w:firstLine="0"/>
      </w:pPr>
      <w:rPr>
        <w:rFonts w:hint="default" w:ascii="Times New Roman" w:hAnsi="Times New Roman"/>
        <w:b/>
        <w:bCs/>
        <w:i w:val="0"/>
        <w:sz w:val="48"/>
        <w:szCs w:val="24"/>
      </w:rPr>
    </w:lvl>
    <w:lvl w:ilvl="1" w:tentative="0">
      <w:start w:val="1"/>
      <w:numFmt w:val="decimal"/>
      <w:pStyle w:val="3"/>
      <w:suff w:val="space"/>
      <w:lvlText w:val="%1.%2"/>
      <w:lvlJc w:val="left"/>
      <w:pPr>
        <w:ind w:left="360" w:hanging="360"/>
      </w:pPr>
      <w:rPr>
        <w:rFonts w:hint="default"/>
        <w:b/>
        <w:i w:val="0"/>
        <w:strike w:val="0"/>
      </w:rPr>
    </w:lvl>
    <w:lvl w:ilvl="2" w:tentative="0">
      <w:start w:val="1"/>
      <w:numFmt w:val="decimal"/>
      <w:pStyle w:val="5"/>
      <w:suff w:val="space"/>
      <w:lvlText w:val="%1.%2.%3"/>
      <w:lvlJc w:val="left"/>
      <w:pPr>
        <w:ind w:left="2858" w:hanging="720"/>
      </w:pPr>
      <w:rPr>
        <w:rFonts w:hint="default"/>
        <w:b w:val="0"/>
        <w:i w:val="0"/>
        <w:strike w:val="0"/>
      </w:rPr>
    </w:lvl>
    <w:lvl w:ilvl="3" w:tentative="0">
      <w:start w:val="1"/>
      <w:numFmt w:val="decimal"/>
      <w:pStyle w:val="6"/>
      <w:lvlText w:val="%1.%2.%3.%4"/>
      <w:lvlJc w:val="left"/>
      <w:pPr>
        <w:tabs>
          <w:tab w:val="left" w:pos="864"/>
        </w:tabs>
        <w:ind w:left="864" w:hanging="864"/>
      </w:pPr>
      <w:rPr>
        <w:rFonts w:hint="default"/>
        <w:i w:val="0"/>
      </w:rPr>
    </w:lvl>
    <w:lvl w:ilvl="4" w:tentative="0">
      <w:start w:val="0"/>
      <w:numFmt w:val="none"/>
      <w:pStyle w:val="7"/>
      <w:lvlText w:val=""/>
      <w:lvlJc w:val="left"/>
      <w:pPr>
        <w:tabs>
          <w:tab w:val="left" w:pos="360"/>
        </w:tabs>
        <w:ind w:left="0" w:firstLine="0"/>
      </w:pPr>
      <w:rPr>
        <w:rFonts w:hint="default"/>
      </w:rPr>
    </w:lvl>
    <w:lvl w:ilvl="5" w:tentative="0">
      <w:start w:val="1"/>
      <w:numFmt w:val="decimal"/>
      <w:pStyle w:val="8"/>
      <w:lvlText w:val="%1.%2.%3.%4.%5.%6"/>
      <w:lvlJc w:val="left"/>
      <w:pPr>
        <w:tabs>
          <w:tab w:val="left" w:pos="1152"/>
        </w:tabs>
        <w:ind w:left="1152" w:hanging="1152"/>
      </w:pPr>
      <w:rPr>
        <w:rFonts w:hint="default"/>
      </w:rPr>
    </w:lvl>
    <w:lvl w:ilvl="6" w:tentative="0">
      <w:start w:val="0"/>
      <w:numFmt w:val="none"/>
      <w:pStyle w:val="9"/>
      <w:lvlText w:val=""/>
      <w:lvlJc w:val="left"/>
      <w:pPr>
        <w:tabs>
          <w:tab w:val="left" w:pos="360"/>
        </w:tabs>
        <w:ind w:left="0" w:firstLine="0"/>
      </w:pPr>
      <w:rPr>
        <w:rFonts w:hint="default"/>
      </w:rPr>
    </w:lvl>
    <w:lvl w:ilvl="7" w:tentative="0">
      <w:start w:val="1"/>
      <w:numFmt w:val="decimal"/>
      <w:pStyle w:val="10"/>
      <w:lvlText w:val="%1.%2.%3.%4.%5.%6.%7.%8"/>
      <w:lvlJc w:val="left"/>
      <w:pPr>
        <w:tabs>
          <w:tab w:val="left" w:pos="1440"/>
        </w:tabs>
        <w:ind w:left="1440" w:hanging="1440"/>
      </w:pPr>
      <w:rPr>
        <w:rFonts w:hint="default"/>
      </w:rPr>
    </w:lvl>
    <w:lvl w:ilvl="8" w:tentative="0">
      <w:start w:val="1"/>
      <w:numFmt w:val="decimal"/>
      <w:pStyle w:val="11"/>
      <w:lvlText w:val="%1.%2.%3.%4.%5.%6.%7.%8.%9"/>
      <w:lvlJc w:val="left"/>
      <w:pPr>
        <w:tabs>
          <w:tab w:val="left" w:pos="1584"/>
        </w:tabs>
        <w:ind w:left="1584" w:hanging="1584"/>
      </w:pPr>
      <w:rPr>
        <w:rFonts w:hint="default"/>
      </w:rPr>
    </w:lvl>
  </w:abstractNum>
  <w:abstractNum w:abstractNumId="19">
    <w:nsid w:val="367F5CC4"/>
    <w:multiLevelType w:val="multilevel"/>
    <w:tmpl w:val="367F5CC4"/>
    <w:lvl w:ilvl="0" w:tentative="0">
      <w:start w:val="1"/>
      <w:numFmt w:val="bullet"/>
      <w:lvlText w:val="-"/>
      <w:lvlJc w:val="left"/>
      <w:pPr>
        <w:ind w:left="1350" w:hanging="360"/>
      </w:pPr>
      <w:rPr>
        <w:rFonts w:hint="default" w:ascii="Sitka Text" w:hAnsi="Sitka Text"/>
        <w:b/>
      </w:rPr>
    </w:lvl>
    <w:lvl w:ilvl="1" w:tentative="0">
      <w:start w:val="1"/>
      <w:numFmt w:val="bullet"/>
      <w:lvlText w:val="o"/>
      <w:lvlJc w:val="left"/>
      <w:pPr>
        <w:ind w:left="2070" w:hanging="360"/>
      </w:pPr>
      <w:rPr>
        <w:rFonts w:hint="default" w:ascii="Courier New" w:hAnsi="Courier New" w:cs="Courier New"/>
      </w:rPr>
    </w:lvl>
    <w:lvl w:ilvl="2" w:tentative="0">
      <w:start w:val="1"/>
      <w:numFmt w:val="bullet"/>
      <w:lvlText w:val=""/>
      <w:lvlJc w:val="left"/>
      <w:pPr>
        <w:ind w:left="2790" w:hanging="360"/>
      </w:pPr>
      <w:rPr>
        <w:rFonts w:hint="default" w:ascii="Wingdings" w:hAnsi="Wingdings"/>
      </w:rPr>
    </w:lvl>
    <w:lvl w:ilvl="3" w:tentative="0">
      <w:start w:val="1"/>
      <w:numFmt w:val="bullet"/>
      <w:lvlText w:val=""/>
      <w:lvlJc w:val="left"/>
      <w:pPr>
        <w:ind w:left="3510" w:hanging="360"/>
      </w:pPr>
      <w:rPr>
        <w:rFonts w:hint="default" w:ascii="Symbol" w:hAnsi="Symbol"/>
      </w:rPr>
    </w:lvl>
    <w:lvl w:ilvl="4" w:tentative="0">
      <w:start w:val="1"/>
      <w:numFmt w:val="bullet"/>
      <w:lvlText w:val="o"/>
      <w:lvlJc w:val="left"/>
      <w:pPr>
        <w:ind w:left="4230" w:hanging="360"/>
      </w:pPr>
      <w:rPr>
        <w:rFonts w:hint="default" w:ascii="Courier New" w:hAnsi="Courier New" w:cs="Courier New"/>
      </w:rPr>
    </w:lvl>
    <w:lvl w:ilvl="5" w:tentative="0">
      <w:start w:val="1"/>
      <w:numFmt w:val="bullet"/>
      <w:lvlText w:val=""/>
      <w:lvlJc w:val="left"/>
      <w:pPr>
        <w:ind w:left="4950" w:hanging="360"/>
      </w:pPr>
      <w:rPr>
        <w:rFonts w:hint="default" w:ascii="Wingdings" w:hAnsi="Wingdings"/>
      </w:rPr>
    </w:lvl>
    <w:lvl w:ilvl="6" w:tentative="0">
      <w:start w:val="1"/>
      <w:numFmt w:val="bullet"/>
      <w:lvlText w:val=""/>
      <w:lvlJc w:val="left"/>
      <w:pPr>
        <w:ind w:left="5670" w:hanging="360"/>
      </w:pPr>
      <w:rPr>
        <w:rFonts w:hint="default" w:ascii="Symbol" w:hAnsi="Symbol"/>
      </w:rPr>
    </w:lvl>
    <w:lvl w:ilvl="7" w:tentative="0">
      <w:start w:val="1"/>
      <w:numFmt w:val="bullet"/>
      <w:lvlText w:val="o"/>
      <w:lvlJc w:val="left"/>
      <w:pPr>
        <w:ind w:left="6390" w:hanging="360"/>
      </w:pPr>
      <w:rPr>
        <w:rFonts w:hint="default" w:ascii="Courier New" w:hAnsi="Courier New" w:cs="Courier New"/>
      </w:rPr>
    </w:lvl>
    <w:lvl w:ilvl="8" w:tentative="0">
      <w:start w:val="1"/>
      <w:numFmt w:val="bullet"/>
      <w:lvlText w:val=""/>
      <w:lvlJc w:val="left"/>
      <w:pPr>
        <w:ind w:left="7110" w:hanging="360"/>
      </w:pPr>
      <w:rPr>
        <w:rFonts w:hint="default" w:ascii="Wingdings" w:hAnsi="Wingdings"/>
      </w:rPr>
    </w:lvl>
  </w:abstractNum>
  <w:abstractNum w:abstractNumId="20">
    <w:nsid w:val="3E627734"/>
    <w:multiLevelType w:val="multilevel"/>
    <w:tmpl w:val="3E627734"/>
    <w:lvl w:ilvl="0" w:tentative="0">
      <w:start w:val="1"/>
      <w:numFmt w:val="decimal"/>
      <w:lvlText w:val="[%1]"/>
      <w:lvlJc w:val="left"/>
      <w:pPr>
        <w:tabs>
          <w:tab w:val="left" w:pos="432"/>
        </w:tabs>
        <w:ind w:left="0" w:firstLine="0"/>
      </w:pPr>
      <w:rPr>
        <w:rFonts w:hint="default"/>
        <w:i w:val="0"/>
      </w:r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21">
    <w:nsid w:val="40705714"/>
    <w:multiLevelType w:val="multilevel"/>
    <w:tmpl w:val="40705714"/>
    <w:lvl w:ilvl="0" w:tentative="0">
      <w:start w:val="1"/>
      <w:numFmt w:val="bullet"/>
      <w:lvlText w:val="-"/>
      <w:lvlJc w:val="left"/>
      <w:pPr>
        <w:tabs>
          <w:tab w:val="left" w:pos="720"/>
        </w:tabs>
        <w:ind w:left="720" w:hanging="360"/>
      </w:pPr>
      <w:rPr>
        <w:rFonts w:hint="default" w:ascii="Sitka Text" w:hAnsi="Sitka Text"/>
        <w:b/>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
    <w:nsid w:val="417D1382"/>
    <w:multiLevelType w:val="multilevel"/>
    <w:tmpl w:val="417D1382"/>
    <w:lvl w:ilvl="0" w:tentative="0">
      <w:start w:val="1"/>
      <w:numFmt w:val="bullet"/>
      <w:lvlText w:val="-"/>
      <w:lvlJc w:val="left"/>
      <w:pPr>
        <w:ind w:left="720" w:hanging="360"/>
      </w:pPr>
      <w:rPr>
        <w:rFonts w:hint="default" w:ascii="Sitka Text" w:hAnsi="Sitka Text"/>
        <w:b/>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
    <w:nsid w:val="42A16BAE"/>
    <w:multiLevelType w:val="multilevel"/>
    <w:tmpl w:val="42A16BAE"/>
    <w:lvl w:ilvl="0" w:tentative="0">
      <w:start w:val="1"/>
      <w:numFmt w:val="bullet"/>
      <w:lvlText w:val="-"/>
      <w:lvlJc w:val="left"/>
      <w:pPr>
        <w:ind w:left="720" w:hanging="360"/>
      </w:pPr>
      <w:rPr>
        <w:rFonts w:hint="default" w:ascii="Sitka Text" w:hAnsi="Sitka Text"/>
        <w:b/>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4">
    <w:nsid w:val="47CA6486"/>
    <w:multiLevelType w:val="multilevel"/>
    <w:tmpl w:val="47CA6486"/>
    <w:lvl w:ilvl="0" w:tentative="0">
      <w:start w:val="1"/>
      <w:numFmt w:val="bullet"/>
      <w:pStyle w:val="64"/>
      <w:lvlText w:val=""/>
      <w:lvlJc w:val="left"/>
      <w:pPr>
        <w:tabs>
          <w:tab w:val="left" w:pos="720"/>
        </w:tabs>
        <w:ind w:left="720" w:hanging="360"/>
      </w:pPr>
      <w:rPr>
        <w:rFonts w:hint="default" w:ascii="Wingdings" w:hAnsi="Wingdings"/>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25">
    <w:nsid w:val="4B1D5CAA"/>
    <w:multiLevelType w:val="multilevel"/>
    <w:tmpl w:val="4B1D5CAA"/>
    <w:lvl w:ilvl="0" w:tentative="0">
      <w:start w:val="1"/>
      <w:numFmt w:val="decimal"/>
      <w:pStyle w:val="78"/>
      <w:lvlText w:val="[%1]"/>
      <w:lvlJc w:val="left"/>
      <w:pPr>
        <w:tabs>
          <w:tab w:val="left" w:pos="0"/>
        </w:tabs>
        <w:ind w:left="0" w:firstLine="0"/>
      </w:pPr>
      <w:rPr>
        <w:rFonts w:hint="default"/>
        <w:color w:val="auto"/>
      </w:rPr>
    </w:lvl>
    <w:lvl w:ilvl="1" w:tentative="0">
      <w:start w:val="1"/>
      <w:numFmt w:val="lowerLetter"/>
      <w:lvlText w:val="%2."/>
      <w:lvlJc w:val="left"/>
      <w:pPr>
        <w:tabs>
          <w:tab w:val="left" w:pos="2007"/>
        </w:tabs>
        <w:ind w:left="2007" w:hanging="360"/>
      </w:pPr>
    </w:lvl>
    <w:lvl w:ilvl="2" w:tentative="0">
      <w:start w:val="1"/>
      <w:numFmt w:val="lowerRoman"/>
      <w:lvlText w:val="%3."/>
      <w:lvlJc w:val="right"/>
      <w:pPr>
        <w:tabs>
          <w:tab w:val="left" w:pos="2727"/>
        </w:tabs>
        <w:ind w:left="2727" w:hanging="180"/>
      </w:pPr>
    </w:lvl>
    <w:lvl w:ilvl="3" w:tentative="0">
      <w:start w:val="1"/>
      <w:numFmt w:val="decimal"/>
      <w:lvlText w:val="%4."/>
      <w:lvlJc w:val="left"/>
      <w:pPr>
        <w:tabs>
          <w:tab w:val="left" w:pos="3447"/>
        </w:tabs>
        <w:ind w:left="3447" w:hanging="360"/>
      </w:pPr>
    </w:lvl>
    <w:lvl w:ilvl="4" w:tentative="0">
      <w:start w:val="1"/>
      <w:numFmt w:val="lowerLetter"/>
      <w:lvlText w:val="%5."/>
      <w:lvlJc w:val="left"/>
      <w:pPr>
        <w:tabs>
          <w:tab w:val="left" w:pos="4167"/>
        </w:tabs>
        <w:ind w:left="4167" w:hanging="360"/>
      </w:pPr>
    </w:lvl>
    <w:lvl w:ilvl="5" w:tentative="0">
      <w:start w:val="1"/>
      <w:numFmt w:val="lowerRoman"/>
      <w:lvlText w:val="%6."/>
      <w:lvlJc w:val="right"/>
      <w:pPr>
        <w:tabs>
          <w:tab w:val="left" w:pos="4887"/>
        </w:tabs>
        <w:ind w:left="4887" w:hanging="180"/>
      </w:pPr>
    </w:lvl>
    <w:lvl w:ilvl="6" w:tentative="0">
      <w:start w:val="1"/>
      <w:numFmt w:val="decimal"/>
      <w:lvlText w:val="%7."/>
      <w:lvlJc w:val="left"/>
      <w:pPr>
        <w:tabs>
          <w:tab w:val="left" w:pos="5607"/>
        </w:tabs>
        <w:ind w:left="5607" w:hanging="360"/>
      </w:pPr>
    </w:lvl>
    <w:lvl w:ilvl="7" w:tentative="0">
      <w:start w:val="1"/>
      <w:numFmt w:val="lowerLetter"/>
      <w:lvlText w:val="%8."/>
      <w:lvlJc w:val="left"/>
      <w:pPr>
        <w:tabs>
          <w:tab w:val="left" w:pos="6327"/>
        </w:tabs>
        <w:ind w:left="6327" w:hanging="360"/>
      </w:pPr>
    </w:lvl>
    <w:lvl w:ilvl="8" w:tentative="0">
      <w:start w:val="1"/>
      <w:numFmt w:val="lowerRoman"/>
      <w:lvlText w:val="%9."/>
      <w:lvlJc w:val="right"/>
      <w:pPr>
        <w:tabs>
          <w:tab w:val="left" w:pos="7047"/>
        </w:tabs>
        <w:ind w:left="7047" w:hanging="180"/>
      </w:pPr>
    </w:lvl>
  </w:abstractNum>
  <w:abstractNum w:abstractNumId="26">
    <w:nsid w:val="4FCF6DA9"/>
    <w:multiLevelType w:val="multilevel"/>
    <w:tmpl w:val="4FCF6DA9"/>
    <w:lvl w:ilvl="0" w:tentative="0">
      <w:start w:val="1"/>
      <w:numFmt w:val="decimal"/>
      <w:pStyle w:val="76"/>
      <w:lvlText w:val="[%1]"/>
      <w:lvlJc w:val="left"/>
      <w:pPr>
        <w:tabs>
          <w:tab w:val="left" w:pos="0"/>
        </w:tabs>
        <w:ind w:left="0" w:firstLine="0"/>
      </w:pPr>
      <w:rPr>
        <w:rFonts w:hint="default"/>
        <w:color w:val="auto"/>
      </w:r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27">
    <w:nsid w:val="4FD57135"/>
    <w:multiLevelType w:val="multilevel"/>
    <w:tmpl w:val="4FD57135"/>
    <w:lvl w:ilvl="0" w:tentative="0">
      <w:start w:val="1"/>
      <w:numFmt w:val="bullet"/>
      <w:lvlText w:val="-"/>
      <w:lvlJc w:val="left"/>
      <w:pPr>
        <w:ind w:left="2074" w:hanging="360"/>
      </w:pPr>
      <w:rPr>
        <w:rFonts w:hint="default" w:ascii="Sitka Text" w:hAnsi="Sitka Text"/>
        <w:b/>
      </w:rPr>
    </w:lvl>
    <w:lvl w:ilvl="1" w:tentative="0">
      <w:start w:val="1"/>
      <w:numFmt w:val="bullet"/>
      <w:lvlText w:val="o"/>
      <w:lvlJc w:val="left"/>
      <w:pPr>
        <w:ind w:left="2794" w:hanging="360"/>
      </w:pPr>
      <w:rPr>
        <w:rFonts w:hint="default" w:ascii="Courier New" w:hAnsi="Courier New" w:cs="Courier New"/>
      </w:rPr>
    </w:lvl>
    <w:lvl w:ilvl="2" w:tentative="0">
      <w:start w:val="1"/>
      <w:numFmt w:val="bullet"/>
      <w:lvlText w:val=""/>
      <w:lvlJc w:val="left"/>
      <w:pPr>
        <w:ind w:left="3514" w:hanging="360"/>
      </w:pPr>
      <w:rPr>
        <w:rFonts w:hint="default" w:ascii="Wingdings" w:hAnsi="Wingdings"/>
      </w:rPr>
    </w:lvl>
    <w:lvl w:ilvl="3" w:tentative="0">
      <w:start w:val="1"/>
      <w:numFmt w:val="bullet"/>
      <w:lvlText w:val=""/>
      <w:lvlJc w:val="left"/>
      <w:pPr>
        <w:ind w:left="4234" w:hanging="360"/>
      </w:pPr>
      <w:rPr>
        <w:rFonts w:hint="default" w:ascii="Symbol" w:hAnsi="Symbol"/>
      </w:rPr>
    </w:lvl>
    <w:lvl w:ilvl="4" w:tentative="0">
      <w:start w:val="1"/>
      <w:numFmt w:val="bullet"/>
      <w:lvlText w:val="o"/>
      <w:lvlJc w:val="left"/>
      <w:pPr>
        <w:ind w:left="4954" w:hanging="360"/>
      </w:pPr>
      <w:rPr>
        <w:rFonts w:hint="default" w:ascii="Courier New" w:hAnsi="Courier New" w:cs="Courier New"/>
      </w:rPr>
    </w:lvl>
    <w:lvl w:ilvl="5" w:tentative="0">
      <w:start w:val="1"/>
      <w:numFmt w:val="bullet"/>
      <w:lvlText w:val=""/>
      <w:lvlJc w:val="left"/>
      <w:pPr>
        <w:ind w:left="5674" w:hanging="360"/>
      </w:pPr>
      <w:rPr>
        <w:rFonts w:hint="default" w:ascii="Wingdings" w:hAnsi="Wingdings"/>
      </w:rPr>
    </w:lvl>
    <w:lvl w:ilvl="6" w:tentative="0">
      <w:start w:val="1"/>
      <w:numFmt w:val="bullet"/>
      <w:lvlText w:val=""/>
      <w:lvlJc w:val="left"/>
      <w:pPr>
        <w:ind w:left="6394" w:hanging="360"/>
      </w:pPr>
      <w:rPr>
        <w:rFonts w:hint="default" w:ascii="Symbol" w:hAnsi="Symbol"/>
      </w:rPr>
    </w:lvl>
    <w:lvl w:ilvl="7" w:tentative="0">
      <w:start w:val="1"/>
      <w:numFmt w:val="bullet"/>
      <w:lvlText w:val="o"/>
      <w:lvlJc w:val="left"/>
      <w:pPr>
        <w:ind w:left="7114" w:hanging="360"/>
      </w:pPr>
      <w:rPr>
        <w:rFonts w:hint="default" w:ascii="Courier New" w:hAnsi="Courier New" w:cs="Courier New"/>
      </w:rPr>
    </w:lvl>
    <w:lvl w:ilvl="8" w:tentative="0">
      <w:start w:val="1"/>
      <w:numFmt w:val="bullet"/>
      <w:lvlText w:val=""/>
      <w:lvlJc w:val="left"/>
      <w:pPr>
        <w:ind w:left="7834" w:hanging="360"/>
      </w:pPr>
      <w:rPr>
        <w:rFonts w:hint="default" w:ascii="Wingdings" w:hAnsi="Wingdings"/>
      </w:rPr>
    </w:lvl>
  </w:abstractNum>
  <w:abstractNum w:abstractNumId="28">
    <w:nsid w:val="548F28D9"/>
    <w:multiLevelType w:val="multilevel"/>
    <w:tmpl w:val="548F28D9"/>
    <w:lvl w:ilvl="0" w:tentative="0">
      <w:start w:val="1"/>
      <w:numFmt w:val="bullet"/>
      <w:lvlText w:val="-"/>
      <w:lvlJc w:val="left"/>
      <w:pPr>
        <w:ind w:left="1004" w:hanging="360"/>
      </w:pPr>
      <w:rPr>
        <w:rFonts w:hint="default" w:ascii="Sitka Text" w:hAnsi="Sitka Text"/>
        <w:b/>
      </w:rPr>
    </w:lvl>
    <w:lvl w:ilvl="1" w:tentative="0">
      <w:start w:val="1"/>
      <w:numFmt w:val="bullet"/>
      <w:lvlText w:val="o"/>
      <w:lvlJc w:val="left"/>
      <w:pPr>
        <w:ind w:left="1724" w:hanging="360"/>
      </w:pPr>
      <w:rPr>
        <w:rFonts w:hint="default" w:ascii="Courier New" w:hAnsi="Courier New" w:cs="Courier New"/>
      </w:rPr>
    </w:lvl>
    <w:lvl w:ilvl="2" w:tentative="0">
      <w:start w:val="1"/>
      <w:numFmt w:val="bullet"/>
      <w:lvlText w:val=""/>
      <w:lvlJc w:val="left"/>
      <w:pPr>
        <w:ind w:left="2444" w:hanging="360"/>
      </w:pPr>
      <w:rPr>
        <w:rFonts w:hint="default" w:ascii="Wingdings" w:hAnsi="Wingdings"/>
      </w:rPr>
    </w:lvl>
    <w:lvl w:ilvl="3" w:tentative="0">
      <w:start w:val="1"/>
      <w:numFmt w:val="bullet"/>
      <w:lvlText w:val=""/>
      <w:lvlJc w:val="left"/>
      <w:pPr>
        <w:ind w:left="3164" w:hanging="360"/>
      </w:pPr>
      <w:rPr>
        <w:rFonts w:hint="default" w:ascii="Symbol" w:hAnsi="Symbol"/>
      </w:rPr>
    </w:lvl>
    <w:lvl w:ilvl="4" w:tentative="0">
      <w:start w:val="1"/>
      <w:numFmt w:val="bullet"/>
      <w:lvlText w:val="o"/>
      <w:lvlJc w:val="left"/>
      <w:pPr>
        <w:ind w:left="3884" w:hanging="360"/>
      </w:pPr>
      <w:rPr>
        <w:rFonts w:hint="default" w:ascii="Courier New" w:hAnsi="Courier New" w:cs="Courier New"/>
      </w:rPr>
    </w:lvl>
    <w:lvl w:ilvl="5" w:tentative="0">
      <w:start w:val="1"/>
      <w:numFmt w:val="bullet"/>
      <w:lvlText w:val=""/>
      <w:lvlJc w:val="left"/>
      <w:pPr>
        <w:ind w:left="4604" w:hanging="360"/>
      </w:pPr>
      <w:rPr>
        <w:rFonts w:hint="default" w:ascii="Wingdings" w:hAnsi="Wingdings"/>
      </w:rPr>
    </w:lvl>
    <w:lvl w:ilvl="6" w:tentative="0">
      <w:start w:val="1"/>
      <w:numFmt w:val="bullet"/>
      <w:lvlText w:val=""/>
      <w:lvlJc w:val="left"/>
      <w:pPr>
        <w:ind w:left="5324" w:hanging="360"/>
      </w:pPr>
      <w:rPr>
        <w:rFonts w:hint="default" w:ascii="Symbol" w:hAnsi="Symbol"/>
      </w:rPr>
    </w:lvl>
    <w:lvl w:ilvl="7" w:tentative="0">
      <w:start w:val="1"/>
      <w:numFmt w:val="bullet"/>
      <w:lvlText w:val="o"/>
      <w:lvlJc w:val="left"/>
      <w:pPr>
        <w:ind w:left="6044" w:hanging="360"/>
      </w:pPr>
      <w:rPr>
        <w:rFonts w:hint="default" w:ascii="Courier New" w:hAnsi="Courier New" w:cs="Courier New"/>
      </w:rPr>
    </w:lvl>
    <w:lvl w:ilvl="8" w:tentative="0">
      <w:start w:val="1"/>
      <w:numFmt w:val="bullet"/>
      <w:lvlText w:val=""/>
      <w:lvlJc w:val="left"/>
      <w:pPr>
        <w:ind w:left="6764" w:hanging="360"/>
      </w:pPr>
      <w:rPr>
        <w:rFonts w:hint="default" w:ascii="Wingdings" w:hAnsi="Wingdings"/>
      </w:rPr>
    </w:lvl>
  </w:abstractNum>
  <w:abstractNum w:abstractNumId="29">
    <w:nsid w:val="57D30929"/>
    <w:multiLevelType w:val="multilevel"/>
    <w:tmpl w:val="57D30929"/>
    <w:lvl w:ilvl="0" w:tentative="0">
      <w:start w:val="1"/>
      <w:numFmt w:val="bullet"/>
      <w:lvlText w:val="-"/>
      <w:lvlJc w:val="left"/>
      <w:pPr>
        <w:ind w:left="720" w:hanging="360"/>
      </w:pPr>
      <w:rPr>
        <w:rFonts w:hint="default" w:ascii="Sitka Text" w:hAnsi="Sitka Text"/>
        <w:b/>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0">
    <w:nsid w:val="5E03620D"/>
    <w:multiLevelType w:val="multilevel"/>
    <w:tmpl w:val="5E03620D"/>
    <w:lvl w:ilvl="0" w:tentative="0">
      <w:start w:val="1"/>
      <w:numFmt w:val="bullet"/>
      <w:lvlText w:val="-"/>
      <w:lvlJc w:val="left"/>
      <w:pPr>
        <w:ind w:left="1350" w:hanging="360"/>
      </w:pPr>
      <w:rPr>
        <w:rFonts w:hint="default" w:ascii="Sitka Text" w:hAnsi="Sitka Text"/>
        <w:b/>
      </w:rPr>
    </w:lvl>
    <w:lvl w:ilvl="1" w:tentative="0">
      <w:start w:val="1"/>
      <w:numFmt w:val="bullet"/>
      <w:lvlText w:val="o"/>
      <w:lvlJc w:val="left"/>
      <w:pPr>
        <w:ind w:left="2070" w:hanging="360"/>
      </w:pPr>
      <w:rPr>
        <w:rFonts w:hint="default" w:ascii="Courier New" w:hAnsi="Courier New" w:cs="Courier New"/>
      </w:rPr>
    </w:lvl>
    <w:lvl w:ilvl="2" w:tentative="0">
      <w:start w:val="1"/>
      <w:numFmt w:val="bullet"/>
      <w:lvlText w:val=""/>
      <w:lvlJc w:val="left"/>
      <w:pPr>
        <w:ind w:left="2790" w:hanging="360"/>
      </w:pPr>
      <w:rPr>
        <w:rFonts w:hint="default" w:ascii="Wingdings" w:hAnsi="Wingdings"/>
      </w:rPr>
    </w:lvl>
    <w:lvl w:ilvl="3" w:tentative="0">
      <w:start w:val="1"/>
      <w:numFmt w:val="bullet"/>
      <w:lvlText w:val=""/>
      <w:lvlJc w:val="left"/>
      <w:pPr>
        <w:ind w:left="3510" w:hanging="360"/>
      </w:pPr>
      <w:rPr>
        <w:rFonts w:hint="default" w:ascii="Symbol" w:hAnsi="Symbol"/>
      </w:rPr>
    </w:lvl>
    <w:lvl w:ilvl="4" w:tentative="0">
      <w:start w:val="1"/>
      <w:numFmt w:val="bullet"/>
      <w:lvlText w:val="o"/>
      <w:lvlJc w:val="left"/>
      <w:pPr>
        <w:ind w:left="4230" w:hanging="360"/>
      </w:pPr>
      <w:rPr>
        <w:rFonts w:hint="default" w:ascii="Courier New" w:hAnsi="Courier New" w:cs="Courier New"/>
      </w:rPr>
    </w:lvl>
    <w:lvl w:ilvl="5" w:tentative="0">
      <w:start w:val="1"/>
      <w:numFmt w:val="bullet"/>
      <w:lvlText w:val=""/>
      <w:lvlJc w:val="left"/>
      <w:pPr>
        <w:ind w:left="4950" w:hanging="360"/>
      </w:pPr>
      <w:rPr>
        <w:rFonts w:hint="default" w:ascii="Wingdings" w:hAnsi="Wingdings"/>
      </w:rPr>
    </w:lvl>
    <w:lvl w:ilvl="6" w:tentative="0">
      <w:start w:val="1"/>
      <w:numFmt w:val="bullet"/>
      <w:lvlText w:val=""/>
      <w:lvlJc w:val="left"/>
      <w:pPr>
        <w:ind w:left="5670" w:hanging="360"/>
      </w:pPr>
      <w:rPr>
        <w:rFonts w:hint="default" w:ascii="Symbol" w:hAnsi="Symbol"/>
      </w:rPr>
    </w:lvl>
    <w:lvl w:ilvl="7" w:tentative="0">
      <w:start w:val="1"/>
      <w:numFmt w:val="bullet"/>
      <w:lvlText w:val="o"/>
      <w:lvlJc w:val="left"/>
      <w:pPr>
        <w:ind w:left="6390" w:hanging="360"/>
      </w:pPr>
      <w:rPr>
        <w:rFonts w:hint="default" w:ascii="Courier New" w:hAnsi="Courier New" w:cs="Courier New"/>
      </w:rPr>
    </w:lvl>
    <w:lvl w:ilvl="8" w:tentative="0">
      <w:start w:val="1"/>
      <w:numFmt w:val="bullet"/>
      <w:lvlText w:val=""/>
      <w:lvlJc w:val="left"/>
      <w:pPr>
        <w:ind w:left="7110" w:hanging="360"/>
      </w:pPr>
      <w:rPr>
        <w:rFonts w:hint="default" w:ascii="Wingdings" w:hAnsi="Wingdings"/>
      </w:rPr>
    </w:lvl>
  </w:abstractNum>
  <w:abstractNum w:abstractNumId="31">
    <w:nsid w:val="5FDF4AEB"/>
    <w:multiLevelType w:val="multilevel"/>
    <w:tmpl w:val="5FDF4AEB"/>
    <w:lvl w:ilvl="0" w:tentative="0">
      <w:start w:val="1"/>
      <w:numFmt w:val="bullet"/>
      <w:lvlText w:val="-"/>
      <w:lvlJc w:val="left"/>
      <w:pPr>
        <w:ind w:left="1288" w:hanging="360"/>
      </w:pPr>
      <w:rPr>
        <w:rFonts w:hint="default" w:ascii="Sitka Text" w:hAnsi="Sitka Text"/>
      </w:rPr>
    </w:lvl>
    <w:lvl w:ilvl="1" w:tentative="0">
      <w:start w:val="1"/>
      <w:numFmt w:val="bullet"/>
      <w:lvlText w:val="o"/>
      <w:lvlJc w:val="left"/>
      <w:pPr>
        <w:ind w:left="2008" w:hanging="360"/>
      </w:pPr>
      <w:rPr>
        <w:rFonts w:hint="default" w:ascii="Courier New" w:hAnsi="Courier New" w:cs="Courier New"/>
      </w:rPr>
    </w:lvl>
    <w:lvl w:ilvl="2" w:tentative="0">
      <w:start w:val="1"/>
      <w:numFmt w:val="bullet"/>
      <w:lvlText w:val=""/>
      <w:lvlJc w:val="left"/>
      <w:pPr>
        <w:ind w:left="2728" w:hanging="360"/>
      </w:pPr>
      <w:rPr>
        <w:rFonts w:hint="default" w:ascii="Wingdings" w:hAnsi="Wingdings"/>
      </w:rPr>
    </w:lvl>
    <w:lvl w:ilvl="3" w:tentative="0">
      <w:start w:val="1"/>
      <w:numFmt w:val="bullet"/>
      <w:lvlText w:val=""/>
      <w:lvlJc w:val="left"/>
      <w:pPr>
        <w:ind w:left="3448" w:hanging="360"/>
      </w:pPr>
      <w:rPr>
        <w:rFonts w:hint="default" w:ascii="Symbol" w:hAnsi="Symbol"/>
      </w:rPr>
    </w:lvl>
    <w:lvl w:ilvl="4" w:tentative="0">
      <w:start w:val="1"/>
      <w:numFmt w:val="bullet"/>
      <w:lvlText w:val="o"/>
      <w:lvlJc w:val="left"/>
      <w:pPr>
        <w:ind w:left="4168" w:hanging="360"/>
      </w:pPr>
      <w:rPr>
        <w:rFonts w:hint="default" w:ascii="Courier New" w:hAnsi="Courier New" w:cs="Courier New"/>
      </w:rPr>
    </w:lvl>
    <w:lvl w:ilvl="5" w:tentative="0">
      <w:start w:val="1"/>
      <w:numFmt w:val="bullet"/>
      <w:lvlText w:val=""/>
      <w:lvlJc w:val="left"/>
      <w:pPr>
        <w:ind w:left="4888" w:hanging="360"/>
      </w:pPr>
      <w:rPr>
        <w:rFonts w:hint="default" w:ascii="Wingdings" w:hAnsi="Wingdings"/>
      </w:rPr>
    </w:lvl>
    <w:lvl w:ilvl="6" w:tentative="0">
      <w:start w:val="1"/>
      <w:numFmt w:val="bullet"/>
      <w:lvlText w:val=""/>
      <w:lvlJc w:val="left"/>
      <w:pPr>
        <w:ind w:left="5608" w:hanging="360"/>
      </w:pPr>
      <w:rPr>
        <w:rFonts w:hint="default" w:ascii="Symbol" w:hAnsi="Symbol"/>
      </w:rPr>
    </w:lvl>
    <w:lvl w:ilvl="7" w:tentative="0">
      <w:start w:val="1"/>
      <w:numFmt w:val="bullet"/>
      <w:lvlText w:val="o"/>
      <w:lvlJc w:val="left"/>
      <w:pPr>
        <w:ind w:left="6328" w:hanging="360"/>
      </w:pPr>
      <w:rPr>
        <w:rFonts w:hint="default" w:ascii="Courier New" w:hAnsi="Courier New" w:cs="Courier New"/>
      </w:rPr>
    </w:lvl>
    <w:lvl w:ilvl="8" w:tentative="0">
      <w:start w:val="1"/>
      <w:numFmt w:val="bullet"/>
      <w:lvlText w:val=""/>
      <w:lvlJc w:val="left"/>
      <w:pPr>
        <w:ind w:left="7048" w:hanging="360"/>
      </w:pPr>
      <w:rPr>
        <w:rFonts w:hint="default" w:ascii="Wingdings" w:hAnsi="Wingdings"/>
      </w:rPr>
    </w:lvl>
  </w:abstractNum>
  <w:abstractNum w:abstractNumId="32">
    <w:nsid w:val="69BA5E94"/>
    <w:multiLevelType w:val="multilevel"/>
    <w:tmpl w:val="69BA5E94"/>
    <w:lvl w:ilvl="0" w:tentative="0">
      <w:start w:val="1"/>
      <w:numFmt w:val="bullet"/>
      <w:lvlText w:val="-"/>
      <w:lvlJc w:val="left"/>
      <w:pPr>
        <w:ind w:left="720" w:hanging="360"/>
      </w:pPr>
      <w:rPr>
        <w:rFonts w:hint="default" w:ascii="Sitka Text" w:hAnsi="Sitka Text"/>
        <w:b/>
      </w:rPr>
    </w:lvl>
    <w:lvl w:ilvl="1" w:tentative="0">
      <w:start w:val="1"/>
      <w:numFmt w:val="bullet"/>
      <w:lvlText w:val="-"/>
      <w:lvlJc w:val="left"/>
      <w:pPr>
        <w:ind w:left="1440" w:hanging="360"/>
      </w:pPr>
      <w:rPr>
        <w:rFonts w:hint="default" w:ascii="Sitka Text" w:hAnsi="Sitka Text"/>
        <w:b/>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3">
    <w:nsid w:val="72E101FB"/>
    <w:multiLevelType w:val="multilevel"/>
    <w:tmpl w:val="72E101FB"/>
    <w:lvl w:ilvl="0" w:tentative="0">
      <w:start w:val="1"/>
      <w:numFmt w:val="bullet"/>
      <w:lvlText w:val="-"/>
      <w:lvlJc w:val="left"/>
      <w:pPr>
        <w:ind w:left="1004" w:hanging="360"/>
      </w:pPr>
      <w:rPr>
        <w:rFonts w:hint="default" w:ascii="Sitka Text" w:hAnsi="Sitka Text"/>
        <w:b/>
      </w:rPr>
    </w:lvl>
    <w:lvl w:ilvl="1" w:tentative="0">
      <w:start w:val="1"/>
      <w:numFmt w:val="bullet"/>
      <w:lvlText w:val="o"/>
      <w:lvlJc w:val="left"/>
      <w:pPr>
        <w:ind w:left="1724" w:hanging="360"/>
      </w:pPr>
      <w:rPr>
        <w:rFonts w:hint="default" w:ascii="Courier New" w:hAnsi="Courier New" w:cs="Courier New"/>
      </w:rPr>
    </w:lvl>
    <w:lvl w:ilvl="2" w:tentative="0">
      <w:start w:val="1"/>
      <w:numFmt w:val="bullet"/>
      <w:lvlText w:val=""/>
      <w:lvlJc w:val="left"/>
      <w:pPr>
        <w:ind w:left="2444" w:hanging="360"/>
      </w:pPr>
      <w:rPr>
        <w:rFonts w:hint="default" w:ascii="Wingdings" w:hAnsi="Wingdings"/>
      </w:rPr>
    </w:lvl>
    <w:lvl w:ilvl="3" w:tentative="0">
      <w:start w:val="1"/>
      <w:numFmt w:val="bullet"/>
      <w:lvlText w:val=""/>
      <w:lvlJc w:val="left"/>
      <w:pPr>
        <w:ind w:left="3164" w:hanging="360"/>
      </w:pPr>
      <w:rPr>
        <w:rFonts w:hint="default" w:ascii="Symbol" w:hAnsi="Symbol"/>
      </w:rPr>
    </w:lvl>
    <w:lvl w:ilvl="4" w:tentative="0">
      <w:start w:val="1"/>
      <w:numFmt w:val="bullet"/>
      <w:lvlText w:val="o"/>
      <w:lvlJc w:val="left"/>
      <w:pPr>
        <w:ind w:left="3884" w:hanging="360"/>
      </w:pPr>
      <w:rPr>
        <w:rFonts w:hint="default" w:ascii="Courier New" w:hAnsi="Courier New" w:cs="Courier New"/>
      </w:rPr>
    </w:lvl>
    <w:lvl w:ilvl="5" w:tentative="0">
      <w:start w:val="1"/>
      <w:numFmt w:val="bullet"/>
      <w:lvlText w:val=""/>
      <w:lvlJc w:val="left"/>
      <w:pPr>
        <w:ind w:left="4604" w:hanging="360"/>
      </w:pPr>
      <w:rPr>
        <w:rFonts w:hint="default" w:ascii="Wingdings" w:hAnsi="Wingdings"/>
      </w:rPr>
    </w:lvl>
    <w:lvl w:ilvl="6" w:tentative="0">
      <w:start w:val="1"/>
      <w:numFmt w:val="bullet"/>
      <w:lvlText w:val=""/>
      <w:lvlJc w:val="left"/>
      <w:pPr>
        <w:ind w:left="5324" w:hanging="360"/>
      </w:pPr>
      <w:rPr>
        <w:rFonts w:hint="default" w:ascii="Symbol" w:hAnsi="Symbol"/>
      </w:rPr>
    </w:lvl>
    <w:lvl w:ilvl="7" w:tentative="0">
      <w:start w:val="1"/>
      <w:numFmt w:val="bullet"/>
      <w:lvlText w:val="o"/>
      <w:lvlJc w:val="left"/>
      <w:pPr>
        <w:ind w:left="6044" w:hanging="360"/>
      </w:pPr>
      <w:rPr>
        <w:rFonts w:hint="default" w:ascii="Courier New" w:hAnsi="Courier New" w:cs="Courier New"/>
      </w:rPr>
    </w:lvl>
    <w:lvl w:ilvl="8" w:tentative="0">
      <w:start w:val="1"/>
      <w:numFmt w:val="bullet"/>
      <w:lvlText w:val=""/>
      <w:lvlJc w:val="left"/>
      <w:pPr>
        <w:ind w:left="6764" w:hanging="360"/>
      </w:pPr>
      <w:rPr>
        <w:rFonts w:hint="default" w:ascii="Wingdings" w:hAnsi="Wingdings"/>
      </w:rPr>
    </w:lvl>
  </w:abstractNum>
  <w:abstractNum w:abstractNumId="34">
    <w:nsid w:val="75D37E28"/>
    <w:multiLevelType w:val="multilevel"/>
    <w:tmpl w:val="75D37E28"/>
    <w:lvl w:ilvl="0" w:tentative="0">
      <w:start w:val="1"/>
      <w:numFmt w:val="bullet"/>
      <w:lvlText w:val="-"/>
      <w:lvlJc w:val="left"/>
      <w:pPr>
        <w:ind w:left="1004" w:hanging="360"/>
      </w:pPr>
      <w:rPr>
        <w:rFonts w:hint="default" w:ascii="Sitka Text" w:hAnsi="Sitka Text"/>
        <w:b/>
      </w:rPr>
    </w:lvl>
    <w:lvl w:ilvl="1" w:tentative="0">
      <w:start w:val="1"/>
      <w:numFmt w:val="bullet"/>
      <w:lvlText w:val="o"/>
      <w:lvlJc w:val="left"/>
      <w:pPr>
        <w:ind w:left="1724" w:hanging="360"/>
      </w:pPr>
      <w:rPr>
        <w:rFonts w:hint="default" w:ascii="Courier New" w:hAnsi="Courier New" w:cs="Courier New"/>
      </w:rPr>
    </w:lvl>
    <w:lvl w:ilvl="2" w:tentative="0">
      <w:start w:val="1"/>
      <w:numFmt w:val="bullet"/>
      <w:lvlText w:val=""/>
      <w:lvlJc w:val="left"/>
      <w:pPr>
        <w:ind w:left="2444" w:hanging="360"/>
      </w:pPr>
      <w:rPr>
        <w:rFonts w:hint="default" w:ascii="Wingdings" w:hAnsi="Wingdings"/>
      </w:rPr>
    </w:lvl>
    <w:lvl w:ilvl="3" w:tentative="0">
      <w:start w:val="1"/>
      <w:numFmt w:val="bullet"/>
      <w:lvlText w:val=""/>
      <w:lvlJc w:val="left"/>
      <w:pPr>
        <w:ind w:left="3164" w:hanging="360"/>
      </w:pPr>
      <w:rPr>
        <w:rFonts w:hint="default" w:ascii="Symbol" w:hAnsi="Symbol"/>
      </w:rPr>
    </w:lvl>
    <w:lvl w:ilvl="4" w:tentative="0">
      <w:start w:val="1"/>
      <w:numFmt w:val="bullet"/>
      <w:lvlText w:val="o"/>
      <w:lvlJc w:val="left"/>
      <w:pPr>
        <w:ind w:left="3884" w:hanging="360"/>
      </w:pPr>
      <w:rPr>
        <w:rFonts w:hint="default" w:ascii="Courier New" w:hAnsi="Courier New" w:cs="Courier New"/>
      </w:rPr>
    </w:lvl>
    <w:lvl w:ilvl="5" w:tentative="0">
      <w:start w:val="1"/>
      <w:numFmt w:val="bullet"/>
      <w:lvlText w:val=""/>
      <w:lvlJc w:val="left"/>
      <w:pPr>
        <w:ind w:left="4604" w:hanging="360"/>
      </w:pPr>
      <w:rPr>
        <w:rFonts w:hint="default" w:ascii="Wingdings" w:hAnsi="Wingdings"/>
      </w:rPr>
    </w:lvl>
    <w:lvl w:ilvl="6" w:tentative="0">
      <w:start w:val="1"/>
      <w:numFmt w:val="bullet"/>
      <w:lvlText w:val=""/>
      <w:lvlJc w:val="left"/>
      <w:pPr>
        <w:ind w:left="5324" w:hanging="360"/>
      </w:pPr>
      <w:rPr>
        <w:rFonts w:hint="default" w:ascii="Symbol" w:hAnsi="Symbol"/>
      </w:rPr>
    </w:lvl>
    <w:lvl w:ilvl="7" w:tentative="0">
      <w:start w:val="1"/>
      <w:numFmt w:val="bullet"/>
      <w:lvlText w:val="o"/>
      <w:lvlJc w:val="left"/>
      <w:pPr>
        <w:ind w:left="6044" w:hanging="360"/>
      </w:pPr>
      <w:rPr>
        <w:rFonts w:hint="default" w:ascii="Courier New" w:hAnsi="Courier New" w:cs="Courier New"/>
      </w:rPr>
    </w:lvl>
    <w:lvl w:ilvl="8" w:tentative="0">
      <w:start w:val="1"/>
      <w:numFmt w:val="bullet"/>
      <w:lvlText w:val=""/>
      <w:lvlJc w:val="left"/>
      <w:pPr>
        <w:ind w:left="6764" w:hanging="360"/>
      </w:pPr>
      <w:rPr>
        <w:rFonts w:hint="default" w:ascii="Wingdings" w:hAnsi="Wingdings"/>
      </w:rPr>
    </w:lvl>
  </w:abstractNum>
  <w:abstractNum w:abstractNumId="35">
    <w:nsid w:val="7A6426AA"/>
    <w:multiLevelType w:val="multilevel"/>
    <w:tmpl w:val="7A6426AA"/>
    <w:lvl w:ilvl="0" w:tentative="0">
      <w:start w:val="1"/>
      <w:numFmt w:val="bullet"/>
      <w:lvlText w:val="-"/>
      <w:lvlJc w:val="left"/>
      <w:pPr>
        <w:ind w:left="360" w:hanging="360"/>
      </w:pPr>
      <w:rPr>
        <w:rFonts w:hint="default" w:ascii="Sitka Text" w:hAnsi="Sitka Text"/>
        <w:b/>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36">
    <w:nsid w:val="7BE55DB1"/>
    <w:multiLevelType w:val="multilevel"/>
    <w:tmpl w:val="7BE55DB1"/>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7">
    <w:nsid w:val="7C175A31"/>
    <w:multiLevelType w:val="multilevel"/>
    <w:tmpl w:val="7C175A31"/>
    <w:lvl w:ilvl="0" w:tentative="0">
      <w:start w:val="1"/>
      <w:numFmt w:val="bullet"/>
      <w:lvlText w:val="-"/>
      <w:lvlJc w:val="left"/>
      <w:pPr>
        <w:ind w:left="720" w:hanging="360"/>
      </w:pPr>
      <w:rPr>
        <w:rFonts w:hint="default" w:ascii="Sitka Text" w:hAnsi="Sitka Text"/>
      </w:rPr>
    </w:lvl>
    <w:lvl w:ilvl="1" w:tentative="0">
      <w:start w:val="1"/>
      <w:numFmt w:val="bullet"/>
      <w:lvlText w:val="-"/>
      <w:lvlJc w:val="left"/>
      <w:pPr>
        <w:ind w:left="1440" w:hanging="360"/>
      </w:pPr>
      <w:rPr>
        <w:rFonts w:hint="default" w:ascii="Sitka Text" w:hAnsi="Sitka Text"/>
        <w:b/>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8">
    <w:nsid w:val="7CB170F3"/>
    <w:multiLevelType w:val="multilevel"/>
    <w:tmpl w:val="7CB170F3"/>
    <w:lvl w:ilvl="0" w:tentative="0">
      <w:start w:val="1"/>
      <w:numFmt w:val="decimal"/>
      <w:lvlText w:val="%1."/>
      <w:lvlJc w:val="left"/>
      <w:pPr>
        <w:ind w:left="5040"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num w:numId="1">
    <w:abstractNumId w:val="18"/>
  </w:num>
  <w:num w:numId="2">
    <w:abstractNumId w:val="4"/>
  </w:num>
  <w:num w:numId="3">
    <w:abstractNumId w:val="3"/>
  </w:num>
  <w:num w:numId="4">
    <w:abstractNumId w:val="2"/>
  </w:num>
  <w:num w:numId="5">
    <w:abstractNumId w:val="1"/>
  </w:num>
  <w:num w:numId="6">
    <w:abstractNumId w:val="15"/>
  </w:num>
  <w:num w:numId="7">
    <w:abstractNumId w:val="24"/>
  </w:num>
  <w:num w:numId="8">
    <w:abstractNumId w:val="26"/>
  </w:num>
  <w:num w:numId="9">
    <w:abstractNumId w:val="25"/>
  </w:num>
  <w:num w:numId="10">
    <w:abstractNumId w:val="0"/>
  </w:num>
  <w:num w:numId="11">
    <w:abstractNumId w:val="38"/>
  </w:num>
  <w:num w:numId="12">
    <w:abstractNumId w:val="11"/>
  </w:num>
  <w:num w:numId="13">
    <w:abstractNumId w:val="16"/>
  </w:num>
  <w:num w:numId="14">
    <w:abstractNumId w:val="21"/>
  </w:num>
  <w:num w:numId="15">
    <w:abstractNumId w:val="14"/>
  </w:num>
  <w:num w:numId="16">
    <w:abstractNumId w:val="19"/>
  </w:num>
  <w:num w:numId="17">
    <w:abstractNumId w:val="13"/>
  </w:num>
  <w:num w:numId="18">
    <w:abstractNumId w:val="27"/>
  </w:num>
  <w:num w:numId="19">
    <w:abstractNumId w:val="5"/>
  </w:num>
  <w:num w:numId="20">
    <w:abstractNumId w:val="30"/>
  </w:num>
  <w:num w:numId="21">
    <w:abstractNumId w:val="7"/>
  </w:num>
  <w:num w:numId="22">
    <w:abstractNumId w:val="35"/>
  </w:num>
  <w:num w:numId="23">
    <w:abstractNumId w:val="31"/>
  </w:num>
  <w:num w:numId="24">
    <w:abstractNumId w:val="22"/>
  </w:num>
  <w:num w:numId="25">
    <w:abstractNumId w:val="28"/>
  </w:num>
  <w:num w:numId="26">
    <w:abstractNumId w:val="34"/>
  </w:num>
  <w:num w:numId="27">
    <w:abstractNumId w:val="17"/>
  </w:num>
  <w:num w:numId="28">
    <w:abstractNumId w:val="8"/>
  </w:num>
  <w:num w:numId="29">
    <w:abstractNumId w:val="10"/>
  </w:num>
  <w:num w:numId="30">
    <w:abstractNumId w:val="33"/>
  </w:num>
  <w:num w:numId="31">
    <w:abstractNumId w:val="12"/>
  </w:num>
  <w:num w:numId="32">
    <w:abstractNumId w:val="9"/>
  </w:num>
  <w:num w:numId="33">
    <w:abstractNumId w:val="36"/>
  </w:num>
  <w:num w:numId="34">
    <w:abstractNumId w:val="32"/>
  </w:num>
  <w:num w:numId="35">
    <w:abstractNumId w:val="37"/>
  </w:num>
  <w:num w:numId="36">
    <w:abstractNumId w:val="29"/>
  </w:num>
  <w:num w:numId="37">
    <w:abstractNumId w:val="23"/>
  </w:num>
  <w:num w:numId="38">
    <w:abstractNumId w:val="6"/>
  </w:num>
  <w:num w:numId="39">
    <w:abstractNumId w:val="2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9"/>
  <w:hideSpelling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cumentProtection w:enforcement="0"/>
  <w:defaultTabStop w:val="284"/>
  <w:noPunctuationKerning w:val="1"/>
  <w:characterSpacingControl w:val="doNotCompres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54B8"/>
    <w:rsid w:val="00000156"/>
    <w:rsid w:val="00000816"/>
    <w:rsid w:val="00000BB5"/>
    <w:rsid w:val="00000C6D"/>
    <w:rsid w:val="000013F4"/>
    <w:rsid w:val="000017F9"/>
    <w:rsid w:val="00001E2B"/>
    <w:rsid w:val="0000255A"/>
    <w:rsid w:val="00002A47"/>
    <w:rsid w:val="00003C33"/>
    <w:rsid w:val="00005142"/>
    <w:rsid w:val="000052D6"/>
    <w:rsid w:val="00005540"/>
    <w:rsid w:val="0000592B"/>
    <w:rsid w:val="00005A90"/>
    <w:rsid w:val="00005A94"/>
    <w:rsid w:val="00005CC5"/>
    <w:rsid w:val="00006692"/>
    <w:rsid w:val="000070BF"/>
    <w:rsid w:val="0000745D"/>
    <w:rsid w:val="0000794C"/>
    <w:rsid w:val="00007C12"/>
    <w:rsid w:val="00007D87"/>
    <w:rsid w:val="00010CFA"/>
    <w:rsid w:val="000111E6"/>
    <w:rsid w:val="00011771"/>
    <w:rsid w:val="00011C19"/>
    <w:rsid w:val="00011FD2"/>
    <w:rsid w:val="00012002"/>
    <w:rsid w:val="0001217E"/>
    <w:rsid w:val="0001221D"/>
    <w:rsid w:val="000125F5"/>
    <w:rsid w:val="0001274B"/>
    <w:rsid w:val="00012890"/>
    <w:rsid w:val="000128E1"/>
    <w:rsid w:val="00012C20"/>
    <w:rsid w:val="00014151"/>
    <w:rsid w:val="000141C6"/>
    <w:rsid w:val="000143E0"/>
    <w:rsid w:val="0001461A"/>
    <w:rsid w:val="000148A4"/>
    <w:rsid w:val="00014D76"/>
    <w:rsid w:val="00014ECE"/>
    <w:rsid w:val="0001565D"/>
    <w:rsid w:val="00016542"/>
    <w:rsid w:val="00016670"/>
    <w:rsid w:val="000179E9"/>
    <w:rsid w:val="00017E46"/>
    <w:rsid w:val="00020E02"/>
    <w:rsid w:val="00021121"/>
    <w:rsid w:val="0002137C"/>
    <w:rsid w:val="0002175D"/>
    <w:rsid w:val="0002178F"/>
    <w:rsid w:val="000219BD"/>
    <w:rsid w:val="00021F1F"/>
    <w:rsid w:val="00022B19"/>
    <w:rsid w:val="000232AB"/>
    <w:rsid w:val="00023468"/>
    <w:rsid w:val="000235DE"/>
    <w:rsid w:val="0002371D"/>
    <w:rsid w:val="000237A6"/>
    <w:rsid w:val="00023E3A"/>
    <w:rsid w:val="00025C2C"/>
    <w:rsid w:val="00025FE5"/>
    <w:rsid w:val="000264C8"/>
    <w:rsid w:val="0002664F"/>
    <w:rsid w:val="000269E4"/>
    <w:rsid w:val="00026A11"/>
    <w:rsid w:val="00026E84"/>
    <w:rsid w:val="0002775B"/>
    <w:rsid w:val="000277EF"/>
    <w:rsid w:val="00027BF6"/>
    <w:rsid w:val="00030180"/>
    <w:rsid w:val="0003059E"/>
    <w:rsid w:val="000305EF"/>
    <w:rsid w:val="00030613"/>
    <w:rsid w:val="000306E1"/>
    <w:rsid w:val="00030F9A"/>
    <w:rsid w:val="00031117"/>
    <w:rsid w:val="000311A2"/>
    <w:rsid w:val="00031802"/>
    <w:rsid w:val="00031D97"/>
    <w:rsid w:val="00031E24"/>
    <w:rsid w:val="00032243"/>
    <w:rsid w:val="0003289B"/>
    <w:rsid w:val="00032AD6"/>
    <w:rsid w:val="00032DBB"/>
    <w:rsid w:val="0003390E"/>
    <w:rsid w:val="00033D15"/>
    <w:rsid w:val="00034068"/>
    <w:rsid w:val="000343FE"/>
    <w:rsid w:val="0003519D"/>
    <w:rsid w:val="000356B0"/>
    <w:rsid w:val="00035EAA"/>
    <w:rsid w:val="000361F4"/>
    <w:rsid w:val="0003629D"/>
    <w:rsid w:val="00036712"/>
    <w:rsid w:val="00036CAE"/>
    <w:rsid w:val="00037F55"/>
    <w:rsid w:val="00037F6C"/>
    <w:rsid w:val="00037FA4"/>
    <w:rsid w:val="000400DE"/>
    <w:rsid w:val="000402D9"/>
    <w:rsid w:val="00040CB5"/>
    <w:rsid w:val="00041436"/>
    <w:rsid w:val="00041669"/>
    <w:rsid w:val="00041E04"/>
    <w:rsid w:val="00042016"/>
    <w:rsid w:val="000423CD"/>
    <w:rsid w:val="00042775"/>
    <w:rsid w:val="00042965"/>
    <w:rsid w:val="00042B55"/>
    <w:rsid w:val="00042C79"/>
    <w:rsid w:val="000430C4"/>
    <w:rsid w:val="00043615"/>
    <w:rsid w:val="000439B8"/>
    <w:rsid w:val="00043B0A"/>
    <w:rsid w:val="00044048"/>
    <w:rsid w:val="0004430A"/>
    <w:rsid w:val="00044D2B"/>
    <w:rsid w:val="000455C9"/>
    <w:rsid w:val="000457D1"/>
    <w:rsid w:val="00045B04"/>
    <w:rsid w:val="00045B32"/>
    <w:rsid w:val="00045F8A"/>
    <w:rsid w:val="00046455"/>
    <w:rsid w:val="0004690F"/>
    <w:rsid w:val="000469B5"/>
    <w:rsid w:val="00046D41"/>
    <w:rsid w:val="00047428"/>
    <w:rsid w:val="0004769C"/>
    <w:rsid w:val="000479B2"/>
    <w:rsid w:val="000479FB"/>
    <w:rsid w:val="00047BF3"/>
    <w:rsid w:val="00047E18"/>
    <w:rsid w:val="00047F46"/>
    <w:rsid w:val="00047FBA"/>
    <w:rsid w:val="00050636"/>
    <w:rsid w:val="00050CF3"/>
    <w:rsid w:val="00050DA9"/>
    <w:rsid w:val="00051643"/>
    <w:rsid w:val="000518CF"/>
    <w:rsid w:val="00051A06"/>
    <w:rsid w:val="0005205D"/>
    <w:rsid w:val="00052105"/>
    <w:rsid w:val="000521EA"/>
    <w:rsid w:val="000523BB"/>
    <w:rsid w:val="000527FD"/>
    <w:rsid w:val="00052AD9"/>
    <w:rsid w:val="00052EB5"/>
    <w:rsid w:val="0005318F"/>
    <w:rsid w:val="00053669"/>
    <w:rsid w:val="000536C9"/>
    <w:rsid w:val="00053A00"/>
    <w:rsid w:val="00053A13"/>
    <w:rsid w:val="0005458D"/>
    <w:rsid w:val="00054E92"/>
    <w:rsid w:val="000554B9"/>
    <w:rsid w:val="00055744"/>
    <w:rsid w:val="000558FE"/>
    <w:rsid w:val="000559A6"/>
    <w:rsid w:val="000566D2"/>
    <w:rsid w:val="0005687B"/>
    <w:rsid w:val="000568A4"/>
    <w:rsid w:val="0005717C"/>
    <w:rsid w:val="0005797D"/>
    <w:rsid w:val="00057B01"/>
    <w:rsid w:val="00057E7C"/>
    <w:rsid w:val="00060403"/>
    <w:rsid w:val="00060872"/>
    <w:rsid w:val="00060C58"/>
    <w:rsid w:val="00061AB6"/>
    <w:rsid w:val="00062728"/>
    <w:rsid w:val="00062D67"/>
    <w:rsid w:val="00062DF0"/>
    <w:rsid w:val="000633A8"/>
    <w:rsid w:val="00063DF7"/>
    <w:rsid w:val="000646A2"/>
    <w:rsid w:val="000646EF"/>
    <w:rsid w:val="00064BE4"/>
    <w:rsid w:val="00064C90"/>
    <w:rsid w:val="00064D1C"/>
    <w:rsid w:val="00064E2A"/>
    <w:rsid w:val="00065251"/>
    <w:rsid w:val="00065C67"/>
    <w:rsid w:val="00065E6D"/>
    <w:rsid w:val="000661A8"/>
    <w:rsid w:val="00066754"/>
    <w:rsid w:val="00066CD3"/>
    <w:rsid w:val="00067416"/>
    <w:rsid w:val="00067A3A"/>
    <w:rsid w:val="00067C6E"/>
    <w:rsid w:val="00067D23"/>
    <w:rsid w:val="000702CF"/>
    <w:rsid w:val="000706F5"/>
    <w:rsid w:val="000709BC"/>
    <w:rsid w:val="00070A6D"/>
    <w:rsid w:val="00070CFD"/>
    <w:rsid w:val="00071005"/>
    <w:rsid w:val="0007130B"/>
    <w:rsid w:val="000717B9"/>
    <w:rsid w:val="00071F44"/>
    <w:rsid w:val="000722F2"/>
    <w:rsid w:val="000730DB"/>
    <w:rsid w:val="000734B1"/>
    <w:rsid w:val="000736A1"/>
    <w:rsid w:val="00073C08"/>
    <w:rsid w:val="00073EC6"/>
    <w:rsid w:val="00074230"/>
    <w:rsid w:val="0007432C"/>
    <w:rsid w:val="00074F2E"/>
    <w:rsid w:val="00075152"/>
    <w:rsid w:val="00075B73"/>
    <w:rsid w:val="00076103"/>
    <w:rsid w:val="0007697C"/>
    <w:rsid w:val="000769B8"/>
    <w:rsid w:val="000769BB"/>
    <w:rsid w:val="000770B2"/>
    <w:rsid w:val="0007788B"/>
    <w:rsid w:val="00077AEB"/>
    <w:rsid w:val="00080E9D"/>
    <w:rsid w:val="0008152A"/>
    <w:rsid w:val="00081676"/>
    <w:rsid w:val="0008186F"/>
    <w:rsid w:val="00081A1E"/>
    <w:rsid w:val="00081A4F"/>
    <w:rsid w:val="00082896"/>
    <w:rsid w:val="00082AB6"/>
    <w:rsid w:val="000836DF"/>
    <w:rsid w:val="0008397F"/>
    <w:rsid w:val="000846EA"/>
    <w:rsid w:val="00084714"/>
    <w:rsid w:val="00084783"/>
    <w:rsid w:val="00084EEC"/>
    <w:rsid w:val="000851F4"/>
    <w:rsid w:val="00085491"/>
    <w:rsid w:val="0008670E"/>
    <w:rsid w:val="00086883"/>
    <w:rsid w:val="000868CF"/>
    <w:rsid w:val="00086DEB"/>
    <w:rsid w:val="000870D4"/>
    <w:rsid w:val="00087126"/>
    <w:rsid w:val="00087192"/>
    <w:rsid w:val="000878D9"/>
    <w:rsid w:val="00087B9A"/>
    <w:rsid w:val="000901CD"/>
    <w:rsid w:val="000903F8"/>
    <w:rsid w:val="000907BF"/>
    <w:rsid w:val="00090911"/>
    <w:rsid w:val="00090A49"/>
    <w:rsid w:val="00090E0E"/>
    <w:rsid w:val="00090E52"/>
    <w:rsid w:val="000914C5"/>
    <w:rsid w:val="00092531"/>
    <w:rsid w:val="000928F8"/>
    <w:rsid w:val="00092902"/>
    <w:rsid w:val="00092A6E"/>
    <w:rsid w:val="00092FDD"/>
    <w:rsid w:val="00093135"/>
    <w:rsid w:val="0009377B"/>
    <w:rsid w:val="00095A8F"/>
    <w:rsid w:val="000963AF"/>
    <w:rsid w:val="0009646B"/>
    <w:rsid w:val="00096CC5"/>
    <w:rsid w:val="00097309"/>
    <w:rsid w:val="00097B3C"/>
    <w:rsid w:val="00097C66"/>
    <w:rsid w:val="00097E22"/>
    <w:rsid w:val="000A014F"/>
    <w:rsid w:val="000A03F4"/>
    <w:rsid w:val="000A0594"/>
    <w:rsid w:val="000A06DE"/>
    <w:rsid w:val="000A0A56"/>
    <w:rsid w:val="000A0D66"/>
    <w:rsid w:val="000A1258"/>
    <w:rsid w:val="000A1421"/>
    <w:rsid w:val="000A17E6"/>
    <w:rsid w:val="000A21AC"/>
    <w:rsid w:val="000A257B"/>
    <w:rsid w:val="000A25E1"/>
    <w:rsid w:val="000A2B77"/>
    <w:rsid w:val="000A347B"/>
    <w:rsid w:val="000A3590"/>
    <w:rsid w:val="000A3659"/>
    <w:rsid w:val="000A39E1"/>
    <w:rsid w:val="000A4AB4"/>
    <w:rsid w:val="000A4BE2"/>
    <w:rsid w:val="000A4BEF"/>
    <w:rsid w:val="000A51C0"/>
    <w:rsid w:val="000A539B"/>
    <w:rsid w:val="000A53A9"/>
    <w:rsid w:val="000A5790"/>
    <w:rsid w:val="000A58CB"/>
    <w:rsid w:val="000A59C3"/>
    <w:rsid w:val="000A5CA8"/>
    <w:rsid w:val="000A6496"/>
    <w:rsid w:val="000A6775"/>
    <w:rsid w:val="000A6F56"/>
    <w:rsid w:val="000A7507"/>
    <w:rsid w:val="000A7781"/>
    <w:rsid w:val="000A7B18"/>
    <w:rsid w:val="000B00BE"/>
    <w:rsid w:val="000B0605"/>
    <w:rsid w:val="000B1385"/>
    <w:rsid w:val="000B147F"/>
    <w:rsid w:val="000B2141"/>
    <w:rsid w:val="000B215F"/>
    <w:rsid w:val="000B2667"/>
    <w:rsid w:val="000B2900"/>
    <w:rsid w:val="000B2F3E"/>
    <w:rsid w:val="000B2FC8"/>
    <w:rsid w:val="000B3658"/>
    <w:rsid w:val="000B3F0B"/>
    <w:rsid w:val="000B4093"/>
    <w:rsid w:val="000B41A4"/>
    <w:rsid w:val="000B4379"/>
    <w:rsid w:val="000B43E6"/>
    <w:rsid w:val="000B43ED"/>
    <w:rsid w:val="000B465A"/>
    <w:rsid w:val="000B49D1"/>
    <w:rsid w:val="000B4B22"/>
    <w:rsid w:val="000B4CC1"/>
    <w:rsid w:val="000B4F27"/>
    <w:rsid w:val="000B4F48"/>
    <w:rsid w:val="000B58BF"/>
    <w:rsid w:val="000B5C14"/>
    <w:rsid w:val="000B6B17"/>
    <w:rsid w:val="000B6C52"/>
    <w:rsid w:val="000C039D"/>
    <w:rsid w:val="000C0533"/>
    <w:rsid w:val="000C09C8"/>
    <w:rsid w:val="000C0DEC"/>
    <w:rsid w:val="000C1162"/>
    <w:rsid w:val="000C17F7"/>
    <w:rsid w:val="000C1947"/>
    <w:rsid w:val="000C1AEE"/>
    <w:rsid w:val="000C2547"/>
    <w:rsid w:val="000C3233"/>
    <w:rsid w:val="000C3356"/>
    <w:rsid w:val="000C344C"/>
    <w:rsid w:val="000C3872"/>
    <w:rsid w:val="000C3A68"/>
    <w:rsid w:val="000C506E"/>
    <w:rsid w:val="000C507E"/>
    <w:rsid w:val="000C54B8"/>
    <w:rsid w:val="000C58B4"/>
    <w:rsid w:val="000C5C50"/>
    <w:rsid w:val="000C5EAD"/>
    <w:rsid w:val="000C6413"/>
    <w:rsid w:val="000C68C6"/>
    <w:rsid w:val="000C69C5"/>
    <w:rsid w:val="000C7ACE"/>
    <w:rsid w:val="000C7EC7"/>
    <w:rsid w:val="000D0BCC"/>
    <w:rsid w:val="000D0E6D"/>
    <w:rsid w:val="000D24BD"/>
    <w:rsid w:val="000D255D"/>
    <w:rsid w:val="000D28CA"/>
    <w:rsid w:val="000D2935"/>
    <w:rsid w:val="000D2EF3"/>
    <w:rsid w:val="000D364D"/>
    <w:rsid w:val="000D396D"/>
    <w:rsid w:val="000D3E0C"/>
    <w:rsid w:val="000D4365"/>
    <w:rsid w:val="000D4472"/>
    <w:rsid w:val="000D4651"/>
    <w:rsid w:val="000D4867"/>
    <w:rsid w:val="000D4B02"/>
    <w:rsid w:val="000D530E"/>
    <w:rsid w:val="000D566A"/>
    <w:rsid w:val="000D5A1B"/>
    <w:rsid w:val="000D6BAE"/>
    <w:rsid w:val="000D70DC"/>
    <w:rsid w:val="000D7FF3"/>
    <w:rsid w:val="000E009D"/>
    <w:rsid w:val="000E0A2B"/>
    <w:rsid w:val="000E0B35"/>
    <w:rsid w:val="000E0BEC"/>
    <w:rsid w:val="000E11D7"/>
    <w:rsid w:val="000E1BB0"/>
    <w:rsid w:val="000E1C11"/>
    <w:rsid w:val="000E1EC2"/>
    <w:rsid w:val="000E23E3"/>
    <w:rsid w:val="000E2BC2"/>
    <w:rsid w:val="000E2BCB"/>
    <w:rsid w:val="000E2CD1"/>
    <w:rsid w:val="000E30C9"/>
    <w:rsid w:val="000E4223"/>
    <w:rsid w:val="000E522E"/>
    <w:rsid w:val="000E5243"/>
    <w:rsid w:val="000E5313"/>
    <w:rsid w:val="000E55E9"/>
    <w:rsid w:val="000E56C8"/>
    <w:rsid w:val="000E57C7"/>
    <w:rsid w:val="000E5F32"/>
    <w:rsid w:val="000E6170"/>
    <w:rsid w:val="000E61E1"/>
    <w:rsid w:val="000E633F"/>
    <w:rsid w:val="000E6575"/>
    <w:rsid w:val="000E6ABE"/>
    <w:rsid w:val="000E6D66"/>
    <w:rsid w:val="000E7050"/>
    <w:rsid w:val="000E71C1"/>
    <w:rsid w:val="000E7254"/>
    <w:rsid w:val="000E72FD"/>
    <w:rsid w:val="000E7460"/>
    <w:rsid w:val="000E7AD9"/>
    <w:rsid w:val="000E7F89"/>
    <w:rsid w:val="000F0927"/>
    <w:rsid w:val="000F0C7D"/>
    <w:rsid w:val="000F0E02"/>
    <w:rsid w:val="000F0EF6"/>
    <w:rsid w:val="000F122A"/>
    <w:rsid w:val="000F16BF"/>
    <w:rsid w:val="000F179C"/>
    <w:rsid w:val="000F1806"/>
    <w:rsid w:val="000F20A0"/>
    <w:rsid w:val="000F247F"/>
    <w:rsid w:val="000F2AAB"/>
    <w:rsid w:val="000F2B11"/>
    <w:rsid w:val="000F3041"/>
    <w:rsid w:val="000F3420"/>
    <w:rsid w:val="000F39FA"/>
    <w:rsid w:val="000F3D29"/>
    <w:rsid w:val="000F3D48"/>
    <w:rsid w:val="000F4A32"/>
    <w:rsid w:val="000F5D0E"/>
    <w:rsid w:val="000F5EF7"/>
    <w:rsid w:val="000F6378"/>
    <w:rsid w:val="000F647B"/>
    <w:rsid w:val="000F67AF"/>
    <w:rsid w:val="000F6894"/>
    <w:rsid w:val="000F6E0B"/>
    <w:rsid w:val="000F713D"/>
    <w:rsid w:val="000F795B"/>
    <w:rsid w:val="000F7B88"/>
    <w:rsid w:val="001003D5"/>
    <w:rsid w:val="00100992"/>
    <w:rsid w:val="00100CC7"/>
    <w:rsid w:val="00100DE4"/>
    <w:rsid w:val="001010AE"/>
    <w:rsid w:val="00101540"/>
    <w:rsid w:val="001015A8"/>
    <w:rsid w:val="0010186A"/>
    <w:rsid w:val="00101C07"/>
    <w:rsid w:val="00101D70"/>
    <w:rsid w:val="0010241E"/>
    <w:rsid w:val="0010256A"/>
    <w:rsid w:val="00102661"/>
    <w:rsid w:val="00102A52"/>
    <w:rsid w:val="00102AE8"/>
    <w:rsid w:val="001035B6"/>
    <w:rsid w:val="00103DD7"/>
    <w:rsid w:val="00103E30"/>
    <w:rsid w:val="00103EE2"/>
    <w:rsid w:val="00104D62"/>
    <w:rsid w:val="00104D96"/>
    <w:rsid w:val="00104E09"/>
    <w:rsid w:val="00104F8E"/>
    <w:rsid w:val="001052B9"/>
    <w:rsid w:val="001058B7"/>
    <w:rsid w:val="00105F5A"/>
    <w:rsid w:val="00106191"/>
    <w:rsid w:val="00106D98"/>
    <w:rsid w:val="00106F9F"/>
    <w:rsid w:val="0010714E"/>
    <w:rsid w:val="0010738F"/>
    <w:rsid w:val="0010783B"/>
    <w:rsid w:val="00107CC7"/>
    <w:rsid w:val="0011032D"/>
    <w:rsid w:val="001103D3"/>
    <w:rsid w:val="0011087B"/>
    <w:rsid w:val="001110C5"/>
    <w:rsid w:val="001110D0"/>
    <w:rsid w:val="00111195"/>
    <w:rsid w:val="001118A0"/>
    <w:rsid w:val="00111C95"/>
    <w:rsid w:val="00112A7E"/>
    <w:rsid w:val="00113A89"/>
    <w:rsid w:val="00113E06"/>
    <w:rsid w:val="00114776"/>
    <w:rsid w:val="001149BD"/>
    <w:rsid w:val="00114AF7"/>
    <w:rsid w:val="00114CED"/>
    <w:rsid w:val="001151CD"/>
    <w:rsid w:val="001157D0"/>
    <w:rsid w:val="00115AD4"/>
    <w:rsid w:val="00115D6A"/>
    <w:rsid w:val="00116A24"/>
    <w:rsid w:val="00116D16"/>
    <w:rsid w:val="001172DD"/>
    <w:rsid w:val="001179DE"/>
    <w:rsid w:val="00117A29"/>
    <w:rsid w:val="00117A54"/>
    <w:rsid w:val="0012016D"/>
    <w:rsid w:val="001209E0"/>
    <w:rsid w:val="00120DF6"/>
    <w:rsid w:val="00121169"/>
    <w:rsid w:val="00121EF7"/>
    <w:rsid w:val="001221A6"/>
    <w:rsid w:val="00122974"/>
    <w:rsid w:val="00122E09"/>
    <w:rsid w:val="00123056"/>
    <w:rsid w:val="0012353E"/>
    <w:rsid w:val="0012354B"/>
    <w:rsid w:val="00123BE8"/>
    <w:rsid w:val="00123F11"/>
    <w:rsid w:val="00124211"/>
    <w:rsid w:val="001243B2"/>
    <w:rsid w:val="00124CEA"/>
    <w:rsid w:val="00124EB3"/>
    <w:rsid w:val="0012510F"/>
    <w:rsid w:val="00125194"/>
    <w:rsid w:val="00125869"/>
    <w:rsid w:val="00125C16"/>
    <w:rsid w:val="00125E1D"/>
    <w:rsid w:val="0012601A"/>
    <w:rsid w:val="001264E5"/>
    <w:rsid w:val="00127377"/>
    <w:rsid w:val="001276E0"/>
    <w:rsid w:val="00127B17"/>
    <w:rsid w:val="00127C81"/>
    <w:rsid w:val="00127CD9"/>
    <w:rsid w:val="00127E0F"/>
    <w:rsid w:val="00127F94"/>
    <w:rsid w:val="00130A3C"/>
    <w:rsid w:val="00130BCD"/>
    <w:rsid w:val="00130D73"/>
    <w:rsid w:val="001312E8"/>
    <w:rsid w:val="001313A4"/>
    <w:rsid w:val="00131A25"/>
    <w:rsid w:val="00131C4A"/>
    <w:rsid w:val="00131DFB"/>
    <w:rsid w:val="001321B5"/>
    <w:rsid w:val="00132595"/>
    <w:rsid w:val="001328EA"/>
    <w:rsid w:val="00132919"/>
    <w:rsid w:val="00132B34"/>
    <w:rsid w:val="0013301B"/>
    <w:rsid w:val="00133D2A"/>
    <w:rsid w:val="00133F6E"/>
    <w:rsid w:val="00134075"/>
    <w:rsid w:val="001340C0"/>
    <w:rsid w:val="00134174"/>
    <w:rsid w:val="0013433A"/>
    <w:rsid w:val="001344F6"/>
    <w:rsid w:val="00134903"/>
    <w:rsid w:val="00134F23"/>
    <w:rsid w:val="00135084"/>
    <w:rsid w:val="00135D13"/>
    <w:rsid w:val="0013658D"/>
    <w:rsid w:val="00136C0F"/>
    <w:rsid w:val="00136D61"/>
    <w:rsid w:val="00140021"/>
    <w:rsid w:val="00140606"/>
    <w:rsid w:val="00141C55"/>
    <w:rsid w:val="001420AE"/>
    <w:rsid w:val="00142FDE"/>
    <w:rsid w:val="00143230"/>
    <w:rsid w:val="0014343F"/>
    <w:rsid w:val="0014345F"/>
    <w:rsid w:val="0014347D"/>
    <w:rsid w:val="0014362D"/>
    <w:rsid w:val="00143924"/>
    <w:rsid w:val="00143926"/>
    <w:rsid w:val="00143959"/>
    <w:rsid w:val="00143989"/>
    <w:rsid w:val="00143CE6"/>
    <w:rsid w:val="00144037"/>
    <w:rsid w:val="001453B8"/>
    <w:rsid w:val="001454E5"/>
    <w:rsid w:val="00145716"/>
    <w:rsid w:val="00145CA2"/>
    <w:rsid w:val="00145CE5"/>
    <w:rsid w:val="0014612A"/>
    <w:rsid w:val="00146487"/>
    <w:rsid w:val="00146A36"/>
    <w:rsid w:val="00146E60"/>
    <w:rsid w:val="00147011"/>
    <w:rsid w:val="001474C6"/>
    <w:rsid w:val="0014785D"/>
    <w:rsid w:val="001502CD"/>
    <w:rsid w:val="001504C0"/>
    <w:rsid w:val="0015071F"/>
    <w:rsid w:val="0015072C"/>
    <w:rsid w:val="00150BD0"/>
    <w:rsid w:val="00150BF3"/>
    <w:rsid w:val="00151350"/>
    <w:rsid w:val="001515D7"/>
    <w:rsid w:val="00151EC9"/>
    <w:rsid w:val="0015278A"/>
    <w:rsid w:val="00153093"/>
    <w:rsid w:val="0015331E"/>
    <w:rsid w:val="00153F31"/>
    <w:rsid w:val="001542CC"/>
    <w:rsid w:val="0015479C"/>
    <w:rsid w:val="00154B82"/>
    <w:rsid w:val="00154C39"/>
    <w:rsid w:val="00154E15"/>
    <w:rsid w:val="00155561"/>
    <w:rsid w:val="0015583E"/>
    <w:rsid w:val="001559C8"/>
    <w:rsid w:val="001559E1"/>
    <w:rsid w:val="00155D48"/>
    <w:rsid w:val="00157884"/>
    <w:rsid w:val="00157F36"/>
    <w:rsid w:val="001607AC"/>
    <w:rsid w:val="00160CA6"/>
    <w:rsid w:val="0016142D"/>
    <w:rsid w:val="001614B7"/>
    <w:rsid w:val="0016154A"/>
    <w:rsid w:val="00161E6B"/>
    <w:rsid w:val="001623E0"/>
    <w:rsid w:val="00162659"/>
    <w:rsid w:val="0016296D"/>
    <w:rsid w:val="00162AEF"/>
    <w:rsid w:val="00163506"/>
    <w:rsid w:val="001637A2"/>
    <w:rsid w:val="0016385E"/>
    <w:rsid w:val="0016399C"/>
    <w:rsid w:val="00163A83"/>
    <w:rsid w:val="00163C98"/>
    <w:rsid w:val="00164CAB"/>
    <w:rsid w:val="00164CDA"/>
    <w:rsid w:val="001652FE"/>
    <w:rsid w:val="001653CE"/>
    <w:rsid w:val="001655D5"/>
    <w:rsid w:val="00166795"/>
    <w:rsid w:val="00166A47"/>
    <w:rsid w:val="00167520"/>
    <w:rsid w:val="00167A2F"/>
    <w:rsid w:val="00167E1D"/>
    <w:rsid w:val="0017000B"/>
    <w:rsid w:val="0017037F"/>
    <w:rsid w:val="0017060A"/>
    <w:rsid w:val="00170C2F"/>
    <w:rsid w:val="001710F8"/>
    <w:rsid w:val="00171954"/>
    <w:rsid w:val="00171E0E"/>
    <w:rsid w:val="00171EEE"/>
    <w:rsid w:val="00172230"/>
    <w:rsid w:val="001722B6"/>
    <w:rsid w:val="0017278F"/>
    <w:rsid w:val="001739DA"/>
    <w:rsid w:val="00173B4C"/>
    <w:rsid w:val="00173E9D"/>
    <w:rsid w:val="0017516B"/>
    <w:rsid w:val="001757F0"/>
    <w:rsid w:val="0017682C"/>
    <w:rsid w:val="00176ACA"/>
    <w:rsid w:val="001770C4"/>
    <w:rsid w:val="0017718D"/>
    <w:rsid w:val="0017774C"/>
    <w:rsid w:val="00180254"/>
    <w:rsid w:val="00180280"/>
    <w:rsid w:val="001809EC"/>
    <w:rsid w:val="0018162C"/>
    <w:rsid w:val="00181D9A"/>
    <w:rsid w:val="00182226"/>
    <w:rsid w:val="001826EC"/>
    <w:rsid w:val="00182A9E"/>
    <w:rsid w:val="0018309C"/>
    <w:rsid w:val="00183800"/>
    <w:rsid w:val="00183A17"/>
    <w:rsid w:val="00183E9F"/>
    <w:rsid w:val="00184DB7"/>
    <w:rsid w:val="00185293"/>
    <w:rsid w:val="001856B1"/>
    <w:rsid w:val="00185AC7"/>
    <w:rsid w:val="00185E86"/>
    <w:rsid w:val="001864F4"/>
    <w:rsid w:val="001866CF"/>
    <w:rsid w:val="00186A1F"/>
    <w:rsid w:val="00186A79"/>
    <w:rsid w:val="001875CF"/>
    <w:rsid w:val="00187912"/>
    <w:rsid w:val="00187950"/>
    <w:rsid w:val="001879B2"/>
    <w:rsid w:val="00187AE9"/>
    <w:rsid w:val="001902CA"/>
    <w:rsid w:val="001909CB"/>
    <w:rsid w:val="00190A65"/>
    <w:rsid w:val="00190DF1"/>
    <w:rsid w:val="00190EBF"/>
    <w:rsid w:val="001910A5"/>
    <w:rsid w:val="00191111"/>
    <w:rsid w:val="001912A3"/>
    <w:rsid w:val="001913AE"/>
    <w:rsid w:val="00191513"/>
    <w:rsid w:val="00192063"/>
    <w:rsid w:val="0019207C"/>
    <w:rsid w:val="0019209D"/>
    <w:rsid w:val="001925F4"/>
    <w:rsid w:val="00192C1E"/>
    <w:rsid w:val="00192CFF"/>
    <w:rsid w:val="00192F35"/>
    <w:rsid w:val="001931A2"/>
    <w:rsid w:val="00194673"/>
    <w:rsid w:val="0019627C"/>
    <w:rsid w:val="00196362"/>
    <w:rsid w:val="00196A98"/>
    <w:rsid w:val="00196D12"/>
    <w:rsid w:val="00196D5F"/>
    <w:rsid w:val="00196EA5"/>
    <w:rsid w:val="00197309"/>
    <w:rsid w:val="001973ED"/>
    <w:rsid w:val="0019781C"/>
    <w:rsid w:val="00197D4F"/>
    <w:rsid w:val="001A0306"/>
    <w:rsid w:val="001A0436"/>
    <w:rsid w:val="001A07C3"/>
    <w:rsid w:val="001A0884"/>
    <w:rsid w:val="001A0888"/>
    <w:rsid w:val="001A0934"/>
    <w:rsid w:val="001A0C17"/>
    <w:rsid w:val="001A10CA"/>
    <w:rsid w:val="001A111C"/>
    <w:rsid w:val="001A11CA"/>
    <w:rsid w:val="001A13FC"/>
    <w:rsid w:val="001A191A"/>
    <w:rsid w:val="001A1CD5"/>
    <w:rsid w:val="001A1E57"/>
    <w:rsid w:val="001A245C"/>
    <w:rsid w:val="001A2483"/>
    <w:rsid w:val="001A2B24"/>
    <w:rsid w:val="001A2FCE"/>
    <w:rsid w:val="001A3960"/>
    <w:rsid w:val="001A3D2A"/>
    <w:rsid w:val="001A4356"/>
    <w:rsid w:val="001A4457"/>
    <w:rsid w:val="001A4490"/>
    <w:rsid w:val="001A4735"/>
    <w:rsid w:val="001A49D4"/>
    <w:rsid w:val="001A4E0D"/>
    <w:rsid w:val="001A537A"/>
    <w:rsid w:val="001A5E5F"/>
    <w:rsid w:val="001A6585"/>
    <w:rsid w:val="001A6AD7"/>
    <w:rsid w:val="001A6B0C"/>
    <w:rsid w:val="001A6CB6"/>
    <w:rsid w:val="001A7121"/>
    <w:rsid w:val="001A775C"/>
    <w:rsid w:val="001A77B6"/>
    <w:rsid w:val="001A7B4B"/>
    <w:rsid w:val="001A7CA9"/>
    <w:rsid w:val="001B0260"/>
    <w:rsid w:val="001B127E"/>
    <w:rsid w:val="001B1418"/>
    <w:rsid w:val="001B16CD"/>
    <w:rsid w:val="001B1778"/>
    <w:rsid w:val="001B1ABB"/>
    <w:rsid w:val="001B1DFC"/>
    <w:rsid w:val="001B204B"/>
    <w:rsid w:val="001B21C2"/>
    <w:rsid w:val="001B266D"/>
    <w:rsid w:val="001B2712"/>
    <w:rsid w:val="001B28C3"/>
    <w:rsid w:val="001B2B32"/>
    <w:rsid w:val="001B2D3F"/>
    <w:rsid w:val="001B3357"/>
    <w:rsid w:val="001B349F"/>
    <w:rsid w:val="001B3569"/>
    <w:rsid w:val="001B389E"/>
    <w:rsid w:val="001B3D99"/>
    <w:rsid w:val="001B3DCF"/>
    <w:rsid w:val="001B3F33"/>
    <w:rsid w:val="001B4026"/>
    <w:rsid w:val="001B452B"/>
    <w:rsid w:val="001B4B35"/>
    <w:rsid w:val="001B55B3"/>
    <w:rsid w:val="001B55E2"/>
    <w:rsid w:val="001B5872"/>
    <w:rsid w:val="001B59C7"/>
    <w:rsid w:val="001B613B"/>
    <w:rsid w:val="001B7A8C"/>
    <w:rsid w:val="001B7D2D"/>
    <w:rsid w:val="001B7FBF"/>
    <w:rsid w:val="001B7FC5"/>
    <w:rsid w:val="001C0552"/>
    <w:rsid w:val="001C0D4E"/>
    <w:rsid w:val="001C1133"/>
    <w:rsid w:val="001C1995"/>
    <w:rsid w:val="001C19EB"/>
    <w:rsid w:val="001C1B5A"/>
    <w:rsid w:val="001C2010"/>
    <w:rsid w:val="001C240F"/>
    <w:rsid w:val="001C2719"/>
    <w:rsid w:val="001C28B3"/>
    <w:rsid w:val="001C2BBD"/>
    <w:rsid w:val="001C2F78"/>
    <w:rsid w:val="001C3440"/>
    <w:rsid w:val="001C3C69"/>
    <w:rsid w:val="001C3EC0"/>
    <w:rsid w:val="001C58BF"/>
    <w:rsid w:val="001C5964"/>
    <w:rsid w:val="001C5AD3"/>
    <w:rsid w:val="001C5C75"/>
    <w:rsid w:val="001C5CDB"/>
    <w:rsid w:val="001C5D3D"/>
    <w:rsid w:val="001C7339"/>
    <w:rsid w:val="001C7704"/>
    <w:rsid w:val="001C789E"/>
    <w:rsid w:val="001C7E20"/>
    <w:rsid w:val="001C7ED8"/>
    <w:rsid w:val="001C7ED9"/>
    <w:rsid w:val="001D0551"/>
    <w:rsid w:val="001D0858"/>
    <w:rsid w:val="001D1DF6"/>
    <w:rsid w:val="001D2C26"/>
    <w:rsid w:val="001D2C57"/>
    <w:rsid w:val="001D2C6F"/>
    <w:rsid w:val="001D3BB5"/>
    <w:rsid w:val="001D3C1B"/>
    <w:rsid w:val="001D40B7"/>
    <w:rsid w:val="001D4482"/>
    <w:rsid w:val="001D448D"/>
    <w:rsid w:val="001D4686"/>
    <w:rsid w:val="001D49A3"/>
    <w:rsid w:val="001D4AB1"/>
    <w:rsid w:val="001D4BF9"/>
    <w:rsid w:val="001D4D60"/>
    <w:rsid w:val="001D4E21"/>
    <w:rsid w:val="001D4ED5"/>
    <w:rsid w:val="001D4FE6"/>
    <w:rsid w:val="001D518A"/>
    <w:rsid w:val="001D57FC"/>
    <w:rsid w:val="001D5C6D"/>
    <w:rsid w:val="001D5E06"/>
    <w:rsid w:val="001D5E1F"/>
    <w:rsid w:val="001D69A2"/>
    <w:rsid w:val="001D73D3"/>
    <w:rsid w:val="001D75D9"/>
    <w:rsid w:val="001D79A8"/>
    <w:rsid w:val="001D7B94"/>
    <w:rsid w:val="001D7C5E"/>
    <w:rsid w:val="001E0228"/>
    <w:rsid w:val="001E061B"/>
    <w:rsid w:val="001E074B"/>
    <w:rsid w:val="001E08CF"/>
    <w:rsid w:val="001E0ABE"/>
    <w:rsid w:val="001E0B53"/>
    <w:rsid w:val="001E1541"/>
    <w:rsid w:val="001E1750"/>
    <w:rsid w:val="001E1C93"/>
    <w:rsid w:val="001E1CAE"/>
    <w:rsid w:val="001E2818"/>
    <w:rsid w:val="001E2DEF"/>
    <w:rsid w:val="001E364A"/>
    <w:rsid w:val="001E42EB"/>
    <w:rsid w:val="001E46EC"/>
    <w:rsid w:val="001E4DDF"/>
    <w:rsid w:val="001E51ED"/>
    <w:rsid w:val="001E5832"/>
    <w:rsid w:val="001E5AE1"/>
    <w:rsid w:val="001E5D9D"/>
    <w:rsid w:val="001E6125"/>
    <w:rsid w:val="001E62F7"/>
    <w:rsid w:val="001E68D4"/>
    <w:rsid w:val="001E6ED6"/>
    <w:rsid w:val="001E7120"/>
    <w:rsid w:val="001E7841"/>
    <w:rsid w:val="001E791C"/>
    <w:rsid w:val="001E7942"/>
    <w:rsid w:val="001F0BE1"/>
    <w:rsid w:val="001F0ED7"/>
    <w:rsid w:val="001F17E4"/>
    <w:rsid w:val="001F1AA7"/>
    <w:rsid w:val="001F1B79"/>
    <w:rsid w:val="001F1C6D"/>
    <w:rsid w:val="001F21BA"/>
    <w:rsid w:val="001F26A0"/>
    <w:rsid w:val="001F26D4"/>
    <w:rsid w:val="001F27AB"/>
    <w:rsid w:val="001F2932"/>
    <w:rsid w:val="001F2993"/>
    <w:rsid w:val="001F31B5"/>
    <w:rsid w:val="001F3321"/>
    <w:rsid w:val="001F3B52"/>
    <w:rsid w:val="001F45AF"/>
    <w:rsid w:val="001F4B10"/>
    <w:rsid w:val="001F50EA"/>
    <w:rsid w:val="001F5692"/>
    <w:rsid w:val="001F5E63"/>
    <w:rsid w:val="001F6E0C"/>
    <w:rsid w:val="0020041A"/>
    <w:rsid w:val="00200848"/>
    <w:rsid w:val="0020246C"/>
    <w:rsid w:val="002028EB"/>
    <w:rsid w:val="002040A6"/>
    <w:rsid w:val="002040AB"/>
    <w:rsid w:val="0020423F"/>
    <w:rsid w:val="00204405"/>
    <w:rsid w:val="0020473F"/>
    <w:rsid w:val="002047F0"/>
    <w:rsid w:val="00205211"/>
    <w:rsid w:val="002059E2"/>
    <w:rsid w:val="00205D31"/>
    <w:rsid w:val="0020686C"/>
    <w:rsid w:val="00207A49"/>
    <w:rsid w:val="00207FDC"/>
    <w:rsid w:val="00210777"/>
    <w:rsid w:val="00210BB4"/>
    <w:rsid w:val="00210CE4"/>
    <w:rsid w:val="00210F5F"/>
    <w:rsid w:val="00211669"/>
    <w:rsid w:val="00211D51"/>
    <w:rsid w:val="00211E4A"/>
    <w:rsid w:val="002120A8"/>
    <w:rsid w:val="002120E1"/>
    <w:rsid w:val="0021249B"/>
    <w:rsid w:val="00212DA4"/>
    <w:rsid w:val="00213567"/>
    <w:rsid w:val="00213E62"/>
    <w:rsid w:val="00213EE6"/>
    <w:rsid w:val="00214211"/>
    <w:rsid w:val="00214B25"/>
    <w:rsid w:val="00215103"/>
    <w:rsid w:val="00215191"/>
    <w:rsid w:val="002152D1"/>
    <w:rsid w:val="00215927"/>
    <w:rsid w:val="0021639C"/>
    <w:rsid w:val="0021647C"/>
    <w:rsid w:val="002166F0"/>
    <w:rsid w:val="00216997"/>
    <w:rsid w:val="00216CBD"/>
    <w:rsid w:val="00216F38"/>
    <w:rsid w:val="0021738B"/>
    <w:rsid w:val="002174D0"/>
    <w:rsid w:val="002175D6"/>
    <w:rsid w:val="002204F6"/>
    <w:rsid w:val="002208C7"/>
    <w:rsid w:val="00221038"/>
    <w:rsid w:val="002210FE"/>
    <w:rsid w:val="00221691"/>
    <w:rsid w:val="00221955"/>
    <w:rsid w:val="0022292C"/>
    <w:rsid w:val="00222A65"/>
    <w:rsid w:val="00222F2A"/>
    <w:rsid w:val="0022356C"/>
    <w:rsid w:val="0022448E"/>
    <w:rsid w:val="002245C1"/>
    <w:rsid w:val="002246F0"/>
    <w:rsid w:val="002247F4"/>
    <w:rsid w:val="002249AC"/>
    <w:rsid w:val="00224AD9"/>
    <w:rsid w:val="00224CFC"/>
    <w:rsid w:val="00224E42"/>
    <w:rsid w:val="002252E9"/>
    <w:rsid w:val="002253DD"/>
    <w:rsid w:val="002262AC"/>
    <w:rsid w:val="002264E0"/>
    <w:rsid w:val="0022658F"/>
    <w:rsid w:val="002269A5"/>
    <w:rsid w:val="00226B09"/>
    <w:rsid w:val="00227C0F"/>
    <w:rsid w:val="00230209"/>
    <w:rsid w:val="00230535"/>
    <w:rsid w:val="00230822"/>
    <w:rsid w:val="0023120F"/>
    <w:rsid w:val="00231550"/>
    <w:rsid w:val="00231E20"/>
    <w:rsid w:val="00232116"/>
    <w:rsid w:val="002321D7"/>
    <w:rsid w:val="00232B60"/>
    <w:rsid w:val="00232F02"/>
    <w:rsid w:val="00233939"/>
    <w:rsid w:val="00233F1C"/>
    <w:rsid w:val="00234086"/>
    <w:rsid w:val="00234132"/>
    <w:rsid w:val="002341E9"/>
    <w:rsid w:val="00234688"/>
    <w:rsid w:val="00234693"/>
    <w:rsid w:val="002349A3"/>
    <w:rsid w:val="00234F31"/>
    <w:rsid w:val="00235D47"/>
    <w:rsid w:val="00235D76"/>
    <w:rsid w:val="002363F0"/>
    <w:rsid w:val="00236F2A"/>
    <w:rsid w:val="002372D2"/>
    <w:rsid w:val="0023794C"/>
    <w:rsid w:val="00240565"/>
    <w:rsid w:val="002410FD"/>
    <w:rsid w:val="00241397"/>
    <w:rsid w:val="002419BE"/>
    <w:rsid w:val="00241FB2"/>
    <w:rsid w:val="002421F5"/>
    <w:rsid w:val="00242376"/>
    <w:rsid w:val="0024274C"/>
    <w:rsid w:val="00243C5C"/>
    <w:rsid w:val="00243EB1"/>
    <w:rsid w:val="00243F3B"/>
    <w:rsid w:val="00244394"/>
    <w:rsid w:val="00244933"/>
    <w:rsid w:val="00244BAA"/>
    <w:rsid w:val="00244D1F"/>
    <w:rsid w:val="00244DCA"/>
    <w:rsid w:val="00245376"/>
    <w:rsid w:val="0024539D"/>
    <w:rsid w:val="00245F51"/>
    <w:rsid w:val="00246260"/>
    <w:rsid w:val="0024797F"/>
    <w:rsid w:val="00247985"/>
    <w:rsid w:val="00247E78"/>
    <w:rsid w:val="00250026"/>
    <w:rsid w:val="00250372"/>
    <w:rsid w:val="002505FD"/>
    <w:rsid w:val="00250667"/>
    <w:rsid w:val="002508F8"/>
    <w:rsid w:val="00251177"/>
    <w:rsid w:val="00251F9E"/>
    <w:rsid w:val="0025206A"/>
    <w:rsid w:val="002521A1"/>
    <w:rsid w:val="002527E3"/>
    <w:rsid w:val="00252A90"/>
    <w:rsid w:val="00252CB1"/>
    <w:rsid w:val="0025372F"/>
    <w:rsid w:val="00253CCF"/>
    <w:rsid w:val="002545F4"/>
    <w:rsid w:val="00254700"/>
    <w:rsid w:val="00254D38"/>
    <w:rsid w:val="00254E98"/>
    <w:rsid w:val="00255464"/>
    <w:rsid w:val="0025550A"/>
    <w:rsid w:val="00256681"/>
    <w:rsid w:val="00257067"/>
    <w:rsid w:val="00257611"/>
    <w:rsid w:val="0025771F"/>
    <w:rsid w:val="00257F43"/>
    <w:rsid w:val="0026170C"/>
    <w:rsid w:val="00261821"/>
    <w:rsid w:val="00261AD5"/>
    <w:rsid w:val="00261C75"/>
    <w:rsid w:val="00261C93"/>
    <w:rsid w:val="00261D5B"/>
    <w:rsid w:val="002622B9"/>
    <w:rsid w:val="00262456"/>
    <w:rsid w:val="002625DB"/>
    <w:rsid w:val="00262802"/>
    <w:rsid w:val="00262BF4"/>
    <w:rsid w:val="00262F64"/>
    <w:rsid w:val="0026368D"/>
    <w:rsid w:val="00263B3D"/>
    <w:rsid w:val="00263CEF"/>
    <w:rsid w:val="0026439E"/>
    <w:rsid w:val="002643B1"/>
    <w:rsid w:val="0026442C"/>
    <w:rsid w:val="00264A4E"/>
    <w:rsid w:val="00264BCA"/>
    <w:rsid w:val="002656E5"/>
    <w:rsid w:val="00265C0B"/>
    <w:rsid w:val="00265E2A"/>
    <w:rsid w:val="00266657"/>
    <w:rsid w:val="00266AD5"/>
    <w:rsid w:val="00266EB3"/>
    <w:rsid w:val="00266F35"/>
    <w:rsid w:val="00267267"/>
    <w:rsid w:val="002706A3"/>
    <w:rsid w:val="00270904"/>
    <w:rsid w:val="00271B2A"/>
    <w:rsid w:val="00272372"/>
    <w:rsid w:val="00273ADC"/>
    <w:rsid w:val="00273CAB"/>
    <w:rsid w:val="00273D24"/>
    <w:rsid w:val="00273D6F"/>
    <w:rsid w:val="00273F66"/>
    <w:rsid w:val="0027422F"/>
    <w:rsid w:val="002744A3"/>
    <w:rsid w:val="002747FC"/>
    <w:rsid w:val="00274997"/>
    <w:rsid w:val="00274A60"/>
    <w:rsid w:val="00274BC1"/>
    <w:rsid w:val="0027515F"/>
    <w:rsid w:val="002753E5"/>
    <w:rsid w:val="00275477"/>
    <w:rsid w:val="00275758"/>
    <w:rsid w:val="002759FB"/>
    <w:rsid w:val="00275A6C"/>
    <w:rsid w:val="00275A87"/>
    <w:rsid w:val="00275C09"/>
    <w:rsid w:val="00275E11"/>
    <w:rsid w:val="00276223"/>
    <w:rsid w:val="002764D6"/>
    <w:rsid w:val="0027671C"/>
    <w:rsid w:val="0027696A"/>
    <w:rsid w:val="00276DBD"/>
    <w:rsid w:val="002777A3"/>
    <w:rsid w:val="00277A86"/>
    <w:rsid w:val="00277C25"/>
    <w:rsid w:val="00281149"/>
    <w:rsid w:val="00281443"/>
    <w:rsid w:val="0028149F"/>
    <w:rsid w:val="0028165F"/>
    <w:rsid w:val="00281810"/>
    <w:rsid w:val="00281A2B"/>
    <w:rsid w:val="0028243D"/>
    <w:rsid w:val="00282643"/>
    <w:rsid w:val="002831B1"/>
    <w:rsid w:val="0028336C"/>
    <w:rsid w:val="00283377"/>
    <w:rsid w:val="0028388E"/>
    <w:rsid w:val="00283925"/>
    <w:rsid w:val="00283D53"/>
    <w:rsid w:val="002841D6"/>
    <w:rsid w:val="00284453"/>
    <w:rsid w:val="00284D8A"/>
    <w:rsid w:val="00284EFB"/>
    <w:rsid w:val="00285708"/>
    <w:rsid w:val="00285777"/>
    <w:rsid w:val="00286222"/>
    <w:rsid w:val="0028631B"/>
    <w:rsid w:val="00286789"/>
    <w:rsid w:val="00286D6B"/>
    <w:rsid w:val="0028733C"/>
    <w:rsid w:val="002873F8"/>
    <w:rsid w:val="00287A36"/>
    <w:rsid w:val="00290182"/>
    <w:rsid w:val="0029029C"/>
    <w:rsid w:val="0029045A"/>
    <w:rsid w:val="00291BFC"/>
    <w:rsid w:val="00292315"/>
    <w:rsid w:val="00292E22"/>
    <w:rsid w:val="0029320B"/>
    <w:rsid w:val="00293284"/>
    <w:rsid w:val="002935B7"/>
    <w:rsid w:val="00293F2C"/>
    <w:rsid w:val="00294012"/>
    <w:rsid w:val="00294024"/>
    <w:rsid w:val="002940F7"/>
    <w:rsid w:val="00294803"/>
    <w:rsid w:val="00294FEE"/>
    <w:rsid w:val="00294FF6"/>
    <w:rsid w:val="0029501F"/>
    <w:rsid w:val="002959D3"/>
    <w:rsid w:val="00296226"/>
    <w:rsid w:val="00296347"/>
    <w:rsid w:val="00296369"/>
    <w:rsid w:val="002964AE"/>
    <w:rsid w:val="00296AC1"/>
    <w:rsid w:val="00296D3D"/>
    <w:rsid w:val="00296F14"/>
    <w:rsid w:val="00297504"/>
    <w:rsid w:val="002978C9"/>
    <w:rsid w:val="002A00A8"/>
    <w:rsid w:val="002A05E2"/>
    <w:rsid w:val="002A0731"/>
    <w:rsid w:val="002A08C3"/>
    <w:rsid w:val="002A093C"/>
    <w:rsid w:val="002A0A99"/>
    <w:rsid w:val="002A0C85"/>
    <w:rsid w:val="002A105A"/>
    <w:rsid w:val="002A1BAA"/>
    <w:rsid w:val="002A1C32"/>
    <w:rsid w:val="002A1C3A"/>
    <w:rsid w:val="002A21A2"/>
    <w:rsid w:val="002A22AC"/>
    <w:rsid w:val="002A249D"/>
    <w:rsid w:val="002A3756"/>
    <w:rsid w:val="002A3794"/>
    <w:rsid w:val="002A3FC5"/>
    <w:rsid w:val="002A4B99"/>
    <w:rsid w:val="002A4F92"/>
    <w:rsid w:val="002A558F"/>
    <w:rsid w:val="002A56E3"/>
    <w:rsid w:val="002A6027"/>
    <w:rsid w:val="002A6496"/>
    <w:rsid w:val="002A672E"/>
    <w:rsid w:val="002A67DE"/>
    <w:rsid w:val="002A6A0D"/>
    <w:rsid w:val="002A749F"/>
    <w:rsid w:val="002A7702"/>
    <w:rsid w:val="002B0313"/>
    <w:rsid w:val="002B0561"/>
    <w:rsid w:val="002B08D5"/>
    <w:rsid w:val="002B0E9A"/>
    <w:rsid w:val="002B0FC1"/>
    <w:rsid w:val="002B16C8"/>
    <w:rsid w:val="002B1B62"/>
    <w:rsid w:val="002B1D4F"/>
    <w:rsid w:val="002B20C1"/>
    <w:rsid w:val="002B239F"/>
    <w:rsid w:val="002B24DA"/>
    <w:rsid w:val="002B279F"/>
    <w:rsid w:val="002B2B89"/>
    <w:rsid w:val="002B3211"/>
    <w:rsid w:val="002B4AA6"/>
    <w:rsid w:val="002B4FB1"/>
    <w:rsid w:val="002B51F0"/>
    <w:rsid w:val="002B55A6"/>
    <w:rsid w:val="002B565F"/>
    <w:rsid w:val="002B7079"/>
    <w:rsid w:val="002B752B"/>
    <w:rsid w:val="002B79F8"/>
    <w:rsid w:val="002B7A79"/>
    <w:rsid w:val="002B7BAF"/>
    <w:rsid w:val="002B7DF0"/>
    <w:rsid w:val="002C00E8"/>
    <w:rsid w:val="002C01C5"/>
    <w:rsid w:val="002C0B8F"/>
    <w:rsid w:val="002C0D8D"/>
    <w:rsid w:val="002C0E24"/>
    <w:rsid w:val="002C0F8C"/>
    <w:rsid w:val="002C14F7"/>
    <w:rsid w:val="002C16C4"/>
    <w:rsid w:val="002C18D3"/>
    <w:rsid w:val="002C19E6"/>
    <w:rsid w:val="002C2227"/>
    <w:rsid w:val="002C261D"/>
    <w:rsid w:val="002C26DE"/>
    <w:rsid w:val="002C2F2B"/>
    <w:rsid w:val="002C357C"/>
    <w:rsid w:val="002C40E5"/>
    <w:rsid w:val="002C45BC"/>
    <w:rsid w:val="002C4974"/>
    <w:rsid w:val="002C50C0"/>
    <w:rsid w:val="002C5109"/>
    <w:rsid w:val="002C5332"/>
    <w:rsid w:val="002C574D"/>
    <w:rsid w:val="002C5B11"/>
    <w:rsid w:val="002C5FD4"/>
    <w:rsid w:val="002C6216"/>
    <w:rsid w:val="002C65C2"/>
    <w:rsid w:val="002C6A04"/>
    <w:rsid w:val="002C6EE0"/>
    <w:rsid w:val="002C7C3D"/>
    <w:rsid w:val="002D026B"/>
    <w:rsid w:val="002D07B8"/>
    <w:rsid w:val="002D0C58"/>
    <w:rsid w:val="002D0DD8"/>
    <w:rsid w:val="002D124B"/>
    <w:rsid w:val="002D13E5"/>
    <w:rsid w:val="002D1684"/>
    <w:rsid w:val="002D1D2A"/>
    <w:rsid w:val="002D2884"/>
    <w:rsid w:val="002D2D48"/>
    <w:rsid w:val="002D2EA5"/>
    <w:rsid w:val="002D34C8"/>
    <w:rsid w:val="002D382B"/>
    <w:rsid w:val="002D3E34"/>
    <w:rsid w:val="002D3EF1"/>
    <w:rsid w:val="002D4536"/>
    <w:rsid w:val="002D484C"/>
    <w:rsid w:val="002D4C20"/>
    <w:rsid w:val="002D4C37"/>
    <w:rsid w:val="002D4D6B"/>
    <w:rsid w:val="002D4EE4"/>
    <w:rsid w:val="002D5187"/>
    <w:rsid w:val="002D5257"/>
    <w:rsid w:val="002D555B"/>
    <w:rsid w:val="002D56D3"/>
    <w:rsid w:val="002D576C"/>
    <w:rsid w:val="002D5A3E"/>
    <w:rsid w:val="002D5D64"/>
    <w:rsid w:val="002D5E0F"/>
    <w:rsid w:val="002D5E8B"/>
    <w:rsid w:val="002D64FF"/>
    <w:rsid w:val="002D79AD"/>
    <w:rsid w:val="002D7EC1"/>
    <w:rsid w:val="002E04B5"/>
    <w:rsid w:val="002E09EE"/>
    <w:rsid w:val="002E0A46"/>
    <w:rsid w:val="002E0AFA"/>
    <w:rsid w:val="002E1197"/>
    <w:rsid w:val="002E132B"/>
    <w:rsid w:val="002E1AAF"/>
    <w:rsid w:val="002E1B5B"/>
    <w:rsid w:val="002E278F"/>
    <w:rsid w:val="002E2859"/>
    <w:rsid w:val="002E2987"/>
    <w:rsid w:val="002E29E7"/>
    <w:rsid w:val="002E32DD"/>
    <w:rsid w:val="002E36BA"/>
    <w:rsid w:val="002E3E88"/>
    <w:rsid w:val="002E440F"/>
    <w:rsid w:val="002E4547"/>
    <w:rsid w:val="002E47B5"/>
    <w:rsid w:val="002E47C7"/>
    <w:rsid w:val="002E4B78"/>
    <w:rsid w:val="002E5F22"/>
    <w:rsid w:val="002E6383"/>
    <w:rsid w:val="002E683F"/>
    <w:rsid w:val="002E7508"/>
    <w:rsid w:val="002E755A"/>
    <w:rsid w:val="002E756B"/>
    <w:rsid w:val="002E75D7"/>
    <w:rsid w:val="002E79C6"/>
    <w:rsid w:val="002E7B64"/>
    <w:rsid w:val="002F01B6"/>
    <w:rsid w:val="002F0382"/>
    <w:rsid w:val="002F0A5E"/>
    <w:rsid w:val="002F0D62"/>
    <w:rsid w:val="002F1727"/>
    <w:rsid w:val="002F187A"/>
    <w:rsid w:val="002F1DA0"/>
    <w:rsid w:val="002F20ED"/>
    <w:rsid w:val="002F28BF"/>
    <w:rsid w:val="002F2D50"/>
    <w:rsid w:val="002F2E79"/>
    <w:rsid w:val="002F4062"/>
    <w:rsid w:val="002F50D5"/>
    <w:rsid w:val="002F64C3"/>
    <w:rsid w:val="002F6929"/>
    <w:rsid w:val="002F69F4"/>
    <w:rsid w:val="002F6D7D"/>
    <w:rsid w:val="002F70A5"/>
    <w:rsid w:val="002F7197"/>
    <w:rsid w:val="002F7331"/>
    <w:rsid w:val="002F78A7"/>
    <w:rsid w:val="002F797E"/>
    <w:rsid w:val="002F7A41"/>
    <w:rsid w:val="002F7AF2"/>
    <w:rsid w:val="00300188"/>
    <w:rsid w:val="0030048C"/>
    <w:rsid w:val="00300E34"/>
    <w:rsid w:val="00300EE5"/>
    <w:rsid w:val="0030113A"/>
    <w:rsid w:val="00301D83"/>
    <w:rsid w:val="003020A9"/>
    <w:rsid w:val="003021BC"/>
    <w:rsid w:val="00302A20"/>
    <w:rsid w:val="00302D0F"/>
    <w:rsid w:val="003032B8"/>
    <w:rsid w:val="00304DE5"/>
    <w:rsid w:val="00305385"/>
    <w:rsid w:val="00306070"/>
    <w:rsid w:val="003069E4"/>
    <w:rsid w:val="00306BB0"/>
    <w:rsid w:val="00306E73"/>
    <w:rsid w:val="003071C3"/>
    <w:rsid w:val="00307EF3"/>
    <w:rsid w:val="00307EFF"/>
    <w:rsid w:val="00310112"/>
    <w:rsid w:val="003103C9"/>
    <w:rsid w:val="00310B56"/>
    <w:rsid w:val="00310EC0"/>
    <w:rsid w:val="003113C8"/>
    <w:rsid w:val="003117FC"/>
    <w:rsid w:val="00312203"/>
    <w:rsid w:val="003125C5"/>
    <w:rsid w:val="00312A1D"/>
    <w:rsid w:val="00312B73"/>
    <w:rsid w:val="00312B76"/>
    <w:rsid w:val="0031361D"/>
    <w:rsid w:val="00313847"/>
    <w:rsid w:val="00314519"/>
    <w:rsid w:val="0031456B"/>
    <w:rsid w:val="00314612"/>
    <w:rsid w:val="00314D67"/>
    <w:rsid w:val="00314E38"/>
    <w:rsid w:val="00314FD1"/>
    <w:rsid w:val="00315967"/>
    <w:rsid w:val="0031596B"/>
    <w:rsid w:val="00315BE2"/>
    <w:rsid w:val="00315F30"/>
    <w:rsid w:val="003162EF"/>
    <w:rsid w:val="003169B5"/>
    <w:rsid w:val="00317037"/>
    <w:rsid w:val="003173FA"/>
    <w:rsid w:val="00317876"/>
    <w:rsid w:val="003179E4"/>
    <w:rsid w:val="00317FCF"/>
    <w:rsid w:val="003200C9"/>
    <w:rsid w:val="00320B87"/>
    <w:rsid w:val="00321C19"/>
    <w:rsid w:val="00321E5C"/>
    <w:rsid w:val="00321EEC"/>
    <w:rsid w:val="003224C6"/>
    <w:rsid w:val="0032297E"/>
    <w:rsid w:val="00322D9D"/>
    <w:rsid w:val="0032300C"/>
    <w:rsid w:val="00323360"/>
    <w:rsid w:val="00323513"/>
    <w:rsid w:val="003237E5"/>
    <w:rsid w:val="00323CBF"/>
    <w:rsid w:val="00323CEB"/>
    <w:rsid w:val="00323DC7"/>
    <w:rsid w:val="003241F1"/>
    <w:rsid w:val="003241FD"/>
    <w:rsid w:val="00324545"/>
    <w:rsid w:val="00324B42"/>
    <w:rsid w:val="00324E0C"/>
    <w:rsid w:val="00324F70"/>
    <w:rsid w:val="00325C2D"/>
    <w:rsid w:val="00325F60"/>
    <w:rsid w:val="00326270"/>
    <w:rsid w:val="00326C2E"/>
    <w:rsid w:val="00326E12"/>
    <w:rsid w:val="00326FBB"/>
    <w:rsid w:val="00327056"/>
    <w:rsid w:val="003304A4"/>
    <w:rsid w:val="00330C63"/>
    <w:rsid w:val="00330CA7"/>
    <w:rsid w:val="00331839"/>
    <w:rsid w:val="003321F4"/>
    <w:rsid w:val="0033285D"/>
    <w:rsid w:val="00332D6B"/>
    <w:rsid w:val="00332D98"/>
    <w:rsid w:val="003337C5"/>
    <w:rsid w:val="00333932"/>
    <w:rsid w:val="00333C72"/>
    <w:rsid w:val="00333FDD"/>
    <w:rsid w:val="003342F4"/>
    <w:rsid w:val="003344D9"/>
    <w:rsid w:val="00334636"/>
    <w:rsid w:val="003347F2"/>
    <w:rsid w:val="00334843"/>
    <w:rsid w:val="0033510F"/>
    <w:rsid w:val="003356FD"/>
    <w:rsid w:val="00335C56"/>
    <w:rsid w:val="003360EF"/>
    <w:rsid w:val="00336169"/>
    <w:rsid w:val="003364A0"/>
    <w:rsid w:val="0033788F"/>
    <w:rsid w:val="003400B6"/>
    <w:rsid w:val="003405E1"/>
    <w:rsid w:val="00340755"/>
    <w:rsid w:val="00340BEE"/>
    <w:rsid w:val="00340C66"/>
    <w:rsid w:val="003412E0"/>
    <w:rsid w:val="00341775"/>
    <w:rsid w:val="00341F10"/>
    <w:rsid w:val="00342AB7"/>
    <w:rsid w:val="00342D68"/>
    <w:rsid w:val="0034304E"/>
    <w:rsid w:val="00343319"/>
    <w:rsid w:val="0034358A"/>
    <w:rsid w:val="003436ED"/>
    <w:rsid w:val="003437BF"/>
    <w:rsid w:val="00343A10"/>
    <w:rsid w:val="00343CA1"/>
    <w:rsid w:val="00343DEC"/>
    <w:rsid w:val="00344E00"/>
    <w:rsid w:val="00345848"/>
    <w:rsid w:val="00345A4D"/>
    <w:rsid w:val="00345ACA"/>
    <w:rsid w:val="0034640F"/>
    <w:rsid w:val="00346891"/>
    <w:rsid w:val="00346FD4"/>
    <w:rsid w:val="00347602"/>
    <w:rsid w:val="00347C30"/>
    <w:rsid w:val="00350195"/>
    <w:rsid w:val="00351132"/>
    <w:rsid w:val="00351AC3"/>
    <w:rsid w:val="00351BFA"/>
    <w:rsid w:val="00352149"/>
    <w:rsid w:val="0035288B"/>
    <w:rsid w:val="00352C4B"/>
    <w:rsid w:val="00352C4C"/>
    <w:rsid w:val="00352D45"/>
    <w:rsid w:val="00352FC5"/>
    <w:rsid w:val="0035349E"/>
    <w:rsid w:val="00353668"/>
    <w:rsid w:val="0035375D"/>
    <w:rsid w:val="003542D5"/>
    <w:rsid w:val="003542F5"/>
    <w:rsid w:val="003546AC"/>
    <w:rsid w:val="00354B93"/>
    <w:rsid w:val="00354C4C"/>
    <w:rsid w:val="0035578E"/>
    <w:rsid w:val="00355AB8"/>
    <w:rsid w:val="00355FB8"/>
    <w:rsid w:val="0035615A"/>
    <w:rsid w:val="003563A6"/>
    <w:rsid w:val="0035654A"/>
    <w:rsid w:val="00356C56"/>
    <w:rsid w:val="003570FA"/>
    <w:rsid w:val="0035735D"/>
    <w:rsid w:val="003579AE"/>
    <w:rsid w:val="00357EC8"/>
    <w:rsid w:val="00360067"/>
    <w:rsid w:val="003602CC"/>
    <w:rsid w:val="003603ED"/>
    <w:rsid w:val="00360E36"/>
    <w:rsid w:val="00360F1A"/>
    <w:rsid w:val="00361EC7"/>
    <w:rsid w:val="00362025"/>
    <w:rsid w:val="00362A06"/>
    <w:rsid w:val="00362BB9"/>
    <w:rsid w:val="00363267"/>
    <w:rsid w:val="00363A88"/>
    <w:rsid w:val="003640F2"/>
    <w:rsid w:val="0036412B"/>
    <w:rsid w:val="00364FFE"/>
    <w:rsid w:val="003656B1"/>
    <w:rsid w:val="003656C3"/>
    <w:rsid w:val="00365755"/>
    <w:rsid w:val="003657BD"/>
    <w:rsid w:val="00365907"/>
    <w:rsid w:val="00365AEC"/>
    <w:rsid w:val="00365C52"/>
    <w:rsid w:val="00365ECC"/>
    <w:rsid w:val="00365F70"/>
    <w:rsid w:val="00367E6D"/>
    <w:rsid w:val="003701B1"/>
    <w:rsid w:val="003703CD"/>
    <w:rsid w:val="003706C8"/>
    <w:rsid w:val="00370A0D"/>
    <w:rsid w:val="00370BD6"/>
    <w:rsid w:val="00371470"/>
    <w:rsid w:val="003722C8"/>
    <w:rsid w:val="00372833"/>
    <w:rsid w:val="00372CAB"/>
    <w:rsid w:val="003732C3"/>
    <w:rsid w:val="003736FB"/>
    <w:rsid w:val="00373C35"/>
    <w:rsid w:val="00374223"/>
    <w:rsid w:val="003745F3"/>
    <w:rsid w:val="00374D77"/>
    <w:rsid w:val="00375012"/>
    <w:rsid w:val="00375848"/>
    <w:rsid w:val="00375864"/>
    <w:rsid w:val="00376005"/>
    <w:rsid w:val="0037615A"/>
    <w:rsid w:val="00376382"/>
    <w:rsid w:val="00376421"/>
    <w:rsid w:val="0037681C"/>
    <w:rsid w:val="0037694C"/>
    <w:rsid w:val="00376D90"/>
    <w:rsid w:val="0037726B"/>
    <w:rsid w:val="0037734D"/>
    <w:rsid w:val="00377428"/>
    <w:rsid w:val="003774F6"/>
    <w:rsid w:val="00380607"/>
    <w:rsid w:val="00380A7D"/>
    <w:rsid w:val="00380C7D"/>
    <w:rsid w:val="00380D7C"/>
    <w:rsid w:val="003810B9"/>
    <w:rsid w:val="003810CD"/>
    <w:rsid w:val="00381734"/>
    <w:rsid w:val="00381736"/>
    <w:rsid w:val="00381BB9"/>
    <w:rsid w:val="00381BCD"/>
    <w:rsid w:val="00382180"/>
    <w:rsid w:val="00382200"/>
    <w:rsid w:val="00382C31"/>
    <w:rsid w:val="003833DB"/>
    <w:rsid w:val="0038345C"/>
    <w:rsid w:val="003838BA"/>
    <w:rsid w:val="00384112"/>
    <w:rsid w:val="003846F0"/>
    <w:rsid w:val="00384B4D"/>
    <w:rsid w:val="00384D33"/>
    <w:rsid w:val="003854B5"/>
    <w:rsid w:val="0038559D"/>
    <w:rsid w:val="003857B5"/>
    <w:rsid w:val="00385896"/>
    <w:rsid w:val="00385976"/>
    <w:rsid w:val="00386548"/>
    <w:rsid w:val="003865FF"/>
    <w:rsid w:val="00386859"/>
    <w:rsid w:val="00387093"/>
    <w:rsid w:val="003904B1"/>
    <w:rsid w:val="003909B1"/>
    <w:rsid w:val="00390C52"/>
    <w:rsid w:val="00390C5A"/>
    <w:rsid w:val="00390CC3"/>
    <w:rsid w:val="00390E3C"/>
    <w:rsid w:val="00391113"/>
    <w:rsid w:val="0039119F"/>
    <w:rsid w:val="0039121C"/>
    <w:rsid w:val="003913D3"/>
    <w:rsid w:val="0039154A"/>
    <w:rsid w:val="00391F4D"/>
    <w:rsid w:val="00391F86"/>
    <w:rsid w:val="003925A7"/>
    <w:rsid w:val="00392EDF"/>
    <w:rsid w:val="00392EE1"/>
    <w:rsid w:val="00392F20"/>
    <w:rsid w:val="00393024"/>
    <w:rsid w:val="003932CE"/>
    <w:rsid w:val="003935D3"/>
    <w:rsid w:val="0039363B"/>
    <w:rsid w:val="0039418A"/>
    <w:rsid w:val="00394319"/>
    <w:rsid w:val="00394B57"/>
    <w:rsid w:val="00395565"/>
    <w:rsid w:val="00395E8C"/>
    <w:rsid w:val="00395F79"/>
    <w:rsid w:val="00396316"/>
    <w:rsid w:val="0039670B"/>
    <w:rsid w:val="00396A8C"/>
    <w:rsid w:val="00397451"/>
    <w:rsid w:val="00397504"/>
    <w:rsid w:val="00397B34"/>
    <w:rsid w:val="00397CA3"/>
    <w:rsid w:val="003A04C9"/>
    <w:rsid w:val="003A0651"/>
    <w:rsid w:val="003A0A9F"/>
    <w:rsid w:val="003A0ABA"/>
    <w:rsid w:val="003A0E3A"/>
    <w:rsid w:val="003A139B"/>
    <w:rsid w:val="003A18BC"/>
    <w:rsid w:val="003A1C27"/>
    <w:rsid w:val="003A1EEE"/>
    <w:rsid w:val="003A20D6"/>
    <w:rsid w:val="003A2118"/>
    <w:rsid w:val="003A272E"/>
    <w:rsid w:val="003A2C91"/>
    <w:rsid w:val="003A380D"/>
    <w:rsid w:val="003A38A6"/>
    <w:rsid w:val="003A39AA"/>
    <w:rsid w:val="003A3DE8"/>
    <w:rsid w:val="003A47C4"/>
    <w:rsid w:val="003A47F9"/>
    <w:rsid w:val="003A4AF8"/>
    <w:rsid w:val="003A51A1"/>
    <w:rsid w:val="003A52C7"/>
    <w:rsid w:val="003A5FCE"/>
    <w:rsid w:val="003A66C9"/>
    <w:rsid w:val="003A6A80"/>
    <w:rsid w:val="003A6AA3"/>
    <w:rsid w:val="003A6D9B"/>
    <w:rsid w:val="003A6E9D"/>
    <w:rsid w:val="003A7356"/>
    <w:rsid w:val="003A73CF"/>
    <w:rsid w:val="003A75F6"/>
    <w:rsid w:val="003A77EA"/>
    <w:rsid w:val="003A796C"/>
    <w:rsid w:val="003B0DDB"/>
    <w:rsid w:val="003B13FB"/>
    <w:rsid w:val="003B181F"/>
    <w:rsid w:val="003B1883"/>
    <w:rsid w:val="003B1D35"/>
    <w:rsid w:val="003B205F"/>
    <w:rsid w:val="003B2754"/>
    <w:rsid w:val="003B2779"/>
    <w:rsid w:val="003B2DE5"/>
    <w:rsid w:val="003B2F4B"/>
    <w:rsid w:val="003B3517"/>
    <w:rsid w:val="003B3BAB"/>
    <w:rsid w:val="003B3C53"/>
    <w:rsid w:val="003B4185"/>
    <w:rsid w:val="003B4199"/>
    <w:rsid w:val="003B420A"/>
    <w:rsid w:val="003B48A7"/>
    <w:rsid w:val="003B4A79"/>
    <w:rsid w:val="003B4E57"/>
    <w:rsid w:val="003B503F"/>
    <w:rsid w:val="003B55E9"/>
    <w:rsid w:val="003B5EDF"/>
    <w:rsid w:val="003B66C5"/>
    <w:rsid w:val="003B67CA"/>
    <w:rsid w:val="003B6F94"/>
    <w:rsid w:val="003B75F5"/>
    <w:rsid w:val="003B7876"/>
    <w:rsid w:val="003B7CBB"/>
    <w:rsid w:val="003C0385"/>
    <w:rsid w:val="003C0449"/>
    <w:rsid w:val="003C08C5"/>
    <w:rsid w:val="003C0EF4"/>
    <w:rsid w:val="003C0F1F"/>
    <w:rsid w:val="003C1B90"/>
    <w:rsid w:val="003C1F76"/>
    <w:rsid w:val="003C2564"/>
    <w:rsid w:val="003C30B0"/>
    <w:rsid w:val="003C31DA"/>
    <w:rsid w:val="003C3BE4"/>
    <w:rsid w:val="003C3CE3"/>
    <w:rsid w:val="003C446C"/>
    <w:rsid w:val="003C4D19"/>
    <w:rsid w:val="003C4D71"/>
    <w:rsid w:val="003C5125"/>
    <w:rsid w:val="003C5909"/>
    <w:rsid w:val="003C5CBB"/>
    <w:rsid w:val="003C604B"/>
    <w:rsid w:val="003C7606"/>
    <w:rsid w:val="003D0195"/>
    <w:rsid w:val="003D070C"/>
    <w:rsid w:val="003D108D"/>
    <w:rsid w:val="003D12EC"/>
    <w:rsid w:val="003D1A11"/>
    <w:rsid w:val="003D1D2F"/>
    <w:rsid w:val="003D201C"/>
    <w:rsid w:val="003D24B4"/>
    <w:rsid w:val="003D2764"/>
    <w:rsid w:val="003D2B6B"/>
    <w:rsid w:val="003D2D26"/>
    <w:rsid w:val="003D2EBD"/>
    <w:rsid w:val="003D3001"/>
    <w:rsid w:val="003D383E"/>
    <w:rsid w:val="003D44B4"/>
    <w:rsid w:val="003D4B53"/>
    <w:rsid w:val="003D4EF5"/>
    <w:rsid w:val="003D5201"/>
    <w:rsid w:val="003D53BB"/>
    <w:rsid w:val="003D5521"/>
    <w:rsid w:val="003D5EA4"/>
    <w:rsid w:val="003D62BA"/>
    <w:rsid w:val="003D6A4C"/>
    <w:rsid w:val="003D7232"/>
    <w:rsid w:val="003D728B"/>
    <w:rsid w:val="003D74D8"/>
    <w:rsid w:val="003D7967"/>
    <w:rsid w:val="003D7B41"/>
    <w:rsid w:val="003D7C43"/>
    <w:rsid w:val="003D7DE1"/>
    <w:rsid w:val="003D7FCF"/>
    <w:rsid w:val="003E01F6"/>
    <w:rsid w:val="003E056A"/>
    <w:rsid w:val="003E09BE"/>
    <w:rsid w:val="003E0A9E"/>
    <w:rsid w:val="003E152E"/>
    <w:rsid w:val="003E19B7"/>
    <w:rsid w:val="003E1A46"/>
    <w:rsid w:val="003E1AA8"/>
    <w:rsid w:val="003E1D9E"/>
    <w:rsid w:val="003E1E14"/>
    <w:rsid w:val="003E2349"/>
    <w:rsid w:val="003E2411"/>
    <w:rsid w:val="003E2B8E"/>
    <w:rsid w:val="003E2FB7"/>
    <w:rsid w:val="003E3929"/>
    <w:rsid w:val="003E3AFE"/>
    <w:rsid w:val="003E3E12"/>
    <w:rsid w:val="003E40CF"/>
    <w:rsid w:val="003E4779"/>
    <w:rsid w:val="003E539C"/>
    <w:rsid w:val="003E53EF"/>
    <w:rsid w:val="003E56FA"/>
    <w:rsid w:val="003E5705"/>
    <w:rsid w:val="003E5E9E"/>
    <w:rsid w:val="003E61B7"/>
    <w:rsid w:val="003E6347"/>
    <w:rsid w:val="003E6495"/>
    <w:rsid w:val="003E66C6"/>
    <w:rsid w:val="003E6775"/>
    <w:rsid w:val="003E69B3"/>
    <w:rsid w:val="003E75D1"/>
    <w:rsid w:val="003F03EC"/>
    <w:rsid w:val="003F0772"/>
    <w:rsid w:val="003F0ADD"/>
    <w:rsid w:val="003F12F3"/>
    <w:rsid w:val="003F19BF"/>
    <w:rsid w:val="003F1B6C"/>
    <w:rsid w:val="003F1C23"/>
    <w:rsid w:val="003F1D50"/>
    <w:rsid w:val="003F1D66"/>
    <w:rsid w:val="003F1D8B"/>
    <w:rsid w:val="003F1E1D"/>
    <w:rsid w:val="003F1E82"/>
    <w:rsid w:val="003F1ED9"/>
    <w:rsid w:val="003F21D3"/>
    <w:rsid w:val="003F22E2"/>
    <w:rsid w:val="003F2FB1"/>
    <w:rsid w:val="003F3240"/>
    <w:rsid w:val="003F3329"/>
    <w:rsid w:val="003F3C45"/>
    <w:rsid w:val="003F40AA"/>
    <w:rsid w:val="003F4162"/>
    <w:rsid w:val="003F4859"/>
    <w:rsid w:val="003F4AFE"/>
    <w:rsid w:val="003F4CFD"/>
    <w:rsid w:val="003F4DD9"/>
    <w:rsid w:val="003F4F5D"/>
    <w:rsid w:val="003F4F88"/>
    <w:rsid w:val="003F4F8D"/>
    <w:rsid w:val="003F553F"/>
    <w:rsid w:val="003F5D46"/>
    <w:rsid w:val="003F6204"/>
    <w:rsid w:val="003F6638"/>
    <w:rsid w:val="003F672F"/>
    <w:rsid w:val="003F68D6"/>
    <w:rsid w:val="003F73C8"/>
    <w:rsid w:val="003F73D2"/>
    <w:rsid w:val="003F7432"/>
    <w:rsid w:val="003F7A3F"/>
    <w:rsid w:val="003F7AC0"/>
    <w:rsid w:val="003F7CB5"/>
    <w:rsid w:val="003F7EEC"/>
    <w:rsid w:val="004000BA"/>
    <w:rsid w:val="00400A35"/>
    <w:rsid w:val="00400C8E"/>
    <w:rsid w:val="00400DB8"/>
    <w:rsid w:val="00400F7A"/>
    <w:rsid w:val="00401281"/>
    <w:rsid w:val="004015A6"/>
    <w:rsid w:val="0040180C"/>
    <w:rsid w:val="00401954"/>
    <w:rsid w:val="00401B0F"/>
    <w:rsid w:val="00401E68"/>
    <w:rsid w:val="00402FA9"/>
    <w:rsid w:val="0040313F"/>
    <w:rsid w:val="004033F0"/>
    <w:rsid w:val="00403662"/>
    <w:rsid w:val="0040382E"/>
    <w:rsid w:val="00403924"/>
    <w:rsid w:val="00403D29"/>
    <w:rsid w:val="00406298"/>
    <w:rsid w:val="00406575"/>
    <w:rsid w:val="00406B50"/>
    <w:rsid w:val="004072C2"/>
    <w:rsid w:val="004078DC"/>
    <w:rsid w:val="00407E48"/>
    <w:rsid w:val="0041028F"/>
    <w:rsid w:val="00410A09"/>
    <w:rsid w:val="00410F22"/>
    <w:rsid w:val="004110AE"/>
    <w:rsid w:val="0041193F"/>
    <w:rsid w:val="004120C7"/>
    <w:rsid w:val="0041229D"/>
    <w:rsid w:val="0041305D"/>
    <w:rsid w:val="004131D9"/>
    <w:rsid w:val="004139C1"/>
    <w:rsid w:val="004140E9"/>
    <w:rsid w:val="00414511"/>
    <w:rsid w:val="00414A41"/>
    <w:rsid w:val="00414C59"/>
    <w:rsid w:val="00414D17"/>
    <w:rsid w:val="00414F4A"/>
    <w:rsid w:val="004151DF"/>
    <w:rsid w:val="004152A0"/>
    <w:rsid w:val="004157A8"/>
    <w:rsid w:val="00415B49"/>
    <w:rsid w:val="00415EA4"/>
    <w:rsid w:val="0041612A"/>
    <w:rsid w:val="004162FA"/>
    <w:rsid w:val="00416BEF"/>
    <w:rsid w:val="00416FC1"/>
    <w:rsid w:val="004179B4"/>
    <w:rsid w:val="004179D0"/>
    <w:rsid w:val="004200AC"/>
    <w:rsid w:val="00420D29"/>
    <w:rsid w:val="00420D85"/>
    <w:rsid w:val="00421604"/>
    <w:rsid w:val="00421AA0"/>
    <w:rsid w:val="00421C1F"/>
    <w:rsid w:val="00421CE6"/>
    <w:rsid w:val="00421D9D"/>
    <w:rsid w:val="00421FEE"/>
    <w:rsid w:val="00423349"/>
    <w:rsid w:val="00423CA2"/>
    <w:rsid w:val="00424314"/>
    <w:rsid w:val="00424C6C"/>
    <w:rsid w:val="00425476"/>
    <w:rsid w:val="0042573C"/>
    <w:rsid w:val="004262E4"/>
    <w:rsid w:val="004266E1"/>
    <w:rsid w:val="00426BA0"/>
    <w:rsid w:val="00426DE8"/>
    <w:rsid w:val="00426F72"/>
    <w:rsid w:val="00427074"/>
    <w:rsid w:val="004271D1"/>
    <w:rsid w:val="004271DF"/>
    <w:rsid w:val="00427B26"/>
    <w:rsid w:val="00427DEF"/>
    <w:rsid w:val="004312A0"/>
    <w:rsid w:val="00431C4A"/>
    <w:rsid w:val="00431CB6"/>
    <w:rsid w:val="00431D2C"/>
    <w:rsid w:val="00431D36"/>
    <w:rsid w:val="0043250C"/>
    <w:rsid w:val="0043253D"/>
    <w:rsid w:val="00432BEB"/>
    <w:rsid w:val="00432CAD"/>
    <w:rsid w:val="00433027"/>
    <w:rsid w:val="00433695"/>
    <w:rsid w:val="00433B7F"/>
    <w:rsid w:val="004340BE"/>
    <w:rsid w:val="004342A0"/>
    <w:rsid w:val="00434A30"/>
    <w:rsid w:val="00434DA2"/>
    <w:rsid w:val="00434DA9"/>
    <w:rsid w:val="0043522D"/>
    <w:rsid w:val="004357DE"/>
    <w:rsid w:val="00435CB5"/>
    <w:rsid w:val="004365EA"/>
    <w:rsid w:val="00437860"/>
    <w:rsid w:val="00440285"/>
    <w:rsid w:val="004404C9"/>
    <w:rsid w:val="00440CD5"/>
    <w:rsid w:val="004410CC"/>
    <w:rsid w:val="00441111"/>
    <w:rsid w:val="00441A6A"/>
    <w:rsid w:val="004421B6"/>
    <w:rsid w:val="00443078"/>
    <w:rsid w:val="0044382E"/>
    <w:rsid w:val="00444126"/>
    <w:rsid w:val="004445B0"/>
    <w:rsid w:val="00444D67"/>
    <w:rsid w:val="00444EE5"/>
    <w:rsid w:val="00445432"/>
    <w:rsid w:val="0044585C"/>
    <w:rsid w:val="00445F81"/>
    <w:rsid w:val="0044620C"/>
    <w:rsid w:val="00446219"/>
    <w:rsid w:val="004467CC"/>
    <w:rsid w:val="00446866"/>
    <w:rsid w:val="00446BAB"/>
    <w:rsid w:val="004470D0"/>
    <w:rsid w:val="00447521"/>
    <w:rsid w:val="00447747"/>
    <w:rsid w:val="00447945"/>
    <w:rsid w:val="00450C8A"/>
    <w:rsid w:val="0045104A"/>
    <w:rsid w:val="00451542"/>
    <w:rsid w:val="0045192E"/>
    <w:rsid w:val="00451BC7"/>
    <w:rsid w:val="00451E1F"/>
    <w:rsid w:val="004520CE"/>
    <w:rsid w:val="00452141"/>
    <w:rsid w:val="00452145"/>
    <w:rsid w:val="004527E5"/>
    <w:rsid w:val="004529F4"/>
    <w:rsid w:val="00452BC8"/>
    <w:rsid w:val="00453003"/>
    <w:rsid w:val="004531F6"/>
    <w:rsid w:val="00453290"/>
    <w:rsid w:val="004533CB"/>
    <w:rsid w:val="00453544"/>
    <w:rsid w:val="00453A1C"/>
    <w:rsid w:val="00453C87"/>
    <w:rsid w:val="00453D3C"/>
    <w:rsid w:val="00453E2B"/>
    <w:rsid w:val="00454340"/>
    <w:rsid w:val="004543B8"/>
    <w:rsid w:val="0045462F"/>
    <w:rsid w:val="00454725"/>
    <w:rsid w:val="00454726"/>
    <w:rsid w:val="0045513F"/>
    <w:rsid w:val="004557B2"/>
    <w:rsid w:val="00455844"/>
    <w:rsid w:val="00456246"/>
    <w:rsid w:val="004567CC"/>
    <w:rsid w:val="00456FA7"/>
    <w:rsid w:val="004579A5"/>
    <w:rsid w:val="00457A10"/>
    <w:rsid w:val="00457DA5"/>
    <w:rsid w:val="004607DB"/>
    <w:rsid w:val="00461148"/>
    <w:rsid w:val="004611AB"/>
    <w:rsid w:val="00461472"/>
    <w:rsid w:val="004614BA"/>
    <w:rsid w:val="004619AE"/>
    <w:rsid w:val="00461DA2"/>
    <w:rsid w:val="00462C03"/>
    <w:rsid w:val="00462DF8"/>
    <w:rsid w:val="004630CD"/>
    <w:rsid w:val="0046360A"/>
    <w:rsid w:val="004636F8"/>
    <w:rsid w:val="004639E8"/>
    <w:rsid w:val="00463B7B"/>
    <w:rsid w:val="004645D7"/>
    <w:rsid w:val="00464A4F"/>
    <w:rsid w:val="004650C0"/>
    <w:rsid w:val="004663B8"/>
    <w:rsid w:val="00466A7D"/>
    <w:rsid w:val="004672F1"/>
    <w:rsid w:val="00467384"/>
    <w:rsid w:val="004677F0"/>
    <w:rsid w:val="00467BBB"/>
    <w:rsid w:val="00467E9F"/>
    <w:rsid w:val="00467FB1"/>
    <w:rsid w:val="0047022B"/>
    <w:rsid w:val="0047053D"/>
    <w:rsid w:val="00470C0F"/>
    <w:rsid w:val="00470DA6"/>
    <w:rsid w:val="0047132F"/>
    <w:rsid w:val="0047173D"/>
    <w:rsid w:val="004717CF"/>
    <w:rsid w:val="00471E3B"/>
    <w:rsid w:val="00471F4C"/>
    <w:rsid w:val="004721A0"/>
    <w:rsid w:val="004721C9"/>
    <w:rsid w:val="00472794"/>
    <w:rsid w:val="00472AF7"/>
    <w:rsid w:val="00473731"/>
    <w:rsid w:val="00473F04"/>
    <w:rsid w:val="004743DB"/>
    <w:rsid w:val="0047490C"/>
    <w:rsid w:val="00475661"/>
    <w:rsid w:val="00475F22"/>
    <w:rsid w:val="00476421"/>
    <w:rsid w:val="00476BB0"/>
    <w:rsid w:val="00476D00"/>
    <w:rsid w:val="00476DD8"/>
    <w:rsid w:val="0047729F"/>
    <w:rsid w:val="00477E75"/>
    <w:rsid w:val="00480348"/>
    <w:rsid w:val="0048102A"/>
    <w:rsid w:val="0048256D"/>
    <w:rsid w:val="00482A81"/>
    <w:rsid w:val="00482B14"/>
    <w:rsid w:val="004830DF"/>
    <w:rsid w:val="004831B3"/>
    <w:rsid w:val="00483454"/>
    <w:rsid w:val="00483C30"/>
    <w:rsid w:val="00483CD0"/>
    <w:rsid w:val="00483E4E"/>
    <w:rsid w:val="00484B1F"/>
    <w:rsid w:val="00484DC5"/>
    <w:rsid w:val="004850D1"/>
    <w:rsid w:val="00485163"/>
    <w:rsid w:val="00485C76"/>
    <w:rsid w:val="00485FB2"/>
    <w:rsid w:val="00486050"/>
    <w:rsid w:val="00487191"/>
    <w:rsid w:val="004874CB"/>
    <w:rsid w:val="00487553"/>
    <w:rsid w:val="004879DE"/>
    <w:rsid w:val="00487D34"/>
    <w:rsid w:val="00490FE0"/>
    <w:rsid w:val="00491B99"/>
    <w:rsid w:val="00492025"/>
    <w:rsid w:val="00492469"/>
    <w:rsid w:val="0049284A"/>
    <w:rsid w:val="00492A3D"/>
    <w:rsid w:val="00492F17"/>
    <w:rsid w:val="00493567"/>
    <w:rsid w:val="00493AA8"/>
    <w:rsid w:val="0049407F"/>
    <w:rsid w:val="0049472C"/>
    <w:rsid w:val="00494813"/>
    <w:rsid w:val="00494E20"/>
    <w:rsid w:val="00495156"/>
    <w:rsid w:val="004959FB"/>
    <w:rsid w:val="00495A67"/>
    <w:rsid w:val="00495DE7"/>
    <w:rsid w:val="00495E61"/>
    <w:rsid w:val="00495F11"/>
    <w:rsid w:val="004961E6"/>
    <w:rsid w:val="004962FD"/>
    <w:rsid w:val="004964FE"/>
    <w:rsid w:val="00496E6A"/>
    <w:rsid w:val="00497AC9"/>
    <w:rsid w:val="00497AEE"/>
    <w:rsid w:val="00497B0D"/>
    <w:rsid w:val="00497EF9"/>
    <w:rsid w:val="004A0342"/>
    <w:rsid w:val="004A04BA"/>
    <w:rsid w:val="004A0524"/>
    <w:rsid w:val="004A058E"/>
    <w:rsid w:val="004A06A4"/>
    <w:rsid w:val="004A0A80"/>
    <w:rsid w:val="004A1D0D"/>
    <w:rsid w:val="004A1DBE"/>
    <w:rsid w:val="004A1DFB"/>
    <w:rsid w:val="004A261D"/>
    <w:rsid w:val="004A26E0"/>
    <w:rsid w:val="004A2EFA"/>
    <w:rsid w:val="004A3575"/>
    <w:rsid w:val="004A3674"/>
    <w:rsid w:val="004A3730"/>
    <w:rsid w:val="004A3BF1"/>
    <w:rsid w:val="004A4A79"/>
    <w:rsid w:val="004A4FEE"/>
    <w:rsid w:val="004A5855"/>
    <w:rsid w:val="004A5891"/>
    <w:rsid w:val="004A6438"/>
    <w:rsid w:val="004A64A4"/>
    <w:rsid w:val="004A6ABC"/>
    <w:rsid w:val="004A6C4C"/>
    <w:rsid w:val="004A6FEF"/>
    <w:rsid w:val="004A7246"/>
    <w:rsid w:val="004A7302"/>
    <w:rsid w:val="004A7AFC"/>
    <w:rsid w:val="004A7B03"/>
    <w:rsid w:val="004A7EEA"/>
    <w:rsid w:val="004B01FB"/>
    <w:rsid w:val="004B028C"/>
    <w:rsid w:val="004B0A97"/>
    <w:rsid w:val="004B1CD1"/>
    <w:rsid w:val="004B1F14"/>
    <w:rsid w:val="004B1FC6"/>
    <w:rsid w:val="004B2E6A"/>
    <w:rsid w:val="004B33B8"/>
    <w:rsid w:val="004B33C9"/>
    <w:rsid w:val="004B341A"/>
    <w:rsid w:val="004B34EA"/>
    <w:rsid w:val="004B3644"/>
    <w:rsid w:val="004B3C31"/>
    <w:rsid w:val="004B43B7"/>
    <w:rsid w:val="004B4A70"/>
    <w:rsid w:val="004B519E"/>
    <w:rsid w:val="004B58AF"/>
    <w:rsid w:val="004B64B9"/>
    <w:rsid w:val="004B655B"/>
    <w:rsid w:val="004B659A"/>
    <w:rsid w:val="004B69CF"/>
    <w:rsid w:val="004B6A0F"/>
    <w:rsid w:val="004B6E84"/>
    <w:rsid w:val="004B715E"/>
    <w:rsid w:val="004B7C2D"/>
    <w:rsid w:val="004B7D9F"/>
    <w:rsid w:val="004C03EE"/>
    <w:rsid w:val="004C0897"/>
    <w:rsid w:val="004C0AF5"/>
    <w:rsid w:val="004C15F6"/>
    <w:rsid w:val="004C1B83"/>
    <w:rsid w:val="004C1BA5"/>
    <w:rsid w:val="004C28EF"/>
    <w:rsid w:val="004C291F"/>
    <w:rsid w:val="004C2A49"/>
    <w:rsid w:val="004C2A57"/>
    <w:rsid w:val="004C2D0C"/>
    <w:rsid w:val="004C305C"/>
    <w:rsid w:val="004C30B7"/>
    <w:rsid w:val="004C3493"/>
    <w:rsid w:val="004C42F6"/>
    <w:rsid w:val="004C4445"/>
    <w:rsid w:val="004C4CD9"/>
    <w:rsid w:val="004C4E18"/>
    <w:rsid w:val="004C523D"/>
    <w:rsid w:val="004C533C"/>
    <w:rsid w:val="004C5340"/>
    <w:rsid w:val="004C5474"/>
    <w:rsid w:val="004C6867"/>
    <w:rsid w:val="004C69DF"/>
    <w:rsid w:val="004C6E6D"/>
    <w:rsid w:val="004C6F4D"/>
    <w:rsid w:val="004C6F5C"/>
    <w:rsid w:val="004C7555"/>
    <w:rsid w:val="004C75CB"/>
    <w:rsid w:val="004C7815"/>
    <w:rsid w:val="004C7AAB"/>
    <w:rsid w:val="004D14D3"/>
    <w:rsid w:val="004D16A7"/>
    <w:rsid w:val="004D17FB"/>
    <w:rsid w:val="004D1933"/>
    <w:rsid w:val="004D1E5E"/>
    <w:rsid w:val="004D26FD"/>
    <w:rsid w:val="004D27A8"/>
    <w:rsid w:val="004D2CA4"/>
    <w:rsid w:val="004D2F97"/>
    <w:rsid w:val="004D3413"/>
    <w:rsid w:val="004D3969"/>
    <w:rsid w:val="004D3A92"/>
    <w:rsid w:val="004D3C9B"/>
    <w:rsid w:val="004D3D9D"/>
    <w:rsid w:val="004D3E5E"/>
    <w:rsid w:val="004D4657"/>
    <w:rsid w:val="004D47C7"/>
    <w:rsid w:val="004D4CB4"/>
    <w:rsid w:val="004D5CC9"/>
    <w:rsid w:val="004D5EF0"/>
    <w:rsid w:val="004D6021"/>
    <w:rsid w:val="004D60F8"/>
    <w:rsid w:val="004D6530"/>
    <w:rsid w:val="004D6768"/>
    <w:rsid w:val="004D6F2C"/>
    <w:rsid w:val="004D71F5"/>
    <w:rsid w:val="004D79A8"/>
    <w:rsid w:val="004D7A7B"/>
    <w:rsid w:val="004E000C"/>
    <w:rsid w:val="004E0898"/>
    <w:rsid w:val="004E1DA7"/>
    <w:rsid w:val="004E2242"/>
    <w:rsid w:val="004E2D69"/>
    <w:rsid w:val="004E3078"/>
    <w:rsid w:val="004E30EA"/>
    <w:rsid w:val="004E30F5"/>
    <w:rsid w:val="004E337D"/>
    <w:rsid w:val="004E3A2E"/>
    <w:rsid w:val="004E3ABC"/>
    <w:rsid w:val="004E3F4B"/>
    <w:rsid w:val="004E42E8"/>
    <w:rsid w:val="004E4FEF"/>
    <w:rsid w:val="004E51C3"/>
    <w:rsid w:val="004E5226"/>
    <w:rsid w:val="004E5839"/>
    <w:rsid w:val="004E5BCD"/>
    <w:rsid w:val="004E5F91"/>
    <w:rsid w:val="004E62BA"/>
    <w:rsid w:val="004E64CD"/>
    <w:rsid w:val="004E6817"/>
    <w:rsid w:val="004E6AF2"/>
    <w:rsid w:val="004E6DD4"/>
    <w:rsid w:val="004E6E2A"/>
    <w:rsid w:val="004E6EB2"/>
    <w:rsid w:val="004E707D"/>
    <w:rsid w:val="004E746F"/>
    <w:rsid w:val="004E74BC"/>
    <w:rsid w:val="004E79D9"/>
    <w:rsid w:val="004E7B97"/>
    <w:rsid w:val="004F05CD"/>
    <w:rsid w:val="004F0745"/>
    <w:rsid w:val="004F0808"/>
    <w:rsid w:val="004F08FD"/>
    <w:rsid w:val="004F0BC1"/>
    <w:rsid w:val="004F0BE5"/>
    <w:rsid w:val="004F0E67"/>
    <w:rsid w:val="004F106F"/>
    <w:rsid w:val="004F1901"/>
    <w:rsid w:val="004F1E44"/>
    <w:rsid w:val="004F2730"/>
    <w:rsid w:val="004F3191"/>
    <w:rsid w:val="004F377C"/>
    <w:rsid w:val="004F3CFF"/>
    <w:rsid w:val="004F3EC7"/>
    <w:rsid w:val="004F46AA"/>
    <w:rsid w:val="004F4A40"/>
    <w:rsid w:val="004F5207"/>
    <w:rsid w:val="004F5537"/>
    <w:rsid w:val="004F5EC7"/>
    <w:rsid w:val="004F62B2"/>
    <w:rsid w:val="004F65EE"/>
    <w:rsid w:val="004F6E86"/>
    <w:rsid w:val="004F7421"/>
    <w:rsid w:val="004F746D"/>
    <w:rsid w:val="004F7B87"/>
    <w:rsid w:val="004F7DC9"/>
    <w:rsid w:val="005002D4"/>
    <w:rsid w:val="0050072E"/>
    <w:rsid w:val="005009D6"/>
    <w:rsid w:val="00500A9D"/>
    <w:rsid w:val="00500FAB"/>
    <w:rsid w:val="00501007"/>
    <w:rsid w:val="005017EE"/>
    <w:rsid w:val="005019D4"/>
    <w:rsid w:val="00501BCC"/>
    <w:rsid w:val="00501DB8"/>
    <w:rsid w:val="00502241"/>
    <w:rsid w:val="0050232C"/>
    <w:rsid w:val="0050248A"/>
    <w:rsid w:val="00502A02"/>
    <w:rsid w:val="00502E4D"/>
    <w:rsid w:val="005030A1"/>
    <w:rsid w:val="005035D6"/>
    <w:rsid w:val="00503D34"/>
    <w:rsid w:val="00503D36"/>
    <w:rsid w:val="00503D67"/>
    <w:rsid w:val="00503FF0"/>
    <w:rsid w:val="00504D7F"/>
    <w:rsid w:val="00505024"/>
    <w:rsid w:val="0050555D"/>
    <w:rsid w:val="00505673"/>
    <w:rsid w:val="005062C3"/>
    <w:rsid w:val="00507072"/>
    <w:rsid w:val="00507508"/>
    <w:rsid w:val="00507CA6"/>
    <w:rsid w:val="00507D85"/>
    <w:rsid w:val="005100D2"/>
    <w:rsid w:val="005100FD"/>
    <w:rsid w:val="005104A4"/>
    <w:rsid w:val="00510730"/>
    <w:rsid w:val="00510CB9"/>
    <w:rsid w:val="00511DCD"/>
    <w:rsid w:val="00512634"/>
    <w:rsid w:val="0051279D"/>
    <w:rsid w:val="00512F3B"/>
    <w:rsid w:val="00514562"/>
    <w:rsid w:val="005146A1"/>
    <w:rsid w:val="00514729"/>
    <w:rsid w:val="00515A29"/>
    <w:rsid w:val="00515A56"/>
    <w:rsid w:val="00515C73"/>
    <w:rsid w:val="00516269"/>
    <w:rsid w:val="00516508"/>
    <w:rsid w:val="0051685E"/>
    <w:rsid w:val="00517191"/>
    <w:rsid w:val="00517360"/>
    <w:rsid w:val="0052008A"/>
    <w:rsid w:val="00520270"/>
    <w:rsid w:val="00520BFB"/>
    <w:rsid w:val="005211D2"/>
    <w:rsid w:val="00521296"/>
    <w:rsid w:val="00521344"/>
    <w:rsid w:val="00521477"/>
    <w:rsid w:val="005217AD"/>
    <w:rsid w:val="00521D96"/>
    <w:rsid w:val="00521FB6"/>
    <w:rsid w:val="0052299C"/>
    <w:rsid w:val="00522A83"/>
    <w:rsid w:val="00522C28"/>
    <w:rsid w:val="00522CE7"/>
    <w:rsid w:val="00522DF1"/>
    <w:rsid w:val="00522FE7"/>
    <w:rsid w:val="005231D1"/>
    <w:rsid w:val="005231DA"/>
    <w:rsid w:val="0052342B"/>
    <w:rsid w:val="00523C2C"/>
    <w:rsid w:val="00524013"/>
    <w:rsid w:val="00524E13"/>
    <w:rsid w:val="0052512F"/>
    <w:rsid w:val="00525153"/>
    <w:rsid w:val="00525E0C"/>
    <w:rsid w:val="005265F2"/>
    <w:rsid w:val="00526C29"/>
    <w:rsid w:val="00526D12"/>
    <w:rsid w:val="00527434"/>
    <w:rsid w:val="0052764A"/>
    <w:rsid w:val="00527788"/>
    <w:rsid w:val="00527D63"/>
    <w:rsid w:val="00530356"/>
    <w:rsid w:val="00530747"/>
    <w:rsid w:val="00530924"/>
    <w:rsid w:val="00530CD8"/>
    <w:rsid w:val="005311AA"/>
    <w:rsid w:val="00531492"/>
    <w:rsid w:val="0053259A"/>
    <w:rsid w:val="00532609"/>
    <w:rsid w:val="0053272F"/>
    <w:rsid w:val="00532D5E"/>
    <w:rsid w:val="00532EB9"/>
    <w:rsid w:val="005330B2"/>
    <w:rsid w:val="00533912"/>
    <w:rsid w:val="0053397D"/>
    <w:rsid w:val="005339FB"/>
    <w:rsid w:val="00533B41"/>
    <w:rsid w:val="00535683"/>
    <w:rsid w:val="00535793"/>
    <w:rsid w:val="00535976"/>
    <w:rsid w:val="00535C32"/>
    <w:rsid w:val="005361C2"/>
    <w:rsid w:val="005366F0"/>
    <w:rsid w:val="00536B1A"/>
    <w:rsid w:val="005376EB"/>
    <w:rsid w:val="00537DC4"/>
    <w:rsid w:val="005400EE"/>
    <w:rsid w:val="00540328"/>
    <w:rsid w:val="005405B3"/>
    <w:rsid w:val="0054085F"/>
    <w:rsid w:val="00540A25"/>
    <w:rsid w:val="00540CAC"/>
    <w:rsid w:val="00541AFB"/>
    <w:rsid w:val="00541BD6"/>
    <w:rsid w:val="00541DDC"/>
    <w:rsid w:val="00542428"/>
    <w:rsid w:val="0054278B"/>
    <w:rsid w:val="005427B9"/>
    <w:rsid w:val="00542AF0"/>
    <w:rsid w:val="00542D49"/>
    <w:rsid w:val="00542EEE"/>
    <w:rsid w:val="0054304D"/>
    <w:rsid w:val="00543ACA"/>
    <w:rsid w:val="00543CD5"/>
    <w:rsid w:val="00543D30"/>
    <w:rsid w:val="00543E3E"/>
    <w:rsid w:val="00544516"/>
    <w:rsid w:val="00544729"/>
    <w:rsid w:val="00544EB5"/>
    <w:rsid w:val="005455A7"/>
    <w:rsid w:val="00545814"/>
    <w:rsid w:val="00545970"/>
    <w:rsid w:val="00545C72"/>
    <w:rsid w:val="0054641E"/>
    <w:rsid w:val="00546550"/>
    <w:rsid w:val="00546557"/>
    <w:rsid w:val="005469B9"/>
    <w:rsid w:val="00546F7C"/>
    <w:rsid w:val="0054720C"/>
    <w:rsid w:val="00547B8A"/>
    <w:rsid w:val="00547E11"/>
    <w:rsid w:val="00547F19"/>
    <w:rsid w:val="0055045F"/>
    <w:rsid w:val="00550C71"/>
    <w:rsid w:val="00550DF5"/>
    <w:rsid w:val="00550F9B"/>
    <w:rsid w:val="0055159C"/>
    <w:rsid w:val="0055189B"/>
    <w:rsid w:val="0055229D"/>
    <w:rsid w:val="00553020"/>
    <w:rsid w:val="005530CE"/>
    <w:rsid w:val="00553419"/>
    <w:rsid w:val="005534AA"/>
    <w:rsid w:val="00553EB2"/>
    <w:rsid w:val="00553FC2"/>
    <w:rsid w:val="00554368"/>
    <w:rsid w:val="005546A3"/>
    <w:rsid w:val="005549C1"/>
    <w:rsid w:val="00554CC5"/>
    <w:rsid w:val="00554E95"/>
    <w:rsid w:val="0055554E"/>
    <w:rsid w:val="005556F8"/>
    <w:rsid w:val="00555D6A"/>
    <w:rsid w:val="00555DAC"/>
    <w:rsid w:val="005562A1"/>
    <w:rsid w:val="005568EC"/>
    <w:rsid w:val="00556949"/>
    <w:rsid w:val="00556D2E"/>
    <w:rsid w:val="005571E5"/>
    <w:rsid w:val="00557E4F"/>
    <w:rsid w:val="00557EC7"/>
    <w:rsid w:val="00560359"/>
    <w:rsid w:val="0056035E"/>
    <w:rsid w:val="00560445"/>
    <w:rsid w:val="005606CD"/>
    <w:rsid w:val="005608BB"/>
    <w:rsid w:val="00560EE8"/>
    <w:rsid w:val="0056107C"/>
    <w:rsid w:val="00561175"/>
    <w:rsid w:val="0056147E"/>
    <w:rsid w:val="0056164B"/>
    <w:rsid w:val="005617D9"/>
    <w:rsid w:val="00561833"/>
    <w:rsid w:val="00561A39"/>
    <w:rsid w:val="00562399"/>
    <w:rsid w:val="00563295"/>
    <w:rsid w:val="0056365A"/>
    <w:rsid w:val="00563D1D"/>
    <w:rsid w:val="00564066"/>
    <w:rsid w:val="00564C21"/>
    <w:rsid w:val="00565208"/>
    <w:rsid w:val="00565844"/>
    <w:rsid w:val="00565C22"/>
    <w:rsid w:val="00565CD0"/>
    <w:rsid w:val="00566139"/>
    <w:rsid w:val="00566FF9"/>
    <w:rsid w:val="005674D5"/>
    <w:rsid w:val="005676F9"/>
    <w:rsid w:val="00567991"/>
    <w:rsid w:val="00570365"/>
    <w:rsid w:val="00570499"/>
    <w:rsid w:val="005705EB"/>
    <w:rsid w:val="005709FD"/>
    <w:rsid w:val="00570CD4"/>
    <w:rsid w:val="00570DF6"/>
    <w:rsid w:val="00571399"/>
    <w:rsid w:val="00571562"/>
    <w:rsid w:val="0057162A"/>
    <w:rsid w:val="00571B32"/>
    <w:rsid w:val="00571CEB"/>
    <w:rsid w:val="00572448"/>
    <w:rsid w:val="00572B53"/>
    <w:rsid w:val="00572DB6"/>
    <w:rsid w:val="00572EB3"/>
    <w:rsid w:val="00573840"/>
    <w:rsid w:val="00573E19"/>
    <w:rsid w:val="0057413D"/>
    <w:rsid w:val="00574375"/>
    <w:rsid w:val="0057451D"/>
    <w:rsid w:val="00574557"/>
    <w:rsid w:val="00575036"/>
    <w:rsid w:val="00575192"/>
    <w:rsid w:val="0057548E"/>
    <w:rsid w:val="00575A63"/>
    <w:rsid w:val="00575B9A"/>
    <w:rsid w:val="00575C58"/>
    <w:rsid w:val="00575D4B"/>
    <w:rsid w:val="00576534"/>
    <w:rsid w:val="005766FB"/>
    <w:rsid w:val="00576888"/>
    <w:rsid w:val="00576D60"/>
    <w:rsid w:val="0057728E"/>
    <w:rsid w:val="00577325"/>
    <w:rsid w:val="0057745E"/>
    <w:rsid w:val="005776FB"/>
    <w:rsid w:val="0057788C"/>
    <w:rsid w:val="00577C92"/>
    <w:rsid w:val="005800E4"/>
    <w:rsid w:val="00581A50"/>
    <w:rsid w:val="0058235E"/>
    <w:rsid w:val="005827DB"/>
    <w:rsid w:val="0058293E"/>
    <w:rsid w:val="00582943"/>
    <w:rsid w:val="00583E47"/>
    <w:rsid w:val="0058473B"/>
    <w:rsid w:val="00584B21"/>
    <w:rsid w:val="00584C4D"/>
    <w:rsid w:val="00585629"/>
    <w:rsid w:val="00586089"/>
    <w:rsid w:val="00586712"/>
    <w:rsid w:val="005867C9"/>
    <w:rsid w:val="00586AB4"/>
    <w:rsid w:val="00586B83"/>
    <w:rsid w:val="00586F45"/>
    <w:rsid w:val="005871FA"/>
    <w:rsid w:val="0058738E"/>
    <w:rsid w:val="00587D05"/>
    <w:rsid w:val="005905E3"/>
    <w:rsid w:val="0059068D"/>
    <w:rsid w:val="005911EA"/>
    <w:rsid w:val="005914C7"/>
    <w:rsid w:val="0059155F"/>
    <w:rsid w:val="00591DA9"/>
    <w:rsid w:val="00592091"/>
    <w:rsid w:val="005931DB"/>
    <w:rsid w:val="00593D72"/>
    <w:rsid w:val="0059411C"/>
    <w:rsid w:val="00594404"/>
    <w:rsid w:val="00594DC1"/>
    <w:rsid w:val="005952EA"/>
    <w:rsid w:val="005955C3"/>
    <w:rsid w:val="00595AAB"/>
    <w:rsid w:val="00596375"/>
    <w:rsid w:val="0059667F"/>
    <w:rsid w:val="005970D4"/>
    <w:rsid w:val="005974C4"/>
    <w:rsid w:val="0059782F"/>
    <w:rsid w:val="00597F56"/>
    <w:rsid w:val="00597FC9"/>
    <w:rsid w:val="005A0058"/>
    <w:rsid w:val="005A00B5"/>
    <w:rsid w:val="005A0515"/>
    <w:rsid w:val="005A1387"/>
    <w:rsid w:val="005A1B40"/>
    <w:rsid w:val="005A1CA3"/>
    <w:rsid w:val="005A1D63"/>
    <w:rsid w:val="005A2266"/>
    <w:rsid w:val="005A25F2"/>
    <w:rsid w:val="005A2BCF"/>
    <w:rsid w:val="005A3182"/>
    <w:rsid w:val="005A32E7"/>
    <w:rsid w:val="005A3501"/>
    <w:rsid w:val="005A3544"/>
    <w:rsid w:val="005A3D89"/>
    <w:rsid w:val="005A41F8"/>
    <w:rsid w:val="005A4934"/>
    <w:rsid w:val="005A4F80"/>
    <w:rsid w:val="005A58C2"/>
    <w:rsid w:val="005A5DDF"/>
    <w:rsid w:val="005A5FE1"/>
    <w:rsid w:val="005A602B"/>
    <w:rsid w:val="005A7144"/>
    <w:rsid w:val="005A738F"/>
    <w:rsid w:val="005A74ED"/>
    <w:rsid w:val="005A75AD"/>
    <w:rsid w:val="005A75D0"/>
    <w:rsid w:val="005A763E"/>
    <w:rsid w:val="005A7BF0"/>
    <w:rsid w:val="005B000B"/>
    <w:rsid w:val="005B0165"/>
    <w:rsid w:val="005B0763"/>
    <w:rsid w:val="005B0B23"/>
    <w:rsid w:val="005B0F19"/>
    <w:rsid w:val="005B17C7"/>
    <w:rsid w:val="005B18DC"/>
    <w:rsid w:val="005B1988"/>
    <w:rsid w:val="005B1B08"/>
    <w:rsid w:val="005B1CA1"/>
    <w:rsid w:val="005B2101"/>
    <w:rsid w:val="005B212A"/>
    <w:rsid w:val="005B25B0"/>
    <w:rsid w:val="005B27E0"/>
    <w:rsid w:val="005B27E5"/>
    <w:rsid w:val="005B321F"/>
    <w:rsid w:val="005B3296"/>
    <w:rsid w:val="005B34BE"/>
    <w:rsid w:val="005B411F"/>
    <w:rsid w:val="005B41AD"/>
    <w:rsid w:val="005B4313"/>
    <w:rsid w:val="005B451E"/>
    <w:rsid w:val="005B4811"/>
    <w:rsid w:val="005B4CCE"/>
    <w:rsid w:val="005B53E1"/>
    <w:rsid w:val="005B5469"/>
    <w:rsid w:val="005B5685"/>
    <w:rsid w:val="005B5850"/>
    <w:rsid w:val="005B5D8F"/>
    <w:rsid w:val="005B5DFC"/>
    <w:rsid w:val="005B6BD1"/>
    <w:rsid w:val="005B6E1E"/>
    <w:rsid w:val="005B6F72"/>
    <w:rsid w:val="005B74E5"/>
    <w:rsid w:val="005B7692"/>
    <w:rsid w:val="005B79E8"/>
    <w:rsid w:val="005B7A22"/>
    <w:rsid w:val="005B7A4E"/>
    <w:rsid w:val="005B7B4F"/>
    <w:rsid w:val="005B7F80"/>
    <w:rsid w:val="005C1022"/>
    <w:rsid w:val="005C14AA"/>
    <w:rsid w:val="005C1F7D"/>
    <w:rsid w:val="005C2012"/>
    <w:rsid w:val="005C255B"/>
    <w:rsid w:val="005C26ED"/>
    <w:rsid w:val="005C2C0A"/>
    <w:rsid w:val="005C2C5A"/>
    <w:rsid w:val="005C31D1"/>
    <w:rsid w:val="005C335A"/>
    <w:rsid w:val="005C346F"/>
    <w:rsid w:val="005C3B02"/>
    <w:rsid w:val="005C3B17"/>
    <w:rsid w:val="005C3CAB"/>
    <w:rsid w:val="005C477A"/>
    <w:rsid w:val="005C47E8"/>
    <w:rsid w:val="005C4AA0"/>
    <w:rsid w:val="005C4B02"/>
    <w:rsid w:val="005C50BC"/>
    <w:rsid w:val="005C50F7"/>
    <w:rsid w:val="005C53EC"/>
    <w:rsid w:val="005C5CFA"/>
    <w:rsid w:val="005C6570"/>
    <w:rsid w:val="005C6AB0"/>
    <w:rsid w:val="005C6B4E"/>
    <w:rsid w:val="005C6B54"/>
    <w:rsid w:val="005C6EA9"/>
    <w:rsid w:val="005C6FED"/>
    <w:rsid w:val="005C7A63"/>
    <w:rsid w:val="005C7CCB"/>
    <w:rsid w:val="005C7F02"/>
    <w:rsid w:val="005D0006"/>
    <w:rsid w:val="005D0301"/>
    <w:rsid w:val="005D0450"/>
    <w:rsid w:val="005D0BAB"/>
    <w:rsid w:val="005D17F2"/>
    <w:rsid w:val="005D205D"/>
    <w:rsid w:val="005D2793"/>
    <w:rsid w:val="005D335F"/>
    <w:rsid w:val="005D35EC"/>
    <w:rsid w:val="005D3AB8"/>
    <w:rsid w:val="005D3D98"/>
    <w:rsid w:val="005D3F8E"/>
    <w:rsid w:val="005D4449"/>
    <w:rsid w:val="005D4C0A"/>
    <w:rsid w:val="005D4E84"/>
    <w:rsid w:val="005D4F41"/>
    <w:rsid w:val="005D5067"/>
    <w:rsid w:val="005D5D2B"/>
    <w:rsid w:val="005D615A"/>
    <w:rsid w:val="005D639E"/>
    <w:rsid w:val="005D6CF0"/>
    <w:rsid w:val="005D7018"/>
    <w:rsid w:val="005D7A8F"/>
    <w:rsid w:val="005D7B31"/>
    <w:rsid w:val="005E0271"/>
    <w:rsid w:val="005E0937"/>
    <w:rsid w:val="005E0C29"/>
    <w:rsid w:val="005E0C46"/>
    <w:rsid w:val="005E0EFF"/>
    <w:rsid w:val="005E14D5"/>
    <w:rsid w:val="005E1507"/>
    <w:rsid w:val="005E1583"/>
    <w:rsid w:val="005E1C5F"/>
    <w:rsid w:val="005E262C"/>
    <w:rsid w:val="005E2955"/>
    <w:rsid w:val="005E2A9F"/>
    <w:rsid w:val="005E2B69"/>
    <w:rsid w:val="005E4751"/>
    <w:rsid w:val="005E5389"/>
    <w:rsid w:val="005E53B0"/>
    <w:rsid w:val="005E5868"/>
    <w:rsid w:val="005E58D8"/>
    <w:rsid w:val="005E5FAE"/>
    <w:rsid w:val="005E6284"/>
    <w:rsid w:val="005E6883"/>
    <w:rsid w:val="005E7814"/>
    <w:rsid w:val="005E7D41"/>
    <w:rsid w:val="005E7EA3"/>
    <w:rsid w:val="005F074B"/>
    <w:rsid w:val="005F0BB8"/>
    <w:rsid w:val="005F0D18"/>
    <w:rsid w:val="005F236A"/>
    <w:rsid w:val="005F24D1"/>
    <w:rsid w:val="005F25BD"/>
    <w:rsid w:val="005F27C6"/>
    <w:rsid w:val="005F27C8"/>
    <w:rsid w:val="005F2ACF"/>
    <w:rsid w:val="005F2B80"/>
    <w:rsid w:val="005F3227"/>
    <w:rsid w:val="005F3A96"/>
    <w:rsid w:val="005F3AAD"/>
    <w:rsid w:val="005F4053"/>
    <w:rsid w:val="005F41FE"/>
    <w:rsid w:val="005F45DB"/>
    <w:rsid w:val="005F460D"/>
    <w:rsid w:val="005F4C5D"/>
    <w:rsid w:val="005F4F80"/>
    <w:rsid w:val="005F5051"/>
    <w:rsid w:val="005F5277"/>
    <w:rsid w:val="005F53FF"/>
    <w:rsid w:val="005F574C"/>
    <w:rsid w:val="005F580C"/>
    <w:rsid w:val="005F5D49"/>
    <w:rsid w:val="005F5FF8"/>
    <w:rsid w:val="005F6DC3"/>
    <w:rsid w:val="005F6F1F"/>
    <w:rsid w:val="005F7268"/>
    <w:rsid w:val="005F72DC"/>
    <w:rsid w:val="005F7562"/>
    <w:rsid w:val="005F78E1"/>
    <w:rsid w:val="005F7D4B"/>
    <w:rsid w:val="005F7FBA"/>
    <w:rsid w:val="0060005E"/>
    <w:rsid w:val="006006D4"/>
    <w:rsid w:val="00600875"/>
    <w:rsid w:val="00600A16"/>
    <w:rsid w:val="00600E96"/>
    <w:rsid w:val="00601C26"/>
    <w:rsid w:val="006020DE"/>
    <w:rsid w:val="0060259B"/>
    <w:rsid w:val="00602A3C"/>
    <w:rsid w:val="00603B0C"/>
    <w:rsid w:val="006046FF"/>
    <w:rsid w:val="00604927"/>
    <w:rsid w:val="00604A0B"/>
    <w:rsid w:val="00604AA3"/>
    <w:rsid w:val="00604D69"/>
    <w:rsid w:val="00604DF4"/>
    <w:rsid w:val="00604E96"/>
    <w:rsid w:val="00604EC8"/>
    <w:rsid w:val="006050AF"/>
    <w:rsid w:val="00605514"/>
    <w:rsid w:val="006055E1"/>
    <w:rsid w:val="00605D20"/>
    <w:rsid w:val="00605D28"/>
    <w:rsid w:val="00605DA8"/>
    <w:rsid w:val="006068DA"/>
    <w:rsid w:val="00606BD3"/>
    <w:rsid w:val="00607258"/>
    <w:rsid w:val="00607672"/>
    <w:rsid w:val="00607E1A"/>
    <w:rsid w:val="00607E7D"/>
    <w:rsid w:val="0061051C"/>
    <w:rsid w:val="0061051E"/>
    <w:rsid w:val="00610A7C"/>
    <w:rsid w:val="0061131A"/>
    <w:rsid w:val="00611793"/>
    <w:rsid w:val="00611A3D"/>
    <w:rsid w:val="00611B3D"/>
    <w:rsid w:val="00611C53"/>
    <w:rsid w:val="00611FE6"/>
    <w:rsid w:val="006126D0"/>
    <w:rsid w:val="00612E86"/>
    <w:rsid w:val="0061309A"/>
    <w:rsid w:val="00613BD8"/>
    <w:rsid w:val="006143ED"/>
    <w:rsid w:val="00614907"/>
    <w:rsid w:val="00614A5F"/>
    <w:rsid w:val="00615257"/>
    <w:rsid w:val="006152CB"/>
    <w:rsid w:val="006153AC"/>
    <w:rsid w:val="00615883"/>
    <w:rsid w:val="006162D3"/>
    <w:rsid w:val="006164A4"/>
    <w:rsid w:val="00617409"/>
    <w:rsid w:val="00617A88"/>
    <w:rsid w:val="00617B98"/>
    <w:rsid w:val="00620536"/>
    <w:rsid w:val="00620CEF"/>
    <w:rsid w:val="00620E74"/>
    <w:rsid w:val="00620F73"/>
    <w:rsid w:val="00621168"/>
    <w:rsid w:val="006215C5"/>
    <w:rsid w:val="006221F4"/>
    <w:rsid w:val="006223D1"/>
    <w:rsid w:val="00622978"/>
    <w:rsid w:val="00622E12"/>
    <w:rsid w:val="00623C58"/>
    <w:rsid w:val="00623D5F"/>
    <w:rsid w:val="006246A9"/>
    <w:rsid w:val="0062495C"/>
    <w:rsid w:val="00625382"/>
    <w:rsid w:val="00625601"/>
    <w:rsid w:val="0062565E"/>
    <w:rsid w:val="00625B7A"/>
    <w:rsid w:val="00625DAA"/>
    <w:rsid w:val="00625F3F"/>
    <w:rsid w:val="00625FC8"/>
    <w:rsid w:val="006264A7"/>
    <w:rsid w:val="0062746D"/>
    <w:rsid w:val="00630105"/>
    <w:rsid w:val="00630145"/>
    <w:rsid w:val="006301D1"/>
    <w:rsid w:val="00630337"/>
    <w:rsid w:val="0063160B"/>
    <w:rsid w:val="0063164D"/>
    <w:rsid w:val="0063189A"/>
    <w:rsid w:val="00631AEA"/>
    <w:rsid w:val="00631DFB"/>
    <w:rsid w:val="00631E25"/>
    <w:rsid w:val="00632209"/>
    <w:rsid w:val="006326BD"/>
    <w:rsid w:val="00632D76"/>
    <w:rsid w:val="00633778"/>
    <w:rsid w:val="00633B66"/>
    <w:rsid w:val="00633E8C"/>
    <w:rsid w:val="00633FC0"/>
    <w:rsid w:val="0063483C"/>
    <w:rsid w:val="00634A1E"/>
    <w:rsid w:val="00634A96"/>
    <w:rsid w:val="00634D7A"/>
    <w:rsid w:val="00635494"/>
    <w:rsid w:val="00635D4A"/>
    <w:rsid w:val="00636031"/>
    <w:rsid w:val="006361CE"/>
    <w:rsid w:val="00636211"/>
    <w:rsid w:val="00636819"/>
    <w:rsid w:val="00636979"/>
    <w:rsid w:val="00636991"/>
    <w:rsid w:val="00636B1A"/>
    <w:rsid w:val="00637480"/>
    <w:rsid w:val="0063771F"/>
    <w:rsid w:val="00637F50"/>
    <w:rsid w:val="00640127"/>
    <w:rsid w:val="00640405"/>
    <w:rsid w:val="0064058E"/>
    <w:rsid w:val="00640B0A"/>
    <w:rsid w:val="006412A3"/>
    <w:rsid w:val="0064176E"/>
    <w:rsid w:val="00641834"/>
    <w:rsid w:val="00641B6C"/>
    <w:rsid w:val="00642353"/>
    <w:rsid w:val="00642773"/>
    <w:rsid w:val="00642A1A"/>
    <w:rsid w:val="00642E0E"/>
    <w:rsid w:val="006435B6"/>
    <w:rsid w:val="00643845"/>
    <w:rsid w:val="00643898"/>
    <w:rsid w:val="00643CE3"/>
    <w:rsid w:val="006444E9"/>
    <w:rsid w:val="006445B7"/>
    <w:rsid w:val="00644C0E"/>
    <w:rsid w:val="00644EFF"/>
    <w:rsid w:val="006453CD"/>
    <w:rsid w:val="006456B3"/>
    <w:rsid w:val="006457B2"/>
    <w:rsid w:val="006457F4"/>
    <w:rsid w:val="00645EDB"/>
    <w:rsid w:val="0064698D"/>
    <w:rsid w:val="00646A2D"/>
    <w:rsid w:val="00646B29"/>
    <w:rsid w:val="00646BF0"/>
    <w:rsid w:val="00647146"/>
    <w:rsid w:val="006476F9"/>
    <w:rsid w:val="00647A63"/>
    <w:rsid w:val="00647AD0"/>
    <w:rsid w:val="0065026C"/>
    <w:rsid w:val="006502C6"/>
    <w:rsid w:val="00650348"/>
    <w:rsid w:val="0065054F"/>
    <w:rsid w:val="00650889"/>
    <w:rsid w:val="00650E98"/>
    <w:rsid w:val="006511A0"/>
    <w:rsid w:val="00651E87"/>
    <w:rsid w:val="0065202C"/>
    <w:rsid w:val="006522CF"/>
    <w:rsid w:val="00652B8A"/>
    <w:rsid w:val="00652EDA"/>
    <w:rsid w:val="00653683"/>
    <w:rsid w:val="006536C9"/>
    <w:rsid w:val="00653CA7"/>
    <w:rsid w:val="00653F25"/>
    <w:rsid w:val="0065401E"/>
    <w:rsid w:val="0065443B"/>
    <w:rsid w:val="0065472A"/>
    <w:rsid w:val="00654A39"/>
    <w:rsid w:val="00654F46"/>
    <w:rsid w:val="00654F8A"/>
    <w:rsid w:val="00655C33"/>
    <w:rsid w:val="00655C86"/>
    <w:rsid w:val="00655DD3"/>
    <w:rsid w:val="00655F14"/>
    <w:rsid w:val="00656E10"/>
    <w:rsid w:val="0065778E"/>
    <w:rsid w:val="00657946"/>
    <w:rsid w:val="00657AD8"/>
    <w:rsid w:val="00657AE4"/>
    <w:rsid w:val="00657B97"/>
    <w:rsid w:val="00657E61"/>
    <w:rsid w:val="00657EC3"/>
    <w:rsid w:val="0066059E"/>
    <w:rsid w:val="00661203"/>
    <w:rsid w:val="00661275"/>
    <w:rsid w:val="00661DF0"/>
    <w:rsid w:val="00662121"/>
    <w:rsid w:val="00662222"/>
    <w:rsid w:val="0066293E"/>
    <w:rsid w:val="00662BF4"/>
    <w:rsid w:val="00662C4C"/>
    <w:rsid w:val="006635FA"/>
    <w:rsid w:val="00663770"/>
    <w:rsid w:val="00663779"/>
    <w:rsid w:val="0066399C"/>
    <w:rsid w:val="00663F09"/>
    <w:rsid w:val="00664323"/>
    <w:rsid w:val="00664885"/>
    <w:rsid w:val="00664ACC"/>
    <w:rsid w:val="00664B88"/>
    <w:rsid w:val="00665D6C"/>
    <w:rsid w:val="00665DFC"/>
    <w:rsid w:val="00666F96"/>
    <w:rsid w:val="0066746F"/>
    <w:rsid w:val="00667983"/>
    <w:rsid w:val="00670924"/>
    <w:rsid w:val="00671010"/>
    <w:rsid w:val="00671176"/>
    <w:rsid w:val="006714F2"/>
    <w:rsid w:val="00672473"/>
    <w:rsid w:val="006732D1"/>
    <w:rsid w:val="006733C8"/>
    <w:rsid w:val="006733E5"/>
    <w:rsid w:val="0067363B"/>
    <w:rsid w:val="00673A42"/>
    <w:rsid w:val="00673B83"/>
    <w:rsid w:val="006744CD"/>
    <w:rsid w:val="0067521E"/>
    <w:rsid w:val="006753AC"/>
    <w:rsid w:val="006753F6"/>
    <w:rsid w:val="00675462"/>
    <w:rsid w:val="006757E5"/>
    <w:rsid w:val="00675F92"/>
    <w:rsid w:val="006760BA"/>
    <w:rsid w:val="00680371"/>
    <w:rsid w:val="00680917"/>
    <w:rsid w:val="00680B88"/>
    <w:rsid w:val="00681483"/>
    <w:rsid w:val="00681971"/>
    <w:rsid w:val="00681C8E"/>
    <w:rsid w:val="006821C1"/>
    <w:rsid w:val="0068244E"/>
    <w:rsid w:val="00682550"/>
    <w:rsid w:val="00682CF2"/>
    <w:rsid w:val="00682FBE"/>
    <w:rsid w:val="0068338E"/>
    <w:rsid w:val="00683FE2"/>
    <w:rsid w:val="006842A2"/>
    <w:rsid w:val="006847A4"/>
    <w:rsid w:val="00684E51"/>
    <w:rsid w:val="00685263"/>
    <w:rsid w:val="00686B33"/>
    <w:rsid w:val="006870EF"/>
    <w:rsid w:val="00687156"/>
    <w:rsid w:val="006877DA"/>
    <w:rsid w:val="00687888"/>
    <w:rsid w:val="00687F04"/>
    <w:rsid w:val="00690AB9"/>
    <w:rsid w:val="0069155E"/>
    <w:rsid w:val="0069194C"/>
    <w:rsid w:val="006924E3"/>
    <w:rsid w:val="00692B98"/>
    <w:rsid w:val="00692C6D"/>
    <w:rsid w:val="00692D57"/>
    <w:rsid w:val="00693402"/>
    <w:rsid w:val="0069367A"/>
    <w:rsid w:val="00693748"/>
    <w:rsid w:val="00693A25"/>
    <w:rsid w:val="00694551"/>
    <w:rsid w:val="0069473D"/>
    <w:rsid w:val="00694CC9"/>
    <w:rsid w:val="00694FD1"/>
    <w:rsid w:val="00695092"/>
    <w:rsid w:val="00695189"/>
    <w:rsid w:val="00695767"/>
    <w:rsid w:val="00695EF3"/>
    <w:rsid w:val="00697852"/>
    <w:rsid w:val="00697C81"/>
    <w:rsid w:val="00697F88"/>
    <w:rsid w:val="006A06BC"/>
    <w:rsid w:val="006A0772"/>
    <w:rsid w:val="006A082A"/>
    <w:rsid w:val="006A0937"/>
    <w:rsid w:val="006A110C"/>
    <w:rsid w:val="006A233B"/>
    <w:rsid w:val="006A2533"/>
    <w:rsid w:val="006A2697"/>
    <w:rsid w:val="006A28D2"/>
    <w:rsid w:val="006A31F5"/>
    <w:rsid w:val="006A347F"/>
    <w:rsid w:val="006A3779"/>
    <w:rsid w:val="006A39A8"/>
    <w:rsid w:val="006A3D98"/>
    <w:rsid w:val="006A3E5D"/>
    <w:rsid w:val="006A41CF"/>
    <w:rsid w:val="006A464B"/>
    <w:rsid w:val="006A4F53"/>
    <w:rsid w:val="006A4F77"/>
    <w:rsid w:val="006A584F"/>
    <w:rsid w:val="006A589F"/>
    <w:rsid w:val="006A5CA6"/>
    <w:rsid w:val="006A637D"/>
    <w:rsid w:val="006A66F4"/>
    <w:rsid w:val="006A6974"/>
    <w:rsid w:val="006A6CBD"/>
    <w:rsid w:val="006A7979"/>
    <w:rsid w:val="006A7C58"/>
    <w:rsid w:val="006A7C75"/>
    <w:rsid w:val="006B0317"/>
    <w:rsid w:val="006B0400"/>
    <w:rsid w:val="006B0A4F"/>
    <w:rsid w:val="006B0BD5"/>
    <w:rsid w:val="006B1447"/>
    <w:rsid w:val="006B1D1B"/>
    <w:rsid w:val="006B1E57"/>
    <w:rsid w:val="006B2303"/>
    <w:rsid w:val="006B26F1"/>
    <w:rsid w:val="006B2830"/>
    <w:rsid w:val="006B2E1D"/>
    <w:rsid w:val="006B3062"/>
    <w:rsid w:val="006B310E"/>
    <w:rsid w:val="006B3152"/>
    <w:rsid w:val="006B3556"/>
    <w:rsid w:val="006B3702"/>
    <w:rsid w:val="006B3C3A"/>
    <w:rsid w:val="006B40EF"/>
    <w:rsid w:val="006B4334"/>
    <w:rsid w:val="006B4EBC"/>
    <w:rsid w:val="006B4F5D"/>
    <w:rsid w:val="006B562F"/>
    <w:rsid w:val="006B5820"/>
    <w:rsid w:val="006B5C0C"/>
    <w:rsid w:val="006B65E3"/>
    <w:rsid w:val="006B66B0"/>
    <w:rsid w:val="006B6862"/>
    <w:rsid w:val="006B6A63"/>
    <w:rsid w:val="006B6BA3"/>
    <w:rsid w:val="006B7140"/>
    <w:rsid w:val="006B72F9"/>
    <w:rsid w:val="006B7907"/>
    <w:rsid w:val="006C031C"/>
    <w:rsid w:val="006C0469"/>
    <w:rsid w:val="006C09FC"/>
    <w:rsid w:val="006C0C67"/>
    <w:rsid w:val="006C0CAE"/>
    <w:rsid w:val="006C0DF5"/>
    <w:rsid w:val="006C107D"/>
    <w:rsid w:val="006C13AF"/>
    <w:rsid w:val="006C1643"/>
    <w:rsid w:val="006C1651"/>
    <w:rsid w:val="006C1B8E"/>
    <w:rsid w:val="006C2360"/>
    <w:rsid w:val="006C25BF"/>
    <w:rsid w:val="006C2EF3"/>
    <w:rsid w:val="006C32DF"/>
    <w:rsid w:val="006C3460"/>
    <w:rsid w:val="006C36E0"/>
    <w:rsid w:val="006C3CF7"/>
    <w:rsid w:val="006C3D43"/>
    <w:rsid w:val="006C4549"/>
    <w:rsid w:val="006C45DA"/>
    <w:rsid w:val="006C4671"/>
    <w:rsid w:val="006C4C27"/>
    <w:rsid w:val="006C4FDD"/>
    <w:rsid w:val="006C5059"/>
    <w:rsid w:val="006C5080"/>
    <w:rsid w:val="006C5748"/>
    <w:rsid w:val="006C60C7"/>
    <w:rsid w:val="006C6587"/>
    <w:rsid w:val="006C659C"/>
    <w:rsid w:val="006C6974"/>
    <w:rsid w:val="006C70CA"/>
    <w:rsid w:val="006C773B"/>
    <w:rsid w:val="006C7E5B"/>
    <w:rsid w:val="006C7E7F"/>
    <w:rsid w:val="006D08E6"/>
    <w:rsid w:val="006D0A9D"/>
    <w:rsid w:val="006D0ADF"/>
    <w:rsid w:val="006D0B2F"/>
    <w:rsid w:val="006D0FB3"/>
    <w:rsid w:val="006D10B3"/>
    <w:rsid w:val="006D1BDC"/>
    <w:rsid w:val="006D2093"/>
    <w:rsid w:val="006D2321"/>
    <w:rsid w:val="006D3498"/>
    <w:rsid w:val="006D371A"/>
    <w:rsid w:val="006D4037"/>
    <w:rsid w:val="006D4038"/>
    <w:rsid w:val="006D484E"/>
    <w:rsid w:val="006D4DFD"/>
    <w:rsid w:val="006D63CB"/>
    <w:rsid w:val="006D641F"/>
    <w:rsid w:val="006D7DE4"/>
    <w:rsid w:val="006E0837"/>
    <w:rsid w:val="006E0B64"/>
    <w:rsid w:val="006E0CC7"/>
    <w:rsid w:val="006E175B"/>
    <w:rsid w:val="006E1A72"/>
    <w:rsid w:val="006E20F0"/>
    <w:rsid w:val="006E2983"/>
    <w:rsid w:val="006E2B21"/>
    <w:rsid w:val="006E3026"/>
    <w:rsid w:val="006E330E"/>
    <w:rsid w:val="006E37F7"/>
    <w:rsid w:val="006E3847"/>
    <w:rsid w:val="006E3BB1"/>
    <w:rsid w:val="006E3ED2"/>
    <w:rsid w:val="006E4337"/>
    <w:rsid w:val="006E45D5"/>
    <w:rsid w:val="006E4915"/>
    <w:rsid w:val="006E4A86"/>
    <w:rsid w:val="006E4CD1"/>
    <w:rsid w:val="006E4D0D"/>
    <w:rsid w:val="006E519C"/>
    <w:rsid w:val="006E55D6"/>
    <w:rsid w:val="006E5674"/>
    <w:rsid w:val="006E5F4D"/>
    <w:rsid w:val="006E61ED"/>
    <w:rsid w:val="006E63A7"/>
    <w:rsid w:val="006E68BF"/>
    <w:rsid w:val="006E75E0"/>
    <w:rsid w:val="006E7D07"/>
    <w:rsid w:val="006E7ECD"/>
    <w:rsid w:val="006F070C"/>
    <w:rsid w:val="006F0E9B"/>
    <w:rsid w:val="006F0F0B"/>
    <w:rsid w:val="006F10C1"/>
    <w:rsid w:val="006F1685"/>
    <w:rsid w:val="006F196B"/>
    <w:rsid w:val="006F2439"/>
    <w:rsid w:val="006F293C"/>
    <w:rsid w:val="006F2BED"/>
    <w:rsid w:val="006F2F28"/>
    <w:rsid w:val="006F336B"/>
    <w:rsid w:val="006F3379"/>
    <w:rsid w:val="006F3494"/>
    <w:rsid w:val="006F36E4"/>
    <w:rsid w:val="006F36E8"/>
    <w:rsid w:val="006F389A"/>
    <w:rsid w:val="006F3C38"/>
    <w:rsid w:val="006F4096"/>
    <w:rsid w:val="006F42DF"/>
    <w:rsid w:val="006F4727"/>
    <w:rsid w:val="006F5580"/>
    <w:rsid w:val="006F5588"/>
    <w:rsid w:val="006F5681"/>
    <w:rsid w:val="006F66DC"/>
    <w:rsid w:val="006F6782"/>
    <w:rsid w:val="006F684F"/>
    <w:rsid w:val="006F7969"/>
    <w:rsid w:val="006F7EF6"/>
    <w:rsid w:val="00700030"/>
    <w:rsid w:val="00700375"/>
    <w:rsid w:val="007005EB"/>
    <w:rsid w:val="00700B38"/>
    <w:rsid w:val="00700BFD"/>
    <w:rsid w:val="00700C50"/>
    <w:rsid w:val="0070112F"/>
    <w:rsid w:val="00701450"/>
    <w:rsid w:val="007015AE"/>
    <w:rsid w:val="00701604"/>
    <w:rsid w:val="00701909"/>
    <w:rsid w:val="00701E3C"/>
    <w:rsid w:val="00702850"/>
    <w:rsid w:val="00702855"/>
    <w:rsid w:val="00702E6D"/>
    <w:rsid w:val="00703867"/>
    <w:rsid w:val="00703C03"/>
    <w:rsid w:val="00703DD9"/>
    <w:rsid w:val="00703E15"/>
    <w:rsid w:val="00703E95"/>
    <w:rsid w:val="00704099"/>
    <w:rsid w:val="0070471C"/>
    <w:rsid w:val="00704EE9"/>
    <w:rsid w:val="0070505A"/>
    <w:rsid w:val="00705115"/>
    <w:rsid w:val="00705376"/>
    <w:rsid w:val="00705DC0"/>
    <w:rsid w:val="007069A2"/>
    <w:rsid w:val="00706FC2"/>
    <w:rsid w:val="007070E1"/>
    <w:rsid w:val="007079D2"/>
    <w:rsid w:val="00710907"/>
    <w:rsid w:val="00710D45"/>
    <w:rsid w:val="00711000"/>
    <w:rsid w:val="007123D5"/>
    <w:rsid w:val="0071286E"/>
    <w:rsid w:val="0071329B"/>
    <w:rsid w:val="00713AAA"/>
    <w:rsid w:val="007146E7"/>
    <w:rsid w:val="00714838"/>
    <w:rsid w:val="0071495D"/>
    <w:rsid w:val="00714B10"/>
    <w:rsid w:val="00715271"/>
    <w:rsid w:val="0071555E"/>
    <w:rsid w:val="00715988"/>
    <w:rsid w:val="00715B98"/>
    <w:rsid w:val="00715CDD"/>
    <w:rsid w:val="0071618E"/>
    <w:rsid w:val="00716276"/>
    <w:rsid w:val="00716477"/>
    <w:rsid w:val="007164A3"/>
    <w:rsid w:val="00716642"/>
    <w:rsid w:val="00716B68"/>
    <w:rsid w:val="00716DD8"/>
    <w:rsid w:val="00716E42"/>
    <w:rsid w:val="00716E88"/>
    <w:rsid w:val="0071777D"/>
    <w:rsid w:val="0071780B"/>
    <w:rsid w:val="00717A35"/>
    <w:rsid w:val="00717CE8"/>
    <w:rsid w:val="00717FB7"/>
    <w:rsid w:val="00720028"/>
    <w:rsid w:val="00721359"/>
    <w:rsid w:val="00721975"/>
    <w:rsid w:val="00721FD9"/>
    <w:rsid w:val="00722946"/>
    <w:rsid w:val="007229DD"/>
    <w:rsid w:val="00722BFF"/>
    <w:rsid w:val="00723030"/>
    <w:rsid w:val="007233B1"/>
    <w:rsid w:val="007237F2"/>
    <w:rsid w:val="007246DB"/>
    <w:rsid w:val="007247A0"/>
    <w:rsid w:val="00725C5A"/>
    <w:rsid w:val="00726066"/>
    <w:rsid w:val="00726101"/>
    <w:rsid w:val="0072614F"/>
    <w:rsid w:val="0072790F"/>
    <w:rsid w:val="00727B66"/>
    <w:rsid w:val="00727C89"/>
    <w:rsid w:val="007301B1"/>
    <w:rsid w:val="00730211"/>
    <w:rsid w:val="0073112D"/>
    <w:rsid w:val="00731543"/>
    <w:rsid w:val="00731626"/>
    <w:rsid w:val="00731EC4"/>
    <w:rsid w:val="00732452"/>
    <w:rsid w:val="00732F84"/>
    <w:rsid w:val="007330C1"/>
    <w:rsid w:val="0073419F"/>
    <w:rsid w:val="00734229"/>
    <w:rsid w:val="0073444B"/>
    <w:rsid w:val="0073481B"/>
    <w:rsid w:val="00734CCF"/>
    <w:rsid w:val="00735406"/>
    <w:rsid w:val="00735671"/>
    <w:rsid w:val="007357C4"/>
    <w:rsid w:val="00735D77"/>
    <w:rsid w:val="00735DE6"/>
    <w:rsid w:val="00735F12"/>
    <w:rsid w:val="0073604A"/>
    <w:rsid w:val="007361BB"/>
    <w:rsid w:val="0073663F"/>
    <w:rsid w:val="00736C23"/>
    <w:rsid w:val="00736CAB"/>
    <w:rsid w:val="0073716E"/>
    <w:rsid w:val="007403D0"/>
    <w:rsid w:val="00740C11"/>
    <w:rsid w:val="00740E84"/>
    <w:rsid w:val="007412BC"/>
    <w:rsid w:val="007418D1"/>
    <w:rsid w:val="00742231"/>
    <w:rsid w:val="00742966"/>
    <w:rsid w:val="007429D3"/>
    <w:rsid w:val="00742C54"/>
    <w:rsid w:val="007434CB"/>
    <w:rsid w:val="00744821"/>
    <w:rsid w:val="00744D95"/>
    <w:rsid w:val="00744F4B"/>
    <w:rsid w:val="00745B09"/>
    <w:rsid w:val="00745C73"/>
    <w:rsid w:val="00745D27"/>
    <w:rsid w:val="00745DAF"/>
    <w:rsid w:val="00746426"/>
    <w:rsid w:val="007470D8"/>
    <w:rsid w:val="007476C3"/>
    <w:rsid w:val="00747C42"/>
    <w:rsid w:val="00747DEB"/>
    <w:rsid w:val="0075003F"/>
    <w:rsid w:val="00750343"/>
    <w:rsid w:val="007515AA"/>
    <w:rsid w:val="00751656"/>
    <w:rsid w:val="007516D6"/>
    <w:rsid w:val="007516F6"/>
    <w:rsid w:val="007520E5"/>
    <w:rsid w:val="00752476"/>
    <w:rsid w:val="0075289D"/>
    <w:rsid w:val="0075323A"/>
    <w:rsid w:val="0075357F"/>
    <w:rsid w:val="00753619"/>
    <w:rsid w:val="00753906"/>
    <w:rsid w:val="00753DF2"/>
    <w:rsid w:val="00753E27"/>
    <w:rsid w:val="00754012"/>
    <w:rsid w:val="00754073"/>
    <w:rsid w:val="00754D53"/>
    <w:rsid w:val="00754EDB"/>
    <w:rsid w:val="00754F81"/>
    <w:rsid w:val="00755440"/>
    <w:rsid w:val="00755706"/>
    <w:rsid w:val="007558C9"/>
    <w:rsid w:val="0075598D"/>
    <w:rsid w:val="0075642D"/>
    <w:rsid w:val="00756B67"/>
    <w:rsid w:val="00756F22"/>
    <w:rsid w:val="0075758D"/>
    <w:rsid w:val="00757DE1"/>
    <w:rsid w:val="00760611"/>
    <w:rsid w:val="0076086C"/>
    <w:rsid w:val="00760CFD"/>
    <w:rsid w:val="00761109"/>
    <w:rsid w:val="00761350"/>
    <w:rsid w:val="007616D4"/>
    <w:rsid w:val="0076182F"/>
    <w:rsid w:val="00761C5F"/>
    <w:rsid w:val="007624A7"/>
    <w:rsid w:val="007627A2"/>
    <w:rsid w:val="007628A2"/>
    <w:rsid w:val="00762A0E"/>
    <w:rsid w:val="00763359"/>
    <w:rsid w:val="00763542"/>
    <w:rsid w:val="00763DB8"/>
    <w:rsid w:val="0076445D"/>
    <w:rsid w:val="007648DB"/>
    <w:rsid w:val="00764CD7"/>
    <w:rsid w:val="00764FB7"/>
    <w:rsid w:val="007652D5"/>
    <w:rsid w:val="007652F5"/>
    <w:rsid w:val="00765419"/>
    <w:rsid w:val="007656E7"/>
    <w:rsid w:val="00765F23"/>
    <w:rsid w:val="00766533"/>
    <w:rsid w:val="0076664F"/>
    <w:rsid w:val="007666B6"/>
    <w:rsid w:val="00766836"/>
    <w:rsid w:val="007679C7"/>
    <w:rsid w:val="00767A56"/>
    <w:rsid w:val="00767B8E"/>
    <w:rsid w:val="00770485"/>
    <w:rsid w:val="007706A5"/>
    <w:rsid w:val="00770736"/>
    <w:rsid w:val="007707AF"/>
    <w:rsid w:val="00770851"/>
    <w:rsid w:val="00770B10"/>
    <w:rsid w:val="00770DD1"/>
    <w:rsid w:val="00771796"/>
    <w:rsid w:val="007717E3"/>
    <w:rsid w:val="00771858"/>
    <w:rsid w:val="0077246F"/>
    <w:rsid w:val="00772876"/>
    <w:rsid w:val="00772B24"/>
    <w:rsid w:val="007730AF"/>
    <w:rsid w:val="007732D1"/>
    <w:rsid w:val="00773C26"/>
    <w:rsid w:val="0077413A"/>
    <w:rsid w:val="00774ED7"/>
    <w:rsid w:val="00775352"/>
    <w:rsid w:val="007753C1"/>
    <w:rsid w:val="00775754"/>
    <w:rsid w:val="00775D55"/>
    <w:rsid w:val="007762C1"/>
    <w:rsid w:val="007776E1"/>
    <w:rsid w:val="00777A1D"/>
    <w:rsid w:val="00777B7B"/>
    <w:rsid w:val="00777FDA"/>
    <w:rsid w:val="00780226"/>
    <w:rsid w:val="00780272"/>
    <w:rsid w:val="007803B5"/>
    <w:rsid w:val="0078051D"/>
    <w:rsid w:val="00780CF4"/>
    <w:rsid w:val="00782516"/>
    <w:rsid w:val="007825C5"/>
    <w:rsid w:val="0078281B"/>
    <w:rsid w:val="007828FA"/>
    <w:rsid w:val="00782E53"/>
    <w:rsid w:val="00783284"/>
    <w:rsid w:val="00783ACF"/>
    <w:rsid w:val="00784558"/>
    <w:rsid w:val="00784742"/>
    <w:rsid w:val="0078481A"/>
    <w:rsid w:val="0078488F"/>
    <w:rsid w:val="00784A83"/>
    <w:rsid w:val="00784CE0"/>
    <w:rsid w:val="00784E93"/>
    <w:rsid w:val="007856DC"/>
    <w:rsid w:val="00786CB8"/>
    <w:rsid w:val="00786FE7"/>
    <w:rsid w:val="00787382"/>
    <w:rsid w:val="007919EF"/>
    <w:rsid w:val="00792549"/>
    <w:rsid w:val="00792EF0"/>
    <w:rsid w:val="00792FAC"/>
    <w:rsid w:val="0079397F"/>
    <w:rsid w:val="00794319"/>
    <w:rsid w:val="00794343"/>
    <w:rsid w:val="007943E6"/>
    <w:rsid w:val="00794A1D"/>
    <w:rsid w:val="00794D3F"/>
    <w:rsid w:val="00794D51"/>
    <w:rsid w:val="00794F5E"/>
    <w:rsid w:val="007951CF"/>
    <w:rsid w:val="0079543E"/>
    <w:rsid w:val="00795AC5"/>
    <w:rsid w:val="00795FB4"/>
    <w:rsid w:val="007960D6"/>
    <w:rsid w:val="00796345"/>
    <w:rsid w:val="007966DF"/>
    <w:rsid w:val="007969E1"/>
    <w:rsid w:val="00796C43"/>
    <w:rsid w:val="00796DB3"/>
    <w:rsid w:val="0079750A"/>
    <w:rsid w:val="007975FA"/>
    <w:rsid w:val="00797A79"/>
    <w:rsid w:val="00797E43"/>
    <w:rsid w:val="007A072F"/>
    <w:rsid w:val="007A0932"/>
    <w:rsid w:val="007A0B6B"/>
    <w:rsid w:val="007A0CEC"/>
    <w:rsid w:val="007A14C3"/>
    <w:rsid w:val="007A1FE3"/>
    <w:rsid w:val="007A2562"/>
    <w:rsid w:val="007A2D5F"/>
    <w:rsid w:val="007A316F"/>
    <w:rsid w:val="007A3A2D"/>
    <w:rsid w:val="007A3D98"/>
    <w:rsid w:val="007A3FC8"/>
    <w:rsid w:val="007A3FCC"/>
    <w:rsid w:val="007A4713"/>
    <w:rsid w:val="007A4A83"/>
    <w:rsid w:val="007A57A7"/>
    <w:rsid w:val="007A5D6B"/>
    <w:rsid w:val="007A776D"/>
    <w:rsid w:val="007A7D2D"/>
    <w:rsid w:val="007A7EF5"/>
    <w:rsid w:val="007A7FB5"/>
    <w:rsid w:val="007B0777"/>
    <w:rsid w:val="007B0A63"/>
    <w:rsid w:val="007B0A85"/>
    <w:rsid w:val="007B10BB"/>
    <w:rsid w:val="007B19CB"/>
    <w:rsid w:val="007B1A07"/>
    <w:rsid w:val="007B1AD5"/>
    <w:rsid w:val="007B1AEE"/>
    <w:rsid w:val="007B1E9D"/>
    <w:rsid w:val="007B1F3B"/>
    <w:rsid w:val="007B2BF6"/>
    <w:rsid w:val="007B2CC3"/>
    <w:rsid w:val="007B3130"/>
    <w:rsid w:val="007B31C8"/>
    <w:rsid w:val="007B32B6"/>
    <w:rsid w:val="007B352A"/>
    <w:rsid w:val="007B3B82"/>
    <w:rsid w:val="007B444F"/>
    <w:rsid w:val="007B45F8"/>
    <w:rsid w:val="007B4762"/>
    <w:rsid w:val="007B57D2"/>
    <w:rsid w:val="007B59CF"/>
    <w:rsid w:val="007B6E38"/>
    <w:rsid w:val="007B7699"/>
    <w:rsid w:val="007B7B98"/>
    <w:rsid w:val="007C0009"/>
    <w:rsid w:val="007C05D5"/>
    <w:rsid w:val="007C0722"/>
    <w:rsid w:val="007C073A"/>
    <w:rsid w:val="007C11FB"/>
    <w:rsid w:val="007C135B"/>
    <w:rsid w:val="007C1A8C"/>
    <w:rsid w:val="007C1E20"/>
    <w:rsid w:val="007C22D1"/>
    <w:rsid w:val="007C29EC"/>
    <w:rsid w:val="007C3D44"/>
    <w:rsid w:val="007C40BB"/>
    <w:rsid w:val="007C43A2"/>
    <w:rsid w:val="007C47D1"/>
    <w:rsid w:val="007C4AFA"/>
    <w:rsid w:val="007C52BF"/>
    <w:rsid w:val="007C5907"/>
    <w:rsid w:val="007C5CD6"/>
    <w:rsid w:val="007C6117"/>
    <w:rsid w:val="007C6544"/>
    <w:rsid w:val="007C65B8"/>
    <w:rsid w:val="007C6816"/>
    <w:rsid w:val="007C68BE"/>
    <w:rsid w:val="007C68D5"/>
    <w:rsid w:val="007C6A82"/>
    <w:rsid w:val="007C6AA1"/>
    <w:rsid w:val="007C6CF2"/>
    <w:rsid w:val="007C7657"/>
    <w:rsid w:val="007C76D1"/>
    <w:rsid w:val="007C7932"/>
    <w:rsid w:val="007C796F"/>
    <w:rsid w:val="007C7C5E"/>
    <w:rsid w:val="007D0190"/>
    <w:rsid w:val="007D043D"/>
    <w:rsid w:val="007D061A"/>
    <w:rsid w:val="007D12F2"/>
    <w:rsid w:val="007D1935"/>
    <w:rsid w:val="007D1B96"/>
    <w:rsid w:val="007D2183"/>
    <w:rsid w:val="007D2315"/>
    <w:rsid w:val="007D25FA"/>
    <w:rsid w:val="007D26FF"/>
    <w:rsid w:val="007D2BE4"/>
    <w:rsid w:val="007D2EE5"/>
    <w:rsid w:val="007D3237"/>
    <w:rsid w:val="007D3261"/>
    <w:rsid w:val="007D345A"/>
    <w:rsid w:val="007D36EE"/>
    <w:rsid w:val="007D3D7D"/>
    <w:rsid w:val="007D4232"/>
    <w:rsid w:val="007D4CA9"/>
    <w:rsid w:val="007D4F8A"/>
    <w:rsid w:val="007D5369"/>
    <w:rsid w:val="007D6799"/>
    <w:rsid w:val="007D6CA1"/>
    <w:rsid w:val="007D7134"/>
    <w:rsid w:val="007D75A4"/>
    <w:rsid w:val="007D7786"/>
    <w:rsid w:val="007D7A88"/>
    <w:rsid w:val="007D7C6E"/>
    <w:rsid w:val="007E0E2F"/>
    <w:rsid w:val="007E0FCE"/>
    <w:rsid w:val="007E1023"/>
    <w:rsid w:val="007E1075"/>
    <w:rsid w:val="007E155F"/>
    <w:rsid w:val="007E1908"/>
    <w:rsid w:val="007E19AB"/>
    <w:rsid w:val="007E1AEA"/>
    <w:rsid w:val="007E1E29"/>
    <w:rsid w:val="007E22C9"/>
    <w:rsid w:val="007E25BF"/>
    <w:rsid w:val="007E2756"/>
    <w:rsid w:val="007E2E02"/>
    <w:rsid w:val="007E2EC0"/>
    <w:rsid w:val="007E3013"/>
    <w:rsid w:val="007E3262"/>
    <w:rsid w:val="007E353F"/>
    <w:rsid w:val="007E3A2F"/>
    <w:rsid w:val="007E3F1A"/>
    <w:rsid w:val="007E3FB5"/>
    <w:rsid w:val="007E4290"/>
    <w:rsid w:val="007E46CB"/>
    <w:rsid w:val="007E46E5"/>
    <w:rsid w:val="007E46F3"/>
    <w:rsid w:val="007E499D"/>
    <w:rsid w:val="007E4D3C"/>
    <w:rsid w:val="007E4E30"/>
    <w:rsid w:val="007E4E6E"/>
    <w:rsid w:val="007E56A5"/>
    <w:rsid w:val="007E5B0A"/>
    <w:rsid w:val="007E6DCB"/>
    <w:rsid w:val="007E7253"/>
    <w:rsid w:val="007E72E8"/>
    <w:rsid w:val="007E7888"/>
    <w:rsid w:val="007E7BC0"/>
    <w:rsid w:val="007E7BC4"/>
    <w:rsid w:val="007E7CA6"/>
    <w:rsid w:val="007F0000"/>
    <w:rsid w:val="007F0331"/>
    <w:rsid w:val="007F17D1"/>
    <w:rsid w:val="007F19CB"/>
    <w:rsid w:val="007F1EDF"/>
    <w:rsid w:val="007F2129"/>
    <w:rsid w:val="007F21F0"/>
    <w:rsid w:val="007F2997"/>
    <w:rsid w:val="007F2C42"/>
    <w:rsid w:val="007F3A82"/>
    <w:rsid w:val="007F42FE"/>
    <w:rsid w:val="007F44F0"/>
    <w:rsid w:val="007F484A"/>
    <w:rsid w:val="007F4ED3"/>
    <w:rsid w:val="007F59D0"/>
    <w:rsid w:val="007F5EE5"/>
    <w:rsid w:val="007F6133"/>
    <w:rsid w:val="007F614A"/>
    <w:rsid w:val="007F615E"/>
    <w:rsid w:val="007F6F35"/>
    <w:rsid w:val="007F6F7C"/>
    <w:rsid w:val="007F714D"/>
    <w:rsid w:val="007F71A8"/>
    <w:rsid w:val="007F73EF"/>
    <w:rsid w:val="007F773B"/>
    <w:rsid w:val="007F77AC"/>
    <w:rsid w:val="007F7B70"/>
    <w:rsid w:val="007F7F50"/>
    <w:rsid w:val="00800579"/>
    <w:rsid w:val="008005D7"/>
    <w:rsid w:val="00800A54"/>
    <w:rsid w:val="00801845"/>
    <w:rsid w:val="00801BD2"/>
    <w:rsid w:val="00801E0F"/>
    <w:rsid w:val="0080238D"/>
    <w:rsid w:val="00802744"/>
    <w:rsid w:val="00803463"/>
    <w:rsid w:val="008047FE"/>
    <w:rsid w:val="00804C40"/>
    <w:rsid w:val="008052AE"/>
    <w:rsid w:val="00805881"/>
    <w:rsid w:val="00805C70"/>
    <w:rsid w:val="00805E4C"/>
    <w:rsid w:val="00806213"/>
    <w:rsid w:val="0080645B"/>
    <w:rsid w:val="0080677F"/>
    <w:rsid w:val="00806CA3"/>
    <w:rsid w:val="00806DCD"/>
    <w:rsid w:val="00807862"/>
    <w:rsid w:val="00807864"/>
    <w:rsid w:val="008100B3"/>
    <w:rsid w:val="0081037F"/>
    <w:rsid w:val="008109EA"/>
    <w:rsid w:val="00810EC0"/>
    <w:rsid w:val="0081137C"/>
    <w:rsid w:val="00811DA7"/>
    <w:rsid w:val="00812045"/>
    <w:rsid w:val="008120A5"/>
    <w:rsid w:val="0081218D"/>
    <w:rsid w:val="00812286"/>
    <w:rsid w:val="00812402"/>
    <w:rsid w:val="00812623"/>
    <w:rsid w:val="00813196"/>
    <w:rsid w:val="0081325E"/>
    <w:rsid w:val="00813466"/>
    <w:rsid w:val="00813CBC"/>
    <w:rsid w:val="00813D74"/>
    <w:rsid w:val="008142A9"/>
    <w:rsid w:val="00814412"/>
    <w:rsid w:val="008146E5"/>
    <w:rsid w:val="00814873"/>
    <w:rsid w:val="00814FDC"/>
    <w:rsid w:val="0081541B"/>
    <w:rsid w:val="00815C31"/>
    <w:rsid w:val="008163F6"/>
    <w:rsid w:val="00816D07"/>
    <w:rsid w:val="00816E83"/>
    <w:rsid w:val="00817603"/>
    <w:rsid w:val="00817AFF"/>
    <w:rsid w:val="00817B1F"/>
    <w:rsid w:val="00817ED4"/>
    <w:rsid w:val="00817FDA"/>
    <w:rsid w:val="00820D1D"/>
    <w:rsid w:val="00821C87"/>
    <w:rsid w:val="0082221F"/>
    <w:rsid w:val="00822265"/>
    <w:rsid w:val="008223AC"/>
    <w:rsid w:val="008225E2"/>
    <w:rsid w:val="00822CEB"/>
    <w:rsid w:val="00822E50"/>
    <w:rsid w:val="00823392"/>
    <w:rsid w:val="00823423"/>
    <w:rsid w:val="00823647"/>
    <w:rsid w:val="00823817"/>
    <w:rsid w:val="00823CC0"/>
    <w:rsid w:val="00823CE0"/>
    <w:rsid w:val="00824368"/>
    <w:rsid w:val="008253F5"/>
    <w:rsid w:val="00825562"/>
    <w:rsid w:val="00826747"/>
    <w:rsid w:val="008267AD"/>
    <w:rsid w:val="00826E48"/>
    <w:rsid w:val="00826EA7"/>
    <w:rsid w:val="0082733C"/>
    <w:rsid w:val="00827A67"/>
    <w:rsid w:val="0083026C"/>
    <w:rsid w:val="00830996"/>
    <w:rsid w:val="00830D77"/>
    <w:rsid w:val="00831924"/>
    <w:rsid w:val="00831A06"/>
    <w:rsid w:val="00832A98"/>
    <w:rsid w:val="00832B92"/>
    <w:rsid w:val="00832F78"/>
    <w:rsid w:val="0083345E"/>
    <w:rsid w:val="00833C2E"/>
    <w:rsid w:val="00834C23"/>
    <w:rsid w:val="00834F75"/>
    <w:rsid w:val="00835505"/>
    <w:rsid w:val="008356BA"/>
    <w:rsid w:val="008369EF"/>
    <w:rsid w:val="00837751"/>
    <w:rsid w:val="0083799A"/>
    <w:rsid w:val="008405FD"/>
    <w:rsid w:val="00840A01"/>
    <w:rsid w:val="0084193F"/>
    <w:rsid w:val="00841B45"/>
    <w:rsid w:val="00841FCE"/>
    <w:rsid w:val="00842273"/>
    <w:rsid w:val="00842BB2"/>
    <w:rsid w:val="00842E8B"/>
    <w:rsid w:val="00842EC2"/>
    <w:rsid w:val="00842FC8"/>
    <w:rsid w:val="008430C9"/>
    <w:rsid w:val="00843A99"/>
    <w:rsid w:val="00843E39"/>
    <w:rsid w:val="00843F0E"/>
    <w:rsid w:val="00843F8E"/>
    <w:rsid w:val="00844685"/>
    <w:rsid w:val="00844F84"/>
    <w:rsid w:val="008452E3"/>
    <w:rsid w:val="00845D83"/>
    <w:rsid w:val="00845F42"/>
    <w:rsid w:val="008461FA"/>
    <w:rsid w:val="008461FF"/>
    <w:rsid w:val="0084640C"/>
    <w:rsid w:val="008467E0"/>
    <w:rsid w:val="008469F3"/>
    <w:rsid w:val="00846C9B"/>
    <w:rsid w:val="00846DBE"/>
    <w:rsid w:val="00847676"/>
    <w:rsid w:val="00847B30"/>
    <w:rsid w:val="00847E94"/>
    <w:rsid w:val="00850341"/>
    <w:rsid w:val="00850647"/>
    <w:rsid w:val="008508A6"/>
    <w:rsid w:val="00850AF5"/>
    <w:rsid w:val="00850E94"/>
    <w:rsid w:val="008512B9"/>
    <w:rsid w:val="0085147F"/>
    <w:rsid w:val="00851DCB"/>
    <w:rsid w:val="0085227E"/>
    <w:rsid w:val="0085256B"/>
    <w:rsid w:val="0085282F"/>
    <w:rsid w:val="00853A90"/>
    <w:rsid w:val="00853B3F"/>
    <w:rsid w:val="00854151"/>
    <w:rsid w:val="008544A6"/>
    <w:rsid w:val="00854513"/>
    <w:rsid w:val="008546C5"/>
    <w:rsid w:val="008546E5"/>
    <w:rsid w:val="00854BB9"/>
    <w:rsid w:val="00854CDC"/>
    <w:rsid w:val="00854E67"/>
    <w:rsid w:val="008550C3"/>
    <w:rsid w:val="00855869"/>
    <w:rsid w:val="00855991"/>
    <w:rsid w:val="00855CBC"/>
    <w:rsid w:val="00855CF8"/>
    <w:rsid w:val="00855F46"/>
    <w:rsid w:val="008566A1"/>
    <w:rsid w:val="00856DAA"/>
    <w:rsid w:val="0085704C"/>
    <w:rsid w:val="00857690"/>
    <w:rsid w:val="008579EB"/>
    <w:rsid w:val="00857F33"/>
    <w:rsid w:val="00860179"/>
    <w:rsid w:val="00860BC9"/>
    <w:rsid w:val="00860DB8"/>
    <w:rsid w:val="00862663"/>
    <w:rsid w:val="00862853"/>
    <w:rsid w:val="00862C0F"/>
    <w:rsid w:val="00862F83"/>
    <w:rsid w:val="0086334E"/>
    <w:rsid w:val="008637ED"/>
    <w:rsid w:val="00864125"/>
    <w:rsid w:val="008641F5"/>
    <w:rsid w:val="00864222"/>
    <w:rsid w:val="008646F7"/>
    <w:rsid w:val="008648BC"/>
    <w:rsid w:val="00864A78"/>
    <w:rsid w:val="00864B56"/>
    <w:rsid w:val="00864D14"/>
    <w:rsid w:val="00864F9E"/>
    <w:rsid w:val="00865183"/>
    <w:rsid w:val="0086583C"/>
    <w:rsid w:val="00865E30"/>
    <w:rsid w:val="008664CD"/>
    <w:rsid w:val="00866808"/>
    <w:rsid w:val="00866B0F"/>
    <w:rsid w:val="0086729D"/>
    <w:rsid w:val="00867AE2"/>
    <w:rsid w:val="0087000F"/>
    <w:rsid w:val="008700AD"/>
    <w:rsid w:val="008700FA"/>
    <w:rsid w:val="00870C33"/>
    <w:rsid w:val="00871670"/>
    <w:rsid w:val="00871A69"/>
    <w:rsid w:val="00871B60"/>
    <w:rsid w:val="00872610"/>
    <w:rsid w:val="00872759"/>
    <w:rsid w:val="00872AD6"/>
    <w:rsid w:val="00872F9E"/>
    <w:rsid w:val="0087315C"/>
    <w:rsid w:val="0087404E"/>
    <w:rsid w:val="00874289"/>
    <w:rsid w:val="008745AE"/>
    <w:rsid w:val="00874A4B"/>
    <w:rsid w:val="00874B7D"/>
    <w:rsid w:val="00875E95"/>
    <w:rsid w:val="00875F5F"/>
    <w:rsid w:val="00875F62"/>
    <w:rsid w:val="0087630E"/>
    <w:rsid w:val="008763FA"/>
    <w:rsid w:val="0087671B"/>
    <w:rsid w:val="008767B6"/>
    <w:rsid w:val="00876A8D"/>
    <w:rsid w:val="00876ACF"/>
    <w:rsid w:val="00876AF5"/>
    <w:rsid w:val="00876CCF"/>
    <w:rsid w:val="00876D04"/>
    <w:rsid w:val="00876F7C"/>
    <w:rsid w:val="00876FED"/>
    <w:rsid w:val="008779D6"/>
    <w:rsid w:val="00877EE8"/>
    <w:rsid w:val="008800DC"/>
    <w:rsid w:val="008801D0"/>
    <w:rsid w:val="008803D2"/>
    <w:rsid w:val="00880A07"/>
    <w:rsid w:val="00880B96"/>
    <w:rsid w:val="00880C78"/>
    <w:rsid w:val="00880FD2"/>
    <w:rsid w:val="0088178A"/>
    <w:rsid w:val="0088180A"/>
    <w:rsid w:val="00881C3F"/>
    <w:rsid w:val="00882083"/>
    <w:rsid w:val="0088215B"/>
    <w:rsid w:val="00882513"/>
    <w:rsid w:val="00884126"/>
    <w:rsid w:val="008846DC"/>
    <w:rsid w:val="00884A21"/>
    <w:rsid w:val="00884AD1"/>
    <w:rsid w:val="00884D9C"/>
    <w:rsid w:val="00884F9E"/>
    <w:rsid w:val="00884FAA"/>
    <w:rsid w:val="00885170"/>
    <w:rsid w:val="0088521F"/>
    <w:rsid w:val="00885541"/>
    <w:rsid w:val="00885631"/>
    <w:rsid w:val="0088578B"/>
    <w:rsid w:val="00885CE8"/>
    <w:rsid w:val="00885D96"/>
    <w:rsid w:val="00885EC0"/>
    <w:rsid w:val="008860E7"/>
    <w:rsid w:val="0088626C"/>
    <w:rsid w:val="00886FC5"/>
    <w:rsid w:val="00887A22"/>
    <w:rsid w:val="00887E07"/>
    <w:rsid w:val="00887F7F"/>
    <w:rsid w:val="008901E4"/>
    <w:rsid w:val="00890276"/>
    <w:rsid w:val="00890E4D"/>
    <w:rsid w:val="00890EE0"/>
    <w:rsid w:val="0089114F"/>
    <w:rsid w:val="0089136D"/>
    <w:rsid w:val="0089142F"/>
    <w:rsid w:val="008914F5"/>
    <w:rsid w:val="0089183E"/>
    <w:rsid w:val="00891CB6"/>
    <w:rsid w:val="00892152"/>
    <w:rsid w:val="00892444"/>
    <w:rsid w:val="008925DA"/>
    <w:rsid w:val="008936F5"/>
    <w:rsid w:val="00893C48"/>
    <w:rsid w:val="00893F2D"/>
    <w:rsid w:val="0089462E"/>
    <w:rsid w:val="008949E0"/>
    <w:rsid w:val="00894F34"/>
    <w:rsid w:val="008953F0"/>
    <w:rsid w:val="00895660"/>
    <w:rsid w:val="00896CC4"/>
    <w:rsid w:val="00897382"/>
    <w:rsid w:val="00897AA5"/>
    <w:rsid w:val="008A07AB"/>
    <w:rsid w:val="008A1147"/>
    <w:rsid w:val="008A12AA"/>
    <w:rsid w:val="008A1DB0"/>
    <w:rsid w:val="008A1EC4"/>
    <w:rsid w:val="008A1F5F"/>
    <w:rsid w:val="008A2840"/>
    <w:rsid w:val="008A2934"/>
    <w:rsid w:val="008A30EE"/>
    <w:rsid w:val="008A32F9"/>
    <w:rsid w:val="008A3435"/>
    <w:rsid w:val="008A344E"/>
    <w:rsid w:val="008A3AAF"/>
    <w:rsid w:val="008A41FF"/>
    <w:rsid w:val="008A4984"/>
    <w:rsid w:val="008A502E"/>
    <w:rsid w:val="008A520E"/>
    <w:rsid w:val="008A5257"/>
    <w:rsid w:val="008A536C"/>
    <w:rsid w:val="008A53A6"/>
    <w:rsid w:val="008A56B5"/>
    <w:rsid w:val="008A597D"/>
    <w:rsid w:val="008A610D"/>
    <w:rsid w:val="008A6391"/>
    <w:rsid w:val="008A6869"/>
    <w:rsid w:val="008A6B69"/>
    <w:rsid w:val="008A7467"/>
    <w:rsid w:val="008A7C4D"/>
    <w:rsid w:val="008B07F8"/>
    <w:rsid w:val="008B0840"/>
    <w:rsid w:val="008B09E7"/>
    <w:rsid w:val="008B0A02"/>
    <w:rsid w:val="008B0A11"/>
    <w:rsid w:val="008B0DAC"/>
    <w:rsid w:val="008B10AA"/>
    <w:rsid w:val="008B2144"/>
    <w:rsid w:val="008B234D"/>
    <w:rsid w:val="008B271B"/>
    <w:rsid w:val="008B2CF2"/>
    <w:rsid w:val="008B32F4"/>
    <w:rsid w:val="008B4219"/>
    <w:rsid w:val="008B4410"/>
    <w:rsid w:val="008B4411"/>
    <w:rsid w:val="008B4936"/>
    <w:rsid w:val="008B4DBE"/>
    <w:rsid w:val="008B4E5E"/>
    <w:rsid w:val="008B50AC"/>
    <w:rsid w:val="008B553D"/>
    <w:rsid w:val="008B607F"/>
    <w:rsid w:val="008B62A7"/>
    <w:rsid w:val="008B640B"/>
    <w:rsid w:val="008B649C"/>
    <w:rsid w:val="008B6D9D"/>
    <w:rsid w:val="008B7314"/>
    <w:rsid w:val="008B747C"/>
    <w:rsid w:val="008B74ED"/>
    <w:rsid w:val="008B7687"/>
    <w:rsid w:val="008B79F5"/>
    <w:rsid w:val="008B7AD9"/>
    <w:rsid w:val="008B7C53"/>
    <w:rsid w:val="008B7C57"/>
    <w:rsid w:val="008B7FDE"/>
    <w:rsid w:val="008C024F"/>
    <w:rsid w:val="008C0269"/>
    <w:rsid w:val="008C042D"/>
    <w:rsid w:val="008C07BC"/>
    <w:rsid w:val="008C122B"/>
    <w:rsid w:val="008C1825"/>
    <w:rsid w:val="008C184D"/>
    <w:rsid w:val="008C1A64"/>
    <w:rsid w:val="008C1E39"/>
    <w:rsid w:val="008C230B"/>
    <w:rsid w:val="008C25F4"/>
    <w:rsid w:val="008C2767"/>
    <w:rsid w:val="008C27A9"/>
    <w:rsid w:val="008C292E"/>
    <w:rsid w:val="008C373C"/>
    <w:rsid w:val="008C37E0"/>
    <w:rsid w:val="008C3817"/>
    <w:rsid w:val="008C4057"/>
    <w:rsid w:val="008C4093"/>
    <w:rsid w:val="008C488F"/>
    <w:rsid w:val="008C4FBA"/>
    <w:rsid w:val="008C5451"/>
    <w:rsid w:val="008C565B"/>
    <w:rsid w:val="008C5F64"/>
    <w:rsid w:val="008C60D8"/>
    <w:rsid w:val="008C62C5"/>
    <w:rsid w:val="008C65B1"/>
    <w:rsid w:val="008C66C0"/>
    <w:rsid w:val="008C6936"/>
    <w:rsid w:val="008C7049"/>
    <w:rsid w:val="008C73E4"/>
    <w:rsid w:val="008C7600"/>
    <w:rsid w:val="008C7F5A"/>
    <w:rsid w:val="008D02BE"/>
    <w:rsid w:val="008D0C36"/>
    <w:rsid w:val="008D0DCB"/>
    <w:rsid w:val="008D100F"/>
    <w:rsid w:val="008D10B5"/>
    <w:rsid w:val="008D13EE"/>
    <w:rsid w:val="008D1847"/>
    <w:rsid w:val="008D1BC5"/>
    <w:rsid w:val="008D1F53"/>
    <w:rsid w:val="008D21C6"/>
    <w:rsid w:val="008D2D03"/>
    <w:rsid w:val="008D2E72"/>
    <w:rsid w:val="008D31D7"/>
    <w:rsid w:val="008D38BF"/>
    <w:rsid w:val="008D3FE2"/>
    <w:rsid w:val="008D4847"/>
    <w:rsid w:val="008D4C70"/>
    <w:rsid w:val="008D523A"/>
    <w:rsid w:val="008D5261"/>
    <w:rsid w:val="008D5C67"/>
    <w:rsid w:val="008D5E5F"/>
    <w:rsid w:val="008D5EE4"/>
    <w:rsid w:val="008D5F95"/>
    <w:rsid w:val="008D623B"/>
    <w:rsid w:val="008D63CA"/>
    <w:rsid w:val="008D6C7B"/>
    <w:rsid w:val="008D73B1"/>
    <w:rsid w:val="008D7A53"/>
    <w:rsid w:val="008D7F4B"/>
    <w:rsid w:val="008D7F52"/>
    <w:rsid w:val="008E0018"/>
    <w:rsid w:val="008E153C"/>
    <w:rsid w:val="008E163C"/>
    <w:rsid w:val="008E19EC"/>
    <w:rsid w:val="008E1A87"/>
    <w:rsid w:val="008E1D87"/>
    <w:rsid w:val="008E1E02"/>
    <w:rsid w:val="008E1F88"/>
    <w:rsid w:val="008E285C"/>
    <w:rsid w:val="008E2C74"/>
    <w:rsid w:val="008E3459"/>
    <w:rsid w:val="008E3523"/>
    <w:rsid w:val="008E3937"/>
    <w:rsid w:val="008E3D9D"/>
    <w:rsid w:val="008E407B"/>
    <w:rsid w:val="008E49DD"/>
    <w:rsid w:val="008E54D8"/>
    <w:rsid w:val="008E5B1E"/>
    <w:rsid w:val="008E5B91"/>
    <w:rsid w:val="008E6155"/>
    <w:rsid w:val="008E6955"/>
    <w:rsid w:val="008E7B1F"/>
    <w:rsid w:val="008E7E85"/>
    <w:rsid w:val="008F03ED"/>
    <w:rsid w:val="008F07E9"/>
    <w:rsid w:val="008F0B02"/>
    <w:rsid w:val="008F0ED8"/>
    <w:rsid w:val="008F1C87"/>
    <w:rsid w:val="008F284F"/>
    <w:rsid w:val="008F2940"/>
    <w:rsid w:val="008F2E9C"/>
    <w:rsid w:val="008F2E9E"/>
    <w:rsid w:val="008F3DB7"/>
    <w:rsid w:val="008F3E84"/>
    <w:rsid w:val="008F4315"/>
    <w:rsid w:val="008F4956"/>
    <w:rsid w:val="008F4CA4"/>
    <w:rsid w:val="008F5727"/>
    <w:rsid w:val="008F6E64"/>
    <w:rsid w:val="008F744C"/>
    <w:rsid w:val="008F7B5E"/>
    <w:rsid w:val="009000EC"/>
    <w:rsid w:val="009002FF"/>
    <w:rsid w:val="009006FF"/>
    <w:rsid w:val="00901230"/>
    <w:rsid w:val="00901AED"/>
    <w:rsid w:val="0090273E"/>
    <w:rsid w:val="00902AA7"/>
    <w:rsid w:val="00903C8E"/>
    <w:rsid w:val="009041FB"/>
    <w:rsid w:val="00904413"/>
    <w:rsid w:val="00904615"/>
    <w:rsid w:val="00904C6A"/>
    <w:rsid w:val="00905110"/>
    <w:rsid w:val="009054C1"/>
    <w:rsid w:val="00906122"/>
    <w:rsid w:val="009061A3"/>
    <w:rsid w:val="009062A5"/>
    <w:rsid w:val="0090648B"/>
    <w:rsid w:val="009067D2"/>
    <w:rsid w:val="00906A5A"/>
    <w:rsid w:val="00906EDA"/>
    <w:rsid w:val="009072EC"/>
    <w:rsid w:val="009078C9"/>
    <w:rsid w:val="00910140"/>
    <w:rsid w:val="00910A26"/>
    <w:rsid w:val="00910E44"/>
    <w:rsid w:val="009110AA"/>
    <w:rsid w:val="009112B8"/>
    <w:rsid w:val="00912124"/>
    <w:rsid w:val="00912397"/>
    <w:rsid w:val="00912743"/>
    <w:rsid w:val="009129C9"/>
    <w:rsid w:val="00912F44"/>
    <w:rsid w:val="00912FC0"/>
    <w:rsid w:val="009131B4"/>
    <w:rsid w:val="009132D6"/>
    <w:rsid w:val="00913661"/>
    <w:rsid w:val="00913867"/>
    <w:rsid w:val="0091416B"/>
    <w:rsid w:val="0091418F"/>
    <w:rsid w:val="0091421A"/>
    <w:rsid w:val="00914378"/>
    <w:rsid w:val="00914B8B"/>
    <w:rsid w:val="0091552E"/>
    <w:rsid w:val="0091572B"/>
    <w:rsid w:val="009158BA"/>
    <w:rsid w:val="0091607F"/>
    <w:rsid w:val="00916157"/>
    <w:rsid w:val="00916516"/>
    <w:rsid w:val="009165AA"/>
    <w:rsid w:val="00916A8F"/>
    <w:rsid w:val="00916D01"/>
    <w:rsid w:val="009175B4"/>
    <w:rsid w:val="00917A76"/>
    <w:rsid w:val="00917D61"/>
    <w:rsid w:val="0092007A"/>
    <w:rsid w:val="0092017C"/>
    <w:rsid w:val="0092025D"/>
    <w:rsid w:val="0092035C"/>
    <w:rsid w:val="0092054D"/>
    <w:rsid w:val="009206B5"/>
    <w:rsid w:val="00920765"/>
    <w:rsid w:val="00920A8D"/>
    <w:rsid w:val="0092143C"/>
    <w:rsid w:val="009214DE"/>
    <w:rsid w:val="00921724"/>
    <w:rsid w:val="00921DEE"/>
    <w:rsid w:val="009225E7"/>
    <w:rsid w:val="00922783"/>
    <w:rsid w:val="00922E52"/>
    <w:rsid w:val="00923015"/>
    <w:rsid w:val="009236F9"/>
    <w:rsid w:val="00923855"/>
    <w:rsid w:val="0092392A"/>
    <w:rsid w:val="00923C6C"/>
    <w:rsid w:val="009256B7"/>
    <w:rsid w:val="009256D7"/>
    <w:rsid w:val="00925999"/>
    <w:rsid w:val="00925CA7"/>
    <w:rsid w:val="00925D3C"/>
    <w:rsid w:val="00926078"/>
    <w:rsid w:val="009261AA"/>
    <w:rsid w:val="0092656E"/>
    <w:rsid w:val="00926914"/>
    <w:rsid w:val="00926B97"/>
    <w:rsid w:val="00926E37"/>
    <w:rsid w:val="00927090"/>
    <w:rsid w:val="00927F5B"/>
    <w:rsid w:val="0093028F"/>
    <w:rsid w:val="00930435"/>
    <w:rsid w:val="009307A4"/>
    <w:rsid w:val="00930D9A"/>
    <w:rsid w:val="00930D9C"/>
    <w:rsid w:val="009319E3"/>
    <w:rsid w:val="00931A1F"/>
    <w:rsid w:val="00931BFF"/>
    <w:rsid w:val="00931DDA"/>
    <w:rsid w:val="009320FC"/>
    <w:rsid w:val="00932403"/>
    <w:rsid w:val="009329BE"/>
    <w:rsid w:val="00932CD9"/>
    <w:rsid w:val="00933717"/>
    <w:rsid w:val="00933B61"/>
    <w:rsid w:val="00933D9B"/>
    <w:rsid w:val="00933DFB"/>
    <w:rsid w:val="00933E48"/>
    <w:rsid w:val="00933E50"/>
    <w:rsid w:val="00934195"/>
    <w:rsid w:val="009342CA"/>
    <w:rsid w:val="009345D2"/>
    <w:rsid w:val="009346E1"/>
    <w:rsid w:val="0093490E"/>
    <w:rsid w:val="00934A96"/>
    <w:rsid w:val="00934B7A"/>
    <w:rsid w:val="00934E2B"/>
    <w:rsid w:val="00935265"/>
    <w:rsid w:val="0093529D"/>
    <w:rsid w:val="009352D2"/>
    <w:rsid w:val="009369F7"/>
    <w:rsid w:val="00936C93"/>
    <w:rsid w:val="00936F95"/>
    <w:rsid w:val="0093700A"/>
    <w:rsid w:val="0093770C"/>
    <w:rsid w:val="009379A5"/>
    <w:rsid w:val="00937B29"/>
    <w:rsid w:val="00940682"/>
    <w:rsid w:val="00940BD5"/>
    <w:rsid w:val="00941631"/>
    <w:rsid w:val="00941BF7"/>
    <w:rsid w:val="00941F77"/>
    <w:rsid w:val="009423FE"/>
    <w:rsid w:val="0094311A"/>
    <w:rsid w:val="00943692"/>
    <w:rsid w:val="009437C1"/>
    <w:rsid w:val="00943905"/>
    <w:rsid w:val="00944330"/>
    <w:rsid w:val="009451B9"/>
    <w:rsid w:val="00945CA5"/>
    <w:rsid w:val="00945EE8"/>
    <w:rsid w:val="00946A39"/>
    <w:rsid w:val="00946BFC"/>
    <w:rsid w:val="00947AEB"/>
    <w:rsid w:val="00947D5C"/>
    <w:rsid w:val="00947D91"/>
    <w:rsid w:val="009507B9"/>
    <w:rsid w:val="00950922"/>
    <w:rsid w:val="00950A20"/>
    <w:rsid w:val="00950B01"/>
    <w:rsid w:val="00950EB9"/>
    <w:rsid w:val="00950FBF"/>
    <w:rsid w:val="009513E7"/>
    <w:rsid w:val="0095184D"/>
    <w:rsid w:val="00951D77"/>
    <w:rsid w:val="00951F23"/>
    <w:rsid w:val="00952653"/>
    <w:rsid w:val="00952B92"/>
    <w:rsid w:val="009534BC"/>
    <w:rsid w:val="00953A05"/>
    <w:rsid w:val="00954036"/>
    <w:rsid w:val="00954114"/>
    <w:rsid w:val="0095482B"/>
    <w:rsid w:val="009549BD"/>
    <w:rsid w:val="00954BA7"/>
    <w:rsid w:val="00955FAD"/>
    <w:rsid w:val="009561A7"/>
    <w:rsid w:val="0095622A"/>
    <w:rsid w:val="0095688B"/>
    <w:rsid w:val="00956BE8"/>
    <w:rsid w:val="00957243"/>
    <w:rsid w:val="00957422"/>
    <w:rsid w:val="009576EE"/>
    <w:rsid w:val="0095774E"/>
    <w:rsid w:val="009577E0"/>
    <w:rsid w:val="009578D3"/>
    <w:rsid w:val="00957F9F"/>
    <w:rsid w:val="00957FD8"/>
    <w:rsid w:val="00960FF4"/>
    <w:rsid w:val="0096101C"/>
    <w:rsid w:val="00961201"/>
    <w:rsid w:val="009612E7"/>
    <w:rsid w:val="009620D1"/>
    <w:rsid w:val="00962197"/>
    <w:rsid w:val="009628D5"/>
    <w:rsid w:val="00962D1E"/>
    <w:rsid w:val="009630B5"/>
    <w:rsid w:val="009630E0"/>
    <w:rsid w:val="0096320F"/>
    <w:rsid w:val="009635A4"/>
    <w:rsid w:val="00963656"/>
    <w:rsid w:val="00963694"/>
    <w:rsid w:val="009637FA"/>
    <w:rsid w:val="009639DA"/>
    <w:rsid w:val="009639E4"/>
    <w:rsid w:val="00964883"/>
    <w:rsid w:val="00964904"/>
    <w:rsid w:val="00964BC5"/>
    <w:rsid w:val="00964DDB"/>
    <w:rsid w:val="00966313"/>
    <w:rsid w:val="00966E46"/>
    <w:rsid w:val="0096796B"/>
    <w:rsid w:val="00967A2C"/>
    <w:rsid w:val="00970025"/>
    <w:rsid w:val="00970939"/>
    <w:rsid w:val="00970B86"/>
    <w:rsid w:val="00970DE4"/>
    <w:rsid w:val="00971657"/>
    <w:rsid w:val="00971AC1"/>
    <w:rsid w:val="00971BCA"/>
    <w:rsid w:val="00971D03"/>
    <w:rsid w:val="00971E39"/>
    <w:rsid w:val="0097212D"/>
    <w:rsid w:val="009724B6"/>
    <w:rsid w:val="0097254C"/>
    <w:rsid w:val="00972EFE"/>
    <w:rsid w:val="00972F5C"/>
    <w:rsid w:val="00973094"/>
    <w:rsid w:val="00973D2C"/>
    <w:rsid w:val="00973E99"/>
    <w:rsid w:val="009746C8"/>
    <w:rsid w:val="009749C6"/>
    <w:rsid w:val="00974F21"/>
    <w:rsid w:val="009752A7"/>
    <w:rsid w:val="00975365"/>
    <w:rsid w:val="009753A2"/>
    <w:rsid w:val="00975D7F"/>
    <w:rsid w:val="0097649C"/>
    <w:rsid w:val="0097651D"/>
    <w:rsid w:val="00976A81"/>
    <w:rsid w:val="009772B1"/>
    <w:rsid w:val="00977AD3"/>
    <w:rsid w:val="00977AE1"/>
    <w:rsid w:val="00977D04"/>
    <w:rsid w:val="009800F0"/>
    <w:rsid w:val="0098026E"/>
    <w:rsid w:val="00980456"/>
    <w:rsid w:val="00980566"/>
    <w:rsid w:val="00980AA8"/>
    <w:rsid w:val="0098113F"/>
    <w:rsid w:val="0098186E"/>
    <w:rsid w:val="00981B65"/>
    <w:rsid w:val="009822ED"/>
    <w:rsid w:val="0098371A"/>
    <w:rsid w:val="00983A90"/>
    <w:rsid w:val="00984541"/>
    <w:rsid w:val="00984857"/>
    <w:rsid w:val="00984DD7"/>
    <w:rsid w:val="00984EA7"/>
    <w:rsid w:val="0098537A"/>
    <w:rsid w:val="00985F42"/>
    <w:rsid w:val="0098639B"/>
    <w:rsid w:val="0098639D"/>
    <w:rsid w:val="00986865"/>
    <w:rsid w:val="00986891"/>
    <w:rsid w:val="00986C01"/>
    <w:rsid w:val="0098719C"/>
    <w:rsid w:val="00987853"/>
    <w:rsid w:val="00987932"/>
    <w:rsid w:val="00987A6A"/>
    <w:rsid w:val="00990459"/>
    <w:rsid w:val="009904CC"/>
    <w:rsid w:val="0099080A"/>
    <w:rsid w:val="00990B92"/>
    <w:rsid w:val="00991341"/>
    <w:rsid w:val="00991524"/>
    <w:rsid w:val="0099213A"/>
    <w:rsid w:val="00992C8A"/>
    <w:rsid w:val="00992F0E"/>
    <w:rsid w:val="00992FFD"/>
    <w:rsid w:val="00993282"/>
    <w:rsid w:val="0099360B"/>
    <w:rsid w:val="0099364D"/>
    <w:rsid w:val="00993F1A"/>
    <w:rsid w:val="00993F60"/>
    <w:rsid w:val="0099400A"/>
    <w:rsid w:val="00994015"/>
    <w:rsid w:val="009941ED"/>
    <w:rsid w:val="009946B2"/>
    <w:rsid w:val="00994CDF"/>
    <w:rsid w:val="00995817"/>
    <w:rsid w:val="0099614E"/>
    <w:rsid w:val="00996BDB"/>
    <w:rsid w:val="00997132"/>
    <w:rsid w:val="009A09E4"/>
    <w:rsid w:val="009A1A0C"/>
    <w:rsid w:val="009A2145"/>
    <w:rsid w:val="009A2165"/>
    <w:rsid w:val="009A21F2"/>
    <w:rsid w:val="009A252A"/>
    <w:rsid w:val="009A271D"/>
    <w:rsid w:val="009A2878"/>
    <w:rsid w:val="009A294D"/>
    <w:rsid w:val="009A2A88"/>
    <w:rsid w:val="009A3370"/>
    <w:rsid w:val="009A3556"/>
    <w:rsid w:val="009A3660"/>
    <w:rsid w:val="009A3ADE"/>
    <w:rsid w:val="009A3C95"/>
    <w:rsid w:val="009A40C7"/>
    <w:rsid w:val="009A4387"/>
    <w:rsid w:val="009A4A7B"/>
    <w:rsid w:val="009A4B73"/>
    <w:rsid w:val="009A4CF5"/>
    <w:rsid w:val="009A4E8A"/>
    <w:rsid w:val="009A525C"/>
    <w:rsid w:val="009A569D"/>
    <w:rsid w:val="009A5C44"/>
    <w:rsid w:val="009A5F50"/>
    <w:rsid w:val="009A6027"/>
    <w:rsid w:val="009A63CB"/>
    <w:rsid w:val="009A6CD0"/>
    <w:rsid w:val="009A6F6C"/>
    <w:rsid w:val="009A759B"/>
    <w:rsid w:val="009A7947"/>
    <w:rsid w:val="009B020D"/>
    <w:rsid w:val="009B0ADD"/>
    <w:rsid w:val="009B0AF8"/>
    <w:rsid w:val="009B0B84"/>
    <w:rsid w:val="009B14C4"/>
    <w:rsid w:val="009B168D"/>
    <w:rsid w:val="009B16FB"/>
    <w:rsid w:val="009B19ED"/>
    <w:rsid w:val="009B276A"/>
    <w:rsid w:val="009B3260"/>
    <w:rsid w:val="009B33D7"/>
    <w:rsid w:val="009B35A0"/>
    <w:rsid w:val="009B35E1"/>
    <w:rsid w:val="009B3C6A"/>
    <w:rsid w:val="009B4097"/>
    <w:rsid w:val="009B4173"/>
    <w:rsid w:val="009B450F"/>
    <w:rsid w:val="009B4593"/>
    <w:rsid w:val="009B4998"/>
    <w:rsid w:val="009B49AF"/>
    <w:rsid w:val="009B4AC2"/>
    <w:rsid w:val="009B5311"/>
    <w:rsid w:val="009B53A8"/>
    <w:rsid w:val="009B54FB"/>
    <w:rsid w:val="009B5641"/>
    <w:rsid w:val="009B58CE"/>
    <w:rsid w:val="009B5B60"/>
    <w:rsid w:val="009B6BE6"/>
    <w:rsid w:val="009B6CC4"/>
    <w:rsid w:val="009B6FCA"/>
    <w:rsid w:val="009B74AD"/>
    <w:rsid w:val="009B75AE"/>
    <w:rsid w:val="009C0389"/>
    <w:rsid w:val="009C0B2F"/>
    <w:rsid w:val="009C0F85"/>
    <w:rsid w:val="009C0FEF"/>
    <w:rsid w:val="009C125D"/>
    <w:rsid w:val="009C191B"/>
    <w:rsid w:val="009C1E95"/>
    <w:rsid w:val="009C20E3"/>
    <w:rsid w:val="009C2186"/>
    <w:rsid w:val="009C2401"/>
    <w:rsid w:val="009C279B"/>
    <w:rsid w:val="009C33D9"/>
    <w:rsid w:val="009C399F"/>
    <w:rsid w:val="009C459A"/>
    <w:rsid w:val="009C46B6"/>
    <w:rsid w:val="009C4746"/>
    <w:rsid w:val="009C5402"/>
    <w:rsid w:val="009C5F0B"/>
    <w:rsid w:val="009C7061"/>
    <w:rsid w:val="009C74F8"/>
    <w:rsid w:val="009C7B67"/>
    <w:rsid w:val="009C7D7B"/>
    <w:rsid w:val="009D0214"/>
    <w:rsid w:val="009D092F"/>
    <w:rsid w:val="009D11A6"/>
    <w:rsid w:val="009D1281"/>
    <w:rsid w:val="009D14D5"/>
    <w:rsid w:val="009D16C4"/>
    <w:rsid w:val="009D1CE7"/>
    <w:rsid w:val="009D1E89"/>
    <w:rsid w:val="009D27C6"/>
    <w:rsid w:val="009D2871"/>
    <w:rsid w:val="009D2BE6"/>
    <w:rsid w:val="009D3C2A"/>
    <w:rsid w:val="009D4C8B"/>
    <w:rsid w:val="009D4D95"/>
    <w:rsid w:val="009D52DF"/>
    <w:rsid w:val="009D5DC6"/>
    <w:rsid w:val="009D5ED2"/>
    <w:rsid w:val="009D64C1"/>
    <w:rsid w:val="009D6B29"/>
    <w:rsid w:val="009D7789"/>
    <w:rsid w:val="009E0260"/>
    <w:rsid w:val="009E03D9"/>
    <w:rsid w:val="009E0EFC"/>
    <w:rsid w:val="009E1439"/>
    <w:rsid w:val="009E146B"/>
    <w:rsid w:val="009E2484"/>
    <w:rsid w:val="009E2987"/>
    <w:rsid w:val="009E2FDD"/>
    <w:rsid w:val="009E3438"/>
    <w:rsid w:val="009E3452"/>
    <w:rsid w:val="009E366B"/>
    <w:rsid w:val="009E3BE9"/>
    <w:rsid w:val="009E3DE3"/>
    <w:rsid w:val="009E40B7"/>
    <w:rsid w:val="009E42F6"/>
    <w:rsid w:val="009E4354"/>
    <w:rsid w:val="009E4C9E"/>
    <w:rsid w:val="009E4DA3"/>
    <w:rsid w:val="009E4E2D"/>
    <w:rsid w:val="009E5398"/>
    <w:rsid w:val="009E574C"/>
    <w:rsid w:val="009E578A"/>
    <w:rsid w:val="009E5D71"/>
    <w:rsid w:val="009E75EF"/>
    <w:rsid w:val="009E76D1"/>
    <w:rsid w:val="009E7A7F"/>
    <w:rsid w:val="009E7BFD"/>
    <w:rsid w:val="009E7F2F"/>
    <w:rsid w:val="009E7FB4"/>
    <w:rsid w:val="009F0418"/>
    <w:rsid w:val="009F15E4"/>
    <w:rsid w:val="009F16E5"/>
    <w:rsid w:val="009F1A24"/>
    <w:rsid w:val="009F1A3F"/>
    <w:rsid w:val="009F1E11"/>
    <w:rsid w:val="009F22BB"/>
    <w:rsid w:val="009F2DC6"/>
    <w:rsid w:val="009F31CF"/>
    <w:rsid w:val="009F350E"/>
    <w:rsid w:val="009F38AB"/>
    <w:rsid w:val="009F3A12"/>
    <w:rsid w:val="009F3FAF"/>
    <w:rsid w:val="009F4B7B"/>
    <w:rsid w:val="009F5351"/>
    <w:rsid w:val="009F5967"/>
    <w:rsid w:val="009F632F"/>
    <w:rsid w:val="009F649D"/>
    <w:rsid w:val="009F677B"/>
    <w:rsid w:val="009F678B"/>
    <w:rsid w:val="009F6D62"/>
    <w:rsid w:val="009F7587"/>
    <w:rsid w:val="009F79B7"/>
    <w:rsid w:val="009F7FA6"/>
    <w:rsid w:val="00A0095E"/>
    <w:rsid w:val="00A010AD"/>
    <w:rsid w:val="00A0169C"/>
    <w:rsid w:val="00A0197D"/>
    <w:rsid w:val="00A01C58"/>
    <w:rsid w:val="00A0205D"/>
    <w:rsid w:val="00A0246D"/>
    <w:rsid w:val="00A02F13"/>
    <w:rsid w:val="00A032BD"/>
    <w:rsid w:val="00A038DF"/>
    <w:rsid w:val="00A03AF5"/>
    <w:rsid w:val="00A03BAC"/>
    <w:rsid w:val="00A03C7D"/>
    <w:rsid w:val="00A041DD"/>
    <w:rsid w:val="00A04280"/>
    <w:rsid w:val="00A044A6"/>
    <w:rsid w:val="00A04C00"/>
    <w:rsid w:val="00A04D41"/>
    <w:rsid w:val="00A04EEA"/>
    <w:rsid w:val="00A05843"/>
    <w:rsid w:val="00A060D7"/>
    <w:rsid w:val="00A06118"/>
    <w:rsid w:val="00A06708"/>
    <w:rsid w:val="00A06B44"/>
    <w:rsid w:val="00A06D7E"/>
    <w:rsid w:val="00A06DA0"/>
    <w:rsid w:val="00A07A8A"/>
    <w:rsid w:val="00A10624"/>
    <w:rsid w:val="00A10BB8"/>
    <w:rsid w:val="00A10E0E"/>
    <w:rsid w:val="00A11579"/>
    <w:rsid w:val="00A116C0"/>
    <w:rsid w:val="00A11837"/>
    <w:rsid w:val="00A11A53"/>
    <w:rsid w:val="00A11D4C"/>
    <w:rsid w:val="00A1204D"/>
    <w:rsid w:val="00A1212F"/>
    <w:rsid w:val="00A12415"/>
    <w:rsid w:val="00A1289D"/>
    <w:rsid w:val="00A12A3C"/>
    <w:rsid w:val="00A12C81"/>
    <w:rsid w:val="00A12EA7"/>
    <w:rsid w:val="00A13040"/>
    <w:rsid w:val="00A134B9"/>
    <w:rsid w:val="00A13634"/>
    <w:rsid w:val="00A13938"/>
    <w:rsid w:val="00A1396F"/>
    <w:rsid w:val="00A13B30"/>
    <w:rsid w:val="00A13BF3"/>
    <w:rsid w:val="00A13CB7"/>
    <w:rsid w:val="00A13DFA"/>
    <w:rsid w:val="00A1404B"/>
    <w:rsid w:val="00A140E1"/>
    <w:rsid w:val="00A1498A"/>
    <w:rsid w:val="00A14DD4"/>
    <w:rsid w:val="00A1580D"/>
    <w:rsid w:val="00A15B79"/>
    <w:rsid w:val="00A16BC7"/>
    <w:rsid w:val="00A17253"/>
    <w:rsid w:val="00A172A2"/>
    <w:rsid w:val="00A173AA"/>
    <w:rsid w:val="00A20740"/>
    <w:rsid w:val="00A212D2"/>
    <w:rsid w:val="00A216C9"/>
    <w:rsid w:val="00A21E11"/>
    <w:rsid w:val="00A21E3E"/>
    <w:rsid w:val="00A21E63"/>
    <w:rsid w:val="00A22475"/>
    <w:rsid w:val="00A22506"/>
    <w:rsid w:val="00A228EB"/>
    <w:rsid w:val="00A22D1C"/>
    <w:rsid w:val="00A23054"/>
    <w:rsid w:val="00A23708"/>
    <w:rsid w:val="00A23902"/>
    <w:rsid w:val="00A23A86"/>
    <w:rsid w:val="00A23FC6"/>
    <w:rsid w:val="00A24D97"/>
    <w:rsid w:val="00A24DBF"/>
    <w:rsid w:val="00A25079"/>
    <w:rsid w:val="00A2556C"/>
    <w:rsid w:val="00A258DB"/>
    <w:rsid w:val="00A25D11"/>
    <w:rsid w:val="00A25D2B"/>
    <w:rsid w:val="00A2742C"/>
    <w:rsid w:val="00A2775A"/>
    <w:rsid w:val="00A2799F"/>
    <w:rsid w:val="00A27B5F"/>
    <w:rsid w:val="00A27FD8"/>
    <w:rsid w:val="00A3044D"/>
    <w:rsid w:val="00A3060B"/>
    <w:rsid w:val="00A30834"/>
    <w:rsid w:val="00A30A11"/>
    <w:rsid w:val="00A30E39"/>
    <w:rsid w:val="00A314AF"/>
    <w:rsid w:val="00A3176D"/>
    <w:rsid w:val="00A31CAB"/>
    <w:rsid w:val="00A322DA"/>
    <w:rsid w:val="00A327E7"/>
    <w:rsid w:val="00A32811"/>
    <w:rsid w:val="00A33BD9"/>
    <w:rsid w:val="00A361EC"/>
    <w:rsid w:val="00A362C7"/>
    <w:rsid w:val="00A36337"/>
    <w:rsid w:val="00A36832"/>
    <w:rsid w:val="00A3689B"/>
    <w:rsid w:val="00A36D94"/>
    <w:rsid w:val="00A36FE7"/>
    <w:rsid w:val="00A37025"/>
    <w:rsid w:val="00A3748B"/>
    <w:rsid w:val="00A376FC"/>
    <w:rsid w:val="00A3787A"/>
    <w:rsid w:val="00A37CA4"/>
    <w:rsid w:val="00A37D64"/>
    <w:rsid w:val="00A37FAF"/>
    <w:rsid w:val="00A4022B"/>
    <w:rsid w:val="00A4062F"/>
    <w:rsid w:val="00A40807"/>
    <w:rsid w:val="00A40861"/>
    <w:rsid w:val="00A411A2"/>
    <w:rsid w:val="00A41C05"/>
    <w:rsid w:val="00A421D7"/>
    <w:rsid w:val="00A4262F"/>
    <w:rsid w:val="00A426CB"/>
    <w:rsid w:val="00A427A7"/>
    <w:rsid w:val="00A42D10"/>
    <w:rsid w:val="00A42FFD"/>
    <w:rsid w:val="00A43287"/>
    <w:rsid w:val="00A43D0F"/>
    <w:rsid w:val="00A44117"/>
    <w:rsid w:val="00A4472F"/>
    <w:rsid w:val="00A44757"/>
    <w:rsid w:val="00A449EC"/>
    <w:rsid w:val="00A44DAE"/>
    <w:rsid w:val="00A458B0"/>
    <w:rsid w:val="00A45FB4"/>
    <w:rsid w:val="00A46207"/>
    <w:rsid w:val="00A467F1"/>
    <w:rsid w:val="00A468EE"/>
    <w:rsid w:val="00A46980"/>
    <w:rsid w:val="00A47BBB"/>
    <w:rsid w:val="00A503CB"/>
    <w:rsid w:val="00A504B0"/>
    <w:rsid w:val="00A508CD"/>
    <w:rsid w:val="00A50984"/>
    <w:rsid w:val="00A51C30"/>
    <w:rsid w:val="00A51F71"/>
    <w:rsid w:val="00A52188"/>
    <w:rsid w:val="00A521D3"/>
    <w:rsid w:val="00A52745"/>
    <w:rsid w:val="00A529DE"/>
    <w:rsid w:val="00A52E42"/>
    <w:rsid w:val="00A533D2"/>
    <w:rsid w:val="00A535E5"/>
    <w:rsid w:val="00A5391E"/>
    <w:rsid w:val="00A539D5"/>
    <w:rsid w:val="00A53BCE"/>
    <w:rsid w:val="00A53C20"/>
    <w:rsid w:val="00A53F5F"/>
    <w:rsid w:val="00A540A6"/>
    <w:rsid w:val="00A540DB"/>
    <w:rsid w:val="00A54198"/>
    <w:rsid w:val="00A542FD"/>
    <w:rsid w:val="00A5490A"/>
    <w:rsid w:val="00A54F05"/>
    <w:rsid w:val="00A554F0"/>
    <w:rsid w:val="00A55AA3"/>
    <w:rsid w:val="00A55BBD"/>
    <w:rsid w:val="00A55CAF"/>
    <w:rsid w:val="00A5645F"/>
    <w:rsid w:val="00A56526"/>
    <w:rsid w:val="00A56DC5"/>
    <w:rsid w:val="00A57668"/>
    <w:rsid w:val="00A57B28"/>
    <w:rsid w:val="00A57CC1"/>
    <w:rsid w:val="00A60059"/>
    <w:rsid w:val="00A60668"/>
    <w:rsid w:val="00A60723"/>
    <w:rsid w:val="00A61D64"/>
    <w:rsid w:val="00A61EFC"/>
    <w:rsid w:val="00A61FF4"/>
    <w:rsid w:val="00A6298F"/>
    <w:rsid w:val="00A62A4F"/>
    <w:rsid w:val="00A634CF"/>
    <w:rsid w:val="00A635D6"/>
    <w:rsid w:val="00A6391A"/>
    <w:rsid w:val="00A641F0"/>
    <w:rsid w:val="00A64674"/>
    <w:rsid w:val="00A6583C"/>
    <w:rsid w:val="00A6596D"/>
    <w:rsid w:val="00A66188"/>
    <w:rsid w:val="00A6626B"/>
    <w:rsid w:val="00A6691D"/>
    <w:rsid w:val="00A67314"/>
    <w:rsid w:val="00A70BC4"/>
    <w:rsid w:val="00A715F1"/>
    <w:rsid w:val="00A71909"/>
    <w:rsid w:val="00A7193A"/>
    <w:rsid w:val="00A71D02"/>
    <w:rsid w:val="00A71D2A"/>
    <w:rsid w:val="00A72DA5"/>
    <w:rsid w:val="00A731A5"/>
    <w:rsid w:val="00A74564"/>
    <w:rsid w:val="00A74703"/>
    <w:rsid w:val="00A74EF0"/>
    <w:rsid w:val="00A75071"/>
    <w:rsid w:val="00A75517"/>
    <w:rsid w:val="00A7553E"/>
    <w:rsid w:val="00A75DF2"/>
    <w:rsid w:val="00A75E57"/>
    <w:rsid w:val="00A763E2"/>
    <w:rsid w:val="00A76568"/>
    <w:rsid w:val="00A7674B"/>
    <w:rsid w:val="00A77344"/>
    <w:rsid w:val="00A7756E"/>
    <w:rsid w:val="00A77582"/>
    <w:rsid w:val="00A77B21"/>
    <w:rsid w:val="00A803F5"/>
    <w:rsid w:val="00A8060F"/>
    <w:rsid w:val="00A8066D"/>
    <w:rsid w:val="00A808A0"/>
    <w:rsid w:val="00A80A40"/>
    <w:rsid w:val="00A81380"/>
    <w:rsid w:val="00A813A3"/>
    <w:rsid w:val="00A8167E"/>
    <w:rsid w:val="00A8202C"/>
    <w:rsid w:val="00A821A6"/>
    <w:rsid w:val="00A826DB"/>
    <w:rsid w:val="00A827A8"/>
    <w:rsid w:val="00A827DA"/>
    <w:rsid w:val="00A829CB"/>
    <w:rsid w:val="00A83738"/>
    <w:rsid w:val="00A839B3"/>
    <w:rsid w:val="00A83D44"/>
    <w:rsid w:val="00A83D96"/>
    <w:rsid w:val="00A84200"/>
    <w:rsid w:val="00A84A43"/>
    <w:rsid w:val="00A85187"/>
    <w:rsid w:val="00A85795"/>
    <w:rsid w:val="00A85796"/>
    <w:rsid w:val="00A85CF7"/>
    <w:rsid w:val="00A86170"/>
    <w:rsid w:val="00A86194"/>
    <w:rsid w:val="00A86624"/>
    <w:rsid w:val="00A8662D"/>
    <w:rsid w:val="00A86F5E"/>
    <w:rsid w:val="00A86FB4"/>
    <w:rsid w:val="00A87025"/>
    <w:rsid w:val="00A8766B"/>
    <w:rsid w:val="00A8787F"/>
    <w:rsid w:val="00A90CC9"/>
    <w:rsid w:val="00A90EB1"/>
    <w:rsid w:val="00A91D3F"/>
    <w:rsid w:val="00A920CF"/>
    <w:rsid w:val="00A93127"/>
    <w:rsid w:val="00A93212"/>
    <w:rsid w:val="00A93425"/>
    <w:rsid w:val="00A93718"/>
    <w:rsid w:val="00A93F7C"/>
    <w:rsid w:val="00A945B7"/>
    <w:rsid w:val="00A9502D"/>
    <w:rsid w:val="00A95106"/>
    <w:rsid w:val="00A954F5"/>
    <w:rsid w:val="00A9630A"/>
    <w:rsid w:val="00A9655C"/>
    <w:rsid w:val="00A966A4"/>
    <w:rsid w:val="00A97241"/>
    <w:rsid w:val="00A97D33"/>
    <w:rsid w:val="00A97DD0"/>
    <w:rsid w:val="00A97EB2"/>
    <w:rsid w:val="00AA02CE"/>
    <w:rsid w:val="00AA0546"/>
    <w:rsid w:val="00AA12E8"/>
    <w:rsid w:val="00AA15C0"/>
    <w:rsid w:val="00AA1BF0"/>
    <w:rsid w:val="00AA1E3A"/>
    <w:rsid w:val="00AA1F0F"/>
    <w:rsid w:val="00AA26C2"/>
    <w:rsid w:val="00AA2D10"/>
    <w:rsid w:val="00AA2D98"/>
    <w:rsid w:val="00AA2E26"/>
    <w:rsid w:val="00AA31C6"/>
    <w:rsid w:val="00AA34FD"/>
    <w:rsid w:val="00AA3A02"/>
    <w:rsid w:val="00AA3A82"/>
    <w:rsid w:val="00AA3BF8"/>
    <w:rsid w:val="00AA4D07"/>
    <w:rsid w:val="00AA5C75"/>
    <w:rsid w:val="00AA5C83"/>
    <w:rsid w:val="00AA5FF0"/>
    <w:rsid w:val="00AA6439"/>
    <w:rsid w:val="00AA6848"/>
    <w:rsid w:val="00AA6AE3"/>
    <w:rsid w:val="00AA7AEA"/>
    <w:rsid w:val="00AA7EE0"/>
    <w:rsid w:val="00AB09F4"/>
    <w:rsid w:val="00AB0E37"/>
    <w:rsid w:val="00AB0EFF"/>
    <w:rsid w:val="00AB10D0"/>
    <w:rsid w:val="00AB1248"/>
    <w:rsid w:val="00AB14C2"/>
    <w:rsid w:val="00AB1E1A"/>
    <w:rsid w:val="00AB209A"/>
    <w:rsid w:val="00AB21B7"/>
    <w:rsid w:val="00AB2359"/>
    <w:rsid w:val="00AB2569"/>
    <w:rsid w:val="00AB284B"/>
    <w:rsid w:val="00AB2873"/>
    <w:rsid w:val="00AB2C08"/>
    <w:rsid w:val="00AB335C"/>
    <w:rsid w:val="00AB3B78"/>
    <w:rsid w:val="00AB4163"/>
    <w:rsid w:val="00AB43F1"/>
    <w:rsid w:val="00AB472B"/>
    <w:rsid w:val="00AB4C01"/>
    <w:rsid w:val="00AB4E47"/>
    <w:rsid w:val="00AB51C3"/>
    <w:rsid w:val="00AB56D1"/>
    <w:rsid w:val="00AB581D"/>
    <w:rsid w:val="00AB5F79"/>
    <w:rsid w:val="00AB6083"/>
    <w:rsid w:val="00AB6BBF"/>
    <w:rsid w:val="00AB6FBB"/>
    <w:rsid w:val="00AB70A2"/>
    <w:rsid w:val="00AB7876"/>
    <w:rsid w:val="00AB7CF9"/>
    <w:rsid w:val="00AC09ED"/>
    <w:rsid w:val="00AC0A4E"/>
    <w:rsid w:val="00AC0C30"/>
    <w:rsid w:val="00AC0FB8"/>
    <w:rsid w:val="00AC12B0"/>
    <w:rsid w:val="00AC17C8"/>
    <w:rsid w:val="00AC3AD2"/>
    <w:rsid w:val="00AC3C0D"/>
    <w:rsid w:val="00AC45B4"/>
    <w:rsid w:val="00AC4B28"/>
    <w:rsid w:val="00AC590E"/>
    <w:rsid w:val="00AC5C26"/>
    <w:rsid w:val="00AC5F85"/>
    <w:rsid w:val="00AC5F8C"/>
    <w:rsid w:val="00AC634F"/>
    <w:rsid w:val="00AC6648"/>
    <w:rsid w:val="00AC66A5"/>
    <w:rsid w:val="00AC67E5"/>
    <w:rsid w:val="00AC69E5"/>
    <w:rsid w:val="00AC6DFE"/>
    <w:rsid w:val="00AC6F3F"/>
    <w:rsid w:val="00AC7D76"/>
    <w:rsid w:val="00AC7FA6"/>
    <w:rsid w:val="00AC7FB3"/>
    <w:rsid w:val="00AD01B2"/>
    <w:rsid w:val="00AD0386"/>
    <w:rsid w:val="00AD0486"/>
    <w:rsid w:val="00AD0ABB"/>
    <w:rsid w:val="00AD11DF"/>
    <w:rsid w:val="00AD190D"/>
    <w:rsid w:val="00AD1F97"/>
    <w:rsid w:val="00AD22E0"/>
    <w:rsid w:val="00AD2640"/>
    <w:rsid w:val="00AD2758"/>
    <w:rsid w:val="00AD28F5"/>
    <w:rsid w:val="00AD2C42"/>
    <w:rsid w:val="00AD2EE7"/>
    <w:rsid w:val="00AD3563"/>
    <w:rsid w:val="00AD36F2"/>
    <w:rsid w:val="00AD39AE"/>
    <w:rsid w:val="00AD39C3"/>
    <w:rsid w:val="00AD3AAD"/>
    <w:rsid w:val="00AD3DBF"/>
    <w:rsid w:val="00AD46BA"/>
    <w:rsid w:val="00AD4924"/>
    <w:rsid w:val="00AD4E89"/>
    <w:rsid w:val="00AD5099"/>
    <w:rsid w:val="00AD5106"/>
    <w:rsid w:val="00AD58D3"/>
    <w:rsid w:val="00AD5F5B"/>
    <w:rsid w:val="00AD5FD9"/>
    <w:rsid w:val="00AD6553"/>
    <w:rsid w:val="00AD6F00"/>
    <w:rsid w:val="00AD7785"/>
    <w:rsid w:val="00AD784A"/>
    <w:rsid w:val="00AD7952"/>
    <w:rsid w:val="00AD7D7B"/>
    <w:rsid w:val="00AD7FC1"/>
    <w:rsid w:val="00AD7FE1"/>
    <w:rsid w:val="00AE0072"/>
    <w:rsid w:val="00AE0B3E"/>
    <w:rsid w:val="00AE207C"/>
    <w:rsid w:val="00AE259A"/>
    <w:rsid w:val="00AE2654"/>
    <w:rsid w:val="00AE28B5"/>
    <w:rsid w:val="00AE29EF"/>
    <w:rsid w:val="00AE2A9D"/>
    <w:rsid w:val="00AE2FA7"/>
    <w:rsid w:val="00AE30A1"/>
    <w:rsid w:val="00AE369E"/>
    <w:rsid w:val="00AE397A"/>
    <w:rsid w:val="00AE4190"/>
    <w:rsid w:val="00AE4246"/>
    <w:rsid w:val="00AE4DEC"/>
    <w:rsid w:val="00AE4E3A"/>
    <w:rsid w:val="00AE58C7"/>
    <w:rsid w:val="00AE5BD4"/>
    <w:rsid w:val="00AE65C7"/>
    <w:rsid w:val="00AE6C69"/>
    <w:rsid w:val="00AE6CA0"/>
    <w:rsid w:val="00AE7271"/>
    <w:rsid w:val="00AE737A"/>
    <w:rsid w:val="00AE769E"/>
    <w:rsid w:val="00AF08E0"/>
    <w:rsid w:val="00AF0B99"/>
    <w:rsid w:val="00AF1319"/>
    <w:rsid w:val="00AF13B3"/>
    <w:rsid w:val="00AF1698"/>
    <w:rsid w:val="00AF17BA"/>
    <w:rsid w:val="00AF1953"/>
    <w:rsid w:val="00AF223B"/>
    <w:rsid w:val="00AF22C7"/>
    <w:rsid w:val="00AF22D4"/>
    <w:rsid w:val="00AF23A1"/>
    <w:rsid w:val="00AF2699"/>
    <w:rsid w:val="00AF2972"/>
    <w:rsid w:val="00AF2DAC"/>
    <w:rsid w:val="00AF3170"/>
    <w:rsid w:val="00AF36FA"/>
    <w:rsid w:val="00AF37E6"/>
    <w:rsid w:val="00AF3A0B"/>
    <w:rsid w:val="00AF3E51"/>
    <w:rsid w:val="00AF3ECE"/>
    <w:rsid w:val="00AF407F"/>
    <w:rsid w:val="00AF4320"/>
    <w:rsid w:val="00AF4338"/>
    <w:rsid w:val="00AF46A6"/>
    <w:rsid w:val="00AF4B21"/>
    <w:rsid w:val="00AF4D10"/>
    <w:rsid w:val="00AF51C8"/>
    <w:rsid w:val="00AF520B"/>
    <w:rsid w:val="00AF5D49"/>
    <w:rsid w:val="00AF64AF"/>
    <w:rsid w:val="00AF6705"/>
    <w:rsid w:val="00AF6BE4"/>
    <w:rsid w:val="00AF6CD4"/>
    <w:rsid w:val="00AF6DA5"/>
    <w:rsid w:val="00AF7098"/>
    <w:rsid w:val="00AF71F8"/>
    <w:rsid w:val="00AF7DD0"/>
    <w:rsid w:val="00B0006F"/>
    <w:rsid w:val="00B006B3"/>
    <w:rsid w:val="00B007A8"/>
    <w:rsid w:val="00B01255"/>
    <w:rsid w:val="00B014D1"/>
    <w:rsid w:val="00B018B5"/>
    <w:rsid w:val="00B01FFB"/>
    <w:rsid w:val="00B0216D"/>
    <w:rsid w:val="00B02178"/>
    <w:rsid w:val="00B02607"/>
    <w:rsid w:val="00B03368"/>
    <w:rsid w:val="00B036A1"/>
    <w:rsid w:val="00B04227"/>
    <w:rsid w:val="00B04447"/>
    <w:rsid w:val="00B04802"/>
    <w:rsid w:val="00B04956"/>
    <w:rsid w:val="00B04D36"/>
    <w:rsid w:val="00B05A09"/>
    <w:rsid w:val="00B05BC2"/>
    <w:rsid w:val="00B05EE4"/>
    <w:rsid w:val="00B07309"/>
    <w:rsid w:val="00B07592"/>
    <w:rsid w:val="00B07DF6"/>
    <w:rsid w:val="00B102D1"/>
    <w:rsid w:val="00B104BA"/>
    <w:rsid w:val="00B1062B"/>
    <w:rsid w:val="00B1069F"/>
    <w:rsid w:val="00B111F7"/>
    <w:rsid w:val="00B11525"/>
    <w:rsid w:val="00B116B9"/>
    <w:rsid w:val="00B11722"/>
    <w:rsid w:val="00B11ED9"/>
    <w:rsid w:val="00B12166"/>
    <w:rsid w:val="00B12EA1"/>
    <w:rsid w:val="00B13141"/>
    <w:rsid w:val="00B131CE"/>
    <w:rsid w:val="00B132B2"/>
    <w:rsid w:val="00B132BA"/>
    <w:rsid w:val="00B134A9"/>
    <w:rsid w:val="00B13638"/>
    <w:rsid w:val="00B13976"/>
    <w:rsid w:val="00B13FF9"/>
    <w:rsid w:val="00B141DF"/>
    <w:rsid w:val="00B1422D"/>
    <w:rsid w:val="00B144C0"/>
    <w:rsid w:val="00B14523"/>
    <w:rsid w:val="00B14C2F"/>
    <w:rsid w:val="00B150CD"/>
    <w:rsid w:val="00B156CD"/>
    <w:rsid w:val="00B15BC9"/>
    <w:rsid w:val="00B16614"/>
    <w:rsid w:val="00B17023"/>
    <w:rsid w:val="00B1710A"/>
    <w:rsid w:val="00B17430"/>
    <w:rsid w:val="00B17CAB"/>
    <w:rsid w:val="00B17DD3"/>
    <w:rsid w:val="00B17F5A"/>
    <w:rsid w:val="00B20409"/>
    <w:rsid w:val="00B2133E"/>
    <w:rsid w:val="00B2140A"/>
    <w:rsid w:val="00B2148D"/>
    <w:rsid w:val="00B2164B"/>
    <w:rsid w:val="00B2180D"/>
    <w:rsid w:val="00B21871"/>
    <w:rsid w:val="00B21979"/>
    <w:rsid w:val="00B21DEF"/>
    <w:rsid w:val="00B22084"/>
    <w:rsid w:val="00B22294"/>
    <w:rsid w:val="00B22639"/>
    <w:rsid w:val="00B229C4"/>
    <w:rsid w:val="00B232E1"/>
    <w:rsid w:val="00B234F9"/>
    <w:rsid w:val="00B23C9F"/>
    <w:rsid w:val="00B23F17"/>
    <w:rsid w:val="00B24628"/>
    <w:rsid w:val="00B24EDA"/>
    <w:rsid w:val="00B2540E"/>
    <w:rsid w:val="00B254DD"/>
    <w:rsid w:val="00B2608A"/>
    <w:rsid w:val="00B26522"/>
    <w:rsid w:val="00B27237"/>
    <w:rsid w:val="00B27CD4"/>
    <w:rsid w:val="00B3021D"/>
    <w:rsid w:val="00B30688"/>
    <w:rsid w:val="00B306BE"/>
    <w:rsid w:val="00B30809"/>
    <w:rsid w:val="00B30EC2"/>
    <w:rsid w:val="00B310A3"/>
    <w:rsid w:val="00B310DC"/>
    <w:rsid w:val="00B31344"/>
    <w:rsid w:val="00B318ED"/>
    <w:rsid w:val="00B31A65"/>
    <w:rsid w:val="00B31BD0"/>
    <w:rsid w:val="00B31C1C"/>
    <w:rsid w:val="00B31CF7"/>
    <w:rsid w:val="00B31DEA"/>
    <w:rsid w:val="00B31FC6"/>
    <w:rsid w:val="00B32169"/>
    <w:rsid w:val="00B322AE"/>
    <w:rsid w:val="00B32DF1"/>
    <w:rsid w:val="00B3331A"/>
    <w:rsid w:val="00B33A43"/>
    <w:rsid w:val="00B33A78"/>
    <w:rsid w:val="00B33E35"/>
    <w:rsid w:val="00B33F1B"/>
    <w:rsid w:val="00B347A4"/>
    <w:rsid w:val="00B34915"/>
    <w:rsid w:val="00B34ABD"/>
    <w:rsid w:val="00B3556D"/>
    <w:rsid w:val="00B35A74"/>
    <w:rsid w:val="00B35C74"/>
    <w:rsid w:val="00B362A0"/>
    <w:rsid w:val="00B36CBD"/>
    <w:rsid w:val="00B37CED"/>
    <w:rsid w:val="00B37DB0"/>
    <w:rsid w:val="00B4049E"/>
    <w:rsid w:val="00B406DF"/>
    <w:rsid w:val="00B40764"/>
    <w:rsid w:val="00B414E1"/>
    <w:rsid w:val="00B41697"/>
    <w:rsid w:val="00B41DBF"/>
    <w:rsid w:val="00B42FC8"/>
    <w:rsid w:val="00B4301D"/>
    <w:rsid w:val="00B43321"/>
    <w:rsid w:val="00B43FD1"/>
    <w:rsid w:val="00B44184"/>
    <w:rsid w:val="00B44A8D"/>
    <w:rsid w:val="00B44CE5"/>
    <w:rsid w:val="00B453BA"/>
    <w:rsid w:val="00B4541B"/>
    <w:rsid w:val="00B4597F"/>
    <w:rsid w:val="00B45B91"/>
    <w:rsid w:val="00B45BDE"/>
    <w:rsid w:val="00B45CF2"/>
    <w:rsid w:val="00B46127"/>
    <w:rsid w:val="00B4627F"/>
    <w:rsid w:val="00B462D7"/>
    <w:rsid w:val="00B468A5"/>
    <w:rsid w:val="00B4716D"/>
    <w:rsid w:val="00B47297"/>
    <w:rsid w:val="00B47444"/>
    <w:rsid w:val="00B478CB"/>
    <w:rsid w:val="00B479F2"/>
    <w:rsid w:val="00B47B37"/>
    <w:rsid w:val="00B47C28"/>
    <w:rsid w:val="00B50C82"/>
    <w:rsid w:val="00B50E4A"/>
    <w:rsid w:val="00B5122E"/>
    <w:rsid w:val="00B51886"/>
    <w:rsid w:val="00B51EDB"/>
    <w:rsid w:val="00B51F25"/>
    <w:rsid w:val="00B5202A"/>
    <w:rsid w:val="00B52B0E"/>
    <w:rsid w:val="00B52BCA"/>
    <w:rsid w:val="00B53070"/>
    <w:rsid w:val="00B5312F"/>
    <w:rsid w:val="00B535F3"/>
    <w:rsid w:val="00B536C8"/>
    <w:rsid w:val="00B53AAA"/>
    <w:rsid w:val="00B54296"/>
    <w:rsid w:val="00B5429D"/>
    <w:rsid w:val="00B5494A"/>
    <w:rsid w:val="00B54FA6"/>
    <w:rsid w:val="00B55165"/>
    <w:rsid w:val="00B5517F"/>
    <w:rsid w:val="00B55B83"/>
    <w:rsid w:val="00B564B8"/>
    <w:rsid w:val="00B56699"/>
    <w:rsid w:val="00B566CC"/>
    <w:rsid w:val="00B56754"/>
    <w:rsid w:val="00B5691C"/>
    <w:rsid w:val="00B570B5"/>
    <w:rsid w:val="00B5716B"/>
    <w:rsid w:val="00B57E98"/>
    <w:rsid w:val="00B57F77"/>
    <w:rsid w:val="00B6044A"/>
    <w:rsid w:val="00B60609"/>
    <w:rsid w:val="00B60735"/>
    <w:rsid w:val="00B60D28"/>
    <w:rsid w:val="00B6126C"/>
    <w:rsid w:val="00B61431"/>
    <w:rsid w:val="00B6165B"/>
    <w:rsid w:val="00B61A8E"/>
    <w:rsid w:val="00B61B48"/>
    <w:rsid w:val="00B61E54"/>
    <w:rsid w:val="00B620A3"/>
    <w:rsid w:val="00B623AC"/>
    <w:rsid w:val="00B62423"/>
    <w:rsid w:val="00B626F1"/>
    <w:rsid w:val="00B628C2"/>
    <w:rsid w:val="00B62934"/>
    <w:rsid w:val="00B629DE"/>
    <w:rsid w:val="00B62E11"/>
    <w:rsid w:val="00B6391D"/>
    <w:rsid w:val="00B63BB6"/>
    <w:rsid w:val="00B63D72"/>
    <w:rsid w:val="00B63E55"/>
    <w:rsid w:val="00B63F97"/>
    <w:rsid w:val="00B640E6"/>
    <w:rsid w:val="00B644C2"/>
    <w:rsid w:val="00B64500"/>
    <w:rsid w:val="00B64EA1"/>
    <w:rsid w:val="00B6540D"/>
    <w:rsid w:val="00B65412"/>
    <w:rsid w:val="00B65497"/>
    <w:rsid w:val="00B65595"/>
    <w:rsid w:val="00B6565D"/>
    <w:rsid w:val="00B65E3F"/>
    <w:rsid w:val="00B65E7D"/>
    <w:rsid w:val="00B65F23"/>
    <w:rsid w:val="00B66D96"/>
    <w:rsid w:val="00B670B5"/>
    <w:rsid w:val="00B67311"/>
    <w:rsid w:val="00B67832"/>
    <w:rsid w:val="00B70108"/>
    <w:rsid w:val="00B70217"/>
    <w:rsid w:val="00B70EBC"/>
    <w:rsid w:val="00B7109A"/>
    <w:rsid w:val="00B71753"/>
    <w:rsid w:val="00B71E24"/>
    <w:rsid w:val="00B72562"/>
    <w:rsid w:val="00B72F51"/>
    <w:rsid w:val="00B73666"/>
    <w:rsid w:val="00B73697"/>
    <w:rsid w:val="00B73969"/>
    <w:rsid w:val="00B74B6A"/>
    <w:rsid w:val="00B74D6B"/>
    <w:rsid w:val="00B76716"/>
    <w:rsid w:val="00B76729"/>
    <w:rsid w:val="00B76AAC"/>
    <w:rsid w:val="00B76B00"/>
    <w:rsid w:val="00B76F80"/>
    <w:rsid w:val="00B772DB"/>
    <w:rsid w:val="00B773B3"/>
    <w:rsid w:val="00B7761F"/>
    <w:rsid w:val="00B776CA"/>
    <w:rsid w:val="00B77BF1"/>
    <w:rsid w:val="00B77D1C"/>
    <w:rsid w:val="00B802FE"/>
    <w:rsid w:val="00B80635"/>
    <w:rsid w:val="00B8073B"/>
    <w:rsid w:val="00B808B3"/>
    <w:rsid w:val="00B80972"/>
    <w:rsid w:val="00B80AA2"/>
    <w:rsid w:val="00B811F3"/>
    <w:rsid w:val="00B81234"/>
    <w:rsid w:val="00B8131A"/>
    <w:rsid w:val="00B81692"/>
    <w:rsid w:val="00B8205D"/>
    <w:rsid w:val="00B820C5"/>
    <w:rsid w:val="00B824BE"/>
    <w:rsid w:val="00B8276E"/>
    <w:rsid w:val="00B82C22"/>
    <w:rsid w:val="00B83847"/>
    <w:rsid w:val="00B83C03"/>
    <w:rsid w:val="00B83D81"/>
    <w:rsid w:val="00B83DBE"/>
    <w:rsid w:val="00B8407E"/>
    <w:rsid w:val="00B84214"/>
    <w:rsid w:val="00B84603"/>
    <w:rsid w:val="00B84AFE"/>
    <w:rsid w:val="00B84BAF"/>
    <w:rsid w:val="00B84C0B"/>
    <w:rsid w:val="00B85361"/>
    <w:rsid w:val="00B85EF1"/>
    <w:rsid w:val="00B86095"/>
    <w:rsid w:val="00B86242"/>
    <w:rsid w:val="00B867DE"/>
    <w:rsid w:val="00B86AFB"/>
    <w:rsid w:val="00B875B5"/>
    <w:rsid w:val="00B87A53"/>
    <w:rsid w:val="00B90291"/>
    <w:rsid w:val="00B9044F"/>
    <w:rsid w:val="00B904C2"/>
    <w:rsid w:val="00B90A2E"/>
    <w:rsid w:val="00B91138"/>
    <w:rsid w:val="00B911FF"/>
    <w:rsid w:val="00B92CDB"/>
    <w:rsid w:val="00B94145"/>
    <w:rsid w:val="00B94E02"/>
    <w:rsid w:val="00B94F6D"/>
    <w:rsid w:val="00B94F83"/>
    <w:rsid w:val="00B955DA"/>
    <w:rsid w:val="00B9595A"/>
    <w:rsid w:val="00B95C73"/>
    <w:rsid w:val="00B96797"/>
    <w:rsid w:val="00B96B77"/>
    <w:rsid w:val="00B96BC8"/>
    <w:rsid w:val="00B96C0E"/>
    <w:rsid w:val="00B96C20"/>
    <w:rsid w:val="00B9704C"/>
    <w:rsid w:val="00B9769C"/>
    <w:rsid w:val="00B97C35"/>
    <w:rsid w:val="00B97CD8"/>
    <w:rsid w:val="00B97D16"/>
    <w:rsid w:val="00B97F10"/>
    <w:rsid w:val="00BA0003"/>
    <w:rsid w:val="00BA0067"/>
    <w:rsid w:val="00BA0170"/>
    <w:rsid w:val="00BA0730"/>
    <w:rsid w:val="00BA0847"/>
    <w:rsid w:val="00BA0E9C"/>
    <w:rsid w:val="00BA128D"/>
    <w:rsid w:val="00BA1F94"/>
    <w:rsid w:val="00BA205F"/>
    <w:rsid w:val="00BA2272"/>
    <w:rsid w:val="00BA2A86"/>
    <w:rsid w:val="00BA30F7"/>
    <w:rsid w:val="00BA3319"/>
    <w:rsid w:val="00BA3357"/>
    <w:rsid w:val="00BA3613"/>
    <w:rsid w:val="00BA3A2C"/>
    <w:rsid w:val="00BA4855"/>
    <w:rsid w:val="00BA50F4"/>
    <w:rsid w:val="00BA52A6"/>
    <w:rsid w:val="00BA530F"/>
    <w:rsid w:val="00BA5605"/>
    <w:rsid w:val="00BA56A5"/>
    <w:rsid w:val="00BA5E85"/>
    <w:rsid w:val="00BA6182"/>
    <w:rsid w:val="00BA64D9"/>
    <w:rsid w:val="00BA672D"/>
    <w:rsid w:val="00BA76A4"/>
    <w:rsid w:val="00BA7778"/>
    <w:rsid w:val="00BA7FC5"/>
    <w:rsid w:val="00BB00F9"/>
    <w:rsid w:val="00BB02FF"/>
    <w:rsid w:val="00BB0DE1"/>
    <w:rsid w:val="00BB1262"/>
    <w:rsid w:val="00BB1451"/>
    <w:rsid w:val="00BB177F"/>
    <w:rsid w:val="00BB1ACE"/>
    <w:rsid w:val="00BB2091"/>
    <w:rsid w:val="00BB2ABD"/>
    <w:rsid w:val="00BB2BAD"/>
    <w:rsid w:val="00BB2CE8"/>
    <w:rsid w:val="00BB338C"/>
    <w:rsid w:val="00BB38BF"/>
    <w:rsid w:val="00BB3EFF"/>
    <w:rsid w:val="00BB416A"/>
    <w:rsid w:val="00BB49BE"/>
    <w:rsid w:val="00BB4D02"/>
    <w:rsid w:val="00BB4E6D"/>
    <w:rsid w:val="00BB510D"/>
    <w:rsid w:val="00BB5A23"/>
    <w:rsid w:val="00BB61A0"/>
    <w:rsid w:val="00BB69D9"/>
    <w:rsid w:val="00BB7101"/>
    <w:rsid w:val="00BB73C9"/>
    <w:rsid w:val="00BC01C2"/>
    <w:rsid w:val="00BC0298"/>
    <w:rsid w:val="00BC061C"/>
    <w:rsid w:val="00BC07CC"/>
    <w:rsid w:val="00BC08BF"/>
    <w:rsid w:val="00BC0C29"/>
    <w:rsid w:val="00BC0E56"/>
    <w:rsid w:val="00BC156F"/>
    <w:rsid w:val="00BC25CA"/>
    <w:rsid w:val="00BC2B89"/>
    <w:rsid w:val="00BC2FDC"/>
    <w:rsid w:val="00BC330E"/>
    <w:rsid w:val="00BC33BB"/>
    <w:rsid w:val="00BC363C"/>
    <w:rsid w:val="00BC366C"/>
    <w:rsid w:val="00BC36C6"/>
    <w:rsid w:val="00BC3C81"/>
    <w:rsid w:val="00BC4F64"/>
    <w:rsid w:val="00BC504C"/>
    <w:rsid w:val="00BC51CB"/>
    <w:rsid w:val="00BC5B12"/>
    <w:rsid w:val="00BC5D45"/>
    <w:rsid w:val="00BC5D94"/>
    <w:rsid w:val="00BC6EAF"/>
    <w:rsid w:val="00BC728A"/>
    <w:rsid w:val="00BC799F"/>
    <w:rsid w:val="00BD030D"/>
    <w:rsid w:val="00BD0A6F"/>
    <w:rsid w:val="00BD0BA1"/>
    <w:rsid w:val="00BD10EE"/>
    <w:rsid w:val="00BD1BBE"/>
    <w:rsid w:val="00BD1F0A"/>
    <w:rsid w:val="00BD2417"/>
    <w:rsid w:val="00BD2438"/>
    <w:rsid w:val="00BD2D5E"/>
    <w:rsid w:val="00BD2DCF"/>
    <w:rsid w:val="00BD33A8"/>
    <w:rsid w:val="00BD3933"/>
    <w:rsid w:val="00BD3C86"/>
    <w:rsid w:val="00BD3C91"/>
    <w:rsid w:val="00BD3D85"/>
    <w:rsid w:val="00BD4504"/>
    <w:rsid w:val="00BD4EFC"/>
    <w:rsid w:val="00BD5077"/>
    <w:rsid w:val="00BD581A"/>
    <w:rsid w:val="00BD5873"/>
    <w:rsid w:val="00BD58A8"/>
    <w:rsid w:val="00BD5BD7"/>
    <w:rsid w:val="00BD5E67"/>
    <w:rsid w:val="00BD6204"/>
    <w:rsid w:val="00BD6EBD"/>
    <w:rsid w:val="00BD72DD"/>
    <w:rsid w:val="00BD7985"/>
    <w:rsid w:val="00BD7EB2"/>
    <w:rsid w:val="00BE0858"/>
    <w:rsid w:val="00BE0ECE"/>
    <w:rsid w:val="00BE1A53"/>
    <w:rsid w:val="00BE1D53"/>
    <w:rsid w:val="00BE2156"/>
    <w:rsid w:val="00BE2225"/>
    <w:rsid w:val="00BE231C"/>
    <w:rsid w:val="00BE24A0"/>
    <w:rsid w:val="00BE2786"/>
    <w:rsid w:val="00BE28C9"/>
    <w:rsid w:val="00BE2B5E"/>
    <w:rsid w:val="00BE2F70"/>
    <w:rsid w:val="00BE323C"/>
    <w:rsid w:val="00BE3301"/>
    <w:rsid w:val="00BE3A8E"/>
    <w:rsid w:val="00BE4178"/>
    <w:rsid w:val="00BE485C"/>
    <w:rsid w:val="00BE48E0"/>
    <w:rsid w:val="00BE4970"/>
    <w:rsid w:val="00BE52CB"/>
    <w:rsid w:val="00BE5EB4"/>
    <w:rsid w:val="00BE6339"/>
    <w:rsid w:val="00BE64B3"/>
    <w:rsid w:val="00BE6A91"/>
    <w:rsid w:val="00BE6B7F"/>
    <w:rsid w:val="00BE6B9F"/>
    <w:rsid w:val="00BE6FE5"/>
    <w:rsid w:val="00BE74D3"/>
    <w:rsid w:val="00BE78BB"/>
    <w:rsid w:val="00BF0019"/>
    <w:rsid w:val="00BF00FA"/>
    <w:rsid w:val="00BF024B"/>
    <w:rsid w:val="00BF0D8E"/>
    <w:rsid w:val="00BF191E"/>
    <w:rsid w:val="00BF1E65"/>
    <w:rsid w:val="00BF22AC"/>
    <w:rsid w:val="00BF2353"/>
    <w:rsid w:val="00BF2CC9"/>
    <w:rsid w:val="00BF3067"/>
    <w:rsid w:val="00BF335F"/>
    <w:rsid w:val="00BF358F"/>
    <w:rsid w:val="00BF383F"/>
    <w:rsid w:val="00BF3B45"/>
    <w:rsid w:val="00BF4098"/>
    <w:rsid w:val="00BF450B"/>
    <w:rsid w:val="00BF4A95"/>
    <w:rsid w:val="00BF547E"/>
    <w:rsid w:val="00BF5EFC"/>
    <w:rsid w:val="00BF600A"/>
    <w:rsid w:val="00BF6168"/>
    <w:rsid w:val="00BF6546"/>
    <w:rsid w:val="00BF654E"/>
    <w:rsid w:val="00BF6B0C"/>
    <w:rsid w:val="00BF7366"/>
    <w:rsid w:val="00BF7A0E"/>
    <w:rsid w:val="00BF7A73"/>
    <w:rsid w:val="00BF7F34"/>
    <w:rsid w:val="00C000BA"/>
    <w:rsid w:val="00C00BE1"/>
    <w:rsid w:val="00C00F3C"/>
    <w:rsid w:val="00C026D6"/>
    <w:rsid w:val="00C0275C"/>
    <w:rsid w:val="00C02BA8"/>
    <w:rsid w:val="00C02F06"/>
    <w:rsid w:val="00C03168"/>
    <w:rsid w:val="00C037F7"/>
    <w:rsid w:val="00C04006"/>
    <w:rsid w:val="00C04219"/>
    <w:rsid w:val="00C04868"/>
    <w:rsid w:val="00C04A28"/>
    <w:rsid w:val="00C04BF4"/>
    <w:rsid w:val="00C05037"/>
    <w:rsid w:val="00C05131"/>
    <w:rsid w:val="00C055AF"/>
    <w:rsid w:val="00C05948"/>
    <w:rsid w:val="00C05B22"/>
    <w:rsid w:val="00C06A48"/>
    <w:rsid w:val="00C06FF9"/>
    <w:rsid w:val="00C07023"/>
    <w:rsid w:val="00C109C5"/>
    <w:rsid w:val="00C10F25"/>
    <w:rsid w:val="00C11069"/>
    <w:rsid w:val="00C1114A"/>
    <w:rsid w:val="00C1132A"/>
    <w:rsid w:val="00C117B3"/>
    <w:rsid w:val="00C130A5"/>
    <w:rsid w:val="00C13412"/>
    <w:rsid w:val="00C13BAE"/>
    <w:rsid w:val="00C13D7F"/>
    <w:rsid w:val="00C14258"/>
    <w:rsid w:val="00C146D2"/>
    <w:rsid w:val="00C14765"/>
    <w:rsid w:val="00C14AF4"/>
    <w:rsid w:val="00C15085"/>
    <w:rsid w:val="00C15274"/>
    <w:rsid w:val="00C1543E"/>
    <w:rsid w:val="00C1575E"/>
    <w:rsid w:val="00C15C66"/>
    <w:rsid w:val="00C15ED1"/>
    <w:rsid w:val="00C163C5"/>
    <w:rsid w:val="00C165D3"/>
    <w:rsid w:val="00C16B98"/>
    <w:rsid w:val="00C17549"/>
    <w:rsid w:val="00C17B84"/>
    <w:rsid w:val="00C17E67"/>
    <w:rsid w:val="00C20B97"/>
    <w:rsid w:val="00C210AE"/>
    <w:rsid w:val="00C217D7"/>
    <w:rsid w:val="00C2192B"/>
    <w:rsid w:val="00C22212"/>
    <w:rsid w:val="00C222DD"/>
    <w:rsid w:val="00C22964"/>
    <w:rsid w:val="00C22B3C"/>
    <w:rsid w:val="00C22BEF"/>
    <w:rsid w:val="00C23397"/>
    <w:rsid w:val="00C23568"/>
    <w:rsid w:val="00C235B1"/>
    <w:rsid w:val="00C239FA"/>
    <w:rsid w:val="00C24227"/>
    <w:rsid w:val="00C2447A"/>
    <w:rsid w:val="00C2478E"/>
    <w:rsid w:val="00C24A70"/>
    <w:rsid w:val="00C25922"/>
    <w:rsid w:val="00C25E4E"/>
    <w:rsid w:val="00C25E9C"/>
    <w:rsid w:val="00C2661E"/>
    <w:rsid w:val="00C26B10"/>
    <w:rsid w:val="00C26DBD"/>
    <w:rsid w:val="00C2775E"/>
    <w:rsid w:val="00C302D0"/>
    <w:rsid w:val="00C3060D"/>
    <w:rsid w:val="00C3064D"/>
    <w:rsid w:val="00C30B29"/>
    <w:rsid w:val="00C30B62"/>
    <w:rsid w:val="00C30BA1"/>
    <w:rsid w:val="00C30E74"/>
    <w:rsid w:val="00C30F7E"/>
    <w:rsid w:val="00C31291"/>
    <w:rsid w:val="00C31317"/>
    <w:rsid w:val="00C315BC"/>
    <w:rsid w:val="00C3235C"/>
    <w:rsid w:val="00C3268C"/>
    <w:rsid w:val="00C32FA3"/>
    <w:rsid w:val="00C3312F"/>
    <w:rsid w:val="00C3330C"/>
    <w:rsid w:val="00C33386"/>
    <w:rsid w:val="00C334A8"/>
    <w:rsid w:val="00C33E87"/>
    <w:rsid w:val="00C342D6"/>
    <w:rsid w:val="00C3482E"/>
    <w:rsid w:val="00C34B68"/>
    <w:rsid w:val="00C35553"/>
    <w:rsid w:val="00C35762"/>
    <w:rsid w:val="00C35848"/>
    <w:rsid w:val="00C35CF3"/>
    <w:rsid w:val="00C35E56"/>
    <w:rsid w:val="00C364BC"/>
    <w:rsid w:val="00C368B4"/>
    <w:rsid w:val="00C37312"/>
    <w:rsid w:val="00C37507"/>
    <w:rsid w:val="00C375D6"/>
    <w:rsid w:val="00C40047"/>
    <w:rsid w:val="00C4014C"/>
    <w:rsid w:val="00C40759"/>
    <w:rsid w:val="00C40AD2"/>
    <w:rsid w:val="00C41E1F"/>
    <w:rsid w:val="00C421BF"/>
    <w:rsid w:val="00C421E3"/>
    <w:rsid w:val="00C42796"/>
    <w:rsid w:val="00C4287A"/>
    <w:rsid w:val="00C42880"/>
    <w:rsid w:val="00C42E4C"/>
    <w:rsid w:val="00C42F3B"/>
    <w:rsid w:val="00C44F4A"/>
    <w:rsid w:val="00C450B6"/>
    <w:rsid w:val="00C451AB"/>
    <w:rsid w:val="00C4528B"/>
    <w:rsid w:val="00C4538D"/>
    <w:rsid w:val="00C45661"/>
    <w:rsid w:val="00C45793"/>
    <w:rsid w:val="00C45943"/>
    <w:rsid w:val="00C4689D"/>
    <w:rsid w:val="00C46CCE"/>
    <w:rsid w:val="00C46E1A"/>
    <w:rsid w:val="00C46F35"/>
    <w:rsid w:val="00C470BC"/>
    <w:rsid w:val="00C5010E"/>
    <w:rsid w:val="00C501D9"/>
    <w:rsid w:val="00C50419"/>
    <w:rsid w:val="00C507F1"/>
    <w:rsid w:val="00C50C6D"/>
    <w:rsid w:val="00C51704"/>
    <w:rsid w:val="00C517E0"/>
    <w:rsid w:val="00C51838"/>
    <w:rsid w:val="00C51AFF"/>
    <w:rsid w:val="00C51B43"/>
    <w:rsid w:val="00C51BEF"/>
    <w:rsid w:val="00C51D2F"/>
    <w:rsid w:val="00C51E30"/>
    <w:rsid w:val="00C52750"/>
    <w:rsid w:val="00C52959"/>
    <w:rsid w:val="00C53203"/>
    <w:rsid w:val="00C53C39"/>
    <w:rsid w:val="00C53F05"/>
    <w:rsid w:val="00C54049"/>
    <w:rsid w:val="00C54190"/>
    <w:rsid w:val="00C542DB"/>
    <w:rsid w:val="00C54C93"/>
    <w:rsid w:val="00C54CFF"/>
    <w:rsid w:val="00C54DEF"/>
    <w:rsid w:val="00C55101"/>
    <w:rsid w:val="00C556E1"/>
    <w:rsid w:val="00C55D18"/>
    <w:rsid w:val="00C55E4C"/>
    <w:rsid w:val="00C562FF"/>
    <w:rsid w:val="00C563DC"/>
    <w:rsid w:val="00C564D4"/>
    <w:rsid w:val="00C56567"/>
    <w:rsid w:val="00C565C2"/>
    <w:rsid w:val="00C565D1"/>
    <w:rsid w:val="00C56C06"/>
    <w:rsid w:val="00C57346"/>
    <w:rsid w:val="00C57403"/>
    <w:rsid w:val="00C57BB2"/>
    <w:rsid w:val="00C60722"/>
    <w:rsid w:val="00C60AB2"/>
    <w:rsid w:val="00C60FE8"/>
    <w:rsid w:val="00C6176B"/>
    <w:rsid w:val="00C619A0"/>
    <w:rsid w:val="00C61A7F"/>
    <w:rsid w:val="00C620C3"/>
    <w:rsid w:val="00C62165"/>
    <w:rsid w:val="00C62723"/>
    <w:rsid w:val="00C629AA"/>
    <w:rsid w:val="00C62BC9"/>
    <w:rsid w:val="00C63019"/>
    <w:rsid w:val="00C6386A"/>
    <w:rsid w:val="00C63A25"/>
    <w:rsid w:val="00C63D62"/>
    <w:rsid w:val="00C63D75"/>
    <w:rsid w:val="00C6479F"/>
    <w:rsid w:val="00C64917"/>
    <w:rsid w:val="00C64ECA"/>
    <w:rsid w:val="00C6543F"/>
    <w:rsid w:val="00C659CC"/>
    <w:rsid w:val="00C65A57"/>
    <w:rsid w:val="00C66107"/>
    <w:rsid w:val="00C67273"/>
    <w:rsid w:val="00C677FB"/>
    <w:rsid w:val="00C70487"/>
    <w:rsid w:val="00C708CD"/>
    <w:rsid w:val="00C70B3A"/>
    <w:rsid w:val="00C70BF0"/>
    <w:rsid w:val="00C70EB6"/>
    <w:rsid w:val="00C70EBE"/>
    <w:rsid w:val="00C70F4C"/>
    <w:rsid w:val="00C71C60"/>
    <w:rsid w:val="00C71C96"/>
    <w:rsid w:val="00C72F6F"/>
    <w:rsid w:val="00C7314D"/>
    <w:rsid w:val="00C731E6"/>
    <w:rsid w:val="00C734C9"/>
    <w:rsid w:val="00C7368D"/>
    <w:rsid w:val="00C741D5"/>
    <w:rsid w:val="00C7424B"/>
    <w:rsid w:val="00C74425"/>
    <w:rsid w:val="00C74E79"/>
    <w:rsid w:val="00C750AE"/>
    <w:rsid w:val="00C7511C"/>
    <w:rsid w:val="00C757B4"/>
    <w:rsid w:val="00C757C3"/>
    <w:rsid w:val="00C75CF1"/>
    <w:rsid w:val="00C7639A"/>
    <w:rsid w:val="00C76724"/>
    <w:rsid w:val="00C76D64"/>
    <w:rsid w:val="00C77B04"/>
    <w:rsid w:val="00C77BAF"/>
    <w:rsid w:val="00C80A13"/>
    <w:rsid w:val="00C80DE7"/>
    <w:rsid w:val="00C80E41"/>
    <w:rsid w:val="00C80F59"/>
    <w:rsid w:val="00C80FDB"/>
    <w:rsid w:val="00C81196"/>
    <w:rsid w:val="00C8204F"/>
    <w:rsid w:val="00C824F3"/>
    <w:rsid w:val="00C82624"/>
    <w:rsid w:val="00C8262F"/>
    <w:rsid w:val="00C826AA"/>
    <w:rsid w:val="00C83226"/>
    <w:rsid w:val="00C83F8D"/>
    <w:rsid w:val="00C84342"/>
    <w:rsid w:val="00C8446F"/>
    <w:rsid w:val="00C8482E"/>
    <w:rsid w:val="00C84E37"/>
    <w:rsid w:val="00C851F4"/>
    <w:rsid w:val="00C854BF"/>
    <w:rsid w:val="00C8567F"/>
    <w:rsid w:val="00C85757"/>
    <w:rsid w:val="00C85913"/>
    <w:rsid w:val="00C85B67"/>
    <w:rsid w:val="00C86431"/>
    <w:rsid w:val="00C86462"/>
    <w:rsid w:val="00C868FB"/>
    <w:rsid w:val="00C87D70"/>
    <w:rsid w:val="00C87F1E"/>
    <w:rsid w:val="00C90803"/>
    <w:rsid w:val="00C90D09"/>
    <w:rsid w:val="00C90E0E"/>
    <w:rsid w:val="00C9129D"/>
    <w:rsid w:val="00C9195A"/>
    <w:rsid w:val="00C91EB0"/>
    <w:rsid w:val="00C9289C"/>
    <w:rsid w:val="00C92AE8"/>
    <w:rsid w:val="00C92BD9"/>
    <w:rsid w:val="00C92C9B"/>
    <w:rsid w:val="00C93227"/>
    <w:rsid w:val="00C933EA"/>
    <w:rsid w:val="00C937BA"/>
    <w:rsid w:val="00C93845"/>
    <w:rsid w:val="00C9398E"/>
    <w:rsid w:val="00C939C9"/>
    <w:rsid w:val="00C93CB1"/>
    <w:rsid w:val="00C94163"/>
    <w:rsid w:val="00C94403"/>
    <w:rsid w:val="00C9440B"/>
    <w:rsid w:val="00C948EB"/>
    <w:rsid w:val="00C94ACB"/>
    <w:rsid w:val="00C94B06"/>
    <w:rsid w:val="00C964C2"/>
    <w:rsid w:val="00C96CFD"/>
    <w:rsid w:val="00C970FF"/>
    <w:rsid w:val="00C97CF1"/>
    <w:rsid w:val="00CA01FA"/>
    <w:rsid w:val="00CA043B"/>
    <w:rsid w:val="00CA056B"/>
    <w:rsid w:val="00CA08E8"/>
    <w:rsid w:val="00CA0E29"/>
    <w:rsid w:val="00CA0F14"/>
    <w:rsid w:val="00CA0FE6"/>
    <w:rsid w:val="00CA10CD"/>
    <w:rsid w:val="00CA16BA"/>
    <w:rsid w:val="00CA1DB6"/>
    <w:rsid w:val="00CA29E3"/>
    <w:rsid w:val="00CA2BB9"/>
    <w:rsid w:val="00CA333F"/>
    <w:rsid w:val="00CA466C"/>
    <w:rsid w:val="00CA4804"/>
    <w:rsid w:val="00CA4997"/>
    <w:rsid w:val="00CA4AA8"/>
    <w:rsid w:val="00CA4C62"/>
    <w:rsid w:val="00CA4CAF"/>
    <w:rsid w:val="00CA4E19"/>
    <w:rsid w:val="00CA4EC8"/>
    <w:rsid w:val="00CA53BE"/>
    <w:rsid w:val="00CA5709"/>
    <w:rsid w:val="00CA5972"/>
    <w:rsid w:val="00CA5E3A"/>
    <w:rsid w:val="00CA6C4F"/>
    <w:rsid w:val="00CA7394"/>
    <w:rsid w:val="00CA7951"/>
    <w:rsid w:val="00CA7B0E"/>
    <w:rsid w:val="00CA7B9C"/>
    <w:rsid w:val="00CA7D59"/>
    <w:rsid w:val="00CB18A9"/>
    <w:rsid w:val="00CB1932"/>
    <w:rsid w:val="00CB1962"/>
    <w:rsid w:val="00CB1A13"/>
    <w:rsid w:val="00CB1F79"/>
    <w:rsid w:val="00CB2610"/>
    <w:rsid w:val="00CB26D6"/>
    <w:rsid w:val="00CB2896"/>
    <w:rsid w:val="00CB2AF8"/>
    <w:rsid w:val="00CB2C64"/>
    <w:rsid w:val="00CB304B"/>
    <w:rsid w:val="00CB327C"/>
    <w:rsid w:val="00CB341C"/>
    <w:rsid w:val="00CB345E"/>
    <w:rsid w:val="00CB3832"/>
    <w:rsid w:val="00CB3BBD"/>
    <w:rsid w:val="00CB3D14"/>
    <w:rsid w:val="00CB3FF7"/>
    <w:rsid w:val="00CB4AC4"/>
    <w:rsid w:val="00CB4CEE"/>
    <w:rsid w:val="00CB538A"/>
    <w:rsid w:val="00CB54D7"/>
    <w:rsid w:val="00CB57E2"/>
    <w:rsid w:val="00CB587B"/>
    <w:rsid w:val="00CB59AC"/>
    <w:rsid w:val="00CB5A69"/>
    <w:rsid w:val="00CB5D06"/>
    <w:rsid w:val="00CB5DD5"/>
    <w:rsid w:val="00CB6190"/>
    <w:rsid w:val="00CB66DC"/>
    <w:rsid w:val="00CB6A57"/>
    <w:rsid w:val="00CB7807"/>
    <w:rsid w:val="00CB7B89"/>
    <w:rsid w:val="00CB7EEE"/>
    <w:rsid w:val="00CC0015"/>
    <w:rsid w:val="00CC0655"/>
    <w:rsid w:val="00CC0D30"/>
    <w:rsid w:val="00CC0EAC"/>
    <w:rsid w:val="00CC18B9"/>
    <w:rsid w:val="00CC1BB3"/>
    <w:rsid w:val="00CC1DD2"/>
    <w:rsid w:val="00CC1F80"/>
    <w:rsid w:val="00CC227D"/>
    <w:rsid w:val="00CC24F0"/>
    <w:rsid w:val="00CC2963"/>
    <w:rsid w:val="00CC29F9"/>
    <w:rsid w:val="00CC2FDC"/>
    <w:rsid w:val="00CC3155"/>
    <w:rsid w:val="00CC328E"/>
    <w:rsid w:val="00CC343D"/>
    <w:rsid w:val="00CC366F"/>
    <w:rsid w:val="00CC4BC7"/>
    <w:rsid w:val="00CC5403"/>
    <w:rsid w:val="00CC559E"/>
    <w:rsid w:val="00CC5B39"/>
    <w:rsid w:val="00CC5BAF"/>
    <w:rsid w:val="00CC5CDE"/>
    <w:rsid w:val="00CC615B"/>
    <w:rsid w:val="00CC6452"/>
    <w:rsid w:val="00CC6D7B"/>
    <w:rsid w:val="00CC71F8"/>
    <w:rsid w:val="00CC7232"/>
    <w:rsid w:val="00CC7308"/>
    <w:rsid w:val="00CC7538"/>
    <w:rsid w:val="00CC7CCA"/>
    <w:rsid w:val="00CC7D0C"/>
    <w:rsid w:val="00CC7DCA"/>
    <w:rsid w:val="00CC7F62"/>
    <w:rsid w:val="00CC7F7E"/>
    <w:rsid w:val="00CD03AA"/>
    <w:rsid w:val="00CD0987"/>
    <w:rsid w:val="00CD0EF3"/>
    <w:rsid w:val="00CD129D"/>
    <w:rsid w:val="00CD148B"/>
    <w:rsid w:val="00CD15EC"/>
    <w:rsid w:val="00CD1872"/>
    <w:rsid w:val="00CD19F1"/>
    <w:rsid w:val="00CD1CBA"/>
    <w:rsid w:val="00CD2ABC"/>
    <w:rsid w:val="00CD2CF4"/>
    <w:rsid w:val="00CD3017"/>
    <w:rsid w:val="00CD31AA"/>
    <w:rsid w:val="00CD368A"/>
    <w:rsid w:val="00CD4595"/>
    <w:rsid w:val="00CD514F"/>
    <w:rsid w:val="00CD57C9"/>
    <w:rsid w:val="00CD5DE6"/>
    <w:rsid w:val="00CE0139"/>
    <w:rsid w:val="00CE0A69"/>
    <w:rsid w:val="00CE0E3F"/>
    <w:rsid w:val="00CE1598"/>
    <w:rsid w:val="00CE1B0A"/>
    <w:rsid w:val="00CE2694"/>
    <w:rsid w:val="00CE2A5A"/>
    <w:rsid w:val="00CE37B7"/>
    <w:rsid w:val="00CE399D"/>
    <w:rsid w:val="00CE4B12"/>
    <w:rsid w:val="00CE5123"/>
    <w:rsid w:val="00CE5151"/>
    <w:rsid w:val="00CE56C9"/>
    <w:rsid w:val="00CE5997"/>
    <w:rsid w:val="00CE5DF1"/>
    <w:rsid w:val="00CE5F50"/>
    <w:rsid w:val="00CE646E"/>
    <w:rsid w:val="00CE6B19"/>
    <w:rsid w:val="00CE6F0B"/>
    <w:rsid w:val="00CF0455"/>
    <w:rsid w:val="00CF0A3B"/>
    <w:rsid w:val="00CF0CCE"/>
    <w:rsid w:val="00CF0D41"/>
    <w:rsid w:val="00CF15C7"/>
    <w:rsid w:val="00CF2050"/>
    <w:rsid w:val="00CF2303"/>
    <w:rsid w:val="00CF2830"/>
    <w:rsid w:val="00CF2A12"/>
    <w:rsid w:val="00CF2FED"/>
    <w:rsid w:val="00CF32A7"/>
    <w:rsid w:val="00CF36D8"/>
    <w:rsid w:val="00CF370C"/>
    <w:rsid w:val="00CF3B65"/>
    <w:rsid w:val="00CF3D90"/>
    <w:rsid w:val="00CF3F0F"/>
    <w:rsid w:val="00CF4102"/>
    <w:rsid w:val="00CF49B9"/>
    <w:rsid w:val="00CF5113"/>
    <w:rsid w:val="00CF6ECD"/>
    <w:rsid w:val="00CF7230"/>
    <w:rsid w:val="00CF740E"/>
    <w:rsid w:val="00CF75A4"/>
    <w:rsid w:val="00CF78E8"/>
    <w:rsid w:val="00CF7B78"/>
    <w:rsid w:val="00D0066B"/>
    <w:rsid w:val="00D00687"/>
    <w:rsid w:val="00D00717"/>
    <w:rsid w:val="00D00E3B"/>
    <w:rsid w:val="00D01218"/>
    <w:rsid w:val="00D02F14"/>
    <w:rsid w:val="00D02F31"/>
    <w:rsid w:val="00D03316"/>
    <w:rsid w:val="00D03537"/>
    <w:rsid w:val="00D036FF"/>
    <w:rsid w:val="00D04107"/>
    <w:rsid w:val="00D042DD"/>
    <w:rsid w:val="00D04C26"/>
    <w:rsid w:val="00D0530B"/>
    <w:rsid w:val="00D056A7"/>
    <w:rsid w:val="00D057EF"/>
    <w:rsid w:val="00D05E05"/>
    <w:rsid w:val="00D06291"/>
    <w:rsid w:val="00D0638D"/>
    <w:rsid w:val="00D064FD"/>
    <w:rsid w:val="00D0746A"/>
    <w:rsid w:val="00D10402"/>
    <w:rsid w:val="00D10707"/>
    <w:rsid w:val="00D1080B"/>
    <w:rsid w:val="00D10C57"/>
    <w:rsid w:val="00D11421"/>
    <w:rsid w:val="00D116B0"/>
    <w:rsid w:val="00D117DC"/>
    <w:rsid w:val="00D11947"/>
    <w:rsid w:val="00D1198B"/>
    <w:rsid w:val="00D11A96"/>
    <w:rsid w:val="00D1257C"/>
    <w:rsid w:val="00D125D3"/>
    <w:rsid w:val="00D12E36"/>
    <w:rsid w:val="00D12EC7"/>
    <w:rsid w:val="00D1300B"/>
    <w:rsid w:val="00D132F9"/>
    <w:rsid w:val="00D134FC"/>
    <w:rsid w:val="00D136BD"/>
    <w:rsid w:val="00D13950"/>
    <w:rsid w:val="00D15064"/>
    <w:rsid w:val="00D15177"/>
    <w:rsid w:val="00D151FA"/>
    <w:rsid w:val="00D16495"/>
    <w:rsid w:val="00D164B7"/>
    <w:rsid w:val="00D169F0"/>
    <w:rsid w:val="00D16B69"/>
    <w:rsid w:val="00D16F73"/>
    <w:rsid w:val="00D170DA"/>
    <w:rsid w:val="00D171A6"/>
    <w:rsid w:val="00D178E9"/>
    <w:rsid w:val="00D17B79"/>
    <w:rsid w:val="00D20172"/>
    <w:rsid w:val="00D205CC"/>
    <w:rsid w:val="00D207C5"/>
    <w:rsid w:val="00D20A41"/>
    <w:rsid w:val="00D20DF5"/>
    <w:rsid w:val="00D21EF1"/>
    <w:rsid w:val="00D2291C"/>
    <w:rsid w:val="00D22D73"/>
    <w:rsid w:val="00D22DFF"/>
    <w:rsid w:val="00D232C5"/>
    <w:rsid w:val="00D2335D"/>
    <w:rsid w:val="00D23555"/>
    <w:rsid w:val="00D235C8"/>
    <w:rsid w:val="00D24420"/>
    <w:rsid w:val="00D24A53"/>
    <w:rsid w:val="00D24CD6"/>
    <w:rsid w:val="00D2554A"/>
    <w:rsid w:val="00D25697"/>
    <w:rsid w:val="00D25A3E"/>
    <w:rsid w:val="00D25AA1"/>
    <w:rsid w:val="00D261D6"/>
    <w:rsid w:val="00D2688D"/>
    <w:rsid w:val="00D269D3"/>
    <w:rsid w:val="00D26AE0"/>
    <w:rsid w:val="00D26DCA"/>
    <w:rsid w:val="00D270CD"/>
    <w:rsid w:val="00D271B8"/>
    <w:rsid w:val="00D273A3"/>
    <w:rsid w:val="00D27771"/>
    <w:rsid w:val="00D27D05"/>
    <w:rsid w:val="00D303A4"/>
    <w:rsid w:val="00D306F3"/>
    <w:rsid w:val="00D30773"/>
    <w:rsid w:val="00D30899"/>
    <w:rsid w:val="00D30F0E"/>
    <w:rsid w:val="00D313F2"/>
    <w:rsid w:val="00D319DC"/>
    <w:rsid w:val="00D31A22"/>
    <w:rsid w:val="00D31C3E"/>
    <w:rsid w:val="00D31E80"/>
    <w:rsid w:val="00D3224E"/>
    <w:rsid w:val="00D32E36"/>
    <w:rsid w:val="00D334AD"/>
    <w:rsid w:val="00D33546"/>
    <w:rsid w:val="00D3364C"/>
    <w:rsid w:val="00D33A65"/>
    <w:rsid w:val="00D33AF8"/>
    <w:rsid w:val="00D341CE"/>
    <w:rsid w:val="00D345B8"/>
    <w:rsid w:val="00D349E8"/>
    <w:rsid w:val="00D34B90"/>
    <w:rsid w:val="00D34D98"/>
    <w:rsid w:val="00D34E1A"/>
    <w:rsid w:val="00D35411"/>
    <w:rsid w:val="00D3552F"/>
    <w:rsid w:val="00D35D54"/>
    <w:rsid w:val="00D35EF4"/>
    <w:rsid w:val="00D3656C"/>
    <w:rsid w:val="00D36D04"/>
    <w:rsid w:val="00D3761D"/>
    <w:rsid w:val="00D37F37"/>
    <w:rsid w:val="00D401BB"/>
    <w:rsid w:val="00D401E7"/>
    <w:rsid w:val="00D40468"/>
    <w:rsid w:val="00D40B75"/>
    <w:rsid w:val="00D41093"/>
    <w:rsid w:val="00D415BD"/>
    <w:rsid w:val="00D417A8"/>
    <w:rsid w:val="00D41809"/>
    <w:rsid w:val="00D41E65"/>
    <w:rsid w:val="00D421A1"/>
    <w:rsid w:val="00D42319"/>
    <w:rsid w:val="00D425F2"/>
    <w:rsid w:val="00D42B8F"/>
    <w:rsid w:val="00D42E22"/>
    <w:rsid w:val="00D42EFD"/>
    <w:rsid w:val="00D42F02"/>
    <w:rsid w:val="00D4350C"/>
    <w:rsid w:val="00D437FB"/>
    <w:rsid w:val="00D43958"/>
    <w:rsid w:val="00D43E03"/>
    <w:rsid w:val="00D442EE"/>
    <w:rsid w:val="00D44BE5"/>
    <w:rsid w:val="00D44CE5"/>
    <w:rsid w:val="00D44F0E"/>
    <w:rsid w:val="00D454CE"/>
    <w:rsid w:val="00D45573"/>
    <w:rsid w:val="00D45646"/>
    <w:rsid w:val="00D45D61"/>
    <w:rsid w:val="00D45E75"/>
    <w:rsid w:val="00D462AF"/>
    <w:rsid w:val="00D46928"/>
    <w:rsid w:val="00D46964"/>
    <w:rsid w:val="00D46FB4"/>
    <w:rsid w:val="00D47544"/>
    <w:rsid w:val="00D47D4E"/>
    <w:rsid w:val="00D47F61"/>
    <w:rsid w:val="00D50AE9"/>
    <w:rsid w:val="00D51DC3"/>
    <w:rsid w:val="00D51E99"/>
    <w:rsid w:val="00D53146"/>
    <w:rsid w:val="00D531EC"/>
    <w:rsid w:val="00D532C7"/>
    <w:rsid w:val="00D53EC3"/>
    <w:rsid w:val="00D54790"/>
    <w:rsid w:val="00D54860"/>
    <w:rsid w:val="00D54948"/>
    <w:rsid w:val="00D549B8"/>
    <w:rsid w:val="00D54A23"/>
    <w:rsid w:val="00D55165"/>
    <w:rsid w:val="00D551FE"/>
    <w:rsid w:val="00D552B2"/>
    <w:rsid w:val="00D55FD3"/>
    <w:rsid w:val="00D56206"/>
    <w:rsid w:val="00D5645D"/>
    <w:rsid w:val="00D564BE"/>
    <w:rsid w:val="00D5666B"/>
    <w:rsid w:val="00D56926"/>
    <w:rsid w:val="00D56AB7"/>
    <w:rsid w:val="00D5707E"/>
    <w:rsid w:val="00D577A2"/>
    <w:rsid w:val="00D60F3B"/>
    <w:rsid w:val="00D6161A"/>
    <w:rsid w:val="00D61B0A"/>
    <w:rsid w:val="00D61E50"/>
    <w:rsid w:val="00D620E6"/>
    <w:rsid w:val="00D627A8"/>
    <w:rsid w:val="00D62866"/>
    <w:rsid w:val="00D62B15"/>
    <w:rsid w:val="00D62C1B"/>
    <w:rsid w:val="00D6373D"/>
    <w:rsid w:val="00D640BF"/>
    <w:rsid w:val="00D6464A"/>
    <w:rsid w:val="00D64E14"/>
    <w:rsid w:val="00D651F3"/>
    <w:rsid w:val="00D65DC7"/>
    <w:rsid w:val="00D65F06"/>
    <w:rsid w:val="00D66026"/>
    <w:rsid w:val="00D6618F"/>
    <w:rsid w:val="00D662C7"/>
    <w:rsid w:val="00D6646C"/>
    <w:rsid w:val="00D6736A"/>
    <w:rsid w:val="00D67BE2"/>
    <w:rsid w:val="00D67D8E"/>
    <w:rsid w:val="00D70056"/>
    <w:rsid w:val="00D7043A"/>
    <w:rsid w:val="00D704D2"/>
    <w:rsid w:val="00D707F8"/>
    <w:rsid w:val="00D70E28"/>
    <w:rsid w:val="00D70E37"/>
    <w:rsid w:val="00D71424"/>
    <w:rsid w:val="00D71FE5"/>
    <w:rsid w:val="00D720DA"/>
    <w:rsid w:val="00D72277"/>
    <w:rsid w:val="00D72F22"/>
    <w:rsid w:val="00D732A5"/>
    <w:rsid w:val="00D732DF"/>
    <w:rsid w:val="00D73701"/>
    <w:rsid w:val="00D73932"/>
    <w:rsid w:val="00D73BE1"/>
    <w:rsid w:val="00D74519"/>
    <w:rsid w:val="00D748D5"/>
    <w:rsid w:val="00D75413"/>
    <w:rsid w:val="00D75CEB"/>
    <w:rsid w:val="00D76042"/>
    <w:rsid w:val="00D7633A"/>
    <w:rsid w:val="00D763D8"/>
    <w:rsid w:val="00D765DE"/>
    <w:rsid w:val="00D76C85"/>
    <w:rsid w:val="00D76E92"/>
    <w:rsid w:val="00D77635"/>
    <w:rsid w:val="00D7763C"/>
    <w:rsid w:val="00D77D7B"/>
    <w:rsid w:val="00D80492"/>
    <w:rsid w:val="00D80667"/>
    <w:rsid w:val="00D806E4"/>
    <w:rsid w:val="00D811D8"/>
    <w:rsid w:val="00D81BF8"/>
    <w:rsid w:val="00D8210F"/>
    <w:rsid w:val="00D82498"/>
    <w:rsid w:val="00D829A5"/>
    <w:rsid w:val="00D82A2F"/>
    <w:rsid w:val="00D82D3E"/>
    <w:rsid w:val="00D83090"/>
    <w:rsid w:val="00D835A1"/>
    <w:rsid w:val="00D8398E"/>
    <w:rsid w:val="00D83A26"/>
    <w:rsid w:val="00D84921"/>
    <w:rsid w:val="00D84A60"/>
    <w:rsid w:val="00D85B23"/>
    <w:rsid w:val="00D85CDA"/>
    <w:rsid w:val="00D85DBE"/>
    <w:rsid w:val="00D86394"/>
    <w:rsid w:val="00D86C46"/>
    <w:rsid w:val="00D86F06"/>
    <w:rsid w:val="00D87880"/>
    <w:rsid w:val="00D878B6"/>
    <w:rsid w:val="00D879FE"/>
    <w:rsid w:val="00D90B9C"/>
    <w:rsid w:val="00D90FC2"/>
    <w:rsid w:val="00D91220"/>
    <w:rsid w:val="00D917A3"/>
    <w:rsid w:val="00D91835"/>
    <w:rsid w:val="00D91F26"/>
    <w:rsid w:val="00D92084"/>
    <w:rsid w:val="00D925E9"/>
    <w:rsid w:val="00D92E78"/>
    <w:rsid w:val="00D92F6E"/>
    <w:rsid w:val="00D93538"/>
    <w:rsid w:val="00D9357F"/>
    <w:rsid w:val="00D93C23"/>
    <w:rsid w:val="00D94289"/>
    <w:rsid w:val="00D94440"/>
    <w:rsid w:val="00D94B26"/>
    <w:rsid w:val="00D94D15"/>
    <w:rsid w:val="00D95250"/>
    <w:rsid w:val="00D9541C"/>
    <w:rsid w:val="00D9581D"/>
    <w:rsid w:val="00D95A8B"/>
    <w:rsid w:val="00D95D85"/>
    <w:rsid w:val="00D95E2A"/>
    <w:rsid w:val="00D96176"/>
    <w:rsid w:val="00D9695E"/>
    <w:rsid w:val="00D96A86"/>
    <w:rsid w:val="00D96D92"/>
    <w:rsid w:val="00D97120"/>
    <w:rsid w:val="00D971B9"/>
    <w:rsid w:val="00D972C5"/>
    <w:rsid w:val="00D973CE"/>
    <w:rsid w:val="00D974A4"/>
    <w:rsid w:val="00D978BD"/>
    <w:rsid w:val="00D97C01"/>
    <w:rsid w:val="00D97F59"/>
    <w:rsid w:val="00DA0135"/>
    <w:rsid w:val="00DA06A9"/>
    <w:rsid w:val="00DA0E54"/>
    <w:rsid w:val="00DA1015"/>
    <w:rsid w:val="00DA11EC"/>
    <w:rsid w:val="00DA18DE"/>
    <w:rsid w:val="00DA196F"/>
    <w:rsid w:val="00DA2394"/>
    <w:rsid w:val="00DA2577"/>
    <w:rsid w:val="00DA26BB"/>
    <w:rsid w:val="00DA2CD9"/>
    <w:rsid w:val="00DA357A"/>
    <w:rsid w:val="00DA370E"/>
    <w:rsid w:val="00DA3E7B"/>
    <w:rsid w:val="00DA4B0A"/>
    <w:rsid w:val="00DA4BB4"/>
    <w:rsid w:val="00DA4DBE"/>
    <w:rsid w:val="00DA5025"/>
    <w:rsid w:val="00DA5099"/>
    <w:rsid w:val="00DA511E"/>
    <w:rsid w:val="00DA53E4"/>
    <w:rsid w:val="00DA56F8"/>
    <w:rsid w:val="00DA6004"/>
    <w:rsid w:val="00DA619D"/>
    <w:rsid w:val="00DA61B4"/>
    <w:rsid w:val="00DA6238"/>
    <w:rsid w:val="00DA635A"/>
    <w:rsid w:val="00DA6673"/>
    <w:rsid w:val="00DA6D46"/>
    <w:rsid w:val="00DA6ECF"/>
    <w:rsid w:val="00DA7CC3"/>
    <w:rsid w:val="00DA7FE8"/>
    <w:rsid w:val="00DB0210"/>
    <w:rsid w:val="00DB0342"/>
    <w:rsid w:val="00DB0A81"/>
    <w:rsid w:val="00DB0B44"/>
    <w:rsid w:val="00DB0BE8"/>
    <w:rsid w:val="00DB1419"/>
    <w:rsid w:val="00DB20A7"/>
    <w:rsid w:val="00DB20D0"/>
    <w:rsid w:val="00DB3449"/>
    <w:rsid w:val="00DB39E2"/>
    <w:rsid w:val="00DB3BE9"/>
    <w:rsid w:val="00DB40AE"/>
    <w:rsid w:val="00DB4299"/>
    <w:rsid w:val="00DB43EC"/>
    <w:rsid w:val="00DB4461"/>
    <w:rsid w:val="00DB448C"/>
    <w:rsid w:val="00DB480D"/>
    <w:rsid w:val="00DB4E8A"/>
    <w:rsid w:val="00DB515D"/>
    <w:rsid w:val="00DB53DE"/>
    <w:rsid w:val="00DB53F6"/>
    <w:rsid w:val="00DB5C6C"/>
    <w:rsid w:val="00DB5EEC"/>
    <w:rsid w:val="00DB614D"/>
    <w:rsid w:val="00DB66B4"/>
    <w:rsid w:val="00DB6927"/>
    <w:rsid w:val="00DB6C4A"/>
    <w:rsid w:val="00DB6D2C"/>
    <w:rsid w:val="00DB7089"/>
    <w:rsid w:val="00DB7348"/>
    <w:rsid w:val="00DB751C"/>
    <w:rsid w:val="00DB782C"/>
    <w:rsid w:val="00DB7A26"/>
    <w:rsid w:val="00DB7D1E"/>
    <w:rsid w:val="00DB7FCF"/>
    <w:rsid w:val="00DC01EE"/>
    <w:rsid w:val="00DC0917"/>
    <w:rsid w:val="00DC1132"/>
    <w:rsid w:val="00DC1903"/>
    <w:rsid w:val="00DC1A1C"/>
    <w:rsid w:val="00DC24CC"/>
    <w:rsid w:val="00DC24ED"/>
    <w:rsid w:val="00DC2A79"/>
    <w:rsid w:val="00DC2F51"/>
    <w:rsid w:val="00DC309C"/>
    <w:rsid w:val="00DC3977"/>
    <w:rsid w:val="00DC4392"/>
    <w:rsid w:val="00DC4537"/>
    <w:rsid w:val="00DC53F9"/>
    <w:rsid w:val="00DC5559"/>
    <w:rsid w:val="00DC57B0"/>
    <w:rsid w:val="00DC59D9"/>
    <w:rsid w:val="00DC5BBC"/>
    <w:rsid w:val="00DC5D44"/>
    <w:rsid w:val="00DC6015"/>
    <w:rsid w:val="00DC6413"/>
    <w:rsid w:val="00DC6675"/>
    <w:rsid w:val="00DC66DA"/>
    <w:rsid w:val="00DC6823"/>
    <w:rsid w:val="00DC6862"/>
    <w:rsid w:val="00DC6AE4"/>
    <w:rsid w:val="00DC6E63"/>
    <w:rsid w:val="00DC6EE3"/>
    <w:rsid w:val="00DC7340"/>
    <w:rsid w:val="00DC776B"/>
    <w:rsid w:val="00DD10DB"/>
    <w:rsid w:val="00DD204E"/>
    <w:rsid w:val="00DD25DE"/>
    <w:rsid w:val="00DD29E7"/>
    <w:rsid w:val="00DD2A88"/>
    <w:rsid w:val="00DD317C"/>
    <w:rsid w:val="00DD31AF"/>
    <w:rsid w:val="00DD383F"/>
    <w:rsid w:val="00DD3B15"/>
    <w:rsid w:val="00DD3C45"/>
    <w:rsid w:val="00DD4310"/>
    <w:rsid w:val="00DD450C"/>
    <w:rsid w:val="00DD4736"/>
    <w:rsid w:val="00DD5067"/>
    <w:rsid w:val="00DD5E0B"/>
    <w:rsid w:val="00DD604E"/>
    <w:rsid w:val="00DD615F"/>
    <w:rsid w:val="00DD64C5"/>
    <w:rsid w:val="00DD6CEC"/>
    <w:rsid w:val="00DD6D1E"/>
    <w:rsid w:val="00DD6D88"/>
    <w:rsid w:val="00DD6FC1"/>
    <w:rsid w:val="00DD700D"/>
    <w:rsid w:val="00DD7909"/>
    <w:rsid w:val="00DD7A75"/>
    <w:rsid w:val="00DD7B13"/>
    <w:rsid w:val="00DE0717"/>
    <w:rsid w:val="00DE1B63"/>
    <w:rsid w:val="00DE1E90"/>
    <w:rsid w:val="00DE2614"/>
    <w:rsid w:val="00DE2BE0"/>
    <w:rsid w:val="00DE310C"/>
    <w:rsid w:val="00DE5846"/>
    <w:rsid w:val="00DE5F1D"/>
    <w:rsid w:val="00DE5FBA"/>
    <w:rsid w:val="00DE6193"/>
    <w:rsid w:val="00DE6844"/>
    <w:rsid w:val="00DE6E2F"/>
    <w:rsid w:val="00DE7916"/>
    <w:rsid w:val="00DE79C4"/>
    <w:rsid w:val="00DF092A"/>
    <w:rsid w:val="00DF0A5F"/>
    <w:rsid w:val="00DF0B71"/>
    <w:rsid w:val="00DF0FCD"/>
    <w:rsid w:val="00DF102E"/>
    <w:rsid w:val="00DF1134"/>
    <w:rsid w:val="00DF16DB"/>
    <w:rsid w:val="00DF1DDB"/>
    <w:rsid w:val="00DF22F7"/>
    <w:rsid w:val="00DF2414"/>
    <w:rsid w:val="00DF2646"/>
    <w:rsid w:val="00DF28E1"/>
    <w:rsid w:val="00DF28F4"/>
    <w:rsid w:val="00DF3115"/>
    <w:rsid w:val="00DF3213"/>
    <w:rsid w:val="00DF33C2"/>
    <w:rsid w:val="00DF40DF"/>
    <w:rsid w:val="00DF4380"/>
    <w:rsid w:val="00DF4973"/>
    <w:rsid w:val="00DF58C3"/>
    <w:rsid w:val="00DF5A1F"/>
    <w:rsid w:val="00DF5C5D"/>
    <w:rsid w:val="00DF5CBE"/>
    <w:rsid w:val="00DF690E"/>
    <w:rsid w:val="00DF6B6A"/>
    <w:rsid w:val="00DF6C6C"/>
    <w:rsid w:val="00DF6E8F"/>
    <w:rsid w:val="00DF6EC2"/>
    <w:rsid w:val="00DF704F"/>
    <w:rsid w:val="00DF72AA"/>
    <w:rsid w:val="00DF73A3"/>
    <w:rsid w:val="00DF77AE"/>
    <w:rsid w:val="00E00401"/>
    <w:rsid w:val="00E006EE"/>
    <w:rsid w:val="00E00799"/>
    <w:rsid w:val="00E00887"/>
    <w:rsid w:val="00E01095"/>
    <w:rsid w:val="00E012E1"/>
    <w:rsid w:val="00E0149D"/>
    <w:rsid w:val="00E01540"/>
    <w:rsid w:val="00E01B09"/>
    <w:rsid w:val="00E01F0C"/>
    <w:rsid w:val="00E01F20"/>
    <w:rsid w:val="00E029EE"/>
    <w:rsid w:val="00E02A56"/>
    <w:rsid w:val="00E02AB8"/>
    <w:rsid w:val="00E02C7D"/>
    <w:rsid w:val="00E030E0"/>
    <w:rsid w:val="00E03355"/>
    <w:rsid w:val="00E040DA"/>
    <w:rsid w:val="00E044A0"/>
    <w:rsid w:val="00E045B2"/>
    <w:rsid w:val="00E046C0"/>
    <w:rsid w:val="00E0527F"/>
    <w:rsid w:val="00E056BE"/>
    <w:rsid w:val="00E05882"/>
    <w:rsid w:val="00E059CA"/>
    <w:rsid w:val="00E062D8"/>
    <w:rsid w:val="00E06770"/>
    <w:rsid w:val="00E06A65"/>
    <w:rsid w:val="00E06B89"/>
    <w:rsid w:val="00E07174"/>
    <w:rsid w:val="00E07CAE"/>
    <w:rsid w:val="00E07DDB"/>
    <w:rsid w:val="00E07E16"/>
    <w:rsid w:val="00E07FB0"/>
    <w:rsid w:val="00E1076A"/>
    <w:rsid w:val="00E107C5"/>
    <w:rsid w:val="00E11322"/>
    <w:rsid w:val="00E119FE"/>
    <w:rsid w:val="00E12332"/>
    <w:rsid w:val="00E130D8"/>
    <w:rsid w:val="00E13263"/>
    <w:rsid w:val="00E132B0"/>
    <w:rsid w:val="00E1331E"/>
    <w:rsid w:val="00E1384A"/>
    <w:rsid w:val="00E13967"/>
    <w:rsid w:val="00E13BED"/>
    <w:rsid w:val="00E1402B"/>
    <w:rsid w:val="00E14465"/>
    <w:rsid w:val="00E151C1"/>
    <w:rsid w:val="00E15337"/>
    <w:rsid w:val="00E1546D"/>
    <w:rsid w:val="00E15593"/>
    <w:rsid w:val="00E15F9F"/>
    <w:rsid w:val="00E1614C"/>
    <w:rsid w:val="00E1739E"/>
    <w:rsid w:val="00E176F3"/>
    <w:rsid w:val="00E178CD"/>
    <w:rsid w:val="00E17B3A"/>
    <w:rsid w:val="00E17BFC"/>
    <w:rsid w:val="00E17E8C"/>
    <w:rsid w:val="00E204BC"/>
    <w:rsid w:val="00E20771"/>
    <w:rsid w:val="00E20C42"/>
    <w:rsid w:val="00E211DB"/>
    <w:rsid w:val="00E21230"/>
    <w:rsid w:val="00E2156F"/>
    <w:rsid w:val="00E21B75"/>
    <w:rsid w:val="00E21E92"/>
    <w:rsid w:val="00E22005"/>
    <w:rsid w:val="00E225C5"/>
    <w:rsid w:val="00E22846"/>
    <w:rsid w:val="00E231F2"/>
    <w:rsid w:val="00E2433C"/>
    <w:rsid w:val="00E24A9E"/>
    <w:rsid w:val="00E2511E"/>
    <w:rsid w:val="00E252EF"/>
    <w:rsid w:val="00E252F2"/>
    <w:rsid w:val="00E254D3"/>
    <w:rsid w:val="00E25DDE"/>
    <w:rsid w:val="00E26621"/>
    <w:rsid w:val="00E26761"/>
    <w:rsid w:val="00E277FC"/>
    <w:rsid w:val="00E27815"/>
    <w:rsid w:val="00E278A7"/>
    <w:rsid w:val="00E27B82"/>
    <w:rsid w:val="00E27E3F"/>
    <w:rsid w:val="00E30400"/>
    <w:rsid w:val="00E30488"/>
    <w:rsid w:val="00E30505"/>
    <w:rsid w:val="00E30BEF"/>
    <w:rsid w:val="00E31A7C"/>
    <w:rsid w:val="00E32066"/>
    <w:rsid w:val="00E326B8"/>
    <w:rsid w:val="00E32769"/>
    <w:rsid w:val="00E32B34"/>
    <w:rsid w:val="00E32F78"/>
    <w:rsid w:val="00E33043"/>
    <w:rsid w:val="00E331AE"/>
    <w:rsid w:val="00E3329F"/>
    <w:rsid w:val="00E334D8"/>
    <w:rsid w:val="00E33B9F"/>
    <w:rsid w:val="00E33CD9"/>
    <w:rsid w:val="00E3410F"/>
    <w:rsid w:val="00E3474C"/>
    <w:rsid w:val="00E34B19"/>
    <w:rsid w:val="00E35104"/>
    <w:rsid w:val="00E35269"/>
    <w:rsid w:val="00E3535C"/>
    <w:rsid w:val="00E35C8F"/>
    <w:rsid w:val="00E35FC4"/>
    <w:rsid w:val="00E36531"/>
    <w:rsid w:val="00E36B4B"/>
    <w:rsid w:val="00E36CD4"/>
    <w:rsid w:val="00E36F7B"/>
    <w:rsid w:val="00E37C18"/>
    <w:rsid w:val="00E40910"/>
    <w:rsid w:val="00E40B1A"/>
    <w:rsid w:val="00E419E7"/>
    <w:rsid w:val="00E41C05"/>
    <w:rsid w:val="00E41EBA"/>
    <w:rsid w:val="00E42276"/>
    <w:rsid w:val="00E42F04"/>
    <w:rsid w:val="00E435CF"/>
    <w:rsid w:val="00E4371C"/>
    <w:rsid w:val="00E439DC"/>
    <w:rsid w:val="00E439F7"/>
    <w:rsid w:val="00E43FF7"/>
    <w:rsid w:val="00E4425B"/>
    <w:rsid w:val="00E446CC"/>
    <w:rsid w:val="00E44795"/>
    <w:rsid w:val="00E44A78"/>
    <w:rsid w:val="00E4523F"/>
    <w:rsid w:val="00E452A7"/>
    <w:rsid w:val="00E453E9"/>
    <w:rsid w:val="00E454C1"/>
    <w:rsid w:val="00E45A0F"/>
    <w:rsid w:val="00E45AD7"/>
    <w:rsid w:val="00E45CAD"/>
    <w:rsid w:val="00E45D9E"/>
    <w:rsid w:val="00E45E1A"/>
    <w:rsid w:val="00E46201"/>
    <w:rsid w:val="00E46797"/>
    <w:rsid w:val="00E46A26"/>
    <w:rsid w:val="00E47520"/>
    <w:rsid w:val="00E479CD"/>
    <w:rsid w:val="00E47D59"/>
    <w:rsid w:val="00E50441"/>
    <w:rsid w:val="00E50A0B"/>
    <w:rsid w:val="00E50EF3"/>
    <w:rsid w:val="00E51329"/>
    <w:rsid w:val="00E515D5"/>
    <w:rsid w:val="00E51D3D"/>
    <w:rsid w:val="00E52891"/>
    <w:rsid w:val="00E532E6"/>
    <w:rsid w:val="00E5418E"/>
    <w:rsid w:val="00E54922"/>
    <w:rsid w:val="00E54AE3"/>
    <w:rsid w:val="00E54D14"/>
    <w:rsid w:val="00E5518A"/>
    <w:rsid w:val="00E55356"/>
    <w:rsid w:val="00E5547E"/>
    <w:rsid w:val="00E55A48"/>
    <w:rsid w:val="00E55EB8"/>
    <w:rsid w:val="00E5602A"/>
    <w:rsid w:val="00E56198"/>
    <w:rsid w:val="00E571CE"/>
    <w:rsid w:val="00E57B47"/>
    <w:rsid w:val="00E57DE9"/>
    <w:rsid w:val="00E57EAF"/>
    <w:rsid w:val="00E6024D"/>
    <w:rsid w:val="00E6152E"/>
    <w:rsid w:val="00E6183D"/>
    <w:rsid w:val="00E61D18"/>
    <w:rsid w:val="00E61F9F"/>
    <w:rsid w:val="00E6281D"/>
    <w:rsid w:val="00E62ACD"/>
    <w:rsid w:val="00E62AF1"/>
    <w:rsid w:val="00E62F58"/>
    <w:rsid w:val="00E6306E"/>
    <w:rsid w:val="00E63187"/>
    <w:rsid w:val="00E631FC"/>
    <w:rsid w:val="00E63EF1"/>
    <w:rsid w:val="00E6403B"/>
    <w:rsid w:val="00E65342"/>
    <w:rsid w:val="00E655D1"/>
    <w:rsid w:val="00E661D3"/>
    <w:rsid w:val="00E666A9"/>
    <w:rsid w:val="00E66BBA"/>
    <w:rsid w:val="00E67164"/>
    <w:rsid w:val="00E67184"/>
    <w:rsid w:val="00E6728F"/>
    <w:rsid w:val="00E67386"/>
    <w:rsid w:val="00E67A69"/>
    <w:rsid w:val="00E67CBB"/>
    <w:rsid w:val="00E707C9"/>
    <w:rsid w:val="00E70D6A"/>
    <w:rsid w:val="00E70F57"/>
    <w:rsid w:val="00E71482"/>
    <w:rsid w:val="00E71C23"/>
    <w:rsid w:val="00E71ECE"/>
    <w:rsid w:val="00E71F51"/>
    <w:rsid w:val="00E726DD"/>
    <w:rsid w:val="00E728E5"/>
    <w:rsid w:val="00E72E27"/>
    <w:rsid w:val="00E73831"/>
    <w:rsid w:val="00E738F8"/>
    <w:rsid w:val="00E73C26"/>
    <w:rsid w:val="00E744FC"/>
    <w:rsid w:val="00E745A9"/>
    <w:rsid w:val="00E74FAE"/>
    <w:rsid w:val="00E751E7"/>
    <w:rsid w:val="00E75812"/>
    <w:rsid w:val="00E75A5A"/>
    <w:rsid w:val="00E76886"/>
    <w:rsid w:val="00E76917"/>
    <w:rsid w:val="00E769F9"/>
    <w:rsid w:val="00E775CB"/>
    <w:rsid w:val="00E776B4"/>
    <w:rsid w:val="00E802E7"/>
    <w:rsid w:val="00E8051C"/>
    <w:rsid w:val="00E80C8F"/>
    <w:rsid w:val="00E80FBA"/>
    <w:rsid w:val="00E811E9"/>
    <w:rsid w:val="00E82B53"/>
    <w:rsid w:val="00E82B56"/>
    <w:rsid w:val="00E83301"/>
    <w:rsid w:val="00E83C8E"/>
    <w:rsid w:val="00E83CFA"/>
    <w:rsid w:val="00E83D28"/>
    <w:rsid w:val="00E83E1C"/>
    <w:rsid w:val="00E844BA"/>
    <w:rsid w:val="00E848D5"/>
    <w:rsid w:val="00E85091"/>
    <w:rsid w:val="00E85E09"/>
    <w:rsid w:val="00E86047"/>
    <w:rsid w:val="00E8647F"/>
    <w:rsid w:val="00E86848"/>
    <w:rsid w:val="00E8693D"/>
    <w:rsid w:val="00E86DF6"/>
    <w:rsid w:val="00E87786"/>
    <w:rsid w:val="00E87CA2"/>
    <w:rsid w:val="00E9009C"/>
    <w:rsid w:val="00E90176"/>
    <w:rsid w:val="00E902C9"/>
    <w:rsid w:val="00E90427"/>
    <w:rsid w:val="00E90577"/>
    <w:rsid w:val="00E906F6"/>
    <w:rsid w:val="00E90902"/>
    <w:rsid w:val="00E90E36"/>
    <w:rsid w:val="00E91D78"/>
    <w:rsid w:val="00E92658"/>
    <w:rsid w:val="00E92D87"/>
    <w:rsid w:val="00E92F8D"/>
    <w:rsid w:val="00E931F5"/>
    <w:rsid w:val="00E9403F"/>
    <w:rsid w:val="00E94698"/>
    <w:rsid w:val="00E94A63"/>
    <w:rsid w:val="00E95497"/>
    <w:rsid w:val="00E95C8E"/>
    <w:rsid w:val="00E9671E"/>
    <w:rsid w:val="00E972BF"/>
    <w:rsid w:val="00E974DC"/>
    <w:rsid w:val="00E9750B"/>
    <w:rsid w:val="00E97A8D"/>
    <w:rsid w:val="00EA07B5"/>
    <w:rsid w:val="00EA0AAE"/>
    <w:rsid w:val="00EA0B1D"/>
    <w:rsid w:val="00EA0D98"/>
    <w:rsid w:val="00EA11F7"/>
    <w:rsid w:val="00EA1866"/>
    <w:rsid w:val="00EA1FAC"/>
    <w:rsid w:val="00EA2013"/>
    <w:rsid w:val="00EA27E8"/>
    <w:rsid w:val="00EA2DCE"/>
    <w:rsid w:val="00EA35E6"/>
    <w:rsid w:val="00EA38EF"/>
    <w:rsid w:val="00EA3AAC"/>
    <w:rsid w:val="00EA3CBD"/>
    <w:rsid w:val="00EA400C"/>
    <w:rsid w:val="00EA4681"/>
    <w:rsid w:val="00EA46FE"/>
    <w:rsid w:val="00EA5280"/>
    <w:rsid w:val="00EA5300"/>
    <w:rsid w:val="00EA5B30"/>
    <w:rsid w:val="00EA5C7F"/>
    <w:rsid w:val="00EA5FC9"/>
    <w:rsid w:val="00EA66E8"/>
    <w:rsid w:val="00EA6DDD"/>
    <w:rsid w:val="00EA77AC"/>
    <w:rsid w:val="00EA7856"/>
    <w:rsid w:val="00EA7941"/>
    <w:rsid w:val="00EA7AF6"/>
    <w:rsid w:val="00EB02B7"/>
    <w:rsid w:val="00EB0329"/>
    <w:rsid w:val="00EB03BA"/>
    <w:rsid w:val="00EB0662"/>
    <w:rsid w:val="00EB072B"/>
    <w:rsid w:val="00EB0A33"/>
    <w:rsid w:val="00EB0B39"/>
    <w:rsid w:val="00EB0E2D"/>
    <w:rsid w:val="00EB11C6"/>
    <w:rsid w:val="00EB1656"/>
    <w:rsid w:val="00EB16AC"/>
    <w:rsid w:val="00EB1F31"/>
    <w:rsid w:val="00EB2237"/>
    <w:rsid w:val="00EB24E4"/>
    <w:rsid w:val="00EB324D"/>
    <w:rsid w:val="00EB3B36"/>
    <w:rsid w:val="00EB3D8B"/>
    <w:rsid w:val="00EB3F1B"/>
    <w:rsid w:val="00EB4537"/>
    <w:rsid w:val="00EB4CCF"/>
    <w:rsid w:val="00EB4F7D"/>
    <w:rsid w:val="00EB51D6"/>
    <w:rsid w:val="00EB554E"/>
    <w:rsid w:val="00EB5CDA"/>
    <w:rsid w:val="00EB5EA2"/>
    <w:rsid w:val="00EB6247"/>
    <w:rsid w:val="00EB6476"/>
    <w:rsid w:val="00EB6BBB"/>
    <w:rsid w:val="00EB6FB4"/>
    <w:rsid w:val="00EB7A36"/>
    <w:rsid w:val="00EB7E1A"/>
    <w:rsid w:val="00EC0134"/>
    <w:rsid w:val="00EC02F4"/>
    <w:rsid w:val="00EC1528"/>
    <w:rsid w:val="00EC16C1"/>
    <w:rsid w:val="00EC18D9"/>
    <w:rsid w:val="00EC1FAC"/>
    <w:rsid w:val="00EC21BA"/>
    <w:rsid w:val="00EC270F"/>
    <w:rsid w:val="00EC2A4F"/>
    <w:rsid w:val="00EC33F0"/>
    <w:rsid w:val="00EC3454"/>
    <w:rsid w:val="00EC3583"/>
    <w:rsid w:val="00EC37A6"/>
    <w:rsid w:val="00EC3825"/>
    <w:rsid w:val="00EC384C"/>
    <w:rsid w:val="00EC391F"/>
    <w:rsid w:val="00EC3D04"/>
    <w:rsid w:val="00EC42AE"/>
    <w:rsid w:val="00EC4612"/>
    <w:rsid w:val="00EC486D"/>
    <w:rsid w:val="00EC4FCA"/>
    <w:rsid w:val="00EC5771"/>
    <w:rsid w:val="00EC5911"/>
    <w:rsid w:val="00EC5A9C"/>
    <w:rsid w:val="00EC5ECB"/>
    <w:rsid w:val="00EC67A8"/>
    <w:rsid w:val="00EC683E"/>
    <w:rsid w:val="00EC6B84"/>
    <w:rsid w:val="00EC6BB3"/>
    <w:rsid w:val="00EC6DAC"/>
    <w:rsid w:val="00EC71E2"/>
    <w:rsid w:val="00EC778F"/>
    <w:rsid w:val="00EC7CAB"/>
    <w:rsid w:val="00ED0184"/>
    <w:rsid w:val="00ED057A"/>
    <w:rsid w:val="00ED0E97"/>
    <w:rsid w:val="00ED0F1A"/>
    <w:rsid w:val="00ED12E1"/>
    <w:rsid w:val="00ED16B9"/>
    <w:rsid w:val="00ED1945"/>
    <w:rsid w:val="00ED22E9"/>
    <w:rsid w:val="00ED2C3E"/>
    <w:rsid w:val="00ED2FD3"/>
    <w:rsid w:val="00ED326B"/>
    <w:rsid w:val="00ED36AA"/>
    <w:rsid w:val="00ED446C"/>
    <w:rsid w:val="00ED4B03"/>
    <w:rsid w:val="00ED4C80"/>
    <w:rsid w:val="00ED4EAD"/>
    <w:rsid w:val="00ED59AB"/>
    <w:rsid w:val="00ED5DBB"/>
    <w:rsid w:val="00ED5FE1"/>
    <w:rsid w:val="00ED6D31"/>
    <w:rsid w:val="00ED6D47"/>
    <w:rsid w:val="00ED6E73"/>
    <w:rsid w:val="00ED76C0"/>
    <w:rsid w:val="00ED776C"/>
    <w:rsid w:val="00ED7972"/>
    <w:rsid w:val="00EE02B6"/>
    <w:rsid w:val="00EE047E"/>
    <w:rsid w:val="00EE0755"/>
    <w:rsid w:val="00EE122A"/>
    <w:rsid w:val="00EE14E5"/>
    <w:rsid w:val="00EE1F88"/>
    <w:rsid w:val="00EE2046"/>
    <w:rsid w:val="00EE21A0"/>
    <w:rsid w:val="00EE25CE"/>
    <w:rsid w:val="00EE25D5"/>
    <w:rsid w:val="00EE273B"/>
    <w:rsid w:val="00EE2B5B"/>
    <w:rsid w:val="00EE32B4"/>
    <w:rsid w:val="00EE39FD"/>
    <w:rsid w:val="00EE4207"/>
    <w:rsid w:val="00EE4602"/>
    <w:rsid w:val="00EE465D"/>
    <w:rsid w:val="00EE4E24"/>
    <w:rsid w:val="00EE522D"/>
    <w:rsid w:val="00EE5C6F"/>
    <w:rsid w:val="00EE5F75"/>
    <w:rsid w:val="00EE63F6"/>
    <w:rsid w:val="00EE6A2C"/>
    <w:rsid w:val="00EE6E3A"/>
    <w:rsid w:val="00EE735F"/>
    <w:rsid w:val="00EE76F7"/>
    <w:rsid w:val="00EE77D6"/>
    <w:rsid w:val="00EE7BEB"/>
    <w:rsid w:val="00EE7FD6"/>
    <w:rsid w:val="00EF028F"/>
    <w:rsid w:val="00EF0460"/>
    <w:rsid w:val="00EF04A8"/>
    <w:rsid w:val="00EF078E"/>
    <w:rsid w:val="00EF0879"/>
    <w:rsid w:val="00EF1764"/>
    <w:rsid w:val="00EF184F"/>
    <w:rsid w:val="00EF1C0C"/>
    <w:rsid w:val="00EF1F06"/>
    <w:rsid w:val="00EF1FD6"/>
    <w:rsid w:val="00EF24C5"/>
    <w:rsid w:val="00EF27B4"/>
    <w:rsid w:val="00EF2A84"/>
    <w:rsid w:val="00EF2AFE"/>
    <w:rsid w:val="00EF2B19"/>
    <w:rsid w:val="00EF34CB"/>
    <w:rsid w:val="00EF3A99"/>
    <w:rsid w:val="00EF3AAA"/>
    <w:rsid w:val="00EF40F3"/>
    <w:rsid w:val="00EF4122"/>
    <w:rsid w:val="00EF4C20"/>
    <w:rsid w:val="00EF4E61"/>
    <w:rsid w:val="00EF5787"/>
    <w:rsid w:val="00EF59F9"/>
    <w:rsid w:val="00EF6865"/>
    <w:rsid w:val="00EF7E6D"/>
    <w:rsid w:val="00F00188"/>
    <w:rsid w:val="00F01953"/>
    <w:rsid w:val="00F02002"/>
    <w:rsid w:val="00F024B4"/>
    <w:rsid w:val="00F02BC3"/>
    <w:rsid w:val="00F02C2C"/>
    <w:rsid w:val="00F02C58"/>
    <w:rsid w:val="00F02DBE"/>
    <w:rsid w:val="00F031E9"/>
    <w:rsid w:val="00F035D1"/>
    <w:rsid w:val="00F03E5A"/>
    <w:rsid w:val="00F04014"/>
    <w:rsid w:val="00F041A6"/>
    <w:rsid w:val="00F04285"/>
    <w:rsid w:val="00F0434C"/>
    <w:rsid w:val="00F04419"/>
    <w:rsid w:val="00F04A32"/>
    <w:rsid w:val="00F0553B"/>
    <w:rsid w:val="00F05EED"/>
    <w:rsid w:val="00F060F7"/>
    <w:rsid w:val="00F0613C"/>
    <w:rsid w:val="00F06605"/>
    <w:rsid w:val="00F067CA"/>
    <w:rsid w:val="00F06E59"/>
    <w:rsid w:val="00F072D0"/>
    <w:rsid w:val="00F07653"/>
    <w:rsid w:val="00F07755"/>
    <w:rsid w:val="00F07C8A"/>
    <w:rsid w:val="00F07CB4"/>
    <w:rsid w:val="00F07FF9"/>
    <w:rsid w:val="00F1009F"/>
    <w:rsid w:val="00F100E6"/>
    <w:rsid w:val="00F109C5"/>
    <w:rsid w:val="00F10A94"/>
    <w:rsid w:val="00F10B8A"/>
    <w:rsid w:val="00F11204"/>
    <w:rsid w:val="00F11DC0"/>
    <w:rsid w:val="00F11FB2"/>
    <w:rsid w:val="00F1224C"/>
    <w:rsid w:val="00F123BB"/>
    <w:rsid w:val="00F124EC"/>
    <w:rsid w:val="00F12B3F"/>
    <w:rsid w:val="00F135E4"/>
    <w:rsid w:val="00F13B10"/>
    <w:rsid w:val="00F13F62"/>
    <w:rsid w:val="00F145BB"/>
    <w:rsid w:val="00F14DD2"/>
    <w:rsid w:val="00F154E9"/>
    <w:rsid w:val="00F15CA9"/>
    <w:rsid w:val="00F15DAB"/>
    <w:rsid w:val="00F16118"/>
    <w:rsid w:val="00F16BF5"/>
    <w:rsid w:val="00F16E22"/>
    <w:rsid w:val="00F17246"/>
    <w:rsid w:val="00F173B0"/>
    <w:rsid w:val="00F17710"/>
    <w:rsid w:val="00F202DF"/>
    <w:rsid w:val="00F20985"/>
    <w:rsid w:val="00F20C2A"/>
    <w:rsid w:val="00F21119"/>
    <w:rsid w:val="00F211DF"/>
    <w:rsid w:val="00F212AA"/>
    <w:rsid w:val="00F21355"/>
    <w:rsid w:val="00F217DC"/>
    <w:rsid w:val="00F21B0F"/>
    <w:rsid w:val="00F21EAA"/>
    <w:rsid w:val="00F2214D"/>
    <w:rsid w:val="00F22ACA"/>
    <w:rsid w:val="00F22EDF"/>
    <w:rsid w:val="00F233D0"/>
    <w:rsid w:val="00F236D4"/>
    <w:rsid w:val="00F2376B"/>
    <w:rsid w:val="00F23DEE"/>
    <w:rsid w:val="00F24655"/>
    <w:rsid w:val="00F24872"/>
    <w:rsid w:val="00F24EF0"/>
    <w:rsid w:val="00F25239"/>
    <w:rsid w:val="00F25302"/>
    <w:rsid w:val="00F25771"/>
    <w:rsid w:val="00F25B50"/>
    <w:rsid w:val="00F25C2E"/>
    <w:rsid w:val="00F25F32"/>
    <w:rsid w:val="00F26100"/>
    <w:rsid w:val="00F26557"/>
    <w:rsid w:val="00F265DC"/>
    <w:rsid w:val="00F266BA"/>
    <w:rsid w:val="00F2682D"/>
    <w:rsid w:val="00F268DF"/>
    <w:rsid w:val="00F26BF7"/>
    <w:rsid w:val="00F26C2A"/>
    <w:rsid w:val="00F30178"/>
    <w:rsid w:val="00F30B2A"/>
    <w:rsid w:val="00F30C26"/>
    <w:rsid w:val="00F30C28"/>
    <w:rsid w:val="00F31167"/>
    <w:rsid w:val="00F3119A"/>
    <w:rsid w:val="00F312F7"/>
    <w:rsid w:val="00F313FE"/>
    <w:rsid w:val="00F316D6"/>
    <w:rsid w:val="00F319D2"/>
    <w:rsid w:val="00F31EED"/>
    <w:rsid w:val="00F32294"/>
    <w:rsid w:val="00F322A3"/>
    <w:rsid w:val="00F3250E"/>
    <w:rsid w:val="00F331E6"/>
    <w:rsid w:val="00F344A5"/>
    <w:rsid w:val="00F347EA"/>
    <w:rsid w:val="00F35540"/>
    <w:rsid w:val="00F3648C"/>
    <w:rsid w:val="00F367E6"/>
    <w:rsid w:val="00F36922"/>
    <w:rsid w:val="00F37028"/>
    <w:rsid w:val="00F3724A"/>
    <w:rsid w:val="00F3780E"/>
    <w:rsid w:val="00F37B28"/>
    <w:rsid w:val="00F40120"/>
    <w:rsid w:val="00F405F2"/>
    <w:rsid w:val="00F40AE8"/>
    <w:rsid w:val="00F40B09"/>
    <w:rsid w:val="00F40B46"/>
    <w:rsid w:val="00F40FC6"/>
    <w:rsid w:val="00F415C3"/>
    <w:rsid w:val="00F419BE"/>
    <w:rsid w:val="00F41F71"/>
    <w:rsid w:val="00F420DB"/>
    <w:rsid w:val="00F42434"/>
    <w:rsid w:val="00F42994"/>
    <w:rsid w:val="00F42A98"/>
    <w:rsid w:val="00F42B38"/>
    <w:rsid w:val="00F432EB"/>
    <w:rsid w:val="00F434CD"/>
    <w:rsid w:val="00F44AA8"/>
    <w:rsid w:val="00F44B28"/>
    <w:rsid w:val="00F455E0"/>
    <w:rsid w:val="00F4565E"/>
    <w:rsid w:val="00F4566D"/>
    <w:rsid w:val="00F456D0"/>
    <w:rsid w:val="00F45887"/>
    <w:rsid w:val="00F45D13"/>
    <w:rsid w:val="00F45D7F"/>
    <w:rsid w:val="00F464B6"/>
    <w:rsid w:val="00F46719"/>
    <w:rsid w:val="00F46867"/>
    <w:rsid w:val="00F46CC0"/>
    <w:rsid w:val="00F4709D"/>
    <w:rsid w:val="00F47616"/>
    <w:rsid w:val="00F47666"/>
    <w:rsid w:val="00F50135"/>
    <w:rsid w:val="00F50D7E"/>
    <w:rsid w:val="00F50DA4"/>
    <w:rsid w:val="00F50E9A"/>
    <w:rsid w:val="00F5151E"/>
    <w:rsid w:val="00F52587"/>
    <w:rsid w:val="00F5272C"/>
    <w:rsid w:val="00F52760"/>
    <w:rsid w:val="00F5290C"/>
    <w:rsid w:val="00F52F60"/>
    <w:rsid w:val="00F53280"/>
    <w:rsid w:val="00F53552"/>
    <w:rsid w:val="00F53B3A"/>
    <w:rsid w:val="00F53D21"/>
    <w:rsid w:val="00F54562"/>
    <w:rsid w:val="00F54CBB"/>
    <w:rsid w:val="00F553AB"/>
    <w:rsid w:val="00F554A5"/>
    <w:rsid w:val="00F55EB5"/>
    <w:rsid w:val="00F56091"/>
    <w:rsid w:val="00F5658D"/>
    <w:rsid w:val="00F568CB"/>
    <w:rsid w:val="00F56D35"/>
    <w:rsid w:val="00F5748D"/>
    <w:rsid w:val="00F577CC"/>
    <w:rsid w:val="00F5796B"/>
    <w:rsid w:val="00F57A70"/>
    <w:rsid w:val="00F57BE0"/>
    <w:rsid w:val="00F60130"/>
    <w:rsid w:val="00F60643"/>
    <w:rsid w:val="00F60704"/>
    <w:rsid w:val="00F61018"/>
    <w:rsid w:val="00F61586"/>
    <w:rsid w:val="00F617CA"/>
    <w:rsid w:val="00F619CC"/>
    <w:rsid w:val="00F61A4F"/>
    <w:rsid w:val="00F61AD8"/>
    <w:rsid w:val="00F61B20"/>
    <w:rsid w:val="00F6201C"/>
    <w:rsid w:val="00F62538"/>
    <w:rsid w:val="00F62C20"/>
    <w:rsid w:val="00F62CFE"/>
    <w:rsid w:val="00F63485"/>
    <w:rsid w:val="00F63DC3"/>
    <w:rsid w:val="00F6412C"/>
    <w:rsid w:val="00F649B1"/>
    <w:rsid w:val="00F649D8"/>
    <w:rsid w:val="00F64B0C"/>
    <w:rsid w:val="00F64F87"/>
    <w:rsid w:val="00F66019"/>
    <w:rsid w:val="00F6605C"/>
    <w:rsid w:val="00F66DFF"/>
    <w:rsid w:val="00F679E6"/>
    <w:rsid w:val="00F67BF9"/>
    <w:rsid w:val="00F70034"/>
    <w:rsid w:val="00F71357"/>
    <w:rsid w:val="00F7143C"/>
    <w:rsid w:val="00F71D87"/>
    <w:rsid w:val="00F73129"/>
    <w:rsid w:val="00F7314F"/>
    <w:rsid w:val="00F7319D"/>
    <w:rsid w:val="00F73C2C"/>
    <w:rsid w:val="00F74347"/>
    <w:rsid w:val="00F745A3"/>
    <w:rsid w:val="00F74AA5"/>
    <w:rsid w:val="00F74AC1"/>
    <w:rsid w:val="00F750D0"/>
    <w:rsid w:val="00F7520B"/>
    <w:rsid w:val="00F755A2"/>
    <w:rsid w:val="00F76B54"/>
    <w:rsid w:val="00F76C65"/>
    <w:rsid w:val="00F77213"/>
    <w:rsid w:val="00F77224"/>
    <w:rsid w:val="00F77685"/>
    <w:rsid w:val="00F77A4D"/>
    <w:rsid w:val="00F80A39"/>
    <w:rsid w:val="00F80C32"/>
    <w:rsid w:val="00F80DA1"/>
    <w:rsid w:val="00F80E6B"/>
    <w:rsid w:val="00F815E1"/>
    <w:rsid w:val="00F81698"/>
    <w:rsid w:val="00F81CFA"/>
    <w:rsid w:val="00F823C5"/>
    <w:rsid w:val="00F830DD"/>
    <w:rsid w:val="00F835C0"/>
    <w:rsid w:val="00F836F3"/>
    <w:rsid w:val="00F83D73"/>
    <w:rsid w:val="00F841EF"/>
    <w:rsid w:val="00F8431D"/>
    <w:rsid w:val="00F8473A"/>
    <w:rsid w:val="00F84FC6"/>
    <w:rsid w:val="00F85374"/>
    <w:rsid w:val="00F854F0"/>
    <w:rsid w:val="00F85E02"/>
    <w:rsid w:val="00F863DC"/>
    <w:rsid w:val="00F86545"/>
    <w:rsid w:val="00F86A66"/>
    <w:rsid w:val="00F86A69"/>
    <w:rsid w:val="00F86B5A"/>
    <w:rsid w:val="00F87208"/>
    <w:rsid w:val="00F87795"/>
    <w:rsid w:val="00F878D1"/>
    <w:rsid w:val="00F8799B"/>
    <w:rsid w:val="00F87D67"/>
    <w:rsid w:val="00F87FE6"/>
    <w:rsid w:val="00F9016C"/>
    <w:rsid w:val="00F907E1"/>
    <w:rsid w:val="00F913BC"/>
    <w:rsid w:val="00F914BB"/>
    <w:rsid w:val="00F91534"/>
    <w:rsid w:val="00F916BC"/>
    <w:rsid w:val="00F919D1"/>
    <w:rsid w:val="00F92018"/>
    <w:rsid w:val="00F9303F"/>
    <w:rsid w:val="00F93293"/>
    <w:rsid w:val="00F932D4"/>
    <w:rsid w:val="00F9384E"/>
    <w:rsid w:val="00F93B31"/>
    <w:rsid w:val="00F9500C"/>
    <w:rsid w:val="00F9509F"/>
    <w:rsid w:val="00F955FA"/>
    <w:rsid w:val="00F95652"/>
    <w:rsid w:val="00F958D7"/>
    <w:rsid w:val="00F95A96"/>
    <w:rsid w:val="00F961E2"/>
    <w:rsid w:val="00F96240"/>
    <w:rsid w:val="00F96913"/>
    <w:rsid w:val="00F96B83"/>
    <w:rsid w:val="00F96CC1"/>
    <w:rsid w:val="00F96DAF"/>
    <w:rsid w:val="00F97365"/>
    <w:rsid w:val="00F973B2"/>
    <w:rsid w:val="00F974D9"/>
    <w:rsid w:val="00FA0510"/>
    <w:rsid w:val="00FA055C"/>
    <w:rsid w:val="00FA0700"/>
    <w:rsid w:val="00FA0755"/>
    <w:rsid w:val="00FA0CC7"/>
    <w:rsid w:val="00FA0FBA"/>
    <w:rsid w:val="00FA176D"/>
    <w:rsid w:val="00FA18AF"/>
    <w:rsid w:val="00FA1A01"/>
    <w:rsid w:val="00FA2148"/>
    <w:rsid w:val="00FA2200"/>
    <w:rsid w:val="00FA2413"/>
    <w:rsid w:val="00FA27FE"/>
    <w:rsid w:val="00FA2EFA"/>
    <w:rsid w:val="00FA3301"/>
    <w:rsid w:val="00FA35B3"/>
    <w:rsid w:val="00FA37D3"/>
    <w:rsid w:val="00FA3A5B"/>
    <w:rsid w:val="00FA3B41"/>
    <w:rsid w:val="00FA3DCA"/>
    <w:rsid w:val="00FA3F75"/>
    <w:rsid w:val="00FA42D4"/>
    <w:rsid w:val="00FA44BC"/>
    <w:rsid w:val="00FA4821"/>
    <w:rsid w:val="00FA4B08"/>
    <w:rsid w:val="00FA52BB"/>
    <w:rsid w:val="00FA5D36"/>
    <w:rsid w:val="00FA5D42"/>
    <w:rsid w:val="00FA65B6"/>
    <w:rsid w:val="00FA7338"/>
    <w:rsid w:val="00FA7570"/>
    <w:rsid w:val="00FA7741"/>
    <w:rsid w:val="00FA77F5"/>
    <w:rsid w:val="00FB0810"/>
    <w:rsid w:val="00FB0E3C"/>
    <w:rsid w:val="00FB10A7"/>
    <w:rsid w:val="00FB11FB"/>
    <w:rsid w:val="00FB17C4"/>
    <w:rsid w:val="00FB1A8D"/>
    <w:rsid w:val="00FB1F7D"/>
    <w:rsid w:val="00FB204B"/>
    <w:rsid w:val="00FB21A6"/>
    <w:rsid w:val="00FB275C"/>
    <w:rsid w:val="00FB2927"/>
    <w:rsid w:val="00FB2BB7"/>
    <w:rsid w:val="00FB2F1F"/>
    <w:rsid w:val="00FB308E"/>
    <w:rsid w:val="00FB30E0"/>
    <w:rsid w:val="00FB3965"/>
    <w:rsid w:val="00FB39EA"/>
    <w:rsid w:val="00FB3CD0"/>
    <w:rsid w:val="00FB3EEF"/>
    <w:rsid w:val="00FB4147"/>
    <w:rsid w:val="00FB4335"/>
    <w:rsid w:val="00FB4BB2"/>
    <w:rsid w:val="00FB4F63"/>
    <w:rsid w:val="00FB53F5"/>
    <w:rsid w:val="00FB53F8"/>
    <w:rsid w:val="00FB6296"/>
    <w:rsid w:val="00FB65E6"/>
    <w:rsid w:val="00FB66F0"/>
    <w:rsid w:val="00FB6825"/>
    <w:rsid w:val="00FB709B"/>
    <w:rsid w:val="00FB714B"/>
    <w:rsid w:val="00FB7192"/>
    <w:rsid w:val="00FB7AB4"/>
    <w:rsid w:val="00FB7D1C"/>
    <w:rsid w:val="00FC001C"/>
    <w:rsid w:val="00FC002E"/>
    <w:rsid w:val="00FC01F3"/>
    <w:rsid w:val="00FC064B"/>
    <w:rsid w:val="00FC12FB"/>
    <w:rsid w:val="00FC1689"/>
    <w:rsid w:val="00FC1D96"/>
    <w:rsid w:val="00FC2016"/>
    <w:rsid w:val="00FC2739"/>
    <w:rsid w:val="00FC293E"/>
    <w:rsid w:val="00FC3B71"/>
    <w:rsid w:val="00FC4496"/>
    <w:rsid w:val="00FC48A6"/>
    <w:rsid w:val="00FC499E"/>
    <w:rsid w:val="00FC4AAF"/>
    <w:rsid w:val="00FC4B9F"/>
    <w:rsid w:val="00FC4C58"/>
    <w:rsid w:val="00FC50CF"/>
    <w:rsid w:val="00FC54AD"/>
    <w:rsid w:val="00FC54D8"/>
    <w:rsid w:val="00FC594F"/>
    <w:rsid w:val="00FC6ADE"/>
    <w:rsid w:val="00FC6E10"/>
    <w:rsid w:val="00FC72E4"/>
    <w:rsid w:val="00FC7809"/>
    <w:rsid w:val="00FC7C09"/>
    <w:rsid w:val="00FC7E43"/>
    <w:rsid w:val="00FC7EEF"/>
    <w:rsid w:val="00FD0301"/>
    <w:rsid w:val="00FD031A"/>
    <w:rsid w:val="00FD0806"/>
    <w:rsid w:val="00FD0E38"/>
    <w:rsid w:val="00FD0F27"/>
    <w:rsid w:val="00FD111E"/>
    <w:rsid w:val="00FD2000"/>
    <w:rsid w:val="00FD2236"/>
    <w:rsid w:val="00FD2A62"/>
    <w:rsid w:val="00FD30AF"/>
    <w:rsid w:val="00FD32CD"/>
    <w:rsid w:val="00FD34CA"/>
    <w:rsid w:val="00FD3755"/>
    <w:rsid w:val="00FD42D9"/>
    <w:rsid w:val="00FD4519"/>
    <w:rsid w:val="00FD4737"/>
    <w:rsid w:val="00FD47B8"/>
    <w:rsid w:val="00FD4882"/>
    <w:rsid w:val="00FD4F92"/>
    <w:rsid w:val="00FD5224"/>
    <w:rsid w:val="00FD5356"/>
    <w:rsid w:val="00FD5A6F"/>
    <w:rsid w:val="00FD5F14"/>
    <w:rsid w:val="00FD67A0"/>
    <w:rsid w:val="00FD6A0B"/>
    <w:rsid w:val="00FD6B1D"/>
    <w:rsid w:val="00FD7031"/>
    <w:rsid w:val="00FD7B6F"/>
    <w:rsid w:val="00FD7C75"/>
    <w:rsid w:val="00FE0128"/>
    <w:rsid w:val="00FE0262"/>
    <w:rsid w:val="00FE0670"/>
    <w:rsid w:val="00FE132C"/>
    <w:rsid w:val="00FE13A0"/>
    <w:rsid w:val="00FE1AB4"/>
    <w:rsid w:val="00FE2499"/>
    <w:rsid w:val="00FE272D"/>
    <w:rsid w:val="00FE286D"/>
    <w:rsid w:val="00FE28CC"/>
    <w:rsid w:val="00FE3171"/>
    <w:rsid w:val="00FE32CD"/>
    <w:rsid w:val="00FE3532"/>
    <w:rsid w:val="00FE46BE"/>
    <w:rsid w:val="00FE4942"/>
    <w:rsid w:val="00FE4AD2"/>
    <w:rsid w:val="00FE4E24"/>
    <w:rsid w:val="00FE4F1D"/>
    <w:rsid w:val="00FE4FF8"/>
    <w:rsid w:val="00FE5290"/>
    <w:rsid w:val="00FE5BB8"/>
    <w:rsid w:val="00FE6367"/>
    <w:rsid w:val="00FE6543"/>
    <w:rsid w:val="00FE6D16"/>
    <w:rsid w:val="00FE6D7F"/>
    <w:rsid w:val="00FE7151"/>
    <w:rsid w:val="00FE78AB"/>
    <w:rsid w:val="00FE79C7"/>
    <w:rsid w:val="00FE7AD0"/>
    <w:rsid w:val="00FE7F1A"/>
    <w:rsid w:val="00FF02A2"/>
    <w:rsid w:val="00FF02AE"/>
    <w:rsid w:val="00FF0473"/>
    <w:rsid w:val="00FF0582"/>
    <w:rsid w:val="00FF0716"/>
    <w:rsid w:val="00FF0883"/>
    <w:rsid w:val="00FF12C8"/>
    <w:rsid w:val="00FF1A47"/>
    <w:rsid w:val="00FF2016"/>
    <w:rsid w:val="00FF22FA"/>
    <w:rsid w:val="00FF231C"/>
    <w:rsid w:val="00FF2D39"/>
    <w:rsid w:val="00FF32B0"/>
    <w:rsid w:val="00FF3345"/>
    <w:rsid w:val="00FF33BE"/>
    <w:rsid w:val="00FF377A"/>
    <w:rsid w:val="00FF3B43"/>
    <w:rsid w:val="00FF410C"/>
    <w:rsid w:val="00FF51E0"/>
    <w:rsid w:val="00FF52B1"/>
    <w:rsid w:val="00FF58FF"/>
    <w:rsid w:val="00FF597B"/>
    <w:rsid w:val="00FF6386"/>
    <w:rsid w:val="00FF6615"/>
    <w:rsid w:val="00FF6627"/>
    <w:rsid w:val="00FF668C"/>
    <w:rsid w:val="00FF68AE"/>
    <w:rsid w:val="00FF7104"/>
    <w:rsid w:val="00FF7680"/>
    <w:rsid w:val="00FF77A4"/>
    <w:rsid w:val="00FF7B6A"/>
    <w:rsid w:val="0AE239C3"/>
    <w:rsid w:val="18F56002"/>
    <w:rsid w:val="1FCD0DAE"/>
    <w:rsid w:val="20625AE6"/>
    <w:rsid w:val="43513227"/>
    <w:rsid w:val="46071D94"/>
    <w:rsid w:val="5D0127CD"/>
    <w:rsid w:val="66204C0E"/>
    <w:rsid w:val="72A97E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nhideWhenUsed="0" w:uiPriority="0" w:semiHidden="0" w:name="Normal Indent"/>
    <w:lsdException w:qFormat="1" w:unhideWhenUsed="0" w:uiPriority="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qFormat="1" w:unhideWhenUsed="0" w:uiPriority="0" w:name="table of figures"/>
    <w:lsdException w:unhideWhenUsed="0" w:uiPriority="0" w:semiHidden="0" w:name="envelope address"/>
    <w:lsdException w:unhideWhenUsed="0" w:uiPriority="0" w:semiHidden="0" w:name="envelope return"/>
    <w:lsdException w:qFormat="1" w:unhideWhenUsed="0" w:uiPriority="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qFormat="1" w:unhideWhenUsed="0" w:uiPriority="0" w:semiHidden="0" w:name="List Bullet"/>
    <w:lsdException w:qFormat="1"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qFormat="1"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qFormat="1" w:unhideWhenUsed="0" w:uiPriority="0" w:semiHidden="0" w:name="List Number 2"/>
    <w:lsdException w:qFormat="1"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qFormat="1" w:unhideWhenUsed="0" w:uiPriority="0" w:semiHidden="0" w:name="HTML Sample"/>
    <w:lsdException w:unhideWhenUsed="0" w:uiPriority="0" w:semiHidden="0" w:name="HTML Typewriter"/>
    <w:lsdException w:unhideWhenUsed="0" w:uiPriority="0" w:semiHidden="0" w:name="HTML Variable"/>
    <w:lsdException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en-US" w:bidi="ar-SA"/>
    </w:rPr>
  </w:style>
  <w:style w:type="paragraph" w:styleId="2">
    <w:name w:val="heading 1"/>
    <w:next w:val="3"/>
    <w:link w:val="67"/>
    <w:qFormat/>
    <w:uiPriority w:val="0"/>
    <w:pPr>
      <w:pageBreakBefore/>
      <w:numPr>
        <w:ilvl w:val="0"/>
        <w:numId w:val="1"/>
      </w:numPr>
      <w:spacing w:before="240" w:after="960" w:line="360" w:lineRule="auto"/>
      <w:jc w:val="right"/>
      <w:outlineLvl w:val="0"/>
    </w:pPr>
    <w:rPr>
      <w:rFonts w:ascii="Times New Roman" w:hAnsi="Times New Roman" w:eastAsia="Times New Roman" w:cs="Arial"/>
      <w:b/>
      <w:bCs/>
      <w:kern w:val="32"/>
      <w:sz w:val="48"/>
      <w:szCs w:val="24"/>
      <w:lang w:val="en-US" w:eastAsia="en-US" w:bidi="ar-SA"/>
    </w:rPr>
  </w:style>
  <w:style w:type="paragraph" w:styleId="3">
    <w:name w:val="heading 2"/>
    <w:next w:val="4"/>
    <w:qFormat/>
    <w:uiPriority w:val="0"/>
    <w:pPr>
      <w:keepNext/>
      <w:numPr>
        <w:ilvl w:val="1"/>
        <w:numId w:val="1"/>
      </w:numPr>
      <w:spacing w:before="600" w:after="240" w:line="440" w:lineRule="exact"/>
      <w:jc w:val="both"/>
      <w:outlineLvl w:val="1"/>
    </w:pPr>
    <w:rPr>
      <w:rFonts w:ascii="Times New Roman" w:hAnsi="Times New Roman" w:eastAsia="Times New Roman" w:cs="Arial"/>
      <w:b/>
      <w:bCs/>
      <w:iCs/>
      <w:sz w:val="28"/>
      <w:szCs w:val="28"/>
      <w:lang w:val="en-US" w:eastAsia="en-US" w:bidi="ar-SA"/>
    </w:rPr>
  </w:style>
  <w:style w:type="paragraph" w:styleId="5">
    <w:name w:val="heading 3"/>
    <w:next w:val="4"/>
    <w:autoRedefine/>
    <w:qFormat/>
    <w:uiPriority w:val="0"/>
    <w:pPr>
      <w:keepNext/>
      <w:numPr>
        <w:ilvl w:val="2"/>
        <w:numId w:val="1"/>
      </w:numPr>
      <w:spacing w:before="480" w:after="240" w:line="400" w:lineRule="exact"/>
      <w:ind w:left="709"/>
      <w:outlineLvl w:val="2"/>
    </w:pPr>
    <w:rPr>
      <w:rFonts w:ascii="Times New Roman" w:hAnsi="Times New Roman" w:eastAsia="Times New Roman" w:cs="Arial"/>
      <w:bCs/>
      <w:i/>
      <w:sz w:val="28"/>
      <w:szCs w:val="26"/>
      <w:lang w:val="en-US" w:eastAsia="en-US" w:bidi="ar-SA"/>
    </w:rPr>
  </w:style>
  <w:style w:type="paragraph" w:styleId="6">
    <w:name w:val="heading 4"/>
    <w:basedOn w:val="4"/>
    <w:next w:val="4"/>
    <w:qFormat/>
    <w:uiPriority w:val="0"/>
    <w:pPr>
      <w:keepNext/>
      <w:numPr>
        <w:ilvl w:val="3"/>
        <w:numId w:val="1"/>
      </w:numPr>
      <w:spacing w:before="240" w:after="60"/>
      <w:outlineLvl w:val="3"/>
    </w:pPr>
    <w:rPr>
      <w:rFonts w:eastAsia="MS Mincho"/>
      <w:bCs/>
      <w:i/>
      <w:szCs w:val="28"/>
    </w:rPr>
  </w:style>
  <w:style w:type="paragraph" w:styleId="7">
    <w:name w:val="heading 5"/>
    <w:basedOn w:val="1"/>
    <w:next w:val="1"/>
    <w:qFormat/>
    <w:uiPriority w:val="0"/>
    <w:pPr>
      <w:numPr>
        <w:ilvl w:val="4"/>
        <w:numId w:val="1"/>
      </w:numPr>
      <w:spacing w:before="240" w:after="60"/>
      <w:outlineLvl w:val="4"/>
    </w:pPr>
    <w:rPr>
      <w:b/>
      <w:bCs/>
      <w:i/>
      <w:iCs/>
      <w:sz w:val="26"/>
      <w:szCs w:val="26"/>
    </w:rPr>
  </w:style>
  <w:style w:type="paragraph" w:styleId="8">
    <w:name w:val="heading 6"/>
    <w:basedOn w:val="1"/>
    <w:next w:val="1"/>
    <w:qFormat/>
    <w:uiPriority w:val="0"/>
    <w:pPr>
      <w:numPr>
        <w:ilvl w:val="5"/>
        <w:numId w:val="1"/>
      </w:numPr>
      <w:spacing w:before="240" w:after="60"/>
      <w:outlineLvl w:val="5"/>
    </w:pPr>
    <w:rPr>
      <w:b/>
      <w:bCs/>
      <w:sz w:val="22"/>
      <w:szCs w:val="22"/>
    </w:rPr>
  </w:style>
  <w:style w:type="paragraph" w:styleId="9">
    <w:name w:val="heading 7"/>
    <w:basedOn w:val="1"/>
    <w:next w:val="1"/>
    <w:qFormat/>
    <w:uiPriority w:val="0"/>
    <w:pPr>
      <w:numPr>
        <w:ilvl w:val="6"/>
        <w:numId w:val="1"/>
      </w:numPr>
      <w:spacing w:before="240" w:after="60"/>
      <w:outlineLvl w:val="6"/>
    </w:pPr>
  </w:style>
  <w:style w:type="paragraph" w:styleId="10">
    <w:name w:val="heading 8"/>
    <w:basedOn w:val="1"/>
    <w:next w:val="1"/>
    <w:qFormat/>
    <w:uiPriority w:val="0"/>
    <w:pPr>
      <w:numPr>
        <w:ilvl w:val="7"/>
        <w:numId w:val="1"/>
      </w:numPr>
      <w:spacing w:before="240" w:after="60"/>
      <w:outlineLvl w:val="7"/>
    </w:pPr>
    <w:rPr>
      <w:i/>
      <w:iCs/>
    </w:rPr>
  </w:style>
  <w:style w:type="paragraph" w:styleId="11">
    <w:name w:val="heading 9"/>
    <w:basedOn w:val="1"/>
    <w:next w:val="1"/>
    <w:qFormat/>
    <w:uiPriority w:val="0"/>
    <w:pPr>
      <w:numPr>
        <w:ilvl w:val="8"/>
        <w:numId w:val="1"/>
      </w:numPr>
      <w:spacing w:before="240" w:after="60"/>
      <w:outlineLvl w:val="8"/>
    </w:pPr>
    <w:rPr>
      <w:rFonts w:ascii="Arial" w:hAnsi="Arial" w:cs="Arial"/>
      <w:sz w:val="22"/>
      <w:szCs w:val="22"/>
    </w:rPr>
  </w:style>
  <w:style w:type="character" w:default="1" w:styleId="12">
    <w:name w:val="Default Paragraph Font"/>
    <w:semiHidden/>
    <w:unhideWhenUsed/>
    <w:qFormat/>
    <w:uiPriority w:val="1"/>
  </w:style>
  <w:style w:type="table" w:default="1" w:styleId="13">
    <w:name w:val="Normal Table"/>
    <w:semiHidden/>
    <w:unhideWhenUsed/>
    <w:uiPriority w:val="99"/>
    <w:tblPr>
      <w:tblCellMar>
        <w:top w:w="0" w:type="dxa"/>
        <w:left w:w="108" w:type="dxa"/>
        <w:bottom w:w="0" w:type="dxa"/>
        <w:right w:w="108" w:type="dxa"/>
      </w:tblCellMar>
    </w:tblPr>
  </w:style>
  <w:style w:type="paragraph" w:styleId="4">
    <w:name w:val="Body Text"/>
    <w:basedOn w:val="1"/>
    <w:link w:val="50"/>
    <w:qFormat/>
    <w:uiPriority w:val="0"/>
    <w:pPr>
      <w:spacing w:before="120" w:line="360" w:lineRule="auto"/>
      <w:ind w:firstLine="567"/>
      <w:jc w:val="both"/>
    </w:pPr>
    <w:rPr>
      <w:sz w:val="26"/>
    </w:rPr>
  </w:style>
  <w:style w:type="paragraph" w:styleId="14">
    <w:name w:val="Balloon Text"/>
    <w:basedOn w:val="1"/>
    <w:link w:val="81"/>
    <w:qFormat/>
    <w:uiPriority w:val="0"/>
    <w:rPr>
      <w:sz w:val="18"/>
      <w:szCs w:val="18"/>
    </w:rPr>
  </w:style>
  <w:style w:type="paragraph" w:styleId="15">
    <w:name w:val="caption"/>
    <w:next w:val="4"/>
    <w:link w:val="74"/>
    <w:qFormat/>
    <w:uiPriority w:val="0"/>
    <w:pPr>
      <w:spacing w:before="120" w:after="120" w:line="360" w:lineRule="auto"/>
      <w:jc w:val="center"/>
    </w:pPr>
    <w:rPr>
      <w:rFonts w:ascii="Times New Roman" w:hAnsi="Times New Roman" w:eastAsia="Times New Roman" w:cs="Times New Roman"/>
      <w:bCs/>
      <w:sz w:val="26"/>
      <w:lang w:val="en-US" w:eastAsia="en-US" w:bidi="ar-SA"/>
    </w:rPr>
  </w:style>
  <w:style w:type="character" w:styleId="16">
    <w:name w:val="annotation reference"/>
    <w:qFormat/>
    <w:uiPriority w:val="0"/>
    <w:rPr>
      <w:sz w:val="18"/>
      <w:szCs w:val="18"/>
    </w:rPr>
  </w:style>
  <w:style w:type="paragraph" w:styleId="17">
    <w:name w:val="annotation text"/>
    <w:basedOn w:val="1"/>
    <w:link w:val="79"/>
    <w:qFormat/>
    <w:uiPriority w:val="0"/>
  </w:style>
  <w:style w:type="paragraph" w:styleId="18">
    <w:name w:val="annotation subject"/>
    <w:basedOn w:val="17"/>
    <w:next w:val="17"/>
    <w:link w:val="80"/>
    <w:qFormat/>
    <w:uiPriority w:val="0"/>
    <w:rPr>
      <w:b/>
      <w:bCs/>
      <w:sz w:val="20"/>
      <w:szCs w:val="20"/>
    </w:rPr>
  </w:style>
  <w:style w:type="paragraph" w:styleId="19">
    <w:name w:val="Document Map"/>
    <w:basedOn w:val="1"/>
    <w:semiHidden/>
    <w:qFormat/>
    <w:uiPriority w:val="0"/>
    <w:pPr>
      <w:shd w:val="clear" w:color="auto" w:fill="000080"/>
    </w:pPr>
    <w:rPr>
      <w:rFonts w:ascii="Tahoma" w:hAnsi="Tahoma" w:cs="Tahoma"/>
      <w:sz w:val="20"/>
      <w:szCs w:val="20"/>
    </w:rPr>
  </w:style>
  <w:style w:type="paragraph" w:styleId="20">
    <w:name w:val="footer"/>
    <w:basedOn w:val="1"/>
    <w:qFormat/>
    <w:uiPriority w:val="0"/>
    <w:pPr>
      <w:tabs>
        <w:tab w:val="center" w:pos="4320"/>
        <w:tab w:val="right" w:pos="8640"/>
      </w:tabs>
    </w:pPr>
  </w:style>
  <w:style w:type="character" w:styleId="21">
    <w:name w:val="footnote reference"/>
    <w:semiHidden/>
    <w:qFormat/>
    <w:uiPriority w:val="0"/>
    <w:rPr>
      <w:vertAlign w:val="superscript"/>
    </w:rPr>
  </w:style>
  <w:style w:type="paragraph" w:styleId="22">
    <w:name w:val="footnote text"/>
    <w:basedOn w:val="1"/>
    <w:semiHidden/>
    <w:qFormat/>
    <w:uiPriority w:val="0"/>
    <w:rPr>
      <w:sz w:val="20"/>
      <w:szCs w:val="20"/>
    </w:rPr>
  </w:style>
  <w:style w:type="paragraph" w:styleId="23">
    <w:name w:val="header"/>
    <w:basedOn w:val="1"/>
    <w:qFormat/>
    <w:uiPriority w:val="0"/>
    <w:pPr>
      <w:tabs>
        <w:tab w:val="center" w:pos="4320"/>
        <w:tab w:val="right" w:pos="8640"/>
      </w:tabs>
    </w:pPr>
  </w:style>
  <w:style w:type="character" w:styleId="24">
    <w:name w:val="HTML Sample"/>
    <w:qFormat/>
    <w:uiPriority w:val="0"/>
    <w:rPr>
      <w:rFonts w:ascii="Courier New" w:hAnsi="Courier New" w:cs="Courier New"/>
    </w:rPr>
  </w:style>
  <w:style w:type="character" w:styleId="25">
    <w:name w:val="Hyperlink"/>
    <w:qFormat/>
    <w:uiPriority w:val="99"/>
    <w:rPr>
      <w:color w:val="0000FF"/>
      <w:u w:val="single"/>
    </w:rPr>
  </w:style>
  <w:style w:type="paragraph" w:styleId="26">
    <w:name w:val="List Bullet"/>
    <w:basedOn w:val="1"/>
    <w:qFormat/>
    <w:uiPriority w:val="0"/>
    <w:pPr>
      <w:numPr>
        <w:ilvl w:val="0"/>
        <w:numId w:val="2"/>
      </w:numPr>
      <w:spacing w:before="120" w:line="360" w:lineRule="auto"/>
      <w:jc w:val="both"/>
    </w:pPr>
    <w:rPr>
      <w:rFonts w:eastAsia="MS Mincho"/>
      <w:sz w:val="26"/>
    </w:rPr>
  </w:style>
  <w:style w:type="paragraph" w:styleId="27">
    <w:name w:val="List Bullet 2"/>
    <w:basedOn w:val="1"/>
    <w:qFormat/>
    <w:uiPriority w:val="0"/>
    <w:pPr>
      <w:numPr>
        <w:ilvl w:val="0"/>
        <w:numId w:val="3"/>
      </w:numPr>
      <w:tabs>
        <w:tab w:val="clear" w:pos="567"/>
      </w:tabs>
      <w:spacing w:line="400" w:lineRule="exact"/>
      <w:ind w:left="1080" w:hanging="360"/>
      <w:jc w:val="both"/>
    </w:pPr>
    <w:rPr>
      <w:sz w:val="26"/>
    </w:rPr>
  </w:style>
  <w:style w:type="paragraph" w:styleId="28">
    <w:name w:val="List Number"/>
    <w:basedOn w:val="4"/>
    <w:qFormat/>
    <w:uiPriority w:val="0"/>
    <w:pPr>
      <w:keepNext/>
      <w:tabs>
        <w:tab w:val="left" w:pos="1080"/>
      </w:tabs>
      <w:spacing w:before="0" w:line="240" w:lineRule="auto"/>
      <w:ind w:firstLine="0"/>
      <w:jc w:val="left"/>
    </w:pPr>
    <w:rPr>
      <w:spacing w:val="-1"/>
      <w:szCs w:val="26"/>
    </w:rPr>
  </w:style>
  <w:style w:type="paragraph" w:styleId="29">
    <w:name w:val="List Number 2"/>
    <w:basedOn w:val="4"/>
    <w:qFormat/>
    <w:uiPriority w:val="0"/>
    <w:pPr>
      <w:numPr>
        <w:ilvl w:val="0"/>
        <w:numId w:val="4"/>
      </w:numPr>
      <w:tabs>
        <w:tab w:val="clear" w:pos="643"/>
      </w:tabs>
      <w:ind w:left="1134" w:hanging="567"/>
    </w:pPr>
  </w:style>
  <w:style w:type="paragraph" w:styleId="30">
    <w:name w:val="List Number 3"/>
    <w:basedOn w:val="1"/>
    <w:qFormat/>
    <w:uiPriority w:val="0"/>
    <w:pPr>
      <w:numPr>
        <w:ilvl w:val="0"/>
        <w:numId w:val="5"/>
      </w:numPr>
      <w:tabs>
        <w:tab w:val="clear" w:pos="926"/>
      </w:tabs>
      <w:spacing w:before="360" w:line="360" w:lineRule="auto"/>
      <w:ind w:left="284" w:hanging="284"/>
      <w:jc w:val="both"/>
    </w:pPr>
    <w:rPr>
      <w:sz w:val="26"/>
    </w:rPr>
  </w:style>
  <w:style w:type="paragraph" w:styleId="31">
    <w:name w:val="Normal (Web)"/>
    <w:basedOn w:val="1"/>
    <w:qFormat/>
    <w:uiPriority w:val="99"/>
    <w:pPr>
      <w:spacing w:before="100" w:beforeAutospacing="1" w:after="100" w:afterAutospacing="1"/>
    </w:pPr>
  </w:style>
  <w:style w:type="character" w:styleId="32">
    <w:name w:val="page number"/>
    <w:qFormat/>
    <w:uiPriority w:val="0"/>
    <w:rPr>
      <w:rFonts w:ascii="Times New Roman" w:hAnsi="Times New Roman"/>
      <w:sz w:val="24"/>
    </w:rPr>
  </w:style>
  <w:style w:type="character" w:styleId="33">
    <w:name w:val="Strong"/>
    <w:qFormat/>
    <w:uiPriority w:val="22"/>
    <w:rPr>
      <w:b/>
      <w:bCs/>
    </w:rPr>
  </w:style>
  <w:style w:type="paragraph" w:styleId="34">
    <w:name w:val="Subtitle"/>
    <w:basedOn w:val="4"/>
    <w:qFormat/>
    <w:uiPriority w:val="0"/>
    <w:pPr>
      <w:keepNext/>
      <w:spacing w:before="240" w:after="60" w:line="240" w:lineRule="auto"/>
      <w:ind w:firstLine="0"/>
      <w:outlineLvl w:val="1"/>
    </w:pPr>
    <w:rPr>
      <w:bCs/>
      <w:u w:val="single"/>
    </w:rPr>
  </w:style>
  <w:style w:type="table" w:styleId="35">
    <w:name w:val="Table Grid"/>
    <w:basedOn w:val="13"/>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36">
    <w:name w:val="table of figures"/>
    <w:next w:val="1"/>
    <w:semiHidden/>
    <w:qFormat/>
    <w:uiPriority w:val="0"/>
    <w:pPr>
      <w:tabs>
        <w:tab w:val="right" w:leader="dot" w:pos="8789"/>
      </w:tabs>
      <w:spacing w:before="120" w:line="360" w:lineRule="exact"/>
      <w:ind w:left="284" w:right="284"/>
      <w:jc w:val="both"/>
    </w:pPr>
    <w:rPr>
      <w:rFonts w:ascii="Times New Roman" w:hAnsi="Times New Roman" w:eastAsia="Times New Roman" w:cs="Times New Roman"/>
      <w:sz w:val="26"/>
      <w:szCs w:val="22"/>
      <w:lang w:val="en-US" w:eastAsia="en-US" w:bidi="ar-SA"/>
    </w:rPr>
  </w:style>
  <w:style w:type="paragraph" w:styleId="37">
    <w:name w:val="Title"/>
    <w:next w:val="4"/>
    <w:link w:val="72"/>
    <w:qFormat/>
    <w:uiPriority w:val="0"/>
    <w:pPr>
      <w:pageBreakBefore/>
      <w:spacing w:before="360" w:after="480" w:line="400" w:lineRule="exact"/>
      <w:jc w:val="center"/>
      <w:outlineLvl w:val="0"/>
    </w:pPr>
    <w:rPr>
      <w:rFonts w:ascii="Times New Roman" w:hAnsi="Times New Roman" w:eastAsia="Times New Roman" w:cs="Arial"/>
      <w:b/>
      <w:bCs/>
      <w:kern w:val="28"/>
      <w:sz w:val="36"/>
      <w:szCs w:val="32"/>
      <w:lang w:val="en-US" w:eastAsia="en-US" w:bidi="ar-SA"/>
    </w:rPr>
  </w:style>
  <w:style w:type="paragraph" w:styleId="38">
    <w:name w:val="toc 1"/>
    <w:next w:val="1"/>
    <w:autoRedefine/>
    <w:qFormat/>
    <w:uiPriority w:val="39"/>
    <w:pPr>
      <w:keepNext/>
      <w:tabs>
        <w:tab w:val="right" w:leader="dot" w:pos="8778"/>
      </w:tabs>
      <w:spacing w:before="240" w:after="60" w:line="360" w:lineRule="exact"/>
      <w:ind w:left="284" w:right="284"/>
    </w:pPr>
    <w:rPr>
      <w:rFonts w:ascii="Times New Roman" w:hAnsi="Times New Roman" w:eastAsia="Times New Roman" w:cs="Times New Roman"/>
      <w:bCs/>
      <w:sz w:val="26"/>
      <w:lang w:val="en-US" w:eastAsia="en-US" w:bidi="ar-SA"/>
    </w:rPr>
  </w:style>
  <w:style w:type="paragraph" w:styleId="39">
    <w:name w:val="toc 2"/>
    <w:next w:val="1"/>
    <w:autoRedefine/>
    <w:qFormat/>
    <w:uiPriority w:val="39"/>
    <w:pPr>
      <w:tabs>
        <w:tab w:val="right" w:leader="dot" w:pos="8778"/>
      </w:tabs>
      <w:spacing w:before="120" w:line="320" w:lineRule="exact"/>
      <w:ind w:left="1702" w:hanging="284"/>
    </w:pPr>
    <w:rPr>
      <w:rFonts w:ascii="Times New Roman" w:hAnsi="Times New Roman" w:eastAsia="Times New Roman" w:cs="Times New Roman"/>
      <w:i/>
      <w:sz w:val="24"/>
      <w:lang w:val="en-US" w:eastAsia="en-US" w:bidi="ar-SA"/>
    </w:rPr>
  </w:style>
  <w:style w:type="paragraph" w:styleId="40">
    <w:name w:val="toc 3"/>
    <w:basedOn w:val="1"/>
    <w:next w:val="1"/>
    <w:autoRedefine/>
    <w:semiHidden/>
    <w:qFormat/>
    <w:uiPriority w:val="0"/>
    <w:pPr>
      <w:spacing w:before="120" w:line="320" w:lineRule="exact"/>
      <w:ind w:left="1985" w:hanging="284"/>
    </w:pPr>
    <w:rPr>
      <w:iCs/>
      <w:szCs w:val="20"/>
    </w:rPr>
  </w:style>
  <w:style w:type="paragraph" w:styleId="41">
    <w:name w:val="toc 4"/>
    <w:basedOn w:val="1"/>
    <w:next w:val="1"/>
    <w:autoRedefine/>
    <w:semiHidden/>
    <w:qFormat/>
    <w:uiPriority w:val="0"/>
    <w:pPr>
      <w:ind w:left="720"/>
    </w:pPr>
    <w:rPr>
      <w:sz w:val="18"/>
      <w:szCs w:val="18"/>
    </w:rPr>
  </w:style>
  <w:style w:type="paragraph" w:styleId="42">
    <w:name w:val="toc 5"/>
    <w:basedOn w:val="1"/>
    <w:next w:val="1"/>
    <w:autoRedefine/>
    <w:semiHidden/>
    <w:qFormat/>
    <w:uiPriority w:val="0"/>
    <w:pPr>
      <w:ind w:left="960"/>
    </w:pPr>
    <w:rPr>
      <w:sz w:val="18"/>
      <w:szCs w:val="18"/>
    </w:rPr>
  </w:style>
  <w:style w:type="paragraph" w:styleId="43">
    <w:name w:val="toc 6"/>
    <w:basedOn w:val="1"/>
    <w:next w:val="1"/>
    <w:autoRedefine/>
    <w:semiHidden/>
    <w:qFormat/>
    <w:uiPriority w:val="0"/>
    <w:pPr>
      <w:ind w:left="1200"/>
    </w:pPr>
    <w:rPr>
      <w:sz w:val="18"/>
      <w:szCs w:val="18"/>
    </w:rPr>
  </w:style>
  <w:style w:type="paragraph" w:styleId="44">
    <w:name w:val="toc 7"/>
    <w:basedOn w:val="1"/>
    <w:next w:val="1"/>
    <w:autoRedefine/>
    <w:semiHidden/>
    <w:qFormat/>
    <w:uiPriority w:val="0"/>
    <w:pPr>
      <w:ind w:left="1440"/>
    </w:pPr>
    <w:rPr>
      <w:sz w:val="18"/>
      <w:szCs w:val="18"/>
    </w:rPr>
  </w:style>
  <w:style w:type="paragraph" w:styleId="45">
    <w:name w:val="toc 8"/>
    <w:basedOn w:val="1"/>
    <w:next w:val="1"/>
    <w:autoRedefine/>
    <w:semiHidden/>
    <w:qFormat/>
    <w:uiPriority w:val="0"/>
    <w:pPr>
      <w:ind w:left="1680"/>
    </w:pPr>
    <w:rPr>
      <w:sz w:val="18"/>
      <w:szCs w:val="18"/>
    </w:rPr>
  </w:style>
  <w:style w:type="paragraph" w:styleId="46">
    <w:name w:val="toc 9"/>
    <w:basedOn w:val="1"/>
    <w:next w:val="1"/>
    <w:autoRedefine/>
    <w:semiHidden/>
    <w:qFormat/>
    <w:uiPriority w:val="0"/>
    <w:pPr>
      <w:ind w:left="1920"/>
    </w:pPr>
    <w:rPr>
      <w:sz w:val="18"/>
      <w:szCs w:val="18"/>
    </w:rPr>
  </w:style>
  <w:style w:type="paragraph" w:customStyle="1" w:styleId="47">
    <w:name w:val="Style Heading 4H4h4 + Bold"/>
    <w:basedOn w:val="1"/>
    <w:qFormat/>
    <w:uiPriority w:val="0"/>
  </w:style>
  <w:style w:type="paragraph" w:customStyle="1" w:styleId="48">
    <w:name w:val="Tai lieu tham khao"/>
    <w:basedOn w:val="1"/>
    <w:qFormat/>
    <w:uiPriority w:val="0"/>
    <w:pPr>
      <w:numPr>
        <w:ilvl w:val="0"/>
        <w:numId w:val="6"/>
      </w:numPr>
      <w:spacing w:before="120" w:line="360" w:lineRule="exact"/>
      <w:jc w:val="both"/>
    </w:pPr>
    <w:rPr>
      <w:sz w:val="26"/>
      <w:szCs w:val="20"/>
    </w:rPr>
  </w:style>
  <w:style w:type="character" w:customStyle="1" w:styleId="49">
    <w:name w:val="English"/>
    <w:qFormat/>
    <w:uiPriority w:val="0"/>
    <w:rPr>
      <w:i/>
    </w:rPr>
  </w:style>
  <w:style w:type="character" w:customStyle="1" w:styleId="50">
    <w:name w:val="Body Text Char"/>
    <w:link w:val="4"/>
    <w:qFormat/>
    <w:uiPriority w:val="0"/>
    <w:rPr>
      <w:sz w:val="26"/>
      <w:szCs w:val="24"/>
      <w:lang w:val="en-US" w:eastAsia="en-US" w:bidi="ar-SA"/>
    </w:rPr>
  </w:style>
  <w:style w:type="character" w:customStyle="1" w:styleId="51">
    <w:name w:val="st"/>
    <w:basedOn w:val="12"/>
    <w:qFormat/>
    <w:uiPriority w:val="0"/>
  </w:style>
  <w:style w:type="paragraph" w:customStyle="1" w:styleId="52">
    <w:name w:val="Table Title"/>
    <w:basedOn w:val="53"/>
    <w:qFormat/>
    <w:uiPriority w:val="0"/>
    <w:pPr>
      <w:keepNext/>
      <w:jc w:val="center"/>
    </w:pPr>
    <w:rPr>
      <w:b/>
    </w:rPr>
  </w:style>
  <w:style w:type="paragraph" w:customStyle="1" w:styleId="53">
    <w:name w:val="Table11"/>
    <w:basedOn w:val="1"/>
    <w:link w:val="63"/>
    <w:qFormat/>
    <w:uiPriority w:val="0"/>
    <w:pPr>
      <w:spacing w:before="20" w:after="20" w:line="280" w:lineRule="exact"/>
      <w:jc w:val="both"/>
    </w:pPr>
    <w:rPr>
      <w:sz w:val="22"/>
      <w:szCs w:val="20"/>
      <w:lang w:eastAsia="fr-FR"/>
    </w:rPr>
  </w:style>
  <w:style w:type="paragraph" w:customStyle="1" w:styleId="54">
    <w:name w:val="Blank line"/>
    <w:basedOn w:val="4"/>
    <w:qFormat/>
    <w:uiPriority w:val="0"/>
    <w:pPr>
      <w:keepNext/>
      <w:spacing w:before="0" w:line="240" w:lineRule="auto"/>
      <w:ind w:firstLine="0"/>
    </w:pPr>
    <w:rPr>
      <w:sz w:val="16"/>
    </w:rPr>
  </w:style>
  <w:style w:type="paragraph" w:customStyle="1" w:styleId="55">
    <w:name w:val="Figure"/>
    <w:next w:val="4"/>
    <w:qFormat/>
    <w:uiPriority w:val="0"/>
    <w:pPr>
      <w:keepNext/>
      <w:spacing w:before="240"/>
      <w:jc w:val="center"/>
    </w:pPr>
    <w:rPr>
      <w:rFonts w:ascii="Times New Roman" w:hAnsi="Times New Roman" w:eastAsia="Times New Roman" w:cs="Times New Roman"/>
      <w:sz w:val="24"/>
      <w:szCs w:val="24"/>
      <w:lang w:val="en-US" w:eastAsia="en-US" w:bidi="ar-SA"/>
    </w:rPr>
  </w:style>
  <w:style w:type="paragraph" w:customStyle="1" w:styleId="56">
    <w:name w:val="Style Caption + Justified"/>
    <w:basedOn w:val="15"/>
    <w:qFormat/>
    <w:uiPriority w:val="0"/>
  </w:style>
  <w:style w:type="paragraph" w:customStyle="1" w:styleId="57">
    <w:name w:val="Style Caption + Justified1"/>
    <w:basedOn w:val="15"/>
    <w:next w:val="4"/>
    <w:qFormat/>
    <w:uiPriority w:val="0"/>
  </w:style>
  <w:style w:type="paragraph" w:customStyle="1" w:styleId="58">
    <w:name w:val="Style Caption + Justified2"/>
    <w:basedOn w:val="15"/>
    <w:qFormat/>
    <w:uiPriority w:val="0"/>
  </w:style>
  <w:style w:type="paragraph" w:customStyle="1" w:styleId="59">
    <w:name w:val="Style Caption + Justified3"/>
    <w:basedOn w:val="15"/>
    <w:qFormat/>
    <w:uiPriority w:val="0"/>
    <w:pPr>
      <w:spacing w:before="60" w:after="240"/>
      <w:jc w:val="both"/>
    </w:pPr>
  </w:style>
  <w:style w:type="paragraph" w:customStyle="1" w:styleId="60">
    <w:name w:val="Style Caption + Justified4"/>
    <w:basedOn w:val="15"/>
    <w:qFormat/>
    <w:uiPriority w:val="0"/>
    <w:pPr>
      <w:spacing w:before="60" w:after="240"/>
      <w:jc w:val="both"/>
    </w:pPr>
  </w:style>
  <w:style w:type="paragraph" w:customStyle="1" w:styleId="61">
    <w:name w:val="Table 12"/>
    <w:qFormat/>
    <w:uiPriority w:val="0"/>
    <w:pPr>
      <w:keepNext/>
      <w:spacing w:before="20" w:after="20" w:line="320" w:lineRule="exact"/>
    </w:pPr>
    <w:rPr>
      <w:rFonts w:ascii="Times New Roman" w:hAnsi="Times New Roman" w:eastAsia="Times New Roman" w:cs="Times New Roman"/>
      <w:sz w:val="26"/>
      <w:szCs w:val="24"/>
      <w:lang w:val="en-US" w:eastAsia="en-US" w:bidi="ar-SA"/>
    </w:rPr>
  </w:style>
  <w:style w:type="paragraph" w:customStyle="1" w:styleId="62">
    <w:name w:val="Equation"/>
    <w:basedOn w:val="4"/>
    <w:link w:val="66"/>
    <w:qFormat/>
    <w:uiPriority w:val="0"/>
    <w:pPr>
      <w:tabs>
        <w:tab w:val="center" w:pos="4536"/>
        <w:tab w:val="right" w:pos="8789"/>
      </w:tabs>
      <w:spacing w:before="240" w:after="240"/>
      <w:ind w:firstLine="0"/>
      <w:jc w:val="center"/>
    </w:pPr>
  </w:style>
  <w:style w:type="character" w:customStyle="1" w:styleId="63">
    <w:name w:val="Table11 Char"/>
    <w:link w:val="53"/>
    <w:qFormat/>
    <w:uiPriority w:val="0"/>
    <w:rPr>
      <w:sz w:val="22"/>
      <w:lang w:val="en-US" w:eastAsia="fr-FR" w:bidi="ar-SA"/>
    </w:rPr>
  </w:style>
  <w:style w:type="paragraph" w:customStyle="1" w:styleId="64">
    <w:name w:val="De muc"/>
    <w:qFormat/>
    <w:uiPriority w:val="0"/>
    <w:pPr>
      <w:keepNext/>
      <w:numPr>
        <w:ilvl w:val="0"/>
        <w:numId w:val="7"/>
      </w:numPr>
      <w:tabs>
        <w:tab w:val="clear" w:pos="720"/>
      </w:tabs>
      <w:spacing w:before="240" w:after="60" w:line="300" w:lineRule="exact"/>
      <w:ind w:left="284" w:hanging="284"/>
      <w:jc w:val="both"/>
    </w:pPr>
    <w:rPr>
      <w:rFonts w:ascii="Times New Roman" w:hAnsi="Times New Roman" w:eastAsia="Times New Roman" w:cs="Arial"/>
      <w:bCs/>
      <w:sz w:val="26"/>
      <w:szCs w:val="26"/>
      <w:u w:val="single"/>
      <w:lang w:val="en-US" w:eastAsia="en-US" w:bidi="ar-SA"/>
    </w:rPr>
  </w:style>
  <w:style w:type="character" w:customStyle="1" w:styleId="65">
    <w:name w:val="Math"/>
    <w:qFormat/>
    <w:uiPriority w:val="0"/>
    <w:rPr>
      <w:rFonts w:cs="Arial"/>
      <w:i/>
      <w:szCs w:val="20"/>
    </w:rPr>
  </w:style>
  <w:style w:type="character" w:customStyle="1" w:styleId="66">
    <w:name w:val="Equation Char"/>
    <w:basedOn w:val="50"/>
    <w:link w:val="62"/>
    <w:qFormat/>
    <w:uiPriority w:val="0"/>
    <w:rPr>
      <w:sz w:val="26"/>
      <w:szCs w:val="24"/>
      <w:lang w:val="en-US" w:eastAsia="en-US" w:bidi="ar-SA"/>
    </w:rPr>
  </w:style>
  <w:style w:type="character" w:customStyle="1" w:styleId="67">
    <w:name w:val="Heading 1 Char"/>
    <w:link w:val="2"/>
    <w:qFormat/>
    <w:uiPriority w:val="0"/>
    <w:rPr>
      <w:rFonts w:cs="Arial"/>
      <w:b/>
      <w:bCs/>
      <w:kern w:val="32"/>
      <w:sz w:val="48"/>
      <w:szCs w:val="24"/>
    </w:rPr>
  </w:style>
  <w:style w:type="paragraph" w:customStyle="1" w:styleId="68">
    <w:name w:val="Table12"/>
    <w:link w:val="73"/>
    <w:qFormat/>
    <w:uiPriority w:val="0"/>
    <w:pPr>
      <w:keepNext/>
      <w:spacing w:before="20" w:after="20" w:line="320" w:lineRule="exact"/>
    </w:pPr>
    <w:rPr>
      <w:rFonts w:ascii="Times New Roman" w:hAnsi="Times New Roman" w:eastAsia="Times New Roman" w:cs="Times New Roman"/>
      <w:sz w:val="24"/>
      <w:szCs w:val="16"/>
      <w:lang w:val="en-US" w:eastAsia="en-US" w:bidi="ar-SA"/>
    </w:rPr>
  </w:style>
  <w:style w:type="paragraph" w:customStyle="1" w:styleId="69">
    <w:name w:val="Text"/>
    <w:basedOn w:val="1"/>
    <w:qFormat/>
    <w:uiPriority w:val="0"/>
    <w:pPr>
      <w:autoSpaceDE w:val="0"/>
      <w:autoSpaceDN w:val="0"/>
      <w:spacing w:line="252" w:lineRule="auto"/>
      <w:ind w:firstLine="202"/>
      <w:jc w:val="both"/>
    </w:pPr>
    <w:rPr>
      <w:rFonts w:eastAsia="PMingLiU"/>
      <w:sz w:val="20"/>
      <w:szCs w:val="20"/>
    </w:rPr>
  </w:style>
  <w:style w:type="paragraph" w:customStyle="1" w:styleId="70">
    <w:name w:val="separator"/>
    <w:basedOn w:val="4"/>
    <w:qFormat/>
    <w:uiPriority w:val="0"/>
    <w:pPr>
      <w:spacing w:line="240" w:lineRule="auto"/>
      <w:ind w:firstLine="0"/>
    </w:pPr>
  </w:style>
  <w:style w:type="paragraph" w:customStyle="1" w:styleId="71">
    <w:name w:val="Main Text"/>
    <w:basedOn w:val="1"/>
    <w:qFormat/>
    <w:uiPriority w:val="0"/>
    <w:pPr>
      <w:ind w:firstLine="284"/>
      <w:jc w:val="both"/>
    </w:pPr>
    <w:rPr>
      <w:sz w:val="20"/>
    </w:rPr>
  </w:style>
  <w:style w:type="character" w:customStyle="1" w:styleId="72">
    <w:name w:val="Title Char"/>
    <w:link w:val="37"/>
    <w:qFormat/>
    <w:uiPriority w:val="0"/>
    <w:rPr>
      <w:rFonts w:cs="Arial"/>
      <w:b/>
      <w:bCs/>
      <w:kern w:val="28"/>
      <w:sz w:val="36"/>
      <w:szCs w:val="32"/>
      <w:lang w:val="en-US" w:eastAsia="en-US" w:bidi="ar-SA"/>
    </w:rPr>
  </w:style>
  <w:style w:type="character" w:customStyle="1" w:styleId="73">
    <w:name w:val="Table12 Char Char"/>
    <w:link w:val="68"/>
    <w:qFormat/>
    <w:uiPriority w:val="0"/>
    <w:rPr>
      <w:sz w:val="24"/>
      <w:szCs w:val="16"/>
      <w:lang w:val="en-US" w:eastAsia="en-US" w:bidi="ar-SA"/>
    </w:rPr>
  </w:style>
  <w:style w:type="character" w:customStyle="1" w:styleId="74">
    <w:name w:val="Caption Char"/>
    <w:link w:val="15"/>
    <w:qFormat/>
    <w:uiPriority w:val="0"/>
    <w:rPr>
      <w:bCs/>
      <w:sz w:val="26"/>
      <w:lang w:val="en-US" w:eastAsia="en-US" w:bidi="ar-SA"/>
    </w:rPr>
  </w:style>
  <w:style w:type="paragraph" w:customStyle="1" w:styleId="75">
    <w:name w:val="Ten de tai"/>
    <w:qFormat/>
    <w:uiPriority w:val="0"/>
    <w:pPr>
      <w:spacing w:line="360" w:lineRule="auto"/>
      <w:jc w:val="center"/>
    </w:pPr>
    <w:rPr>
      <w:rFonts w:ascii="Times New Roman" w:hAnsi="Times New Roman" w:eastAsia="Times New Roman" w:cs="Times New Roman"/>
      <w:b/>
      <w:sz w:val="36"/>
      <w:szCs w:val="36"/>
      <w:lang w:val="en-US" w:eastAsia="en-US" w:bidi="ar-SA"/>
    </w:rPr>
  </w:style>
  <w:style w:type="paragraph" w:customStyle="1" w:styleId="76">
    <w:name w:val="RBDL_PT"/>
    <w:basedOn w:val="4"/>
    <w:qFormat/>
    <w:uiPriority w:val="0"/>
    <w:pPr>
      <w:numPr>
        <w:ilvl w:val="0"/>
        <w:numId w:val="8"/>
      </w:numPr>
      <w:spacing w:line="320" w:lineRule="exact"/>
    </w:pPr>
  </w:style>
  <w:style w:type="paragraph" w:customStyle="1" w:styleId="77">
    <w:name w:val="Vd_lenh"/>
    <w:qFormat/>
    <w:uiPriority w:val="0"/>
    <w:pPr>
      <w:keepLines/>
      <w:widowControl w:val="0"/>
      <w:tabs>
        <w:tab w:val="left" w:pos="1559"/>
        <w:tab w:val="left" w:pos="1985"/>
        <w:tab w:val="left" w:pos="6095"/>
      </w:tabs>
      <w:ind w:left="864"/>
    </w:pPr>
    <w:rPr>
      <w:rFonts w:ascii="Times New Roman" w:hAnsi="Times New Roman" w:eastAsia="Times New Roman" w:cs="Times New Roman"/>
      <w:b/>
      <w:sz w:val="24"/>
      <w:lang w:val="en-US" w:eastAsia="en-US" w:bidi="ar-SA"/>
    </w:rPr>
  </w:style>
  <w:style w:type="paragraph" w:customStyle="1" w:styleId="78">
    <w:name w:val="RBDL_TK"/>
    <w:basedOn w:val="76"/>
    <w:qFormat/>
    <w:uiPriority w:val="0"/>
    <w:pPr>
      <w:numPr>
        <w:numId w:val="9"/>
      </w:numPr>
    </w:pPr>
  </w:style>
  <w:style w:type="character" w:customStyle="1" w:styleId="79">
    <w:name w:val="Comment Text Char"/>
    <w:link w:val="17"/>
    <w:qFormat/>
    <w:uiPriority w:val="0"/>
    <w:rPr>
      <w:sz w:val="24"/>
      <w:szCs w:val="24"/>
    </w:rPr>
  </w:style>
  <w:style w:type="character" w:customStyle="1" w:styleId="80">
    <w:name w:val="Comment Subject Char"/>
    <w:link w:val="18"/>
    <w:qFormat/>
    <w:uiPriority w:val="0"/>
    <w:rPr>
      <w:b/>
      <w:bCs/>
      <w:sz w:val="24"/>
      <w:szCs w:val="24"/>
    </w:rPr>
  </w:style>
  <w:style w:type="character" w:customStyle="1" w:styleId="81">
    <w:name w:val="Balloon Text Char"/>
    <w:link w:val="14"/>
    <w:qFormat/>
    <w:uiPriority w:val="0"/>
    <w:rPr>
      <w:sz w:val="18"/>
      <w:szCs w:val="18"/>
    </w:rPr>
  </w:style>
  <w:style w:type="paragraph" w:styleId="82">
    <w:name w:val="List Paragraph"/>
    <w:basedOn w:val="1"/>
    <w:qFormat/>
    <w:uiPriority w:val="34"/>
    <w:pPr>
      <w:ind w:left="720"/>
      <w:contextualSpacing/>
    </w:pPr>
    <w:rPr>
      <w:rFonts w:eastAsia="Aptos"/>
    </w:rPr>
  </w:style>
  <w:style w:type="table" w:customStyle="1" w:styleId="83">
    <w:name w:val="Plain Table 41"/>
    <w:basedOn w:val="13"/>
    <w:qFormat/>
    <w:uiPriority w:val="21"/>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84">
    <w:name w:val="Plain Table 51"/>
    <w:basedOn w:val="13"/>
    <w:qFormat/>
    <w:uiPriority w:val="31"/>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85">
    <w:name w:val="Table Grid Light1"/>
    <w:basedOn w:val="13"/>
    <w:qFormat/>
    <w:uiPriority w:val="32"/>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table" w:customStyle="1" w:styleId="86">
    <w:name w:val="Plain Table 11"/>
    <w:basedOn w:val="13"/>
    <w:qFormat/>
    <w:uiPriority w:val="72"/>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87">
    <w:name w:val="Plain Table 21"/>
    <w:basedOn w:val="13"/>
    <w:qFormat/>
    <w:uiPriority w:val="73"/>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2.xml"/><Relationship Id="rId7" Type="http://schemas.openxmlformats.org/officeDocument/2006/relationships/footer" Target="footer2.xml"/><Relationship Id="rId6" Type="http://schemas.openxmlformats.org/officeDocument/2006/relationships/footer" Target="footer1.xml"/><Relationship Id="rId57" Type="http://schemas.microsoft.com/office/2011/relationships/people" Target="people.xml"/><Relationship Id="rId56" Type="http://schemas.openxmlformats.org/officeDocument/2006/relationships/fontTable" Target="fontTable.xml"/><Relationship Id="rId55" Type="http://schemas.openxmlformats.org/officeDocument/2006/relationships/numbering" Target="numbering.xml"/><Relationship Id="rId54" Type="http://schemas.openxmlformats.org/officeDocument/2006/relationships/image" Target="media/image34.png"/><Relationship Id="rId53" Type="http://schemas.openxmlformats.org/officeDocument/2006/relationships/image" Target="media/image33.png"/><Relationship Id="rId52" Type="http://schemas.openxmlformats.org/officeDocument/2006/relationships/image" Target="media/image32.png"/><Relationship Id="rId51" Type="http://schemas.openxmlformats.org/officeDocument/2006/relationships/image" Target="media/image31.png"/><Relationship Id="rId50" Type="http://schemas.openxmlformats.org/officeDocument/2006/relationships/image" Target="media/image30.png"/><Relationship Id="rId5" Type="http://schemas.openxmlformats.org/officeDocument/2006/relationships/header" Target="header1.xml"/><Relationship Id="rId49" Type="http://schemas.openxmlformats.org/officeDocument/2006/relationships/image" Target="media/image29.png"/><Relationship Id="rId48" Type="http://schemas.openxmlformats.org/officeDocument/2006/relationships/image" Target="media/image28.png"/><Relationship Id="rId47" Type="http://schemas.openxmlformats.org/officeDocument/2006/relationships/image" Target="media/image27.png"/><Relationship Id="rId46" Type="http://schemas.openxmlformats.org/officeDocument/2006/relationships/image" Target="media/image26.png"/><Relationship Id="rId45" Type="http://schemas.openxmlformats.org/officeDocument/2006/relationships/image" Target="media/image25.png"/><Relationship Id="rId44" Type="http://schemas.openxmlformats.org/officeDocument/2006/relationships/image" Target="media/image24.png"/><Relationship Id="rId43" Type="http://schemas.openxmlformats.org/officeDocument/2006/relationships/image" Target="media/image23.png"/><Relationship Id="rId42" Type="http://schemas.openxmlformats.org/officeDocument/2006/relationships/image" Target="media/image22.png"/><Relationship Id="rId41" Type="http://schemas.openxmlformats.org/officeDocument/2006/relationships/image" Target="media/image21.png"/><Relationship Id="rId40" Type="http://schemas.openxmlformats.org/officeDocument/2006/relationships/image" Target="media/image20.png"/><Relationship Id="rId4" Type="http://schemas.microsoft.com/office/2011/relationships/commentsExtended" Target="commentsExtended.xml"/><Relationship Id="rId39" Type="http://schemas.openxmlformats.org/officeDocument/2006/relationships/image" Target="media/image19.png"/><Relationship Id="rId38" Type="http://schemas.openxmlformats.org/officeDocument/2006/relationships/image" Target="media/image18.png"/><Relationship Id="rId37" Type="http://schemas.openxmlformats.org/officeDocument/2006/relationships/image" Target="media/image17.png"/><Relationship Id="rId36" Type="http://schemas.openxmlformats.org/officeDocument/2006/relationships/image" Target="media/image16.png"/><Relationship Id="rId35" Type="http://schemas.openxmlformats.org/officeDocument/2006/relationships/image" Target="media/image15.png"/><Relationship Id="rId34" Type="http://schemas.openxmlformats.org/officeDocument/2006/relationships/image" Target="media/image14.png"/><Relationship Id="rId33" Type="http://schemas.openxmlformats.org/officeDocument/2006/relationships/image" Target="media/image13.png"/><Relationship Id="rId32" Type="http://schemas.openxmlformats.org/officeDocument/2006/relationships/image" Target="media/image12.png"/><Relationship Id="rId31" Type="http://schemas.openxmlformats.org/officeDocument/2006/relationships/image" Target="media/image11.png"/><Relationship Id="rId30" Type="http://schemas.openxmlformats.org/officeDocument/2006/relationships/image" Target="media/image10.png"/><Relationship Id="rId3" Type="http://schemas.openxmlformats.org/officeDocument/2006/relationships/comments" Target="comments.xml"/><Relationship Id="rId29" Type="http://schemas.openxmlformats.org/officeDocument/2006/relationships/image" Target="media/image9.png"/><Relationship Id="rId28" Type="http://schemas.openxmlformats.org/officeDocument/2006/relationships/image" Target="media/image8.png"/><Relationship Id="rId27" Type="http://schemas.openxmlformats.org/officeDocument/2006/relationships/image" Target="media/image7.png"/><Relationship Id="rId26" Type="http://schemas.openxmlformats.org/officeDocument/2006/relationships/image" Target="media/image6.png"/><Relationship Id="rId25" Type="http://schemas.openxmlformats.org/officeDocument/2006/relationships/image" Target="media/image5.png"/><Relationship Id="rId24" Type="http://schemas.openxmlformats.org/officeDocument/2006/relationships/image" Target="media/image4.png"/><Relationship Id="rId23" Type="http://schemas.openxmlformats.org/officeDocument/2006/relationships/image" Target="media/image3.png"/><Relationship Id="rId22" Type="http://schemas.openxmlformats.org/officeDocument/2006/relationships/image" Target="media/image2.png"/><Relationship Id="rId21" Type="http://schemas.openxmlformats.org/officeDocument/2006/relationships/image" Target="media/image1.png"/><Relationship Id="rId20"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7.xml"/><Relationship Id="rId16" Type="http://schemas.openxmlformats.org/officeDocument/2006/relationships/header" Target="header6.xml"/><Relationship Id="rId15" Type="http://schemas.openxmlformats.org/officeDocument/2006/relationships/footer" Target="footer6.xml"/><Relationship Id="rId14" Type="http://schemas.openxmlformats.org/officeDocument/2006/relationships/footer" Target="footer5.xml"/><Relationship Id="rId13" Type="http://schemas.openxmlformats.org/officeDocument/2006/relationships/footer" Target="footer4.xml"/><Relationship Id="rId12" Type="http://schemas.openxmlformats.org/officeDocument/2006/relationships/header" Target="header5.xml"/><Relationship Id="rId11" Type="http://schemas.openxmlformats.org/officeDocument/2006/relationships/header" Target="header4.xml"/><Relationship Id="rId10" Type="http://schemas.openxmlformats.org/officeDocument/2006/relationships/header" Target="head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HCMUP</Company>
  <Pages>52</Pages>
  <Words>5317</Words>
  <Characters>30312</Characters>
  <Lines>252</Lines>
  <Paragraphs>71</Paragraphs>
  <TotalTime>0</TotalTime>
  <ScaleCrop>false</ScaleCrop>
  <LinksUpToDate>false</LinksUpToDate>
  <CharactersWithSpaces>35558</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2024-10-22T08:18:00Z</dcterms:created>
  <dc:creator>Nguyen Thuy Ngoc</dc:creator>
  <cp:lastModifiedBy>Duy Nguyễn Huỳnh Đức</cp:lastModifiedBy>
  <cp:lastPrinted>2013-09-29T07:44:00Z</cp:lastPrinted>
  <dcterms:modified xsi:type="dcterms:W3CDTF">2024-12-03T17:41:40Z</dcterms:modified>
  <dc:title>ĐẠI HỌC QUỐC GIA THÀNH PHỐ HỒ CHÍ MINH</dc:title>
  <cp:revision>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1033-12.2.0.18911</vt:lpwstr>
  </property>
  <property fmtid="{D5CDD505-2E9C-101B-9397-08002B2CF9AE}" pid="4" name="ICV">
    <vt:lpwstr>D148BCE1882546608FCC9DBE494D8611_12</vt:lpwstr>
  </property>
</Properties>
</file>