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B988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天子剑——莫昭</w:t>
      </w:r>
    </w:p>
    <w:p w14:paraId="428DEB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火  12血3蓝</w:t>
      </w:r>
    </w:p>
    <w:p w14:paraId="2B8F694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见龙在田：每回合一次，你可以将己方道具区或者增益区的移交至任意一名其他玩家的手牌，如此你可以摸一张普通牌。</w:t>
      </w:r>
    </w:p>
    <w:p w14:paraId="58F2C9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勿用：回合结束阶段时你可以将弃牌置于平和状态区域，此区域的卡片数记为X，当你使用基础攻击命中时，你可以弃置该区域所有卡片，然后本次基础攻击追加X点伤害。</w:t>
      </w:r>
    </w:p>
    <w:p w14:paraId="074AA8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龙战于野[整局游戏限触发一次]：当该角色进入重伤状态后，你可以弃置此时包括法术牌在内的所有手牌，然后重新摸牌至普通牌手牌上限，摸取火系法术卡至法术牌手牌上限。这样做之后，该角色的生命上限变为6，法术上限变为6。失去技能【见龙在田】和【勿用】，获得技能【其血玄黄】。</w:t>
      </w:r>
    </w:p>
    <w:p w14:paraId="1293D61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其血玄黄[使用龙战于野后获得]，当你对其他角色造成伤害时，你可以回复一点血量。当你受到致命伤时，你可以失去x点蓝量来抵消受到的x点伤害。</w:t>
      </w:r>
    </w:p>
    <w:p w14:paraId="7EC08142">
      <w:pPr>
        <w:rPr>
          <w:rFonts w:hint="eastAsia"/>
          <w:lang w:val="en-US" w:eastAsia="zh-CN"/>
        </w:rPr>
      </w:pPr>
    </w:p>
    <w:p w14:paraId="2D133717">
      <w:pPr>
        <w:rPr>
          <w:rFonts w:hint="eastAsia"/>
          <w:lang w:val="en-US" w:eastAsia="zh-CN"/>
        </w:rPr>
      </w:pPr>
    </w:p>
    <w:p w14:paraId="7631B4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曾经王朝的建立者本是一介游侠，乱世中</w:t>
      </w:r>
      <w:bookmarkStart w:id="0" w:name="_GoBack"/>
      <w:bookmarkEnd w:id="0"/>
      <w:r>
        <w:rPr>
          <w:rFonts w:hint="eastAsia"/>
          <w:lang w:val="en-US" w:eastAsia="zh-CN"/>
        </w:rPr>
        <w:t>执剑平定天下。</w:t>
      </w:r>
    </w:p>
    <w:p w14:paraId="015024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如今王朝衰落，野心涌动，诸侯并起...</w:t>
      </w:r>
    </w:p>
    <w:p w14:paraId="6097D7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一位王室旁支的小女子无意中得到了《天子剑》的秘籍。</w:t>
      </w:r>
    </w:p>
    <w:p w14:paraId="7AD65D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“天子剑，就是要匡扶社稷、拯救苍生！”</w:t>
      </w:r>
    </w:p>
    <w:p w14:paraId="09CB07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可是，仅仅凭着书所示，不过是一个二流剑法罢了。为之奈何？</w:t>
      </w:r>
    </w:p>
    <w:p w14:paraId="643F3774">
      <w:pPr>
        <w:rPr>
          <w:rFonts w:hint="eastAsia"/>
          <w:lang w:val="en-US" w:eastAsia="zh-CN"/>
        </w:rPr>
      </w:pPr>
    </w:p>
    <w:p w14:paraId="7A9FAF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天，江对面的敌营火光冲天，好似一道带血的黎明，她那时已经明白，一招一式不过是庶人之剑，金戈铁马虽是诸侯之剑，好不威风，却总有别的诸侯操戈而战，不能说是号令天下。真正的天子剑，是民心所向，只有那时，手中之剑才是天命所归。</w:t>
      </w:r>
    </w:p>
    <w:p w14:paraId="06A04A7A">
      <w:pPr>
        <w:rPr>
          <w:rFonts w:hint="eastAsia"/>
          <w:lang w:val="en-US" w:eastAsia="zh-CN"/>
        </w:rPr>
      </w:pPr>
    </w:p>
    <w:p w14:paraId="427CD1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“我这一生，怕是总与烈火为伴。</w:t>
      </w:r>
    </w:p>
    <w:p w14:paraId="1FC1C11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龙战于野，其血玄黄！”</w:t>
      </w:r>
    </w:p>
    <w:p w14:paraId="770C4EA6">
      <w:pPr>
        <w:rPr>
          <w:rFonts w:hint="default"/>
          <w:lang w:val="en-US" w:eastAsia="zh-CN"/>
        </w:rPr>
      </w:pPr>
    </w:p>
    <w:p w14:paraId="602D5032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U0ZDYxYzcwYzlhNTgxNGI3NWVkMzBmNjBmMjY2MDIifQ=="/>
  </w:docVars>
  <w:rsids>
    <w:rsidRoot w:val="00000000"/>
    <w:rsid w:val="09AF2373"/>
    <w:rsid w:val="0C496ECB"/>
    <w:rsid w:val="0ECE05F4"/>
    <w:rsid w:val="144327C8"/>
    <w:rsid w:val="2A4D0B34"/>
    <w:rsid w:val="2E13270C"/>
    <w:rsid w:val="44736E0C"/>
    <w:rsid w:val="54320753"/>
    <w:rsid w:val="54583FED"/>
    <w:rsid w:val="54DC37A7"/>
    <w:rsid w:val="69A01B0A"/>
    <w:rsid w:val="72A82F68"/>
    <w:rsid w:val="734D7008"/>
    <w:rsid w:val="737066DB"/>
    <w:rsid w:val="796C512D"/>
    <w:rsid w:val="7A7C3397"/>
    <w:rsid w:val="7F8B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591</Words>
  <Characters>594</Characters>
  <Lines>0</Lines>
  <Paragraphs>0</Paragraphs>
  <TotalTime>92</TotalTime>
  <ScaleCrop>false</ScaleCrop>
  <LinksUpToDate>false</LinksUpToDate>
  <CharactersWithSpaces>596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2024-02-29T11:53:00Z</dcterms:created>
  <dc:creator>cltst</dc:creator>
  <cp:lastModifiedBy>.钓寒</cp:lastModifiedBy>
  <dcterms:modified xsi:type="dcterms:W3CDTF">2024-09-06T09:42:36Z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CAB6BC7BDB914580ACB6CBF188251A98_13</vt:lpwstr>
  </property>
</Properties>
</file>