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505AA">
      <w:pPr>
        <w:rPr>
          <w:rFonts w:hint="eastAsia"/>
        </w:rPr>
      </w:pPr>
      <w:r>
        <w:rPr>
          <w:rFonts w:hint="eastAsia"/>
        </w:rPr>
        <w:t xml:space="preserve">平衡意志 </w:t>
      </w:r>
    </w:p>
    <w:p w14:paraId="1C30B75E">
      <w:pPr>
        <w:rPr>
          <w:rFonts w:hint="eastAsia"/>
        </w:rPr>
      </w:pPr>
      <w:r>
        <w:rPr>
          <w:rFonts w:hint="eastAsia" w:asciiTheme="minorHAnsi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在自己的回合内使用，</w:t>
      </w:r>
      <w:r>
        <w:rPr>
          <w:rFonts w:hint="eastAsia"/>
        </w:rPr>
        <w:t>指定两名角色，若两名角色的血量之和为偶数，则使其血量都到达两名角色血量的平均值。若不为偶数，则生命值较高的先失去一点血量，然后将血量平衡到均值。失去血量的角色不视为受到伤害，获得血量的角色不视为恢复血量。</w:t>
      </w:r>
    </w:p>
    <w:p w14:paraId="47DF25AE"/>
    <w:p w14:paraId="796206C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仙踪难觅 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中】</w:t>
      </w:r>
    </w:p>
    <w:p w14:paraId="51600EED">
      <w:pPr>
        <w:rPr>
          <w:rFonts w:hint="eastAsia"/>
        </w:rPr>
      </w:pPr>
      <w:r>
        <w:rPr>
          <w:rFonts w:hint="eastAsia"/>
        </w:rPr>
        <w:t>在自己的回合内使用，使用这张卡后，将任意张手卡盖置于自己角色的区域，每张盖卡视为【中】期效果—仙踪：</w:t>
      </w:r>
    </w:p>
    <w:p w14:paraId="5221B691">
      <w:pPr>
        <w:rPr>
          <w:rFonts w:hint="eastAsia"/>
        </w:rPr>
      </w:pPr>
      <w:r>
        <w:rPr>
          <w:rFonts w:hint="eastAsia"/>
        </w:rPr>
        <w:t>1）每张仙踪都可以抵消一次伤害。</w:t>
      </w:r>
    </w:p>
    <w:p w14:paraId="1BFC5D59">
      <w:pPr>
        <w:rPr>
          <w:rFonts w:hint="eastAsia"/>
        </w:rPr>
      </w:pPr>
      <w:r>
        <w:rPr>
          <w:rFonts w:hint="eastAsia"/>
        </w:rPr>
        <w:t>2）区域内有仙踪的角色无法使用技能。</w:t>
      </w:r>
    </w:p>
    <w:p w14:paraId="4CA5C891"/>
    <w:p w14:paraId="603B313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不魄转生 </w:t>
      </w:r>
    </w:p>
    <w:p w14:paraId="79ABD89A">
      <w:pPr>
        <w:rPr>
          <w:rFonts w:hint="eastAsia"/>
        </w:rPr>
      </w:pPr>
      <w:r>
        <w:rPr>
          <w:rFonts w:hint="eastAsia"/>
        </w:rPr>
        <w:t>在自己的回合内使用，使一名死亡角色复活到场上，并获得置于平和状态区的不可被移除</w:t>
      </w:r>
      <w:r>
        <w:rPr>
          <w:rFonts w:hint="eastAsia"/>
          <w:lang w:val="en-US" w:eastAsia="zh-CN"/>
        </w:rPr>
        <w:t>或不可顶替</w:t>
      </w:r>
      <w:r>
        <w:rPr>
          <w:rFonts w:hint="eastAsia"/>
        </w:rPr>
        <w:t>的【长】期效果：</w:t>
      </w:r>
    </w:p>
    <w:p w14:paraId="3BBCCFFE">
      <w:pPr>
        <w:rPr>
          <w:rFonts w:hint="eastAsia"/>
        </w:rPr>
      </w:pPr>
      <w:r>
        <w:rPr>
          <w:rFonts w:hint="eastAsia"/>
        </w:rPr>
        <w:t>1）血量为0，蓝量初始为3。无法被判断为死亡，状态栏有效，不进入重伤状态。</w:t>
      </w:r>
    </w:p>
    <w:p w14:paraId="4E65D199">
      <w:pPr>
        <w:rPr>
          <w:rFonts w:hint="eastAsia"/>
        </w:rPr>
      </w:pPr>
      <w:r>
        <w:rPr>
          <w:rFonts w:hint="eastAsia"/>
        </w:rPr>
        <w:t>2）无法进行基础攻击，位于前排且无法被移动。</w:t>
      </w:r>
    </w:p>
    <w:p w14:paraId="3D506E56">
      <w:pPr>
        <w:rPr>
          <w:rFonts w:hint="eastAsia"/>
        </w:rPr>
      </w:pPr>
      <w:r>
        <w:rPr>
          <w:rFonts w:hint="eastAsia"/>
        </w:rPr>
        <w:t>当己方其他角色全部死亡后结束不魄转生的效果，该角色判定为死亡。</w:t>
      </w:r>
    </w:p>
    <w:p w14:paraId="22619E70"/>
    <w:p w14:paraId="4D98332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不戒之心 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短】</w:t>
      </w:r>
    </w:p>
    <w:p w14:paraId="214E8FE4">
      <w:pPr>
        <w:rPr>
          <w:rFonts w:hint="eastAsia"/>
        </w:rPr>
      </w:pPr>
      <w:r>
        <w:rPr>
          <w:rFonts w:hint="eastAsia"/>
        </w:rPr>
        <w:t>在自己的回合内使用，将其置于任意一名角色的平和状态区域，获得【短】时效果：所有玩家亮明所有手牌。</w:t>
      </w:r>
    </w:p>
    <w:p w14:paraId="407AA2F0">
      <w:pPr>
        <w:rPr>
          <w:rFonts w:hint="eastAsia"/>
        </w:rPr>
      </w:pPr>
      <w:r>
        <w:rPr>
          <w:rFonts w:hint="eastAsia"/>
        </w:rPr>
        <w:t>该卡因状态到限被弃置时，你可以选择以下效果中的一个发动：</w:t>
      </w:r>
    </w:p>
    <w:p w14:paraId="02C3BCB6">
      <w:pPr>
        <w:rPr>
          <w:rFonts w:hint="eastAsia"/>
        </w:rPr>
      </w:pPr>
      <w:r>
        <w:rPr>
          <w:rFonts w:hint="eastAsia"/>
        </w:rPr>
        <w:t>1）所有玩家摸一张普通卡</w:t>
      </w:r>
    </w:p>
    <w:p w14:paraId="0AE8AEF5">
      <w:pPr>
        <w:rPr>
          <w:rFonts w:hint="eastAsia"/>
        </w:rPr>
      </w:pPr>
      <w:r>
        <w:rPr>
          <w:rFonts w:hint="eastAsia"/>
        </w:rPr>
        <w:t>2）这</w:t>
      </w:r>
      <w:r>
        <w:rPr>
          <w:rFonts w:hint="eastAsia"/>
          <w:lang w:val="en-US" w:eastAsia="zh-CN"/>
        </w:rPr>
        <w:t>张</w:t>
      </w:r>
      <w:r>
        <w:rPr>
          <w:rFonts w:hint="eastAsia"/>
        </w:rPr>
        <w:t>卡回到手卡</w:t>
      </w:r>
    </w:p>
    <w:p w14:paraId="78F83824"/>
    <w:p w14:paraId="2FA7B64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沼镜之瞳 </w:t>
      </w:r>
      <w:r>
        <w:rPr>
          <w:rFonts w:hint="eastAsia"/>
          <w:lang w:val="en-US" w:eastAsia="zh-CN"/>
        </w:rPr>
        <w:t>x2</w:t>
      </w:r>
    </w:p>
    <w:p w14:paraId="0F33E0FF">
      <w:pPr>
        <w:rPr>
          <w:rFonts w:hint="eastAsia"/>
        </w:rPr>
      </w:pPr>
      <w:r>
        <w:rPr>
          <w:rFonts w:hint="eastAsia"/>
        </w:rPr>
        <w:t>在自己的回合内使用，使用这张卡后，使任意一名玩家从旧牌堆任意挑选三张牌加入手卡</w:t>
      </w:r>
    </w:p>
    <w:p w14:paraId="51F3968D"/>
    <w:p w14:paraId="1C7AC200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苦难邀约  </w:t>
      </w:r>
    </w:p>
    <w:p w14:paraId="5675F263">
      <w:pPr>
        <w:rPr>
          <w:rFonts w:hint="eastAsia"/>
        </w:rPr>
      </w:pPr>
      <w:r>
        <w:rPr>
          <w:rFonts w:hint="eastAsia"/>
        </w:rPr>
        <w:t>在自己的回合内使用，使任意一名角色失去X点血量，然后，使自己的任意一名角色失去X点血量。</w:t>
      </w:r>
    </w:p>
    <w:p w14:paraId="43947B4D">
      <w:pPr>
        <w:rPr>
          <w:rFonts w:hint="eastAsia"/>
        </w:rPr>
      </w:pPr>
      <w:r>
        <w:rPr>
          <w:rFonts w:hint="eastAsia"/>
        </w:rPr>
        <w:t>被该技能杀死的角色无法进入濒死状态。</w:t>
      </w:r>
    </w:p>
    <w:p w14:paraId="4A0FBDC1"/>
    <w:p w14:paraId="65B1F61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隐魂术  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中】</w:t>
      </w:r>
    </w:p>
    <w:p w14:paraId="11DD64EE">
      <w:pPr>
        <w:rPr>
          <w:rFonts w:hint="eastAsia"/>
        </w:rPr>
      </w:pPr>
      <w:r>
        <w:rPr>
          <w:rFonts w:hint="eastAsia"/>
        </w:rPr>
        <w:t>在自己的回合内使用，置于一名角色的增益状态区，充当【中】期效果。</w:t>
      </w:r>
    </w:p>
    <w:p w14:paraId="3B210B4C">
      <w:pPr>
        <w:rPr>
          <w:rFonts w:hint="eastAsia"/>
        </w:rPr>
      </w:pPr>
      <w:r>
        <w:rPr>
          <w:rFonts w:hint="eastAsia"/>
        </w:rPr>
        <w:t>处于</w:t>
      </w:r>
      <w:r>
        <w:rPr>
          <w:rFonts w:hint="eastAsia"/>
          <w:lang w:val="en-US" w:eastAsia="zh-CN"/>
        </w:rPr>
        <w:t>该</w:t>
      </w:r>
      <w:r>
        <w:rPr>
          <w:rFonts w:hint="eastAsia"/>
        </w:rPr>
        <w:t>状态下的角色无法使用技能，并且每回合开始阶段扣除一点蓝量。</w:t>
      </w:r>
    </w:p>
    <w:p w14:paraId="443DE475"/>
    <w:p w14:paraId="52F36C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回春式x2</w:t>
      </w:r>
    </w:p>
    <w:p w14:paraId="7BA8A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在自己的回合内使用，将一名己方角色移至后排，然后恢复其三点血量。</w:t>
      </w:r>
    </w:p>
    <w:p w14:paraId="4B0196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也可以在濒死时使用。</w:t>
      </w:r>
    </w:p>
    <w:p w14:paraId="24B62ECD">
      <w:pPr>
        <w:rPr>
          <w:rFonts w:hint="default"/>
          <w:lang w:val="en-US" w:eastAsia="zh-CN"/>
        </w:rPr>
      </w:pPr>
    </w:p>
    <w:p w14:paraId="5802B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盗月取风</w:t>
      </w:r>
    </w:p>
    <w:p w14:paraId="358C4F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在自己的回合内使用，使己方两名角色各回复一点蓝量。</w:t>
      </w:r>
    </w:p>
    <w:p w14:paraId="539C3164">
      <w:pPr>
        <w:rPr>
          <w:rFonts w:hint="eastAsia"/>
          <w:lang w:val="en-US" w:eastAsia="zh-CN"/>
        </w:rPr>
      </w:pPr>
    </w:p>
    <w:p w14:paraId="7A039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狂妄泡影</w:t>
      </w:r>
    </w:p>
    <w:p w14:paraId="5A0C1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回合内使用，进行一次骰子判定，然后在手牌中加入骰子点数张{泡影罗张}，每张{泡影罗张}可以被视为一张通用牌使用或丢弃。</w:t>
      </w:r>
    </w:p>
    <w:p w14:paraId="41E4D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辅助牌-{泡影罗张}：可以被视为一张通用牌使用或丢弃。</w:t>
      </w:r>
    </w:p>
    <w:p w14:paraId="06D1B40A">
      <w:pPr>
        <w:rPr>
          <w:rFonts w:hint="eastAsia"/>
          <w:lang w:val="en-US" w:eastAsia="zh-CN"/>
        </w:rPr>
      </w:pPr>
    </w:p>
    <w:p w14:paraId="2A4DB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银辉纹章【中】</w:t>
      </w:r>
    </w:p>
    <w:p w14:paraId="0F3EF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置于一名角色区域内，区域内有这张卡的玩家，保持除一张手牌以外其它手牌明牌的状态。</w:t>
      </w:r>
    </w:p>
    <w:p w14:paraId="152A7B28">
      <w:pPr>
        <w:rPr>
          <w:rFonts w:hint="eastAsia"/>
          <w:lang w:val="en-US" w:eastAsia="zh-CN"/>
        </w:rPr>
      </w:pPr>
    </w:p>
    <w:p w14:paraId="1C74A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手中无掌【中】</w:t>
      </w:r>
    </w:p>
    <w:p w14:paraId="3F7C1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回合内使用，置于一名玩家某个角色的减益区，减益区有此卡的角色，无法进行基础攻击。这张卡失效时，区域内拥有该卡的玩家必须弃置一张行动牌，否则区域内有该卡的角色失去一点蓝量。</w:t>
      </w:r>
    </w:p>
    <w:p w14:paraId="754364E9">
      <w:pPr>
        <w:rPr>
          <w:rFonts w:hint="eastAsia"/>
          <w:lang w:val="en-US" w:eastAsia="zh-CN"/>
        </w:rPr>
      </w:pPr>
    </w:p>
    <w:p w14:paraId="31E20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虫林宣躁</w:t>
      </w:r>
    </w:p>
    <w:p w14:paraId="228B6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法术</w:t>
      </w:r>
    </w:p>
    <w:p w14:paraId="499C5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消耗一张法术牌【林】。包括自己在内，相邻玩家的所有角色，在减益位获得[狂躁]。</w:t>
      </w:r>
    </w:p>
    <w:p w14:paraId="0551C1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狂躁【短】</w:t>
      </w:r>
    </w:p>
    <w:p w14:paraId="33D80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 减益状态</w:t>
      </w:r>
    </w:p>
    <w:p w14:paraId="20ABE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持有该状态的角色，造成伤害+1，无法指定攻击目标，攻击目标有掷骰决定，当检定结果为1时，此次攻击失败（计入攻击次数与消耗）。该状态结束后，变化为【恐惧】。</w:t>
      </w:r>
    </w:p>
    <w:p w14:paraId="5ADFE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恐惧【短】</w:t>
      </w:r>
    </w:p>
    <w:p w14:paraId="014C5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 减益状态</w:t>
      </w:r>
    </w:p>
    <w:p w14:paraId="56A294F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持有该状态的角色，不能作为卡牌的发动者。（当角色属性增长时，增益状态更新时，该卡牌移除）</w:t>
      </w:r>
      <w:r>
        <w:rPr>
          <w:rFonts w:hint="eastAsia"/>
          <w:lang w:val="en-US" w:eastAsia="zh-CN"/>
        </w:rPr>
        <w:t>)</w:t>
      </w:r>
    </w:p>
    <w:p w14:paraId="1E4A42E8">
      <w:pPr>
        <w:rPr>
          <w:rFonts w:hint="default"/>
          <w:lang w:val="en-US" w:eastAsia="zh-CN"/>
        </w:rPr>
      </w:pPr>
    </w:p>
    <w:p w14:paraId="59346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天魔诘心咒 林</w:t>
      </w:r>
    </w:p>
    <w:p w14:paraId="5E665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该卡明示放入一名玩家的手卡，当手卡中有明示的该卡时，自己回合内或者其他玩家回合内，自己进行的第一次骰子判定点数-1，若掷出0点，则引发该骰子判定的行动或效果无效。该卡不计入手牌上限，不能通过回合结束的弃牌阶段弃置。</w:t>
      </w:r>
    </w:p>
    <w:p w14:paraId="5EFCE65D">
      <w:pPr>
        <w:rPr>
          <w:rFonts w:hint="default"/>
          <w:i/>
          <w:iCs/>
          <w:color w:val="595959" w:themeColor="text1" w:themeTint="A6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/>
          <w:i/>
          <w:iCs/>
          <w:color w:val="595959" w:themeColor="text1" w:themeTint="A6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“所念俱欢，所欢皆幻”</w:t>
      </w:r>
      <w:bookmarkStart w:id="0" w:name="_GoBack"/>
      <w:bookmarkEnd w:id="0"/>
    </w:p>
    <w:p w14:paraId="4B2A9979">
      <w:pPr>
        <w:rPr>
          <w:rFonts w:hint="default"/>
          <w:lang w:val="en-US" w:eastAsia="zh-CN"/>
        </w:rPr>
      </w:pPr>
    </w:p>
    <w:p w14:paraId="4D88A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粘性恶心 林 【中】</w:t>
      </w:r>
    </w:p>
    <w:p w14:paraId="3E685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回合内使用，置于一名角色的减益区，该卡置于其减益区时，其每对其他角色造成不小于1 点伤害后，其必须弃置一张手牌，此时该卡被其他效果弃置或顶替后不会弃入故牌堆，而是进入平和区域；当该卡置于其平和区域时，该角色每对其他角色造成不小于2点伤害后，其必须弃置一张手牌，此时该卡被其他效果弃置或顶替后不会弃入故牌堆，而是进入增益区域；当该卡置于其增益区域时，该角色每对其他玩家造成不小于2点伤害后，其必须弃置一张手牌，然后摸一张手牌</w:t>
      </w:r>
    </w:p>
    <w:p w14:paraId="44E36C2E">
      <w:pPr>
        <w:rPr>
          <w:rFonts w:hint="default"/>
          <w:lang w:val="en-US" w:eastAsia="zh-CN"/>
        </w:rPr>
      </w:pPr>
    </w:p>
    <w:p w14:paraId="45F45BCF">
      <w:pPr>
        <w:rPr>
          <w:rFonts w:hint="eastAsia"/>
          <w:i/>
          <w:iCs/>
          <w:color w:val="249087" w:themeColor="accent5" w:themeShade="BF"/>
        </w:rPr>
      </w:pPr>
      <w:r>
        <w:rPr>
          <w:rFonts w:hint="eastAsia"/>
          <w:i/>
          <w:iCs/>
          <w:color w:val="249087" w:themeColor="accent5" w:themeShade="BF"/>
        </w:rPr>
        <w:t xml:space="preserve">天地通明 </w:t>
      </w:r>
    </w:p>
    <w:p w14:paraId="4FF25A26">
      <w:pPr>
        <w:rPr>
          <w:rFonts w:hint="eastAsia"/>
          <w:i/>
          <w:iCs/>
          <w:color w:val="249087" w:themeColor="accent5" w:themeShade="BF"/>
        </w:rPr>
      </w:pPr>
      <w:r>
        <w:rPr>
          <w:rFonts w:hint="eastAsia"/>
          <w:i/>
          <w:iCs/>
          <w:color w:val="249087" w:themeColor="accent5" w:themeShade="BF"/>
        </w:rPr>
        <w:t>在自己的回合内使用，立即清空所有角色的增益/中和/减益区域</w:t>
      </w:r>
    </w:p>
    <w:p w14:paraId="0804728D">
      <w:pPr>
        <w:rPr>
          <w:i/>
          <w:iCs/>
          <w:color w:val="249087" w:themeColor="accent5" w:themeShade="BF"/>
        </w:rPr>
      </w:pPr>
      <w:r>
        <w:rPr>
          <w:rFonts w:hint="eastAsia"/>
          <w:i/>
          <w:iCs/>
          <w:color w:val="249087" w:themeColor="accent5" w:themeShade="BF"/>
        </w:rPr>
        <w:t>【当同时拥有四张天地通明时，获得游戏胜利】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018439FE"/>
    <w:rsid w:val="070C08A3"/>
    <w:rsid w:val="0EEB7E40"/>
    <w:rsid w:val="158A588F"/>
    <w:rsid w:val="163E007C"/>
    <w:rsid w:val="1AB83609"/>
    <w:rsid w:val="1B7813AA"/>
    <w:rsid w:val="1BF3160D"/>
    <w:rsid w:val="2A356566"/>
    <w:rsid w:val="46C548E9"/>
    <w:rsid w:val="56E22444"/>
    <w:rsid w:val="59362D7F"/>
    <w:rsid w:val="5D9F5C20"/>
    <w:rsid w:val="63E2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1183</Words>
  <Characters>1187</Characters>
  <Lines>0</Lines>
  <Paragraphs>0</Paragraphs>
  <TotalTime>0</TotalTime>
  <ScaleCrop>false</ScaleCrop>
  <LinksUpToDate>false</LinksUpToDate>
  <CharactersWithSpaces>1199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2024-01-31T14:02:00Z</dcterms:created>
  <dc:creator>cltst</dc:creator>
  <cp:lastModifiedBy>.钓寒</cp:lastModifiedBy>
  <dcterms:modified xsi:type="dcterms:W3CDTF">2024-08-04T14:40:23Z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27AA42022E404CD1AB13382A6F61D49B_12</vt:lpwstr>
  </property>
</Properties>
</file>