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EA080" w14:textId="77777777" w:rsidR="006A3840" w:rsidRPr="006A3840" w:rsidRDefault="006A3840" w:rsidP="006A3840">
      <w:pPr>
        <w:rPr>
          <w:b/>
          <w:bCs/>
          <w:sz w:val="36"/>
          <w:szCs w:val="36"/>
          <w:u w:val="single"/>
        </w:rPr>
      </w:pPr>
      <w:r w:rsidRPr="006A3840">
        <w:rPr>
          <w:b/>
          <w:bCs/>
          <w:sz w:val="36"/>
          <w:szCs w:val="36"/>
          <w:u w:val="single"/>
        </w:rPr>
        <w:t>Contact Information</w:t>
      </w:r>
    </w:p>
    <w:p w14:paraId="32A02AD0" w14:textId="77777777" w:rsidR="006A3840" w:rsidRPr="006A3840" w:rsidRDefault="006A3840" w:rsidP="006A3840">
      <w:r w:rsidRPr="006A3840">
        <w:t xml:space="preserve">At </w:t>
      </w:r>
      <w:r w:rsidRPr="006A3840">
        <w:rPr>
          <w:b/>
          <w:bCs/>
        </w:rPr>
        <w:t>Vidhyut Saathi Energy Savers Pvt Ltd</w:t>
      </w:r>
      <w:r w:rsidRPr="006A3840">
        <w:t>, we are committed to providing prompt assistance and exceptional customer support. If you have any questions regarding our products, orders, shipping, returns, warranty claims, or general enquiries, our team is here to help.</w:t>
      </w:r>
    </w:p>
    <w:p w14:paraId="45973F02" w14:textId="77777777" w:rsidR="006A3840" w:rsidRPr="006A3840" w:rsidRDefault="006A3840" w:rsidP="006A3840">
      <w:pPr>
        <w:rPr>
          <w:b/>
          <w:bCs/>
        </w:rPr>
      </w:pPr>
      <w:r w:rsidRPr="006A3840">
        <w:rPr>
          <w:b/>
          <w:bCs/>
        </w:rPr>
        <w:t>Customer Support</w:t>
      </w:r>
    </w:p>
    <w:p w14:paraId="56591A93" w14:textId="1C282DB9" w:rsidR="006A3840" w:rsidRPr="006A3840" w:rsidRDefault="006A3840" w:rsidP="006A3840">
      <w:r w:rsidRPr="006A3840">
        <w:rPr>
          <w:b/>
          <w:bCs/>
        </w:rPr>
        <w:t>Email:</w:t>
      </w:r>
      <w:r w:rsidRPr="006A3840">
        <w:t xml:space="preserve"> </w:t>
      </w:r>
      <w:hyperlink r:id="rId5" w:history="1">
        <w:r>
          <w:rPr>
            <w:rStyle w:val="Hyperlink"/>
          </w:rPr>
          <w:t>info@vidhyutsaathi.in</w:t>
        </w:r>
      </w:hyperlink>
    </w:p>
    <w:p w14:paraId="335D53FE" w14:textId="77777777" w:rsidR="006A3840" w:rsidRPr="006A3840" w:rsidRDefault="006A3840" w:rsidP="006A3840">
      <w:r w:rsidRPr="006A3840">
        <w:rPr>
          <w:b/>
          <w:bCs/>
        </w:rPr>
        <w:t>Website:</w:t>
      </w:r>
      <w:r w:rsidRPr="006A3840">
        <w:t xml:space="preserve"> </w:t>
      </w:r>
      <w:hyperlink r:id="rId6" w:history="1">
        <w:r w:rsidRPr="006A3840">
          <w:rPr>
            <w:rStyle w:val="Hyperlink"/>
          </w:rPr>
          <w:t>www.vidhyutsaathi.in</w:t>
        </w:r>
      </w:hyperlink>
    </w:p>
    <w:p w14:paraId="1E6C01E8" w14:textId="77777777" w:rsidR="006A3840" w:rsidRPr="006A3840" w:rsidRDefault="006A3840" w:rsidP="006A3840">
      <w:pPr>
        <w:rPr>
          <w:b/>
          <w:bCs/>
        </w:rPr>
      </w:pPr>
      <w:r w:rsidRPr="006A3840">
        <w:rPr>
          <w:b/>
          <w:bCs/>
        </w:rPr>
        <w:t>Registered &amp; Corporate Office</w:t>
      </w:r>
    </w:p>
    <w:p w14:paraId="3091D176" w14:textId="77777777" w:rsidR="006A3840" w:rsidRPr="006A3840" w:rsidRDefault="006A3840" w:rsidP="006A3840">
      <w:r w:rsidRPr="006A3840">
        <w:rPr>
          <w:b/>
          <w:bCs/>
        </w:rPr>
        <w:t>Vidhyut Saathi Energy Savers Pvt Ltd</w:t>
      </w:r>
      <w:r w:rsidRPr="006A3840">
        <w:br/>
        <w:t>SCO-77A, 3rd Floor, Ashoka Complex,</w:t>
      </w:r>
      <w:r w:rsidRPr="006A3840">
        <w:br/>
        <w:t>Delhi Road, Rohtak – 124001, Haryana, India.</w:t>
      </w:r>
    </w:p>
    <w:p w14:paraId="651D6DD6" w14:textId="77777777" w:rsidR="006A3840" w:rsidRPr="006A3840" w:rsidRDefault="006A3840" w:rsidP="006A3840">
      <w:pPr>
        <w:rPr>
          <w:b/>
          <w:bCs/>
        </w:rPr>
      </w:pPr>
      <w:r w:rsidRPr="006A3840">
        <w:rPr>
          <w:b/>
          <w:bCs/>
        </w:rPr>
        <w:t>Customer Support Hours</w:t>
      </w:r>
    </w:p>
    <w:p w14:paraId="350BA002" w14:textId="77777777" w:rsidR="006A3840" w:rsidRPr="006A3840" w:rsidRDefault="006A3840" w:rsidP="006A3840">
      <w:pPr>
        <w:numPr>
          <w:ilvl w:val="0"/>
          <w:numId w:val="1"/>
        </w:numPr>
      </w:pPr>
      <w:r w:rsidRPr="006A3840">
        <w:t>Monday to Saturday: 10:00 AM – 6:00 PM (IST)</w:t>
      </w:r>
    </w:p>
    <w:p w14:paraId="1A062A78" w14:textId="77777777" w:rsidR="006A3840" w:rsidRPr="006A3840" w:rsidRDefault="006A3840" w:rsidP="006A3840">
      <w:pPr>
        <w:numPr>
          <w:ilvl w:val="0"/>
          <w:numId w:val="1"/>
        </w:numPr>
      </w:pPr>
      <w:r w:rsidRPr="006A3840">
        <w:t>Sunday &amp; Public Holidays: Closed</w:t>
      </w:r>
    </w:p>
    <w:p w14:paraId="79980AD7" w14:textId="77777777" w:rsidR="006A3840" w:rsidRPr="006A3840" w:rsidRDefault="006A3840" w:rsidP="006A3840">
      <w:pPr>
        <w:rPr>
          <w:b/>
          <w:bCs/>
        </w:rPr>
      </w:pPr>
      <w:r w:rsidRPr="006A3840">
        <w:rPr>
          <w:b/>
          <w:bCs/>
        </w:rPr>
        <w:t>For Specific Queries</w:t>
      </w:r>
    </w:p>
    <w:p w14:paraId="58E4E4B9" w14:textId="77777777" w:rsidR="006A3840" w:rsidRPr="006A3840" w:rsidRDefault="006A3840" w:rsidP="006A3840">
      <w:pPr>
        <w:numPr>
          <w:ilvl w:val="0"/>
          <w:numId w:val="2"/>
        </w:numPr>
      </w:pPr>
      <w:r w:rsidRPr="006A3840">
        <w:rPr>
          <w:b/>
          <w:bCs/>
        </w:rPr>
        <w:t>Order &amp; Shipping Support:</w:t>
      </w:r>
      <w:r w:rsidRPr="006A3840">
        <w:t xml:space="preserve"> For order status, delivery updates, and shipment tracking.</w:t>
      </w:r>
    </w:p>
    <w:p w14:paraId="6027688B" w14:textId="77777777" w:rsidR="006A3840" w:rsidRPr="006A3840" w:rsidRDefault="006A3840" w:rsidP="006A3840">
      <w:pPr>
        <w:numPr>
          <w:ilvl w:val="0"/>
          <w:numId w:val="2"/>
        </w:numPr>
      </w:pPr>
      <w:r w:rsidRPr="006A3840">
        <w:rPr>
          <w:b/>
          <w:bCs/>
        </w:rPr>
        <w:t>Return &amp; Refund Assistance:</w:t>
      </w:r>
      <w:r w:rsidRPr="006A3840">
        <w:t xml:space="preserve"> For return requests and refund-related enquiries.</w:t>
      </w:r>
    </w:p>
    <w:p w14:paraId="62E28671" w14:textId="77777777" w:rsidR="006A3840" w:rsidRPr="006A3840" w:rsidRDefault="006A3840" w:rsidP="006A3840">
      <w:pPr>
        <w:numPr>
          <w:ilvl w:val="0"/>
          <w:numId w:val="2"/>
        </w:numPr>
      </w:pPr>
      <w:r w:rsidRPr="006A3840">
        <w:rPr>
          <w:b/>
          <w:bCs/>
        </w:rPr>
        <w:t>Warranty Claims:</w:t>
      </w:r>
      <w:r w:rsidRPr="006A3840">
        <w:t xml:space="preserve"> For 3-Year Replacement Warranty support and claim assistance.</w:t>
      </w:r>
    </w:p>
    <w:p w14:paraId="274C971C" w14:textId="77777777" w:rsidR="006A3840" w:rsidRPr="006A3840" w:rsidRDefault="006A3840" w:rsidP="006A3840">
      <w:pPr>
        <w:numPr>
          <w:ilvl w:val="0"/>
          <w:numId w:val="2"/>
        </w:numPr>
      </w:pPr>
      <w:r w:rsidRPr="006A3840">
        <w:rPr>
          <w:b/>
          <w:bCs/>
        </w:rPr>
        <w:t>Product Information:</w:t>
      </w:r>
      <w:r w:rsidRPr="006A3840">
        <w:t xml:space="preserve"> For guidance regarding product usage, installation, and compatibility.</w:t>
      </w:r>
    </w:p>
    <w:p w14:paraId="404DE2E4" w14:textId="77777777" w:rsidR="006A3840" w:rsidRPr="006A3840" w:rsidRDefault="006A3840" w:rsidP="006A3840">
      <w:r w:rsidRPr="006A3840">
        <w:t xml:space="preserve">To help us resolve your query quickly, please mention your </w:t>
      </w:r>
      <w:r w:rsidRPr="006A3840">
        <w:rPr>
          <w:b/>
          <w:bCs/>
        </w:rPr>
        <w:t>Order ID</w:t>
      </w:r>
      <w:r w:rsidRPr="006A3840">
        <w:t>, registered email address, and a brief description of your concern while contacting us.</w:t>
      </w:r>
    </w:p>
    <w:p w14:paraId="070616E1" w14:textId="77777777" w:rsidR="006A3840" w:rsidRPr="006A3840" w:rsidRDefault="006A3840" w:rsidP="006A3840">
      <w:r w:rsidRPr="006A3840">
        <w:t>We value your trust and strive to provide timely and effective support to all our customers.</w:t>
      </w:r>
    </w:p>
    <w:p w14:paraId="175ADE8F" w14:textId="77777777" w:rsidR="007A7BCB" w:rsidRDefault="007A7BCB"/>
    <w:sectPr w:rsidR="007A7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63200"/>
    <w:multiLevelType w:val="multilevel"/>
    <w:tmpl w:val="DAD2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3A378C"/>
    <w:multiLevelType w:val="multilevel"/>
    <w:tmpl w:val="4534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368309">
    <w:abstractNumId w:val="0"/>
  </w:num>
  <w:num w:numId="2" w16cid:durableId="142165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559"/>
    <w:rsid w:val="00044312"/>
    <w:rsid w:val="00181559"/>
    <w:rsid w:val="00364E29"/>
    <w:rsid w:val="006A3840"/>
    <w:rsid w:val="00786E58"/>
    <w:rsid w:val="0079768A"/>
    <w:rsid w:val="007A7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12B82"/>
  <w15:chartTrackingRefBased/>
  <w15:docId w15:val="{D9C8FFF0-E4FD-4C32-8743-BB68075AC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5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15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15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5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5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5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15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15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5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5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559"/>
    <w:rPr>
      <w:rFonts w:eastAsiaTheme="majorEastAsia" w:cstheme="majorBidi"/>
      <w:color w:val="272727" w:themeColor="text1" w:themeTint="D8"/>
    </w:rPr>
  </w:style>
  <w:style w:type="paragraph" w:styleId="Title">
    <w:name w:val="Title"/>
    <w:basedOn w:val="Normal"/>
    <w:next w:val="Normal"/>
    <w:link w:val="TitleChar"/>
    <w:uiPriority w:val="10"/>
    <w:qFormat/>
    <w:rsid w:val="00181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559"/>
    <w:pPr>
      <w:spacing w:before="160"/>
      <w:jc w:val="center"/>
    </w:pPr>
    <w:rPr>
      <w:i/>
      <w:iCs/>
      <w:color w:val="404040" w:themeColor="text1" w:themeTint="BF"/>
    </w:rPr>
  </w:style>
  <w:style w:type="character" w:customStyle="1" w:styleId="QuoteChar">
    <w:name w:val="Quote Char"/>
    <w:basedOn w:val="DefaultParagraphFont"/>
    <w:link w:val="Quote"/>
    <w:uiPriority w:val="29"/>
    <w:rsid w:val="00181559"/>
    <w:rPr>
      <w:i/>
      <w:iCs/>
      <w:color w:val="404040" w:themeColor="text1" w:themeTint="BF"/>
    </w:rPr>
  </w:style>
  <w:style w:type="paragraph" w:styleId="ListParagraph">
    <w:name w:val="List Paragraph"/>
    <w:basedOn w:val="Normal"/>
    <w:uiPriority w:val="34"/>
    <w:qFormat/>
    <w:rsid w:val="00181559"/>
    <w:pPr>
      <w:ind w:left="720"/>
      <w:contextualSpacing/>
    </w:pPr>
  </w:style>
  <w:style w:type="character" w:styleId="IntenseEmphasis">
    <w:name w:val="Intense Emphasis"/>
    <w:basedOn w:val="DefaultParagraphFont"/>
    <w:uiPriority w:val="21"/>
    <w:qFormat/>
    <w:rsid w:val="00181559"/>
    <w:rPr>
      <w:i/>
      <w:iCs/>
      <w:color w:val="2F5496" w:themeColor="accent1" w:themeShade="BF"/>
    </w:rPr>
  </w:style>
  <w:style w:type="paragraph" w:styleId="IntenseQuote">
    <w:name w:val="Intense Quote"/>
    <w:basedOn w:val="Normal"/>
    <w:next w:val="Normal"/>
    <w:link w:val="IntenseQuoteChar"/>
    <w:uiPriority w:val="30"/>
    <w:qFormat/>
    <w:rsid w:val="001815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559"/>
    <w:rPr>
      <w:i/>
      <w:iCs/>
      <w:color w:val="2F5496" w:themeColor="accent1" w:themeShade="BF"/>
    </w:rPr>
  </w:style>
  <w:style w:type="character" w:styleId="IntenseReference">
    <w:name w:val="Intense Reference"/>
    <w:basedOn w:val="DefaultParagraphFont"/>
    <w:uiPriority w:val="32"/>
    <w:qFormat/>
    <w:rsid w:val="00181559"/>
    <w:rPr>
      <w:b/>
      <w:bCs/>
      <w:smallCaps/>
      <w:color w:val="2F5496" w:themeColor="accent1" w:themeShade="BF"/>
      <w:spacing w:val="5"/>
    </w:rPr>
  </w:style>
  <w:style w:type="character" w:styleId="Hyperlink">
    <w:name w:val="Hyperlink"/>
    <w:basedOn w:val="DefaultParagraphFont"/>
    <w:uiPriority w:val="99"/>
    <w:unhideWhenUsed/>
    <w:rsid w:val="006A3840"/>
    <w:rPr>
      <w:color w:val="0563C1" w:themeColor="hyperlink"/>
      <w:u w:val="single"/>
    </w:rPr>
  </w:style>
  <w:style w:type="character" w:styleId="UnresolvedMention">
    <w:name w:val="Unresolved Mention"/>
    <w:basedOn w:val="DefaultParagraphFont"/>
    <w:uiPriority w:val="99"/>
    <w:semiHidden/>
    <w:unhideWhenUsed/>
    <w:rsid w:val="006A38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idhyutsaathi.in/" TargetMode="External"/><Relationship Id="rId5" Type="http://schemas.openxmlformats.org/officeDocument/2006/relationships/hyperlink" Target="mailto:info@vidhyutsaath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Aggarwal</dc:creator>
  <cp:keywords/>
  <dc:description/>
  <cp:lastModifiedBy>Ankit Aggarwal</cp:lastModifiedBy>
  <cp:revision>2</cp:revision>
  <dcterms:created xsi:type="dcterms:W3CDTF">2026-06-16T13:24:00Z</dcterms:created>
  <dcterms:modified xsi:type="dcterms:W3CDTF">2026-06-16T13:25:00Z</dcterms:modified>
</cp:coreProperties>
</file>