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36EAD" w14:textId="77777777" w:rsidR="00904B09" w:rsidRPr="00904B09" w:rsidRDefault="00904B09" w:rsidP="00904B09">
      <w:pPr>
        <w:rPr>
          <w:b/>
          <w:bCs/>
          <w:sz w:val="36"/>
          <w:szCs w:val="36"/>
          <w:u w:val="single"/>
        </w:rPr>
      </w:pPr>
      <w:r w:rsidRPr="00904B09">
        <w:rPr>
          <w:b/>
          <w:bCs/>
          <w:sz w:val="36"/>
          <w:szCs w:val="36"/>
          <w:u w:val="single"/>
        </w:rPr>
        <w:t>Return &amp; Refund Policy</w:t>
      </w:r>
    </w:p>
    <w:p w14:paraId="3229BEC9" w14:textId="475250A6" w:rsidR="00904B09" w:rsidRPr="00904B09" w:rsidRDefault="00904B09" w:rsidP="00904B09">
      <w:r w:rsidRPr="00904B09">
        <w:rPr>
          <w:b/>
          <w:bCs/>
        </w:rPr>
        <w:t>Effective Date:</w:t>
      </w:r>
      <w:r w:rsidRPr="00904B09">
        <w:t xml:space="preserve"> [</w:t>
      </w:r>
      <w:r w:rsidR="00294F27">
        <w:t>10</w:t>
      </w:r>
      <w:r w:rsidR="00294F27" w:rsidRPr="00294F27">
        <w:rPr>
          <w:vertAlign w:val="superscript"/>
        </w:rPr>
        <w:t>th</w:t>
      </w:r>
      <w:r w:rsidR="00294F27">
        <w:t>- January-2026</w:t>
      </w:r>
      <w:r w:rsidRPr="00904B09">
        <w:t>]</w:t>
      </w:r>
    </w:p>
    <w:p w14:paraId="0688F9FE" w14:textId="77777777" w:rsidR="00904B09" w:rsidRPr="00904B09" w:rsidRDefault="00904B09" w:rsidP="00904B09">
      <w:r w:rsidRPr="00904B09">
        <w:t xml:space="preserve">At </w:t>
      </w:r>
      <w:r w:rsidRPr="00904B09">
        <w:rPr>
          <w:b/>
          <w:bCs/>
        </w:rPr>
        <w:t>Vidhyut Saathi Energy Savers Pvt Ltd</w:t>
      </w:r>
      <w:r w:rsidRPr="00904B09">
        <w:t xml:space="preserve"> ("Vidhyut Saathi", "we", "our", or "us"), we strive to ensure customer satisfaction with every purchase made through </w:t>
      </w:r>
      <w:hyperlink r:id="rId5" w:history="1">
        <w:r w:rsidRPr="00904B09">
          <w:rPr>
            <w:rStyle w:val="Hyperlink"/>
            <w:b/>
            <w:bCs/>
          </w:rPr>
          <w:t>www.vidhyutsaathi.in</w:t>
        </w:r>
      </w:hyperlink>
      <w:r w:rsidRPr="00904B09">
        <w:t xml:space="preserve"> ("Website"). Please read this Return &amp; Refund Policy carefully before placing an order.</w:t>
      </w:r>
    </w:p>
    <w:p w14:paraId="4FEB3800" w14:textId="77777777" w:rsidR="00904B09" w:rsidRPr="00904B09" w:rsidRDefault="00904B09" w:rsidP="00904B09">
      <w:r w:rsidRPr="00904B09">
        <w:t>By placing an order on our Website, you agree to the terms of this Policy.</w:t>
      </w:r>
    </w:p>
    <w:p w14:paraId="0DD030B8" w14:textId="77777777" w:rsidR="00904B09" w:rsidRPr="00904B09" w:rsidRDefault="00904B09" w:rsidP="00904B09">
      <w:pPr>
        <w:rPr>
          <w:b/>
          <w:bCs/>
        </w:rPr>
      </w:pPr>
      <w:r w:rsidRPr="00904B09">
        <w:rPr>
          <w:b/>
          <w:bCs/>
        </w:rPr>
        <w:t>1. Return Eligibility</w:t>
      </w:r>
    </w:p>
    <w:p w14:paraId="06E9B8B9" w14:textId="77777777" w:rsidR="00904B09" w:rsidRPr="00904B09" w:rsidRDefault="00904B09" w:rsidP="00904B09">
      <w:r w:rsidRPr="00904B09">
        <w:t xml:space="preserve">Customers may request a return within </w:t>
      </w:r>
      <w:r w:rsidRPr="00904B09">
        <w:rPr>
          <w:b/>
          <w:bCs/>
        </w:rPr>
        <w:t>3 (three) calendar days</w:t>
      </w:r>
      <w:r w:rsidRPr="00904B09">
        <w:t xml:space="preserve"> from the date of delivery of the product.</w:t>
      </w:r>
    </w:p>
    <w:p w14:paraId="4F603552" w14:textId="77777777" w:rsidR="00904B09" w:rsidRPr="00904B09" w:rsidRDefault="00904B09" w:rsidP="00904B09">
      <w:r w:rsidRPr="00904B09">
        <w:t>To qualify for a return and refund, the product must:</w:t>
      </w:r>
    </w:p>
    <w:p w14:paraId="38EA79C2" w14:textId="77777777" w:rsidR="00904B09" w:rsidRPr="00904B09" w:rsidRDefault="00904B09" w:rsidP="00904B09">
      <w:pPr>
        <w:numPr>
          <w:ilvl w:val="0"/>
          <w:numId w:val="4"/>
        </w:numPr>
      </w:pPr>
      <w:r w:rsidRPr="00904B09">
        <w:t>Be unused, uninstalled, undamaged, and in its original condition.</w:t>
      </w:r>
    </w:p>
    <w:p w14:paraId="164DE1B1" w14:textId="77777777" w:rsidR="00904B09" w:rsidRPr="00904B09" w:rsidRDefault="00904B09" w:rsidP="00904B09">
      <w:pPr>
        <w:numPr>
          <w:ilvl w:val="0"/>
          <w:numId w:val="4"/>
        </w:numPr>
      </w:pPr>
      <w:r w:rsidRPr="00904B09">
        <w:t>Be returned in its original packaging along with all accessories, manuals, warranty cards, invoices, and any complimentary items received with the order.</w:t>
      </w:r>
    </w:p>
    <w:p w14:paraId="44D81173" w14:textId="77777777" w:rsidR="00904B09" w:rsidRPr="00904B09" w:rsidRDefault="00904B09" w:rsidP="00904B09">
      <w:pPr>
        <w:numPr>
          <w:ilvl w:val="0"/>
          <w:numId w:val="4"/>
        </w:numPr>
      </w:pPr>
      <w:r w:rsidRPr="00904B09">
        <w:t xml:space="preserve">Have the </w:t>
      </w:r>
      <w:r w:rsidRPr="00904B09">
        <w:rPr>
          <w:b/>
          <w:bCs/>
        </w:rPr>
        <w:t>original backside 3M adhesive layer intact, unused, and unaltered</w:t>
      </w:r>
      <w:r w:rsidRPr="00904B09">
        <w:t xml:space="preserve"> for products using 3M adhesive tape.</w:t>
      </w:r>
    </w:p>
    <w:p w14:paraId="302253ED" w14:textId="77777777" w:rsidR="00904B09" w:rsidRPr="00904B09" w:rsidRDefault="00904B09" w:rsidP="00904B09">
      <w:pPr>
        <w:numPr>
          <w:ilvl w:val="0"/>
          <w:numId w:val="4"/>
        </w:numPr>
      </w:pPr>
      <w:r w:rsidRPr="00904B09">
        <w:t>Successfully pass Vidhyut Saathi's quality inspection upon receipt.</w:t>
      </w:r>
    </w:p>
    <w:p w14:paraId="2FFA7B33" w14:textId="77777777" w:rsidR="00904B09" w:rsidRPr="00904B09" w:rsidRDefault="00904B09" w:rsidP="00904B09">
      <w:pPr>
        <w:rPr>
          <w:b/>
          <w:bCs/>
        </w:rPr>
      </w:pPr>
      <w:r w:rsidRPr="00904B09">
        <w:rPr>
          <w:b/>
          <w:bCs/>
        </w:rPr>
        <w:t>2. Returns Will Not Be Accepted If:</w:t>
      </w:r>
    </w:p>
    <w:p w14:paraId="37550DAC" w14:textId="77777777" w:rsidR="00904B09" w:rsidRPr="00904B09" w:rsidRDefault="00904B09" w:rsidP="00904B09">
      <w:pPr>
        <w:numPr>
          <w:ilvl w:val="0"/>
          <w:numId w:val="5"/>
        </w:numPr>
      </w:pPr>
      <w:r w:rsidRPr="00904B09">
        <w:t xml:space="preserve">The return request is raised after the </w:t>
      </w:r>
      <w:r w:rsidRPr="00904B09">
        <w:rPr>
          <w:b/>
          <w:bCs/>
        </w:rPr>
        <w:t>3-day return period</w:t>
      </w:r>
      <w:r w:rsidRPr="00904B09">
        <w:t>.</w:t>
      </w:r>
    </w:p>
    <w:p w14:paraId="54FA5786" w14:textId="77777777" w:rsidR="00904B09" w:rsidRPr="00904B09" w:rsidRDefault="00904B09" w:rsidP="00904B09">
      <w:pPr>
        <w:numPr>
          <w:ilvl w:val="0"/>
          <w:numId w:val="5"/>
        </w:numPr>
      </w:pPr>
      <w:r w:rsidRPr="00904B09">
        <w:t>The product has been installed, used, damaged, tampered with, modified, or misused.</w:t>
      </w:r>
    </w:p>
    <w:p w14:paraId="22FC99EE" w14:textId="77777777" w:rsidR="00904B09" w:rsidRPr="00904B09" w:rsidRDefault="00904B09" w:rsidP="00904B09">
      <w:pPr>
        <w:numPr>
          <w:ilvl w:val="0"/>
          <w:numId w:val="5"/>
        </w:numPr>
      </w:pPr>
      <w:r w:rsidRPr="00904B09">
        <w:t>The original packaging, invoice, accessories, manuals, or protective materials are missing.</w:t>
      </w:r>
    </w:p>
    <w:p w14:paraId="4FAA08AA" w14:textId="77777777" w:rsidR="00904B09" w:rsidRPr="00904B09" w:rsidRDefault="00904B09" w:rsidP="00904B09">
      <w:pPr>
        <w:numPr>
          <w:ilvl w:val="0"/>
          <w:numId w:val="5"/>
        </w:numPr>
      </w:pPr>
      <w:r w:rsidRPr="00904B09">
        <w:t xml:space="preserve">The original </w:t>
      </w:r>
      <w:r w:rsidRPr="00904B09">
        <w:rPr>
          <w:b/>
          <w:bCs/>
        </w:rPr>
        <w:t>3M adhesive backing has been removed, damaged, replaced, used, or is not in its original condition</w:t>
      </w:r>
      <w:r w:rsidRPr="00904B09">
        <w:t>.</w:t>
      </w:r>
    </w:p>
    <w:p w14:paraId="491B4D5B" w14:textId="77777777" w:rsidR="00904B09" w:rsidRPr="00904B09" w:rsidRDefault="00904B09" w:rsidP="00904B09">
      <w:pPr>
        <w:numPr>
          <w:ilvl w:val="0"/>
          <w:numId w:val="5"/>
        </w:numPr>
      </w:pPr>
      <w:r w:rsidRPr="00904B09">
        <w:t xml:space="preserve">The product has been customised, made-to-order, or specifically marked as </w:t>
      </w:r>
      <w:r w:rsidRPr="00904B09">
        <w:rPr>
          <w:b/>
          <w:bCs/>
        </w:rPr>
        <w:t>"Non-Returnable"</w:t>
      </w:r>
      <w:r w:rsidRPr="00904B09">
        <w:t xml:space="preserve"> on the Website.</w:t>
      </w:r>
    </w:p>
    <w:p w14:paraId="37736F9B" w14:textId="77777777" w:rsidR="00904B09" w:rsidRPr="00904B09" w:rsidRDefault="00904B09" w:rsidP="00904B09">
      <w:pPr>
        <w:rPr>
          <w:b/>
          <w:bCs/>
        </w:rPr>
      </w:pPr>
      <w:r w:rsidRPr="00904B09">
        <w:rPr>
          <w:b/>
          <w:bCs/>
        </w:rPr>
        <w:t>3. Damaged, Defective, Incorrect, or Incomplete Products</w:t>
      </w:r>
    </w:p>
    <w:p w14:paraId="628D5517" w14:textId="77777777" w:rsidR="00904B09" w:rsidRPr="00904B09" w:rsidRDefault="00904B09" w:rsidP="00904B09">
      <w:r w:rsidRPr="00904B09">
        <w:t xml:space="preserve">If you receive a product that is damaged, defective, incorrect, or incomplete, you must notify us within </w:t>
      </w:r>
      <w:r w:rsidRPr="00904B09">
        <w:rPr>
          <w:b/>
          <w:bCs/>
        </w:rPr>
        <w:t>24 hours of delivery</w:t>
      </w:r>
      <w:r w:rsidRPr="00904B09">
        <w:t xml:space="preserve"> by providing your Order ID, relevant photographs, and details of the issue.</w:t>
      </w:r>
    </w:p>
    <w:p w14:paraId="63062DA4" w14:textId="77777777" w:rsidR="00904B09" w:rsidRPr="00904B09" w:rsidRDefault="00904B09" w:rsidP="00904B09">
      <w:r w:rsidRPr="00904B09">
        <w:lastRenderedPageBreak/>
        <w:t>Failure to report such issues within the specified timeframe may affect the resolution process.</w:t>
      </w:r>
    </w:p>
    <w:p w14:paraId="7F11E80E" w14:textId="77777777" w:rsidR="00904B09" w:rsidRPr="00904B09" w:rsidRDefault="00904B09" w:rsidP="00904B09">
      <w:pPr>
        <w:rPr>
          <w:b/>
          <w:bCs/>
        </w:rPr>
      </w:pPr>
      <w:r w:rsidRPr="00904B09">
        <w:rPr>
          <w:b/>
          <w:bCs/>
        </w:rPr>
        <w:t>4. Refund Process</w:t>
      </w:r>
    </w:p>
    <w:p w14:paraId="6D006E79" w14:textId="77777777" w:rsidR="00904B09" w:rsidRPr="00904B09" w:rsidRDefault="00904B09" w:rsidP="00904B09">
      <w:pPr>
        <w:numPr>
          <w:ilvl w:val="0"/>
          <w:numId w:val="6"/>
        </w:numPr>
      </w:pPr>
      <w:r w:rsidRPr="00904B09">
        <w:t xml:space="preserve">Once the returned product is received and approved after inspection, the refund will be processed through the </w:t>
      </w:r>
      <w:r w:rsidRPr="00904B09">
        <w:rPr>
          <w:b/>
          <w:bCs/>
        </w:rPr>
        <w:t>original mode of payment</w:t>
      </w:r>
      <w:r w:rsidRPr="00904B09">
        <w:t xml:space="preserve"> used during the purchase.</w:t>
      </w:r>
    </w:p>
    <w:p w14:paraId="449B0EDE" w14:textId="77777777" w:rsidR="00904B09" w:rsidRPr="00904B09" w:rsidRDefault="00904B09" w:rsidP="00904B09">
      <w:pPr>
        <w:numPr>
          <w:ilvl w:val="0"/>
          <w:numId w:val="6"/>
        </w:numPr>
      </w:pPr>
      <w:r w:rsidRPr="00904B09">
        <w:t>Refund timelines may vary depending on the payment gateway, bank, or financial institution involved.</w:t>
      </w:r>
    </w:p>
    <w:p w14:paraId="0B963EAE" w14:textId="77777777" w:rsidR="00904B09" w:rsidRPr="00904B09" w:rsidRDefault="00904B09" w:rsidP="00904B09">
      <w:pPr>
        <w:numPr>
          <w:ilvl w:val="0"/>
          <w:numId w:val="6"/>
        </w:numPr>
      </w:pPr>
      <w:r w:rsidRPr="00904B09">
        <w:t xml:space="preserve">Shipping charges, if any, are generally </w:t>
      </w:r>
      <w:r w:rsidRPr="00904B09">
        <w:rPr>
          <w:b/>
          <w:bCs/>
        </w:rPr>
        <w:t>non-refundable</w:t>
      </w:r>
      <w:r w:rsidRPr="00904B09">
        <w:t>, except where the return is due to a damaged, defective, incorrect, or incomplete product supplied by Vidhyut Saathi.</w:t>
      </w:r>
    </w:p>
    <w:p w14:paraId="1DEF5F7F" w14:textId="77777777" w:rsidR="00904B09" w:rsidRPr="00904B09" w:rsidRDefault="00904B09" w:rsidP="00904B09">
      <w:pPr>
        <w:rPr>
          <w:b/>
          <w:bCs/>
        </w:rPr>
      </w:pPr>
      <w:r w:rsidRPr="00904B09">
        <w:rPr>
          <w:b/>
          <w:bCs/>
        </w:rPr>
        <w:t>5. Right to Refuse Returns</w:t>
      </w:r>
    </w:p>
    <w:p w14:paraId="032F4D27" w14:textId="77777777" w:rsidR="00904B09" w:rsidRPr="00904B09" w:rsidRDefault="00904B09" w:rsidP="00904B09">
      <w:r w:rsidRPr="00904B09">
        <w:t>Vidhyut Saathi reserves the right to reject any return or refund request that does not comply with the conditions stated in this Policy. The decision of Vidhyut Saathi after product inspection and verification shall be final.</w:t>
      </w:r>
    </w:p>
    <w:p w14:paraId="48AF859E" w14:textId="77777777" w:rsidR="00904B09" w:rsidRPr="00904B09" w:rsidRDefault="00904B09" w:rsidP="00904B09">
      <w:pPr>
        <w:rPr>
          <w:b/>
          <w:bCs/>
        </w:rPr>
      </w:pPr>
      <w:r w:rsidRPr="00904B09">
        <w:rPr>
          <w:b/>
          <w:bCs/>
        </w:rPr>
        <w:t>6. Contact Us</w:t>
      </w:r>
    </w:p>
    <w:p w14:paraId="10A5DDF0" w14:textId="77777777" w:rsidR="00904B09" w:rsidRPr="00904B09" w:rsidRDefault="00904B09" w:rsidP="00904B09">
      <w:r w:rsidRPr="00904B09">
        <w:t>For any return or refund-related assistance, please contact us:</w:t>
      </w:r>
    </w:p>
    <w:p w14:paraId="463FFB02" w14:textId="530DF392" w:rsidR="00904B09" w:rsidRPr="00904B09" w:rsidRDefault="00904B09" w:rsidP="00904B09">
      <w:r w:rsidRPr="00904B09">
        <w:rPr>
          <w:b/>
          <w:bCs/>
        </w:rPr>
        <w:t>Vidhyut Saathi Energy Savers Pvt Ltd</w:t>
      </w:r>
      <w:r w:rsidRPr="00904B09">
        <w:br/>
      </w:r>
      <w:r w:rsidRPr="00904B09">
        <w:rPr>
          <w:b/>
          <w:bCs/>
        </w:rPr>
        <w:t>Email:</w:t>
      </w:r>
      <w:r w:rsidRPr="00904B09">
        <w:t xml:space="preserve"> </w:t>
      </w:r>
      <w:hyperlink r:id="rId6" w:history="1">
        <w:r>
          <w:rPr>
            <w:rStyle w:val="Hyperlink"/>
          </w:rPr>
          <w:t>info@vidhyutsaathi.in</w:t>
        </w:r>
      </w:hyperlink>
      <w:r w:rsidRPr="00904B09">
        <w:br/>
      </w:r>
      <w:r w:rsidRPr="00904B09">
        <w:rPr>
          <w:b/>
          <w:bCs/>
        </w:rPr>
        <w:t>Website:</w:t>
      </w:r>
      <w:r w:rsidRPr="00904B09">
        <w:t xml:space="preserve"> </w:t>
      </w:r>
      <w:hyperlink r:id="rId7" w:history="1">
        <w:r w:rsidRPr="00904B09">
          <w:rPr>
            <w:rStyle w:val="Hyperlink"/>
          </w:rPr>
          <w:t>www.vidhyutsaathi.in</w:t>
        </w:r>
      </w:hyperlink>
    </w:p>
    <w:p w14:paraId="1F8D45C2" w14:textId="77777777" w:rsidR="00904B09" w:rsidRPr="00904B09" w:rsidRDefault="00904B09" w:rsidP="00904B09">
      <w:r w:rsidRPr="00904B09">
        <w:t xml:space="preserve">Please mention your </w:t>
      </w:r>
      <w:r w:rsidRPr="00904B09">
        <w:rPr>
          <w:b/>
          <w:bCs/>
        </w:rPr>
        <w:t>Order ID</w:t>
      </w:r>
      <w:r w:rsidRPr="00904B09">
        <w:t xml:space="preserve"> and registered mobile number while contacting us for faster assistance.</w:t>
      </w:r>
    </w:p>
    <w:p w14:paraId="35177128" w14:textId="77777777" w:rsidR="007A7BCB" w:rsidRDefault="007A7BCB"/>
    <w:sectPr w:rsidR="007A7B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E1DD3"/>
    <w:multiLevelType w:val="multilevel"/>
    <w:tmpl w:val="DFFA0B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DB26EB"/>
    <w:multiLevelType w:val="multilevel"/>
    <w:tmpl w:val="9A808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9F61F9"/>
    <w:multiLevelType w:val="multilevel"/>
    <w:tmpl w:val="9DDA3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8D6C31"/>
    <w:multiLevelType w:val="multilevel"/>
    <w:tmpl w:val="DDA829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FB79F2"/>
    <w:multiLevelType w:val="multilevel"/>
    <w:tmpl w:val="0E72A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A770A4"/>
    <w:multiLevelType w:val="multilevel"/>
    <w:tmpl w:val="169A59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125125217">
    <w:abstractNumId w:val="5"/>
    <w:lvlOverride w:ilvl="0"/>
    <w:lvlOverride w:ilvl="1"/>
    <w:lvlOverride w:ilvl="2"/>
    <w:lvlOverride w:ilvl="3"/>
    <w:lvlOverride w:ilvl="4"/>
    <w:lvlOverride w:ilvl="5"/>
    <w:lvlOverride w:ilvl="6"/>
    <w:lvlOverride w:ilvl="7"/>
    <w:lvlOverride w:ilvl="8"/>
  </w:num>
  <w:num w:numId="2" w16cid:durableId="235091225">
    <w:abstractNumId w:val="0"/>
    <w:lvlOverride w:ilvl="0"/>
    <w:lvlOverride w:ilvl="1"/>
    <w:lvlOverride w:ilvl="2"/>
    <w:lvlOverride w:ilvl="3"/>
    <w:lvlOverride w:ilvl="4"/>
    <w:lvlOverride w:ilvl="5"/>
    <w:lvlOverride w:ilvl="6"/>
    <w:lvlOverride w:ilvl="7"/>
    <w:lvlOverride w:ilvl="8"/>
  </w:num>
  <w:num w:numId="3" w16cid:durableId="1564484259">
    <w:abstractNumId w:val="3"/>
    <w:lvlOverride w:ilvl="0"/>
    <w:lvlOverride w:ilvl="1"/>
    <w:lvlOverride w:ilvl="2"/>
    <w:lvlOverride w:ilvl="3"/>
    <w:lvlOverride w:ilvl="4"/>
    <w:lvlOverride w:ilvl="5"/>
    <w:lvlOverride w:ilvl="6"/>
    <w:lvlOverride w:ilvl="7"/>
    <w:lvlOverride w:ilvl="8"/>
  </w:num>
  <w:num w:numId="4" w16cid:durableId="1021204845">
    <w:abstractNumId w:val="2"/>
  </w:num>
  <w:num w:numId="5" w16cid:durableId="2000305633">
    <w:abstractNumId w:val="4"/>
  </w:num>
  <w:num w:numId="6" w16cid:durableId="870410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AD7"/>
    <w:rsid w:val="00044312"/>
    <w:rsid w:val="00294F27"/>
    <w:rsid w:val="00364E29"/>
    <w:rsid w:val="005625B1"/>
    <w:rsid w:val="005C0AD7"/>
    <w:rsid w:val="00700B71"/>
    <w:rsid w:val="00776D03"/>
    <w:rsid w:val="0079768A"/>
    <w:rsid w:val="007A7BCB"/>
    <w:rsid w:val="00904B09"/>
    <w:rsid w:val="009E2825"/>
    <w:rsid w:val="00C54E22"/>
    <w:rsid w:val="00E674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C80A2"/>
  <w15:chartTrackingRefBased/>
  <w15:docId w15:val="{634F9978-BF6F-4C6E-81EE-6C710DA57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0A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C0A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C0A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C0A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C0A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C0A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0A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0A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0A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0A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C0A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C0A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C0A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C0A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C0A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0A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0A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0AD7"/>
    <w:rPr>
      <w:rFonts w:eastAsiaTheme="majorEastAsia" w:cstheme="majorBidi"/>
      <w:color w:val="272727" w:themeColor="text1" w:themeTint="D8"/>
    </w:rPr>
  </w:style>
  <w:style w:type="paragraph" w:styleId="Title">
    <w:name w:val="Title"/>
    <w:basedOn w:val="Normal"/>
    <w:next w:val="Normal"/>
    <w:link w:val="TitleChar"/>
    <w:uiPriority w:val="10"/>
    <w:qFormat/>
    <w:rsid w:val="005C0A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0A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0A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0A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0AD7"/>
    <w:pPr>
      <w:spacing w:before="160"/>
      <w:jc w:val="center"/>
    </w:pPr>
    <w:rPr>
      <w:i/>
      <w:iCs/>
      <w:color w:val="404040" w:themeColor="text1" w:themeTint="BF"/>
    </w:rPr>
  </w:style>
  <w:style w:type="character" w:customStyle="1" w:styleId="QuoteChar">
    <w:name w:val="Quote Char"/>
    <w:basedOn w:val="DefaultParagraphFont"/>
    <w:link w:val="Quote"/>
    <w:uiPriority w:val="29"/>
    <w:rsid w:val="005C0AD7"/>
    <w:rPr>
      <w:i/>
      <w:iCs/>
      <w:color w:val="404040" w:themeColor="text1" w:themeTint="BF"/>
    </w:rPr>
  </w:style>
  <w:style w:type="paragraph" w:styleId="ListParagraph">
    <w:name w:val="List Paragraph"/>
    <w:basedOn w:val="Normal"/>
    <w:uiPriority w:val="34"/>
    <w:qFormat/>
    <w:rsid w:val="005C0AD7"/>
    <w:pPr>
      <w:ind w:left="720"/>
      <w:contextualSpacing/>
    </w:pPr>
  </w:style>
  <w:style w:type="character" w:styleId="IntenseEmphasis">
    <w:name w:val="Intense Emphasis"/>
    <w:basedOn w:val="DefaultParagraphFont"/>
    <w:uiPriority w:val="21"/>
    <w:qFormat/>
    <w:rsid w:val="005C0AD7"/>
    <w:rPr>
      <w:i/>
      <w:iCs/>
      <w:color w:val="2F5496" w:themeColor="accent1" w:themeShade="BF"/>
    </w:rPr>
  </w:style>
  <w:style w:type="paragraph" w:styleId="IntenseQuote">
    <w:name w:val="Intense Quote"/>
    <w:basedOn w:val="Normal"/>
    <w:next w:val="Normal"/>
    <w:link w:val="IntenseQuoteChar"/>
    <w:uiPriority w:val="30"/>
    <w:qFormat/>
    <w:rsid w:val="005C0A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0AD7"/>
    <w:rPr>
      <w:i/>
      <w:iCs/>
      <w:color w:val="2F5496" w:themeColor="accent1" w:themeShade="BF"/>
    </w:rPr>
  </w:style>
  <w:style w:type="character" w:styleId="IntenseReference">
    <w:name w:val="Intense Reference"/>
    <w:basedOn w:val="DefaultParagraphFont"/>
    <w:uiPriority w:val="32"/>
    <w:qFormat/>
    <w:rsid w:val="005C0AD7"/>
    <w:rPr>
      <w:b/>
      <w:bCs/>
      <w:smallCaps/>
      <w:color w:val="2F5496" w:themeColor="accent1" w:themeShade="BF"/>
      <w:spacing w:val="5"/>
    </w:rPr>
  </w:style>
  <w:style w:type="character" w:styleId="Hyperlink">
    <w:name w:val="Hyperlink"/>
    <w:basedOn w:val="DefaultParagraphFont"/>
    <w:uiPriority w:val="99"/>
    <w:unhideWhenUsed/>
    <w:rsid w:val="00904B09"/>
    <w:rPr>
      <w:color w:val="0563C1" w:themeColor="hyperlink"/>
      <w:u w:val="single"/>
    </w:rPr>
  </w:style>
  <w:style w:type="character" w:styleId="UnresolvedMention">
    <w:name w:val="Unresolved Mention"/>
    <w:basedOn w:val="DefaultParagraphFont"/>
    <w:uiPriority w:val="99"/>
    <w:semiHidden/>
    <w:unhideWhenUsed/>
    <w:rsid w:val="00904B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vidhyutsaathi.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info@vidhyutsaathi.com" TargetMode="External"/><Relationship Id="rId5" Type="http://schemas.openxmlformats.org/officeDocument/2006/relationships/hyperlink" Target="http://www.vidhyutsaathi.in/"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439</Words>
  <Characters>2504</Characters>
  <Application>Microsoft Office Word</Application>
  <DocSecurity>0</DocSecurity>
  <Lines>20</Lines>
  <Paragraphs>5</Paragraphs>
  <ScaleCrop>false</ScaleCrop>
  <Company/>
  <LinksUpToDate>false</LinksUpToDate>
  <CharactersWithSpaces>2938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 Aggarwal</dc:creator>
  <cp:keywords/>
  <dc:description/>
  <cp:lastModifiedBy>Ankit Aggarwal</cp:lastModifiedBy>
  <cp:revision>9</cp:revision>
  <dcterms:created xsi:type="dcterms:W3CDTF">2026-06-16T13:09:00Z</dcterms:created>
  <dcterms:modified xsi:type="dcterms:W3CDTF">2026-06-16T13:18:00Z</dcterms:modified>
</cp:coreProperties>
</file>