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ESP32 Kuluçka Makinesi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D6E4F7"/>
                <w:sz w:val="28"/>
                <w:szCs w:val="28"/>
              </w:rPr>
              <w:t xml:space="preserve">EasyEDA  Adım Adım Şematik Rehberi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Versiyon 2.0  •  24 Bileşen  •  9 Net  •  JLCPCB Hazır  •  ~30 dakika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ÖNEMLİ</w:t>
            </w:r>
          </w:p>
        </w:tc>
        <w:tc>
          <w:tcPr>
            <w:tcW w:type="dxa" w:w="9160"/>
            <w:tcBorders>
              <w:top w:val="single" w:color="0F6E56" w:sz="8"/>
              <w:left w:val="none" w:color="FFFFFF" w:sz="0"/>
              <w:bottom w:val="single" w:color="0F6E56" w:sz="8"/>
              <w:right w:val="single" w:color="0F6E56" w:sz="8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EasyEDA Standard Edition kullan: https://easyeda.com/editor  (tarayıcıda açılır, kurulum yok)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Chrome veya Edge önerilir. Hesap oluştur (ücretsiz) — kaydetmek için gerekli.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Kısayollar: W = wire çiz  |  N = net label  |  Esc = iptal  |  Ctrl+Z = geri 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1 — Proje ve Sayfa Ayarları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EasyEDA'yı Aç ve Giriş Yap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easyeda.com/editor adresine git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Sağ üstten Sign In (hesap yoksa Sign Up — ücretsiz)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Giriş sonrası editör otomatik açılır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Yeni Proje Oluştur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Üst menü: File → New Project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Proje adı: "ESP32_Incubator_v2" → 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Sol panelde proje ağacında görünür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Yeni Şematik Sayfası Aç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Proje adına sağ tıkla → New Schematic → "Main_Schematic" yaz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Editörde boş şematik alanı açılır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Canvas Ayarları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Edit → Canvas Properties (veya Q tuşu)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Paper Size: A3  |  Grid: 10mil  |  Background: beyaz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OK ile kapat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2 — Bileşen Kütüphanesi (BOM)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Aşağıdaki tablodaki her bileşeni LCSC numarasıyla aratacaksın. Bu numaralar JLCPCB SMT assembly ile birebir uyumludur.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100"/>
        <w:gridCol w:w="1360"/>
        <w:gridCol w:w="700"/>
      </w:tblGrid>
      <w:tr>
        <w:tc>
          <w:tcPr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Değer</w:t>
            </w:r>
          </w:p>
        </w:tc>
        <w:tc>
          <w:tcPr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LCSC</w:t>
            </w:r>
          </w:p>
        </w:tc>
        <w:tc>
          <w:tcPr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Borders>
              <w:top w:val="single" w:color="1A56A0" w:sz="6"/>
              <w:left w:val="single" w:color="1A56A0" w:sz="6"/>
              <w:bottom w:val="single" w:color="1A56A0" w:sz="6"/>
              <w:right w:val="single" w:color="1A56A0" w:sz="6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ESP32-WROOM-32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C82899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MCU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SHT31-D (0x44)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C97813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Sensör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SHT31-D (0x45)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C97813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Sensör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DS3231SN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C9843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RTC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SSR-40DA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Röle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SRD-05VDC-SL-C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C35449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Röle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IRLZ44N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C111576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MOSFET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LM2596S-5V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C347702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AMS1117-3.3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C6186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LDO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R1,R2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4.7kΩ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C25900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Pull-up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330Ω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C25102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Seri 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1kΩ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C21190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Röle 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100Ω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C98220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Gate 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10kΩ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C25744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Pull-dn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1N4007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C14516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Flyback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SMBJ5.0A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C17360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TVS ESD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C1–C5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100nF 0402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C1525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Decoup.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100µF/6.3V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C53386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100µF/16V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1A56A0"/>
                <w:sz w:val="18"/>
                <w:szCs w:val="18"/>
              </w:rPr>
              <w:t xml:space="preserve">C53386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Bulk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854F0B" w:sz="8"/>
              <w:left w:val="single" w:color="854F0B" w:sz="8"/>
              <w:bottom w:val="single" w:color="854F0B" w:sz="8"/>
              <w:right w:val="single" w:color="854F0B" w:sz="8"/>
            </w:tcBorders>
            <w:shd w:fill="854F0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</w:t>
            </w:r>
          </w:p>
        </w:tc>
        <w:tc>
          <w:tcPr>
            <w:tcW w:type="dxa" w:w="9160"/>
            <w:tcBorders>
              <w:top w:val="single" w:color="854F0B" w:sz="8"/>
              <w:left w:val="none" w:color="FFFFFF" w:sz="0"/>
              <w:bottom w:val="single" w:color="854F0B" w:sz="8"/>
              <w:right w:val="single" w:color="854F0B" w:sz="8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SSR-40DA (U5) LCSC'de mevcut değil — şematikte Generic 4-pin sembol kullan, dışarıdan temin edilecek.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LCSC kodu '—' olan bileşenler için EasyEDA kütüphanesinde 'Generic Component' kullan.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3 — Bileşenleri Yerleştir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SÜREÇ</w:t>
            </w:r>
          </w:p>
        </w:tc>
        <w:tc>
          <w:tcPr>
            <w:tcW w:type="dxa" w:w="9160"/>
            <w:tcBorders>
              <w:top w:val="single" w:color="0F6E56" w:sz="8"/>
              <w:left w:val="none" w:color="FFFFFF" w:sz="0"/>
              <w:bottom w:val="single" w:color="0F6E56" w:sz="8"/>
              <w:right w:val="single" w:color="0F6E56" w:sz="8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 bileşen için: Place → Components → LCSC kodu yaz → Enter → listeden seç → Place → şematiğe tıkla → Esc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Önce büyük bileşenleri (U1 ESP32) ortaya koy, sonra çevresine diğerlerini yerleştir.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Güç Bileşenleri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LM2596S-5V Buck Converter (P2)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C347702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Sol-üst köşeye yerleştir  |  Reference = P2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AMS1117-3.3 LDO (P3)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C6186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P2'nin hemen sağına (80px boşluk)  |  Reference = P3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Mikrodenetleyici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ESP32-WROOM-32 (U1)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C82899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Şematiğin TAM ORTASINA yerleştir — tüm bağlantılar buradan çıkacak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Reference = U1  |  Geniş sembol için Ctrl+- ile zoom out yap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 Sensörler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SHT31-D — Sensör 1 (U2, adres 0x44)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C97813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U1'in SOL tarafına  |  Reference = U2, Value = SHT31-D_0x44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ADDR pini GND'ye bağlanacak (adres 0x44 için)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SHT31-D — Sensör 2 (U3, adres 0x45)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C97813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U2'nin altına  |  Reference = U3, Value = SHT31-D_0x45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ADDR pini VCC3V3'e bağlanacak (adres 0x45 için)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DS3231SN RTC (U4)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C9843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U3'ün altına  |  Reference = U4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 Aktüatörler ve Sürücüler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IRLZ44N MOSFET (Q1)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C111576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U1'in SAĞ-ALT köşesine  |  Reference = Q1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SRD-05VDC Relay (U6)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C35449 → Place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Q1'in üstüne  |  Reference = U6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SSR-40DA (U5) — Generic Sembol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arama: 'Generic Component' → 4-pin olanı seç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Reference = U5, Value = SSR-40DA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Pin adlarını düzenle: IN+, IN-, LOAD_L1, LOAD_L2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3.5  Pasif Elemanlar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I2C Pull-up Dirençleri R1 ve R2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Components → C25900 (4.7kΩ 0402) → 2 ADET yerleştir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R1 → SDA hattı yakınına  |  R2 → SCL hattı yakınına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Reference = R1 ve R2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15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Seri ve Gate Dirençleri (R3, R4, R5, R6)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R3 = C25102 (330Ω)  — GPIO25 çıkışına, SSR önüne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R4 = C21190 (1kΩ)   — GPIO26 çıkışına, Röle önüne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R5 = C98220 (100Ω)  — GPIO27 çıkışına, Q1 Gate önüne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R6 = C25744 (10kΩ)  — Q1 Gate ile GND arasına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Diyotlar D1 ve D2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D1 = C14516 (1N4007) — U6 röle bobininin YANINA yerleştir (çok yakın olmalı)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D2 = C17360 (SMBJ5.0A TVS) — GPIO25 hattına, R3'ten önce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Dikkat: katot (çizgili uç) pozitif tarafa bakmalı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Decoupling Kapasitörler (C1–C7)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C1–C5 = C1525 (100nF 0402) — her IC'nin VCC pinine max 3-4 grid yakınına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C6    = C53386 (100µF)     — P3 (AMS1117) çıkışına yakın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C7    = C53386 (100µF)     — P2 (LM2596) çıkışına yakın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4 — Net Label ve Güç Bayrakları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Net label kullanmak wire uzatmaktan çok daha temizdir. Aynı isme sahip iki label otomatik bağlı sayılır.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18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Güç Bayrakları (Power Port)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Power 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VCC3V3 → P3 (AMS1117) çıkış pinine ve sensörlerin VCC hatlarına ekle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VCC5V  → P2 (LM2596) çıkış pinine ekle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VCC12V → güç girişi bağlantısına ekle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GND    → en az 3-4 noktaya ekle (U1, PSU, Q1 Source, U6 Coil-)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19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I2C Net Labelları (N tuşu)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Place → Net Label (veya N tuşu)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NET_SDA labelını şu pinlere ekle: U1.GPIO21, U2.SDA, U3.SDA, U4.SDA, R1.Pin1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NET_SCL labelını şu pinlere ekle: U1.GPIO22, U2.SCL, U3.SCL, U4.SCL, R2.Pin1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Uyarı: label adları büyük/küçük harfe DUYARLI — NET_SDA her yerde aynı yazılmalı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Kontrol Hattı Labelları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NET_SSR → U1.GPIO25 ve R3.Pin1 (aynı label iki noktaya)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NET_RLY → U1.GPIO26 ve R4.Pin1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NET_FAN → U1.GPIO27 ve R5.Pin1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5 — Wire Bağlantıları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 tuşu → başlangıç noktasına tıkla → bitiş noktasına tıkla → Esc. Aşağıdaki tabloyu takip 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3560"/>
        <w:gridCol w:w="3000"/>
      </w:tblGrid>
      <w:tr>
        <w:tc>
          <w:tcPr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Adı</w:t>
            </w:r>
          </w:p>
        </w:tc>
        <w:tc>
          <w:tcPr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Bağlı Pinler</w:t>
            </w:r>
          </w:p>
        </w:tc>
        <w:tc>
          <w:tcPr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0F6E5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NET_SDA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GPIO21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U2.SDA, U3.SDA, U4.SDA, R1.1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I2C veri hattı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NET_SCL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GPIO22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U2.SCL, U3.SCL, U4.SCL, R2.1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I2C saat hattı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VCC3V3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 çıkış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U1.3V3, U2-U4.VCC, R1.2, R2.2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3.3V güç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VCC5V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 çıkış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P3 giriş, U6.VCC, C7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5V güç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VCC12V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PSU 12V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P2 giriş, U5 yük tarafı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12V güç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NET_SSR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GPIO25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R3.1, D2.Anode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Heater kontrol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NET_RLY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Humidifier kontrol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NET_FAN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GPIO27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R5.1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Fan PWM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0F6E56"/>
                <w:sz w:val="18"/>
                <w:szCs w:val="18"/>
              </w:rPr>
              <w:t xml:space="preserve">GND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GND flag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Tüm GND pinleri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Ortak zemin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pBdr>
          <w:bottom w:val="single" w:color="1A56A0" w:sz="6"/>
        </w:pBdr>
        <w:spacing w:before="280" w:after="14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Kritik Bağlantılar (Elle Kontrol 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I2C Pull-up Bağlantısı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R1.Pin2 → VCC3V3 güç bayrağı  (SDA pull-up 4.7kΩ → 3.3V)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R2.Pin2 → VCC3V3 güç bayrağı  (SCL pull-up 4.7kΩ → 3.3V)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22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SHT31 Adres Ayrımı — ÇOK ÖNEMLİ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U2.ADDR → GND bayrağı   (sensör adresi 0x44 olacak)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U3.ADDR → VCC3V3 bayrağı (sensör adresi 0x45 olacak)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Bu yapılmazsa iki sensör aynı adreste çakışır, ikisi de veri vermez!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23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SSR Kontrol Devresi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U1.GPIO25 → D2.Anode (TVS girişi)  |  D2.Cathode → VCC3V3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U1.GPIO25 → R3.Pin1  |  R3.Pin2 → U5.IN+  |  GND → U5.IN-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Röle ve Flyback Koruması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U1.GPIO26 → R4.Pin1  |  R4.Pin2 → U6.Coil+ ve D1.Cathode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GND → U6.Coil- ve D1.Anode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D1 mutlaka röle bobinine çok yakın yerleştirilmiş olmalı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25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Fan MOSFET Devresi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R5.Pin2 → Q1.Gate ve R6.Pin1  |  R6.Pin2 → GND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VCC5V (veya VCC12V) → Fan+  |  Fan- → Q1.Drain  |  Q1.Source → GND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6 — DRC ve Final Kontrol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26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ERC (Electrical Rules Check) Çalıştır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Design → Electrical Rules Check → Run ERC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Hedef: 0 Error (Warning kabul edilebilir)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Yaygın hata 'Pin unconnected' → o pini GND veya VCC'ye bağla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27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Net Highlight Kontrolü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Design → Highlight Net → NET_SDA'yı seç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4 pin parlıyor olmalı: U1.GPIO21, U2.SDA, U3.SDA, U4.SDA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Aynısını NET_SCL ve GND için tekrarla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60"/>
        </w:tblCellMar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28</w:t>
            </w:r>
          </w:p>
        </w:tc>
        <w:tc>
          <w:tcPr>
            <w:tcW w:type="dxa" w:w="8800"/>
            <w:tcBorders>
              <w:top w:val="single" w:color="1A56A0" w:sz="8"/>
              <w:left w:val="none" w:color="FFFFFF" w:sz="0"/>
              <w:bottom w:val="single" w:color="1A56A0" w:sz="8"/>
              <w:right w:val="single" w:color="1A56A0" w:sz="8"/>
            </w:tcBorders>
            <w:shd w:fill="D6E4F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BOM Çıktısı 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Fabrication → BOM → CSV Export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24 satır görünüyor olmalı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  Bu dosyayı JLCPCB'ye direkt yükleyebilirsin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0F6E56" w:sz="8"/>
              <w:left w:val="single" w:color="0F6E56" w:sz="8"/>
              <w:bottom w:val="single" w:color="0F6E56" w:sz="8"/>
              <w:right w:val="single" w:color="0F6E56" w:sz="8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TAMAMLANDI</w:t>
            </w:r>
          </w:p>
        </w:tc>
        <w:tc>
          <w:tcPr>
            <w:tcW w:type="dxa" w:w="9160"/>
            <w:tcBorders>
              <w:top w:val="single" w:color="0F6E56" w:sz="8"/>
              <w:left w:val="none" w:color="FFFFFF" w:sz="0"/>
              <w:bottom w:val="single" w:color="0F6E56" w:sz="8"/>
              <w:right w:val="single" w:color="0F6E56" w:sz="8"/>
            </w:tcBorders>
            <w:shd w:fill="E1F5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ERC 0 hata veriyorsa şematik bitmistir.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Sıradaki: Design → Convert to PCB → bileşenleri yerleştir → Gerber export → JLCPCB sipariş.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1"/>
        <w:shd w:fill="1A56A0" w:val="clear"/>
        <w:spacing w:before="360" w:after="180"/>
        <w:ind w:left="200" w:righ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BÖLÜM 7 — Sorun Giderme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Sorun</w:t>
            </w:r>
          </w:p>
        </w:tc>
        <w:tc>
          <w:tcPr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Nerede</w:t>
            </w:r>
          </w:p>
        </w:tc>
        <w:tc>
          <w:tcPr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A32D2D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Çözüm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Sembol bulunamıyor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 → Components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LCSC numarasıyla veya tam ürün adıyla ara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ERC: Pin unconnected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DRC sonuçları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 pini GND / VCC bayrağına wire ile bağla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İki SHT31 aynı adres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U2/U3 ADDR pini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U2.ADDR=GND, U3.ADDR=VCC3V3 olmalı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bağlanmıyor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Wire uçları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View → Snap to Grid açık olmalı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BOM'da LCSC eksik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Bileşen özellikleri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Çift tıkla → LCSC Part # alanını doldur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 label çalışmıyor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adları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Büyük/küçük duyarlı: NET_SDA ≠ net_sda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Borders>
              <w:top w:val="single" w:color="1A56A0" w:sz="8"/>
              <w:left w:val="single" w:color="1A56A0" w:sz="8"/>
              <w:bottom w:val="single" w:color="1A56A0" w:sz="8"/>
              <w:right w:val="single" w:color="1A56A0" w:sz="8"/>
            </w:tcBorders>
            <w:shd w:fill="1A56A0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Şematik Sonrası Yol Haritası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1.  Design → Convert to PCB  →  PCB editörü açılır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2.  Board sınırı çiz → bileşenleri sürükleyerek yerleştir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3.  Route → Auto Router  veya  elle çiz (önerilen)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4.  Fabrication → Generate Gerber  →  ZIP olarak indir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D6E4F7"/>
                <w:sz w:val="20"/>
                <w:szCs w:val="20"/>
              </w:rPr>
              <w:t xml:space="preserve">5.  jlcpcb.com → Upload Gerber → BOM &amp; CPL yükle → sipariş ver</w:t>
            </w:r>
          </w:p>
        </w:tc>
      </w:tr>
    </w:tbl>
    <w:sectPr>
      <w:headerReference w:type="default" r:id="rId6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9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89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120"/>
          </w:pPr>
          <w:r>
            <w:rPr>
              <w:rFonts w:ascii="Arial" w:cs="Arial" w:eastAsia="Arial" w:hAnsi="Arial"/>
              <w:b/>
              <w:bCs/>
              <w:color w:val="1A56A0"/>
              <w:sz w:val="18"/>
              <w:szCs w:val="18"/>
            </w:rPr>
            <w:t xml:space="preserve">ESP32 Kuluçka — EasyEDA Şematik Rehberi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120"/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CCCCCC"/>
              <w:sz w:val="18"/>
              <w:szCs w:val="18"/>
            </w:rPr>
            <w:t xml:space="preserve">v2.0  |  2026-03-23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2026-03-23T20:39:52.344Z</dcterms:created>
  <dcterms:modified xsi:type="dcterms:W3CDTF">2026-03-23T20:39:52.345Z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