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8A35" w14:textId="77777777" w:rsidR="00C1780E" w:rsidRPr="005E1FDF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dr"/>
          <w:color w:val="4B4B4B"/>
          <w:sz w:val="26"/>
          <w:szCs w:val="26"/>
        </w:rPr>
      </w:pPr>
      <w:r w:rsidRPr="005E1FDF">
        <w:rPr>
          <w:rFonts w:ascii="Roboto" w:hAnsi="Roboto" w:cs="2  Badr"/>
          <w:color w:val="4B4B4B"/>
          <w:sz w:val="26"/>
          <w:szCs w:val="26"/>
          <w:rtl/>
        </w:rPr>
        <w:t>سناریو معمول گیت به این شکل هست: وقتی با گیت شروع میکنید روی برنچ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هستید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ادامه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میتونید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چندین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برنچ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مختلف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برای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خودتون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بسازید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مثلا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برنچ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update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یا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feature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توی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اون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branch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ها کار کنید و وقتی بعد از اتمام کار هم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merge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میکنید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دوباره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یا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development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میرسید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.</w:t>
      </w:r>
    </w:p>
    <w:p w14:paraId="63B3F050" w14:textId="77777777" w:rsidR="00C1780E" w:rsidRPr="005E1FDF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dr"/>
          <w:color w:val="4B4B4B"/>
          <w:sz w:val="26"/>
          <w:szCs w:val="26"/>
          <w:rtl/>
        </w:rPr>
      </w:pPr>
      <w:r w:rsidRPr="005E1FDF">
        <w:rPr>
          <w:rFonts w:ascii="Roboto" w:hAnsi="Roboto" w:cs="2  Badr"/>
          <w:color w:val="4B4B4B"/>
          <w:sz w:val="26"/>
          <w:szCs w:val="26"/>
          <w:rtl/>
        </w:rPr>
        <w:t>مشکلاتی که این بین پیش میاد: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اگه چندین نفر همزمان دارن روی یک پروژه کار میکنند یا زمانی که تعداد برنچ های کارتون زیاد میشه ، مدیریت و نگه داری گیت سخت میشه ! ممکنه جایی که کار میکنید یه قراردادهایی برای این کار داشته باشند و یا حتی یک نفر به عنوان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git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manager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کارش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فقط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کنترل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گیت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پروژه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هست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داشته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باشند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.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اما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استفاده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از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ابزار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گیت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فلو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میتونید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خودتون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بهترین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شکل،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پروژه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جلو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ببرید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.</w:t>
      </w:r>
    </w:p>
    <w:p w14:paraId="09171DD5" w14:textId="77777777" w:rsidR="00C1780E" w:rsidRPr="005E1FDF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dr"/>
          <w:color w:val="4B4B4B"/>
          <w:sz w:val="26"/>
          <w:szCs w:val="26"/>
          <w:rtl/>
        </w:rPr>
      </w:pPr>
      <w:r w:rsidRPr="005E1FDF">
        <w:rPr>
          <w:rFonts w:ascii="Roboto" w:hAnsi="Roboto" w:cs="2  Badr"/>
          <w:color w:val="4B4B4B"/>
          <w:sz w:val="26"/>
          <w:szCs w:val="26"/>
          <w:rtl/>
        </w:rPr>
        <w:t>سناریو کار گیت تو بیشتر شرکت ها به این شکل هست که: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: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کدهای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پروژه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(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حال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اجرا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)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قرار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دارند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ممکنه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همه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بهش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دسترسی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نداشته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باشند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طبق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قرارداد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کسی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اجازه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کامیت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پوش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کردن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بهش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نداره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!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develop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: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پروژه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از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اینجا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شروع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توسعه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دهنده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میتونن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کدهاشون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و به این قسمت پوش کنند اما این همه ماجرا نیست. اگه قرار باشه </w:t>
      </w:r>
      <w:r w:rsidRPr="005E1FDF">
        <w:rPr>
          <w:rFonts w:ascii="Roboto" w:hAnsi="Roboto" w:cs="2  Badr"/>
          <w:color w:val="4B4B4B"/>
          <w:sz w:val="26"/>
          <w:szCs w:val="26"/>
          <w:rtl/>
          <w:lang w:bidi="fa-IR"/>
        </w:rPr>
        <w:t>۵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نفر همزمان روی این شاخه کار کنند ممکنه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conflict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وجود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بیاد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پس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شاخه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دیگه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لازم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داریم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: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feature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: فرض کنید نیما قراره رو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login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کنه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هادی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روی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home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پس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راحتی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میتونن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کدوم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شاخه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ی خودشون رو داشته باشند به این شکل که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feature/login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feature/home</w:t>
      </w:r>
      <w:r w:rsidRPr="005E1FDF">
        <w:rPr>
          <w:rStyle w:val="Strong"/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. در نهایت وقتی کار تموم شد این شاخه با 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develop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مرج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صورتی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لازم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بعدا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هم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merge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!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hotfix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:‌ فرض کنید هادی و نیما دارن روی فیچرهایی که گفته شده کار میکنن که مدیر پروژه یهو متوجه یه مشکلی تو پروژه در حال اجرا ( که طبیعاتا روی 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هست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)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میخواد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سریعا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مشکل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حل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.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پس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یه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توسعه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دهنده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دیگه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موضوع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سرعت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حل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!‌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این جا 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hotfix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وجود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میاد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بدون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فیچر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دخالتی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اشته باشه از مستر و یا دولوپ یه شاخه میگیره و شروع میکنه به رفع مشکل! بعد از اینکه مشکل حل شد با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master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یا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develop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مرج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.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هادی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نیما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بدون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مشکل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خودشون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ادامه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میدن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!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release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: هم که از اسمش مشخصه! مربوط به کنترل تگ های برنامه است و مثلا وقتی پروژه به جایی رسید که قراره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release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یک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بهش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میخوره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مثلا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2.4.1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...</w:t>
      </w:r>
    </w:p>
    <w:p w14:paraId="56E03604" w14:textId="77777777" w:rsidR="00C1780E" w:rsidRPr="005E1FDF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dr"/>
          <w:color w:val="4B4B4B"/>
          <w:sz w:val="26"/>
          <w:szCs w:val="26"/>
          <w:rtl/>
        </w:rPr>
      </w:pPr>
      <w:r w:rsidRPr="005E1FDF">
        <w:rPr>
          <w:rFonts w:ascii="Roboto" w:hAnsi="Roboto" w:cs="2  Badr"/>
          <w:color w:val="4B4B4B"/>
          <w:sz w:val="26"/>
          <w:szCs w:val="26"/>
          <w:rtl/>
        </w:rPr>
        <w:lastRenderedPageBreak/>
        <w:t>خوب میبینید که مدیریت این همه شاخه و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merge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کردنشون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کار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ساده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نیست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!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اینجاست که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git-flow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مثل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سوپر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وارد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میشه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کنترل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ماجرا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دست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میگیره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.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شکل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جایی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از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پروژه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که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باشید میتونید پروژتون رو با گیت فلو ادامه بدید !</w:t>
      </w:r>
    </w:p>
    <w:p w14:paraId="728515C9" w14:textId="771D2962" w:rsidR="00C1780E" w:rsidRPr="005E1FDF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dr"/>
          <w:color w:val="4B4B4B"/>
          <w:sz w:val="26"/>
          <w:szCs w:val="26"/>
        </w:rPr>
      </w:pPr>
      <w:r w:rsidRPr="005E1FDF">
        <w:rPr>
          <w:rFonts w:ascii="Roboto" w:hAnsi="Roboto" w:cs="2  Badr"/>
          <w:color w:val="4B4B4B"/>
          <w:sz w:val="26"/>
          <w:szCs w:val="26"/>
          <w:rtl/>
        </w:rPr>
        <w:t>همه شاخه هایی که لازم داریم و کار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merge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  <w:rtl/>
        </w:rPr>
        <w:t xml:space="preserve"> &amp; 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delete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شاخه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مختلف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خود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git-flow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برای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انجام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!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br/>
        <w:t>به این شکل که وقتی راه اندازیش میکنید ، روی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local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خودتون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این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شاخه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هارو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میسازه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بعد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چند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تا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دستور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ساده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میتونید به راحتی شاخه</w:t>
      </w:r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proofErr w:type="spellStart"/>
      <w:r w:rsidRPr="005E1FDF">
        <w:rPr>
          <w:rStyle w:val="Strong"/>
          <w:rFonts w:ascii="Roboto" w:hAnsi="Roboto" w:cs="2  Badr"/>
          <w:color w:val="4B4B4B"/>
          <w:sz w:val="26"/>
          <w:szCs w:val="26"/>
        </w:rPr>
        <w:t>fearture</w:t>
      </w:r>
      <w:proofErr w:type="spellEnd"/>
      <w:r w:rsidRPr="005E1FDF">
        <w:rPr>
          <w:rFonts w:ascii="Cambria" w:hAnsi="Cambria" w:cs="Cambria" w:hint="cs"/>
          <w:color w:val="4B4B4B"/>
          <w:sz w:val="26"/>
          <w:szCs w:val="26"/>
          <w:rtl/>
        </w:rPr>
        <w:t> 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دلخواهتون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رو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 xml:space="preserve"> </w:t>
      </w:r>
      <w:r w:rsidRPr="005E1FDF">
        <w:rPr>
          <w:rFonts w:ascii="Roboto" w:hAnsi="Roboto" w:cs="2  Badr" w:hint="cs"/>
          <w:color w:val="4B4B4B"/>
          <w:sz w:val="26"/>
          <w:szCs w:val="26"/>
          <w:rtl/>
        </w:rPr>
        <w:t>بسازید</w:t>
      </w:r>
      <w:r w:rsidRPr="005E1FDF">
        <w:rPr>
          <w:rFonts w:ascii="Roboto" w:hAnsi="Roboto" w:cs="2  Badr"/>
          <w:color w:val="4B4B4B"/>
          <w:sz w:val="26"/>
          <w:szCs w:val="26"/>
          <w:rtl/>
        </w:rPr>
        <w:t>!</w:t>
      </w:r>
    </w:p>
    <w:p w14:paraId="34C97BC7" w14:textId="309E5FC7" w:rsidR="00C1780E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="Roboto" w:hAnsi="Roboto" w:cs="2  Baran"/>
          <w:color w:val="4B4B4B"/>
          <w:sz w:val="26"/>
          <w:szCs w:val="26"/>
        </w:rPr>
      </w:pPr>
    </w:p>
    <w:p w14:paraId="46CD3101" w14:textId="01F8FFD7" w:rsidR="00C1780E" w:rsidRPr="00C1780E" w:rsidRDefault="00C1780E" w:rsidP="00C1780E">
      <w:pPr>
        <w:pStyle w:val="md-block-unstyled"/>
        <w:shd w:val="clear" w:color="auto" w:fill="FFFFFF"/>
        <w:bidi/>
        <w:spacing w:before="300" w:beforeAutospacing="0" w:after="300" w:afterAutospacing="0"/>
        <w:jc w:val="center"/>
        <w:rPr>
          <w:rFonts w:ascii="Roboto" w:hAnsi="Roboto" w:cs="2  Baran"/>
          <w:color w:val="4B4B4B"/>
          <w:sz w:val="26"/>
          <w:szCs w:val="26"/>
          <w:rtl/>
        </w:rPr>
      </w:pPr>
      <w:r>
        <w:rPr>
          <w:rFonts w:ascii="Roboto" w:hAnsi="Roboto" w:cs="2  Baran"/>
          <w:noProof/>
          <w:color w:val="4B4B4B"/>
          <w:sz w:val="26"/>
          <w:szCs w:val="26"/>
          <w:rtl/>
          <w:lang w:val="ar-SA"/>
        </w:rPr>
        <w:drawing>
          <wp:inline distT="0" distB="0" distL="0" distR="0" wp14:anchorId="487B8C55" wp14:editId="104968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27A7" w14:textId="77777777" w:rsidR="002B0C2C" w:rsidRDefault="002B0C2C" w:rsidP="00C1780E">
      <w:pPr>
        <w:bidi/>
      </w:pPr>
    </w:p>
    <w:sectPr w:rsidR="002B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0E"/>
    <w:rsid w:val="002B0C2C"/>
    <w:rsid w:val="005E1FDF"/>
    <w:rsid w:val="00C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8834"/>
  <w15:chartTrackingRefBased/>
  <w15:docId w15:val="{F4B15CAB-1FAC-402F-8706-F9753E43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block-unstyled">
    <w:name w:val="md-block-unstyled"/>
    <w:basedOn w:val="Normal"/>
    <w:rsid w:val="00C1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 shahbazi</dc:creator>
  <cp:keywords/>
  <dc:description/>
  <cp:lastModifiedBy>omran shahbazi</cp:lastModifiedBy>
  <cp:revision>1</cp:revision>
  <dcterms:created xsi:type="dcterms:W3CDTF">2022-07-13T16:56:00Z</dcterms:created>
  <dcterms:modified xsi:type="dcterms:W3CDTF">2022-07-13T17:32:00Z</dcterms:modified>
</cp:coreProperties>
</file>