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B22B" w14:textId="7DE5D3E2" w:rsidR="002F6BFF" w:rsidRPr="0082524F" w:rsidRDefault="0082524F">
      <w:pPr>
        <w:rPr>
          <w:sz w:val="52"/>
          <w:szCs w:val="52"/>
        </w:rPr>
      </w:pPr>
      <w:r w:rsidRPr="0082524F">
        <w:rPr>
          <w:sz w:val="52"/>
          <w:szCs w:val="52"/>
        </w:rPr>
        <w:t>https://www.w3docs.com/tools/editor/5969</w:t>
      </w:r>
    </w:p>
    <w:sectPr w:rsidR="002F6BFF" w:rsidRPr="0082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97"/>
    <w:rsid w:val="002F6BFF"/>
    <w:rsid w:val="0082524F"/>
    <w:rsid w:val="00984597"/>
    <w:rsid w:val="00A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A7927-9391-4867-BBFF-65841D24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Hossen Emon</dc:creator>
  <cp:keywords/>
  <dc:description/>
  <cp:lastModifiedBy>Emran Hossen Emon</cp:lastModifiedBy>
  <cp:revision>2</cp:revision>
  <dcterms:created xsi:type="dcterms:W3CDTF">2024-02-19T06:23:00Z</dcterms:created>
  <dcterms:modified xsi:type="dcterms:W3CDTF">2024-02-19T06:23:00Z</dcterms:modified>
</cp:coreProperties>
</file>