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360"/>
              <w:left w:type="dxa" w:w="400"/>
              <w:bottom w:type="dxa" w:w="360"/>
              <w:right w:type="dxa" w:w="400"/>
            </w:tcMar>
          </w:tcPr>
          <w:p>
            <w:pPr>
              <w:spacing w:after="8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52"/>
                <w:szCs w:val="52"/>
              </w:rPr>
              <w:t xml:space="preserve">LibTracker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AAB4D4"/>
                <w:sz w:val="32"/>
                <w:szCs w:val="32"/>
              </w:rPr>
              <w:t xml:space="preserve">Ekip Görev Dağılımı Belgesi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7C9EFF"/>
                <w:sz w:val="22"/>
                <w:szCs w:val="22"/>
              </w:rPr>
              <w:t xml:space="preserve">Rebs Dev  |  Hafta 9–14  |  Nisan 2026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7"/>
        <w:gridCol w:w="2257"/>
      </w:tblGrid>
      <w:tr>
        <w:tc>
          <w:tcPr>
            <w:tcBorders>
              <w:top w:val="single" w:color="22C55E" w:sz="12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22C55E"/>
                <w:sz w:val="28"/>
                <w:szCs w:val="28"/>
              </w:rPr>
              <w:t xml:space="preserve">SK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Sirac Ketenoglu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4748B"/>
                <w:sz w:val="17"/>
                <w:szCs w:val="17"/>
              </w:rPr>
              <w:t xml:space="preserve">Backend Lead</w:t>
            </w:r>
          </w:p>
        </w:tc>
        <w:tc>
          <w:tcPr>
            <w:tcBorders>
              <w:top w:val="single" w:color="4F6EF7" w:sz="12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4F6EF7"/>
                <w:sz w:val="28"/>
                <w:szCs w:val="28"/>
              </w:rPr>
              <w:t xml:space="preserve">ET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Emre Turan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4748B"/>
                <w:sz w:val="17"/>
                <w:szCs w:val="17"/>
              </w:rPr>
              <w:t xml:space="preserve">Auth &amp; Feedback</w:t>
            </w:r>
          </w:p>
        </w:tc>
        <w:tc>
          <w:tcPr>
            <w:tcBorders>
              <w:top w:val="single" w:color="F59E0B" w:sz="12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59E0B"/>
                <w:sz w:val="28"/>
                <w:szCs w:val="28"/>
              </w:rPr>
              <w:t xml:space="preserve">RY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Reis Yıldız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4748B"/>
                <w:sz w:val="17"/>
                <w:szCs w:val="17"/>
              </w:rPr>
              <w:t xml:space="preserve">Frontend Lead</w:t>
            </w:r>
          </w:p>
        </w:tc>
        <w:tc>
          <w:tcPr>
            <w:tcBorders>
              <w:top w:val="single" w:color="EF4444" w:sz="12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EF4444"/>
                <w:sz w:val="28"/>
                <w:szCs w:val="28"/>
              </w:rPr>
              <w:t xml:space="preserve">BK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Barış Küçükkıya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64748B"/>
                <w:sz w:val="17"/>
                <w:szCs w:val="17"/>
              </w:rPr>
              <w:t xml:space="preserve">Test &amp; Rezervasyon</w:t>
            </w:r>
          </w:p>
        </w:tc>
      </w:tr>
    </w:tbl>
    <w:p>
      <w:pPr>
        <w:spacing w:after="0" w:before="3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1. Proje Özeti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LibTracker, üniversite kütüphanelerinin ve çalışma alanlarının anlık doluluk seviyelerini izleyen, yöneten ve görüntüleyen bir uygulamadır.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6770"/>
      </w:tblGrid>
      <w:tr>
        <w:tc>
          <w:tcPr>
            <w:tcW w:type="dxa" w:w="22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01 📊</w:t>
            </w:r>
          </w:p>
        </w:tc>
        <w:tc>
          <w:tcPr>
            <w:tcW w:type="dxa" w:w="6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Gerçek Zamanlı Doluluk Panosu – Tüm konumların anlık doluluk yüzdesini gösterir.</w:t>
            </w:r>
          </w:p>
        </w:tc>
      </w:tr>
      <w:tr>
        <w:tc>
          <w:tcPr>
            <w:tcW w:type="dxa" w:w="22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02 💬</w:t>
            </w:r>
          </w:p>
        </w:tc>
        <w:tc>
          <w:tcPr>
            <w:tcW w:type="dxa" w:w="6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Kullanıcı Geri Bildirim Sistemi – Doğrulanmış öğrenciler aktif doluluk güncellemesi yapabilir.</w:t>
            </w:r>
          </w:p>
        </w:tc>
      </w:tr>
      <w:tr>
        <w:tc>
          <w:tcPr>
            <w:tcW w:type="dxa" w:w="22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03 📅</w:t>
            </w:r>
          </w:p>
        </w:tc>
        <w:tc>
          <w:tcPr>
            <w:tcW w:type="dxa" w:w="6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Çalışma Alanı Rezervasyon Sistemi – Yoğun dönemlerde koltuk önceden rezerve edilebilir.</w:t>
            </w:r>
          </w:p>
        </w:tc>
      </w:tr>
      <w:tr>
        <w:tc>
          <w:tcPr>
            <w:tcW w:type="dxa" w:w="225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04 📈</w:t>
            </w:r>
          </w:p>
        </w:tc>
        <w:tc>
          <w:tcPr>
            <w:tcW w:type="dxa" w:w="67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Admin İstatistik Panosu – Günlük zirve saatleri için görsel grafikler (yönetim için).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60" w:before="80"/>
      </w:pP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GitHub Repo: </w:t>
      </w:r>
      <w:hyperlink w:history="1" r:id="rIdljwdg2xadfls-qa7xvynb">
        <w:r>
          <w:rPr>
            <w:rFonts w:ascii="Consolas" w:cs="Consolas" w:eastAsia="Consolas" w:hAnsi="Consolas"/>
            <w:color w:val="4F6EF7"/>
            <w:sz w:val="19"/>
            <w:szCs w:val="19"/>
            <w:u w:val="single"/>
          </w:rPr>
          <w:t xml:space="preserve">https://github.com/emre-data-turan/LibTracker</w:t>
        </w:r>
      </w:hyperlink>
    </w:p>
    <w:p>
      <w:pPr>
        <w:spacing w:after="0" w:before="0"/>
      </w:pP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Mimari: </w:t>
      </w:r>
      <w:r>
        <w:rPr>
          <w:rFonts w:ascii="Arial" w:cs="Arial" w:eastAsia="Arial" w:hAnsi="Arial"/>
          <w:color w:val="1E293B"/>
          <w:sz w:val="20"/>
          <w:szCs w:val="20"/>
        </w:rPr>
        <w:t xml:space="preserve">Katmanlı Mimari (Layered Architecture)    </w:t>
      </w:r>
      <w:r>
        <w:rPr>
          <w:rFonts w:ascii="Arial" w:cs="Arial" w:eastAsia="Arial" w:hAnsi="Arial"/>
          <w:b/>
          <w:bCs/>
          <w:color w:val="64748B"/>
          <w:sz w:val="20"/>
          <w:szCs w:val="20"/>
        </w:rPr>
        <w:t xml:space="preserve">Tasarım Deseni: </w:t>
      </w:r>
      <w:r>
        <w:rPr>
          <w:rFonts w:ascii="Arial" w:cs="Arial" w:eastAsia="Arial" w:hAnsi="Arial"/>
          <w:color w:val="1E293B"/>
          <w:sz w:val="20"/>
          <w:szCs w:val="20"/>
        </w:rPr>
        <w:t xml:space="preserve">Singleton (SystemDatabase bağlantısı için)</w:t>
      </w:r>
    </w:p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2. Genel Git Kuralları (Herkes Uyacak)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Her özellik için ayrı branch açılacak.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  Örnek: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feature/auth-system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feature/reservation-api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nsolas" w:cs="Consolas" w:eastAsia="Consolas" w:hAnsi="Consolas"/>
          <w:b/>
          <w:bCs/>
          <w:color w:val="7F1D1D"/>
          <w:sz w:val="19"/>
          <w:szCs w:val="19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branch'ine direkt push </w:t>
      </w:r>
      <w:r>
        <w:rPr>
          <w:rFonts w:ascii="Arial" w:cs="Arial" w:eastAsia="Arial" w:hAnsi="Arial"/>
          <w:b/>
          <w:bCs/>
          <w:color w:val="7F1D1D"/>
          <w:sz w:val="20"/>
          <w:szCs w:val="20"/>
        </w:rPr>
        <w:t xml:space="preserve">YAPILMAYACAK.</w:t>
      </w:r>
      <w:r>
        <w:rPr>
          <w:rFonts w:ascii="Arial" w:cs="Arial" w:eastAsia="Arial" w:hAnsi="Arial"/>
          <w:sz w:val="20"/>
          <w:szCs w:val="20"/>
        </w:rPr>
        <w:t xml:space="preserve"> Her zaman PR (Pull Request) açılacak.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PR açılmadan önce kendi branch'inde test yapılacak.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En az 1 kişi PR'ı review etmeden merge </w:t>
      </w:r>
      <w:r>
        <w:rPr>
          <w:rFonts w:ascii="Arial" w:cs="Arial" w:eastAsia="Arial" w:hAnsi="Arial"/>
          <w:b/>
          <w:bCs/>
          <w:color w:val="7F1D1D"/>
          <w:sz w:val="20"/>
          <w:szCs w:val="20"/>
        </w:rPr>
        <w:t xml:space="preserve">YAPILMAYACAK.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Commit mesajları anlamlı yazılacak.  Örnek: </w:t>
      </w:r>
      <w:r>
        <w:rPr>
          <w:rFonts w:ascii="Consolas" w:cs="Consolas" w:eastAsia="Consolas" w:hAnsi="Consolas"/>
          <w:color w:val="64748B"/>
          <w:sz w:val="19"/>
          <w:szCs w:val="19"/>
        </w:rPr>
        <w:t xml:space="preserve">"Add JWT authentication endpoint"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Jira'ıdaki görev tamamlandığında </w:t>
      </w:r>
      <w:r>
        <w:rPr>
          <w:rFonts w:ascii="Arial" w:cs="Arial" w:eastAsia="Arial" w:hAnsi="Arial"/>
          <w:b/>
          <w:bCs/>
          <w:color w:val="166534"/>
          <w:sz w:val="20"/>
          <w:szCs w:val="20"/>
        </w:rPr>
        <w:t xml:space="preserve">"Done"</w:t>
      </w:r>
      <w:r>
        <w:rPr>
          <w:rFonts w:ascii="Arial" w:cs="Arial" w:eastAsia="Arial" w:hAnsi="Arial"/>
          <w:sz w:val="20"/>
          <w:szCs w:val="20"/>
        </w:rPr>
        <w:t xml:space="preserve"> olarak işaretlenecek.</w:t>
      </w:r>
    </w:p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3. Kişi Bazı Görev Dağılımı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F6EF7"/>
          <w:sz w:val="24"/>
          <w:szCs w:val="24"/>
        </w:rPr>
        <w:t xml:space="preserve">3.1 Sirac Ketenoglu – Backend Lead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22C55E" w:sz="4"/>
              <w:left w:val="single" w:color="22C55E" w:sz="4"/>
              <w:bottom w:val="single" w:color="22C55E" w:sz="4"/>
              <w:right w:val="single" w:color="22C55E" w:sz="4"/>
            </w:tcBorders>
            <w:shd w:fill="22C55E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36"/>
                <w:szCs w:val="36"/>
              </w:rPr>
              <w:t xml:space="preserve">SK</w:t>
            </w:r>
          </w:p>
        </w:tc>
        <w:tc>
          <w:tcPr>
            <w:tcW w:type="dxa" w:w="8160"/>
            <w:tcBorders>
              <w:top w:val="single" w:color="CBD5E1" w:sz="4"/>
              <w:left w:val="single" w:color="22C55E" w:sz="8"/>
              <w:bottom w:val="single" w:color="CBD5E1" w:sz="4"/>
              <w:right w:val="single" w:color="CBD5E1" w:sz="4"/>
            </w:tcBorders>
            <w:shd w:fill="EEF1FF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F5E"/>
                <w:sz w:val="26"/>
                <w:szCs w:val="26"/>
              </w:rPr>
              <w:t xml:space="preserve">Sirac Ketenoglu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Backend Lead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8"/>
                <w:szCs w:val="18"/>
              </w:rPr>
              <w:t xml:space="preserve">Branch: </w:t>
            </w:r>
            <w:r>
              <w:rPr>
                <w:rFonts w:ascii="Consolas" w:cs="Consolas" w:eastAsia="Consolas" w:hAnsi="Consolas"/>
                <w:color w:val="4F6EF7"/>
                <w:sz w:val="18"/>
                <w:szCs w:val="18"/>
              </w:rPr>
              <w:t xml:space="preserve">feature/backend-core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A1F5E"/>
          <w:sz w:val="22"/>
          <w:szCs w:val="22"/>
        </w:rPr>
        <w:t xml:space="preserve">Görevler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Flask/FastAPI proje iskeletini kur (klasör yapısı, requirements.txt)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SQLAlchemy ile veritabanı modellerini oluştur: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User, Library, StudyArea, Reservation, Feedback, UsageStatistics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Singleton design pattern'ı gerçek Python koduyla implemente et (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SystemDatabase</w:t>
      </w:r>
      <w:r>
        <w:rPr>
          <w:rFonts w:ascii="Arial" w:cs="Arial" w:eastAsia="Arial" w:hAnsi="Arial"/>
          <w:sz w:val="20"/>
          <w:szCs w:val="20"/>
        </w:rPr>
        <w:t xml:space="preserve"> sınıfı)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Doluluk (Occupancy) API endpoint’lerini yaz: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GET /libraries, GET /libraries/{id}/occupancy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Admin istatistik API’sini yaz: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GET /stats/peak-hours, GET /stats/daily-usage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GitHub Actions ile basit CI pipeline kur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API dokümantasyonunu yaz (Swagger veya README’de endpoint listesi)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Sprint 2 ve Sprint 3 Jira backlog’unu oluştur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C9EFF"/>
                <w:sz w:val="18"/>
                <w:szCs w:val="18"/>
              </w:rPr>
              <w:t xml:space="preserve">  GitHub’a Push Adımları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checkout -b feature/backend-core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Kodunu yaz ve test 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add 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commit -m "Add Flask backend core and DB models"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push origin feature/backend-core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GitHub'da Pull Request aç, Emre veya Barış'ı reviewer olarak ekle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single" w:color="334155" w:sz="4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F6EF7"/>
          <w:sz w:val="24"/>
          <w:szCs w:val="24"/>
        </w:rPr>
        <w:t xml:space="preserve">3.2 Emre Turan – Auth &amp; Feedback Sistemi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4F6EF7" w:sz="4"/>
              <w:left w:val="single" w:color="4F6EF7" w:sz="4"/>
              <w:bottom w:val="single" w:color="4F6EF7" w:sz="4"/>
              <w:right w:val="single" w:color="4F6EF7" w:sz="4"/>
            </w:tcBorders>
            <w:shd w:fill="4F6EF7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36"/>
                <w:szCs w:val="36"/>
              </w:rPr>
              <w:t xml:space="preserve">ET</w:t>
            </w:r>
          </w:p>
        </w:tc>
        <w:tc>
          <w:tcPr>
            <w:tcW w:type="dxa" w:w="8160"/>
            <w:tcBorders>
              <w:top w:val="single" w:color="CBD5E1" w:sz="4"/>
              <w:left w:val="single" w:color="4F6EF7" w:sz="8"/>
              <w:bottom w:val="single" w:color="CBD5E1" w:sz="4"/>
              <w:right w:val="single" w:color="CBD5E1" w:sz="4"/>
            </w:tcBorders>
            <w:shd w:fill="EEF1FF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F5E"/>
                <w:sz w:val="26"/>
                <w:szCs w:val="26"/>
              </w:rPr>
              <w:t xml:space="preserve">Emre Turan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Auth &amp; Feedback Sistemi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8"/>
                <w:szCs w:val="18"/>
              </w:rPr>
              <w:t xml:space="preserve">Branch: </w:t>
            </w:r>
            <w:r>
              <w:rPr>
                <w:rFonts w:ascii="Consolas" w:cs="Consolas" w:eastAsia="Consolas" w:hAnsi="Consolas"/>
                <w:color w:val="4F6EF7"/>
                <w:sz w:val="18"/>
                <w:szCs w:val="18"/>
              </w:rPr>
              <w:t xml:space="preserve">feature/auth-and-feedback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A1F5E"/>
          <w:sz w:val="22"/>
          <w:szCs w:val="22"/>
        </w:rPr>
        <w:t xml:space="preserve">Görevler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JWT tabanlı Authentication sistemini kur: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POST /auth/register, POST /auth/login, POST /auth/logout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Öğrenci doğrulama mekanizmasını implemente et (yalnızca üniversite e-postası)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Feedback API endpoint’lerini yaz: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POST /feedback, GET /feedback/{libraryId}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Fake feedback önleme mekanizmasını yaz (IP bazlı rate limiting, basit filtre)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İstatistik ve raporlama API’sini Sirac ile koordineli yaz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Security review yap: SQL injection, auth bypass, input validation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Final raporu için “Güvenlik ve Kimlik Doğrulama” bölümünü yaz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C9EFF"/>
                <w:sz w:val="18"/>
                <w:szCs w:val="18"/>
              </w:rPr>
              <w:t xml:space="preserve">  GitHub’a Push Adımları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checkout -b feature/auth-and-feedback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Kodunu yaz ve test 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add 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commit -m "Add JWT auth system and feedback API"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push origin feature/auth-and-feedback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GitHub'da Pull Request aç, Sirac'ı reviewer olarak ekle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single" w:color="334155" w:sz="4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F6EF7"/>
          <w:sz w:val="24"/>
          <w:szCs w:val="24"/>
        </w:rPr>
        <w:t xml:space="preserve">3.3 Reis Yıldız – Frontend Lead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59E0B" w:sz="4"/>
              <w:left w:val="single" w:color="F59E0B" w:sz="4"/>
              <w:bottom w:val="single" w:color="F59E0B" w:sz="4"/>
              <w:right w:val="single" w:color="F59E0B" w:sz="4"/>
            </w:tcBorders>
            <w:shd w:fill="F59E0B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36"/>
                <w:szCs w:val="36"/>
              </w:rPr>
              <w:t xml:space="preserve">RY</w:t>
            </w:r>
          </w:p>
        </w:tc>
        <w:tc>
          <w:tcPr>
            <w:tcW w:type="dxa" w:w="8160"/>
            <w:tcBorders>
              <w:top w:val="single" w:color="CBD5E1" w:sz="4"/>
              <w:left w:val="single" w:color="F59E0B" w:sz="8"/>
              <w:bottom w:val="single" w:color="CBD5E1" w:sz="4"/>
              <w:right w:val="single" w:color="CBD5E1" w:sz="4"/>
            </w:tcBorders>
            <w:shd w:fill="EEF1FF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F5E"/>
                <w:sz w:val="26"/>
                <w:szCs w:val="26"/>
              </w:rPr>
              <w:t xml:space="preserve">Reis Yıldız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Frontend Lead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8"/>
                <w:szCs w:val="18"/>
              </w:rPr>
              <w:t xml:space="preserve">Branch: </w:t>
            </w:r>
            <w:r>
              <w:rPr>
                <w:rFonts w:ascii="Consolas" w:cs="Consolas" w:eastAsia="Consolas" w:hAnsi="Consolas"/>
                <w:color w:val="4F6EF7"/>
                <w:sz w:val="18"/>
                <w:szCs w:val="18"/>
              </w:rPr>
              <w:t xml:space="preserve">feature/frontend-integration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A1F5E"/>
          <w:sz w:val="22"/>
          <w:szCs w:val="22"/>
        </w:rPr>
        <w:t xml:space="preserve">Görevler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Mevcut demo.html’i gerçek backend API’sine bağla (JavaScript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fetch</w:t>
      </w:r>
      <w:r>
        <w:rPr>
          <w:rFonts w:ascii="Arial" w:cs="Arial" w:eastAsia="Arial" w:hAnsi="Arial"/>
          <w:sz w:val="20"/>
          <w:szCs w:val="20"/>
        </w:rPr>
        <w:t xml:space="preserve"> ile)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Dashboard sayfasını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GET /libraries</w:t>
      </w:r>
      <w:r>
        <w:rPr>
          <w:rFonts w:ascii="Arial" w:cs="Arial" w:eastAsia="Arial" w:hAnsi="Arial"/>
          <w:sz w:val="20"/>
          <w:szCs w:val="20"/>
        </w:rPr>
        <w:t xml:space="preserve"> endpoint’inden canlı veriyle çalıştır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Reservation formunu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POST /reservations</w:t>
      </w:r>
      <w:r>
        <w:rPr>
          <w:rFonts w:ascii="Arial" w:cs="Arial" w:eastAsia="Arial" w:hAnsi="Arial"/>
          <w:sz w:val="20"/>
          <w:szCs w:val="20"/>
        </w:rPr>
        <w:t xml:space="preserve"> API’sine bağla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Feedback formunu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POST /feedback</w:t>
      </w:r>
      <w:r>
        <w:rPr>
          <w:rFonts w:ascii="Arial" w:cs="Arial" w:eastAsia="Arial" w:hAnsi="Arial"/>
          <w:sz w:val="20"/>
          <w:szCs w:val="20"/>
        </w:rPr>
        <w:t xml:space="preserve"> API’sine bağla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Admin panosunu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GET /stats</w:t>
      </w:r>
      <w:r>
        <w:rPr>
          <w:rFonts w:ascii="Arial" w:cs="Arial" w:eastAsia="Arial" w:hAnsi="Arial"/>
          <w:sz w:val="20"/>
          <w:szCs w:val="20"/>
        </w:rPr>
        <w:t xml:space="preserve"> API’sinden gerçek grafiklerle çalıştır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Mobil uyumluluk ve cross-browser testleri yap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README.md dosyasını tamamla: kurulum adımları, proje açıklaması, ekip bilgisi, ekran görüntüleri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Final sunumu için demo’nun son halini hazırla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C9EFF"/>
                <w:sz w:val="18"/>
                <w:szCs w:val="18"/>
              </w:rPr>
              <w:t xml:space="preserve">  GitHub’a Push Adımları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checkout -b feature/frontend-integration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Kodunu yaz ve test 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add 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commit -m "Connect frontend dashboard to live API"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push origin feature/frontend-integration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GitHub'da Pull Request aç, Sirac'ı reviewer olarak ekle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single" w:color="334155" w:sz="4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4F6EF7"/>
          <w:sz w:val="24"/>
          <w:szCs w:val="24"/>
        </w:rPr>
        <w:t xml:space="preserve">3.4 Barış Küçükkıya – Test &amp; Rezervasyon Sistemi</w:t>
      </w:r>
    </w:p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EF4444" w:sz="4"/>
              <w:left w:val="single" w:color="EF4444" w:sz="4"/>
              <w:bottom w:val="single" w:color="EF4444" w:sz="4"/>
              <w:right w:val="single" w:color="EF4444" w:sz="4"/>
            </w:tcBorders>
            <w:shd w:fill="EF4444" w:val="clear"/>
            <w:tcMar>
              <w:top w:type="dxa" w:w="160"/>
              <w:left w:type="dxa" w:w="140"/>
              <w:bottom w:type="dxa" w:w="16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36"/>
                <w:szCs w:val="36"/>
              </w:rPr>
              <w:t xml:space="preserve">BK</w:t>
            </w:r>
          </w:p>
        </w:tc>
        <w:tc>
          <w:tcPr>
            <w:tcW w:type="dxa" w:w="8160"/>
            <w:tcBorders>
              <w:top w:val="single" w:color="CBD5E1" w:sz="4"/>
              <w:left w:val="single" w:color="EF4444" w:sz="8"/>
              <w:bottom w:val="single" w:color="CBD5E1" w:sz="4"/>
              <w:right w:val="single" w:color="CBD5E1" w:sz="4"/>
            </w:tcBorders>
            <w:shd w:fill="EEF1FF" w:val="clear"/>
            <w:tcMar>
              <w:top w:type="dxa" w:w="120"/>
              <w:left w:type="dxa" w:w="180"/>
              <w:bottom w:type="dxa" w:w="120"/>
              <w:right w:type="dxa" w:w="14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F5E"/>
                <w:sz w:val="26"/>
                <w:szCs w:val="26"/>
              </w:rPr>
              <w:t xml:space="preserve">Barış Küçükkıya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Test &amp; Rezervasyon Sistemi</w:t>
            </w:r>
          </w:p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z w:val="18"/>
                <w:szCs w:val="18"/>
              </w:rPr>
              <w:t xml:space="preserve">Branch: </w:t>
            </w:r>
            <w:r>
              <w:rPr>
                <w:rFonts w:ascii="Consolas" w:cs="Consolas" w:eastAsia="Consolas" w:hAnsi="Consolas"/>
                <w:color w:val="4F6EF7"/>
                <w:sz w:val="18"/>
                <w:szCs w:val="18"/>
              </w:rPr>
              <w:t xml:space="preserve">feature/reservation-and-tests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A1F5E"/>
          <w:sz w:val="22"/>
          <w:szCs w:val="22"/>
        </w:rPr>
        <w:t xml:space="preserve">Görevler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Rezervasyon API endpoint’lerini yaz: 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POST /reservations, GET /reservations/{userId}, DELETE /reservations/{id}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Çakışan rezervasyon kontrolünü implemente et (aynı koltuk, aynı saat)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pytest test ortamını kur (</w:t>
      </w:r>
      <w:r>
        <w:rPr>
          <w:rFonts w:ascii="Consolas" w:cs="Consolas" w:eastAsia="Consolas" w:hAnsi="Consolas"/>
          <w:color w:val="4F6EF7"/>
          <w:sz w:val="19"/>
          <w:szCs w:val="19"/>
        </w:rPr>
        <w:t xml:space="preserve">conftest.py</w:t>
      </w:r>
      <w:r>
        <w:rPr>
          <w:rFonts w:ascii="Arial" w:cs="Arial" w:eastAsia="Arial" w:hAnsi="Arial"/>
          <w:sz w:val="20"/>
          <w:szCs w:val="20"/>
        </w:rPr>
        <w:t xml:space="preserve">, fixtures)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Authentication akışı için unit testler yaz (en az 5 test)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Rezervasyon sistemi için unit ve entegrasyon testleri yaz (en az 8 test)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Tüm test suite’i çalıştır, hata raporu hazırla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Final raporu için “Test ve Doğrulama” bölümünü yaz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Sistem Doğrulama raporunu hazırla (Hafta 12 teslimi)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C9EFF"/>
                <w:sz w:val="18"/>
                <w:szCs w:val="18"/>
              </w:rPr>
              <w:t xml:space="preserve">  GitHub’a Push Adımları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checkout -b feature/reservation-and-tests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Kodunu yaz ve testleri çalıştır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add 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commit -m "Add reservation API and pytest test suite"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push origin feature/reservation-and-tests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GitHub'da Pull Request aç, Emre'yi reviewer olarak ekle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single" w:color="334155" w:sz="4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0" w:before="30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Final raporu için “Güvenlik ve Kimlik Doğrulama” bölümünü yaz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60"/>
              <w:left w:type="dxa" w:w="200"/>
              <w:bottom w:type="dxa" w:w="6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C9EFF"/>
                <w:sz w:val="18"/>
                <w:szCs w:val="18"/>
              </w:rPr>
              <w:t xml:space="preserve">  GitHub’a Push Adımları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checkout -b feature/auth-and-feedback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Kodunu yaz ve test et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add 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commit -m "Add JWT auth system and feedback API"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git push origin feature/auth-and-feedback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# GitHub'da Pull Request aç, Reis'i reviewer olarak ekle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334155" w:sz="4"/>
              <w:bottom w:val="single" w:color="334155" w:sz="4"/>
              <w:right w:val="single" w:color="334155" w:sz="4"/>
            </w:tcBorders>
            <w:shd w:fill="0F172A" w:val="clear"/>
            <w:tcMar>
              <w:top w:type="dxa" w:w="40"/>
              <w:left w:type="dxa" w:w="200"/>
              <w:bottom w:type="dxa" w:w="40"/>
              <w:right w:type="dxa" w:w="20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4. Haftalık Takvim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360"/>
        <w:gridCol w:w="4600"/>
        <w:gridCol w:w="2200"/>
      </w:tblGrid>
      <w:tr>
        <w:tc>
          <w:tcPr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Hafta</w:t>
            </w:r>
          </w:p>
        </w:tc>
        <w:tc>
          <w:tcPr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Tarih</w:t>
            </w:r>
          </w:p>
        </w:tc>
        <w:tc>
          <w:tcPr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Hedef</w:t>
            </w:r>
          </w:p>
        </w:tc>
        <w:tc>
          <w:tcPr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Sorumlu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9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Nis 25–May 1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Proje iskeleti + DB modelleri + Auth başlangıcı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Sirac + Emre ⚠️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10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May 2–8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Tüm core API endpoint’leri + Frontend bağlantısı başlıyor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Herkes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11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May 9–15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End-to-end entegrasyon tamamlandı + Testler çalışıyor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Barış + Reis ⚠️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12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May 16–22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Tam test suite + Security review + Bug fix sprint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Herkes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13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May 23–29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Final rapor yazımı + README güncelleme + Demo son hali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EF1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Herkes</w:t>
            </w:r>
          </w:p>
        </w:tc>
      </w:tr>
      <w:tr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F5E"/>
                <w:sz w:val="19"/>
                <w:szCs w:val="19"/>
              </w:rPr>
              <w:t xml:space="preserve">Hafta 14</w:t>
            </w:r>
          </w:p>
        </w:tc>
        <w:tc>
          <w:tcPr>
            <w:tcW w:type="dxa" w:w="1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9"/>
                <w:szCs w:val="19"/>
              </w:rPr>
              <w:t xml:space="preserve">May 30–Haz 5</w:t>
            </w:r>
          </w:p>
        </w:tc>
        <w:tc>
          <w:tcPr>
            <w:tcW w:type="dxa" w:w="4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Final teslim + Sunum provası (2 kez) 🏁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Herkes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5. Tamamlanma Kriteri (Definition of Done)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Bir görev aşağıdaki tüm koşullari sağlandığında “Done” sayılır: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Kod local’de çalışıyor ve test edilmiş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Unit test yazılmış (ilgili özellik için)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PR açılmış ve en az 1 kişi tarafından review edilmiş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Jira görevi “Done” olarak işaretlenmiş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Commit geçmişi temiz ve anlamlı mesajlar içeriyor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1E293B"/>
          <w:sz w:val="20"/>
          <w:szCs w:val="20"/>
        </w:rPr>
        <w:t xml:space="preserve">Başka bir branch’in kodu bozulmadı (integration test geçti)</w:t>
      </w:r>
    </w:p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6. Önemli Notlar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991B1B" w:sz="8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1B1B" w:sz="12"/>
              <w:left w:val="thick" w:color="991B1B" w:sz="24"/>
              <w:bottom w:val="none" w:color="FFFFFF" w:sz="0"/>
              <w:right w:val="none" w:color="FFFFFF" w:sz="0"/>
            </w:tcBorders>
            <w:shd w:fill="FEE2E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⚠️ UYARI: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Bu hafta (Hafta 9) backend iskeleti kurulmadan diğer tüm görevler bloke olacak. Emre ve Barış bu haftanın önceliklisi.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854D0E" w:sz="8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54D0E" w:sz="12"/>
              <w:left w:val="thick" w:color="854D0E" w:sz="24"/>
              <w:bottom w:val="none" w:color="FFFFFF" w:sz="0"/>
              <w:right w:val="none" w:color="FFFFFF" w:sz="0"/>
            </w:tcBorders>
            <w:shd w:fill="FEF9C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54D0E"/>
                <w:sz w:val="20"/>
                <w:szCs w:val="20"/>
              </w:rPr>
              <w:t xml:space="preserve">📌 NOT: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Gerçek kütüphane sensör verisi olmadığı için sistem seed data ve simülasyon kullanacak. Bu normal ve kabul edilebilir – final raporda “gelecek çalışma” olarak belirtilecek.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854D0E" w:sz="8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54D0E" w:sz="12"/>
              <w:left w:val="thick" w:color="854D0E" w:sz="24"/>
              <w:bottom w:val="none" w:color="FFFFFF" w:sz="0"/>
              <w:right w:val="none" w:color="FFFFFF" w:sz="0"/>
            </w:tcBorders>
            <w:shd w:fill="FEF9C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54D0E"/>
                <w:sz w:val="20"/>
                <w:szCs w:val="20"/>
              </w:rPr>
              <w:t xml:space="preserve">📌 NOT: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Fake feedback önleme için karmaşık ML bazlı çözüme gerek yok. Basit rate limiting (aynı kullanıcıdan 30 dakikada 1 feedback) yeterli.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166534" w:sz="8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66534" w:sz="12"/>
              <w:left w:val="thick" w:color="166534" w:sz="24"/>
              <w:bottom w:val="none" w:color="FFFFFF" w:sz="0"/>
              <w:right w:val="none" w:color="FFFFFF" w:sz="0"/>
            </w:tcBorders>
            <w:shd w:fill="DCFC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📞 İLETİŞİM:  </w:t>
            </w:r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Blocker varsa aynı gün tüm ekibe bildirin. Haftalık durum toplantısı yapın (30 dakika yeterli).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1F5E"/>
          <w:sz w:val="30"/>
          <w:szCs w:val="30"/>
        </w:rPr>
        <w:t xml:space="preserve">7. Repo Yapısı (Önerilen)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Projenin klasör yapısı aşağıdaki gibi organize edilmeli: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34155" w:sz="4"/>
              <w:left w:val="single" w:color="334155" w:sz="4"/>
              <w:bottom w:val="single" w:color="334155" w:sz="4"/>
              <w:right w:val="single" w:color="334155" w:sz="4"/>
            </w:tcBorders>
            <w:shd w:fill="1E293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7C9EFF"/>
                <w:sz w:val="18"/>
                <w:szCs w:val="18"/>
              </w:rPr>
              <w:t xml:space="preserve">  LibTracker/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7C9EFF"/>
                <w:sz w:val="18"/>
                <w:szCs w:val="18"/>
              </w:rPr>
              <w:t xml:space="preserve">  ├── backend/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│   ├── app.py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│   ├── models.py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FDE68A"/>
                <w:sz w:val="18"/>
                <w:szCs w:val="18"/>
              </w:rPr>
              <w:t xml:space="preserve">  │   ├── database.py    # Singleton SystemDatabase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│   ├── routes/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5B4FC"/>
                <w:sz w:val="18"/>
                <w:szCs w:val="18"/>
              </w:rPr>
              <w:t xml:space="preserve">  │   │   ├── auth.py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5B4FC"/>
                <w:sz w:val="18"/>
                <w:szCs w:val="18"/>
              </w:rPr>
              <w:t xml:space="preserve">  │   │   ├── libraries.py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5B4FC"/>
                <w:sz w:val="18"/>
                <w:szCs w:val="18"/>
              </w:rPr>
              <w:t xml:space="preserve">  │   │   ├── reservations.py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A5B4FC"/>
                <w:sz w:val="18"/>
                <w:szCs w:val="18"/>
              </w:rPr>
              <w:t xml:space="preserve">  │   │   └── feedback.py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│   └── requirements.txt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7C9EFF"/>
                <w:sz w:val="18"/>
                <w:szCs w:val="18"/>
              </w:rPr>
              <w:t xml:space="preserve">  ├── frontend/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│   └── demo.html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7C9EFF"/>
                <w:sz w:val="18"/>
                <w:szCs w:val="18"/>
              </w:rPr>
              <w:t xml:space="preserve">  ├── tests/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FCA5A5"/>
                <w:sz w:val="18"/>
                <w:szCs w:val="18"/>
              </w:rPr>
              <w:t xml:space="preserve">  │   ├── conftest.py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FCA5A5"/>
                <w:sz w:val="18"/>
                <w:szCs w:val="18"/>
              </w:rPr>
              <w:t xml:space="preserve">  │   ├── test_auth.py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FCA5A5"/>
                <w:sz w:val="18"/>
                <w:szCs w:val="18"/>
              </w:rPr>
              <w:t xml:space="preserve">  │   ├── test_reservations.py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FCA5A5"/>
                <w:sz w:val="18"/>
                <w:szCs w:val="18"/>
              </w:rPr>
              <w:t xml:space="preserve">  │   └── test_feedback.py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7C9EFF"/>
                <w:sz w:val="18"/>
                <w:szCs w:val="18"/>
              </w:rPr>
              <w:t xml:space="preserve">  ├── Documentation/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single" w:color="334155" w:sz="4"/>
              <w:bottom w:val="none" w:color="FFFFFF" w:sz="0"/>
              <w:right w:val="single" w:color="334155" w:sz="4"/>
            </w:tcBorders>
            <w:shd w:fill="0F172A" w:val="clear"/>
            <w:tcMar>
              <w:top w:type="dxa" w:w="20"/>
              <w:left w:type="dxa" w:w="200"/>
              <w:bottom w:type="dxa" w:w="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86EFAC"/>
                <w:sz w:val="18"/>
                <w:szCs w:val="18"/>
              </w:rPr>
              <w:t xml:space="preserve">  └── README.md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CBD5E1" w:sz="4" w:space="1"/>
        </w:pBd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1F5E" w:sz="4"/>
              <w:left w:val="single" w:color="1A1F5E" w:sz="4"/>
              <w:bottom w:val="single" w:color="1A1F5E" w:sz="4"/>
              <w:right w:val="single" w:color="1A1F5E" w:sz="4"/>
            </w:tcBorders>
            <w:shd w:fill="1A1F5E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80" w:before="0"/>
              <w:jc w:val="center"/>
            </w:pPr>
            <w:r>
              <w:rPr>
                <w:rFonts w:ascii="Arial Black" w:cs="Arial Black" w:eastAsia="Arial Black" w:hAnsi="Arial Black"/>
                <w:b/>
                <w:bCs/>
                <w:color w:val="FFFFFF"/>
                <w:sz w:val="30"/>
                <w:szCs w:val="30"/>
              </w:rPr>
              <w:t xml:space="preserve">🏁 Başarılar Rebs Dev!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AAB4D4"/>
                <w:sz w:val="20"/>
                <w:szCs w:val="20"/>
              </w:rPr>
              <w:t xml:space="preserve">LibTracker – Üniversite öğrencilerinin zamanını kurtaran sistem.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Sayfa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/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LibTracker – Ekip Görev Dağılımı Belgesi</w:t>
    </w:r>
    <w:r>
      <w:rPr>
        <w:rFonts w:ascii="Arial" w:cs="Arial" w:eastAsia="Arial" w:hAnsi="Arial"/>
        <w:color w:val="64748B"/>
        <w:sz w:val="18"/>
        <w:szCs w:val="18"/>
      </w:rPr>
      <w:t xml:space="preserve">		Rebs Dev | Nisan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1F5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F6EF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jwdg2xadfls-qa7xvynb" Type="http://schemas.openxmlformats.org/officeDocument/2006/relationships/hyperlink" Target="https://github.com/emre-data-turan/LibTracker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2026-04-25T11:59:40.720Z</dcterms:created>
  <dcterms:modified xsi:type="dcterms:W3CDTF">2026-04-25T11:59:40.721Z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