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Dizi Pusulası </w:t>
      </w:r>
      <w:bookmarkStart w:id="0" w:name="_GoBack"/>
      <w:bookmarkEnd w:id="0"/>
    </w:p>
    <w:tbl>
      <w:tblPr>
        <w:tblW w:w="10207" w:type="dxa"/>
        <w:jc w:val="left"/>
        <w:tblInd w:w="-449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1509"/>
        <w:gridCol w:w="1274"/>
        <w:gridCol w:w="1144"/>
        <w:gridCol w:w="924"/>
        <w:gridCol w:w="5356"/>
      </w:tblGrid>
      <w:tr>
        <w:trPr>
          <w:trHeight w:val="404" w:hRule="atLeast"/>
          <w:cantSplit w:val="true"/>
        </w:trPr>
        <w:tc>
          <w:tcPr>
            <w:tcW w:w="485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Evrakın</w:t>
            </w:r>
          </w:p>
        </w:tc>
        <w:tc>
          <w:tcPr>
            <w:tcW w:w="5356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Heading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Heading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Mahiyeti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Ek No</w:t>
            </w:r>
          </w:p>
        </w:tc>
        <w:tc>
          <w:tcPr>
            <w:tcW w:w="127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Tarihi</w:t>
            </w:r>
          </w:p>
        </w:tc>
        <w:tc>
          <w:tcPr>
            <w:tcW w:w="114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Sayısı</w:t>
            </w:r>
          </w:p>
        </w:tc>
        <w:tc>
          <w:tcPr>
            <w:tcW w:w="92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Sayfa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Adedi</w:t>
            </w:r>
          </w:p>
        </w:tc>
        <w:tc>
          <w:tcPr>
            <w:tcW w:w="5356" w:type="dxa"/>
            <w:vMerge w:val="continue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SimSu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  <w:b/>
                <w:bCs/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509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509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</w:tr>
      <w:tr>
        <w:trPr/>
        <w:tc>
          <w:tcPr>
            <w:tcW w:w="3927" w:type="dxa"/>
            <w:gridSpan w:val="3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000</w:t>
            </w:r>
          </w:p>
        </w:tc>
        <w:tc>
          <w:tcPr>
            <w:tcW w:w="535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Yalnız……… sayfadan ibarettir.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 tarihinde düzenlenmiştir.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………………</w:t>
      </w:r>
      <w:r>
        <w:rPr>
          <w:rFonts w:ascii="Times New Roman" w:hAnsi="Times New Roman"/>
          <w:sz w:val="24"/>
          <w:szCs w:val="24"/>
        </w:rPr>
        <w:t>..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Başmüfettiş/Müfettiş/Müfettiş Yrd.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Book Antiqua">
    <w:charset w:val="01"/>
    <w:family w:val="roman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Palatino Linotype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  <w:font w:name="TimesNewRomanPS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>
            <w:b/>
          </w:rPr>
          <w:t xml:space="preserve">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PAGE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1</w:t>
        </w:r>
        <w:r>
          <w:rPr>
            <w:sz w:val="24"/>
            <w:szCs w:val="24"/>
            <w:bCs/>
          </w:rPr>
          <w:fldChar w:fldCharType="end"/>
        </w:r>
        <w:r>
          <w:rPr/>
          <w:t xml:space="preserve"> </w:t>
        </w:r>
        <w:r>
          <w:rPr/>
          <w:t xml:space="preserve">/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NUMPAGES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1</w:t>
        </w:r>
        <w:r>
          <w:rPr>
            <w:sz w:val="24"/>
            <w:szCs w:val="24"/>
            <w:bCs/>
          </w:rPr>
          <w:fldChar w:fldCharType="end"/>
        </w:r>
      </w:p>
    </w:sdtContent>
  </w:sdt>
  <w:p>
    <w:pPr>
      <w:pStyle w:val="Footer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>
            <w:b/>
          </w:rPr>
          <w:t xml:space="preserve">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PAGE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1</w:t>
        </w:r>
        <w:r>
          <w:rPr>
            <w:sz w:val="24"/>
            <w:szCs w:val="24"/>
            <w:bCs/>
          </w:rPr>
          <w:fldChar w:fldCharType="end"/>
        </w:r>
        <w:r>
          <w:rPr/>
          <w:t xml:space="preserve"> </w:t>
        </w:r>
        <w:r>
          <w:rPr/>
          <w:t xml:space="preserve">/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NUMPAGES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1</w:t>
        </w:r>
        <w:r>
          <w:rPr>
            <w:sz w:val="24"/>
            <w:szCs w:val="24"/>
            <w:bCs/>
          </w:rPr>
          <w:fldChar w:fldCharType="end"/>
        </w:r>
      </w:p>
    </w:sdtContent>
  </w:sdt>
  <w:p>
    <w:pPr>
      <w:pStyle w:val="Footer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  <w:iCs/>
        <w:color w:themeColor="text1" w:val="000000"/>
        <w:sz w:val="24"/>
        <w:szCs w:val="24"/>
      </w:rPr>
    </w:pPr>
    <w:r>
      <w:rPr>
        <w:rFonts w:ascii="Times New Roman" w:hAnsi="Times New Roman"/>
        <w:iCs/>
        <w:color w:themeColor="text1" w:val="000000"/>
        <w:sz w:val="24"/>
        <w:szCs w:val="24"/>
      </w:rPr>
      <w:drawing>
        <wp:anchor behindDoc="1" distT="0" distB="0" distL="0" distR="0" simplePos="0" locked="0" layoutInCell="1" allowOverlap="0" relativeHeight="2">
          <wp:simplePos x="0" y="0"/>
          <wp:positionH relativeFrom="column">
            <wp:posOffset>96520</wp:posOffset>
          </wp:positionH>
          <wp:positionV relativeFrom="paragraph">
            <wp:posOffset>92075</wp:posOffset>
          </wp:positionV>
          <wp:extent cx="1115695" cy="1098550"/>
          <wp:effectExtent l="0" t="0" r="0" b="0"/>
          <wp:wrapNone/>
          <wp:docPr id="1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si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098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keepNext w:val="true"/>
      <w:keepLines/>
      <w:numPr>
        <w:ilvl w:val="0"/>
        <w:numId w:val="0"/>
      </w:numPr>
      <w:spacing w:lineRule="auto" w:line="240" w:before="0" w:after="0"/>
      <w:jc w:val="center"/>
      <w:outlineLvl w:val="3"/>
      <w:rPr>
        <w:rFonts w:ascii="Times New Roman" w:hAnsi="Times New Roman"/>
        <w:b/>
        <w:iCs/>
        <w:color w:themeColor="text1" w:val="000000"/>
        <w:sz w:val="28"/>
        <w:szCs w:val="28"/>
      </w:rPr>
    </w:pPr>
    <w:r>
      <w:rPr>
        <w:rFonts w:ascii="Times New Roman" w:hAnsi="Times New Roman"/>
        <w:b/>
        <w:iCs/>
        <w:color w:themeColor="text1" w:val="000000"/>
        <w:sz w:val="28"/>
        <w:szCs w:val="28"/>
      </w:rPr>
      <w:t>T.C.</w:t>
    </w:r>
  </w:p>
  <w:p>
    <w:pPr>
      <w:pStyle w:val="Normal"/>
      <w:keepNext w:val="true"/>
      <w:numPr>
        <w:ilvl w:val="0"/>
        <w:numId w:val="0"/>
      </w:numPr>
      <w:spacing w:lineRule="auto" w:line="240" w:before="0" w:after="0"/>
      <w:jc w:val="center"/>
      <w:outlineLvl w:val="0"/>
      <w:rPr>
        <w:rFonts w:ascii="Times New Roman" w:hAnsi="Times New Roman" w:eastAsia="TimesNewRomanPSMT"/>
        <w:b/>
        <w:sz w:val="28"/>
        <w:szCs w:val="28"/>
      </w:rPr>
    </w:pPr>
    <w:r>
      <w:rPr>
        <w:rFonts w:eastAsia="TimesNewRomanPSMT" w:ascii="Times New Roman" w:hAnsi="Times New Roman"/>
        <w:b/>
        <w:sz w:val="28"/>
        <w:szCs w:val="28"/>
      </w:rPr>
      <w:t>SAĞLIK BAKANLIĞI</w:t>
    </w:r>
  </w:p>
  <w:p>
    <w:pPr>
      <w:pStyle w:val="Normal"/>
      <w:spacing w:lineRule="auto" w:line="240" w:before="0" w:after="0"/>
      <w:jc w:val="center"/>
      <w:rPr>
        <w:rFonts w:ascii="TimesNewRomanPSMT" w:hAnsi="TimesNewRomanPSMT" w:eastAsia="TimesNewRomanPSMT" w:cs="TimesNewRomanPSMT"/>
        <w:b/>
        <w:sz w:val="28"/>
        <w:szCs w:val="28"/>
      </w:rPr>
    </w:pPr>
    <w:r>
      <w:rPr>
        <w:rFonts w:eastAsia="TimesNewRomanPSMT" w:cs="TimesNewRomanPSMT" w:ascii="TimesNewRomanPSMT" w:hAnsi="TimesNewRomanPSMT"/>
        <w:b/>
        <w:sz w:val="28"/>
        <w:szCs w:val="28"/>
      </w:rPr>
      <w:t>Teftiş Kurulu Başkanlığı</w:t>
    </w:r>
  </w:p>
  <w:p>
    <w:pPr>
      <w:pStyle w:val="Normal"/>
      <w:tabs>
        <w:tab w:val="clear" w:pos="709"/>
        <w:tab w:val="left" w:pos="816" w:leader="none"/>
      </w:tabs>
      <w:spacing w:before="0" w:after="0"/>
      <w:ind w:right="306"/>
      <w:rPr>
        <w:rFonts w:ascii="Times New Roman" w:hAnsi="Times New Roman"/>
        <w:b/>
        <w:sz w:val="32"/>
      </w:rPr>
    </w:pPr>
    <w:r>
      <w:rPr>
        <w:rFonts w:ascii="Times New Roman" w:hAnsi="Times New Roman"/>
        <w:b/>
        <w:sz w:val="32"/>
      </w:rPr>
      <w:tab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  <w:iCs/>
        <w:color w:themeColor="text1" w:val="000000"/>
        <w:sz w:val="24"/>
        <w:szCs w:val="24"/>
      </w:rPr>
    </w:pPr>
    <w:r>
      <w:rPr>
        <w:rFonts w:ascii="Times New Roman" w:hAnsi="Times New Roman"/>
        <w:iCs/>
        <w:color w:themeColor="text1" w:val="000000"/>
        <w:sz w:val="24"/>
        <w:szCs w:val="24"/>
      </w:rPr>
      <w:drawing>
        <wp:anchor behindDoc="1" distT="0" distB="0" distL="0" distR="0" simplePos="0" locked="0" layoutInCell="1" allowOverlap="0" relativeHeight="2">
          <wp:simplePos x="0" y="0"/>
          <wp:positionH relativeFrom="column">
            <wp:posOffset>96520</wp:posOffset>
          </wp:positionH>
          <wp:positionV relativeFrom="paragraph">
            <wp:posOffset>92075</wp:posOffset>
          </wp:positionV>
          <wp:extent cx="1115695" cy="1098550"/>
          <wp:effectExtent l="0" t="0" r="0" b="0"/>
          <wp:wrapNone/>
          <wp:docPr id="2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098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keepNext w:val="true"/>
      <w:keepLines/>
      <w:numPr>
        <w:ilvl w:val="0"/>
        <w:numId w:val="0"/>
      </w:numPr>
      <w:spacing w:lineRule="auto" w:line="240" w:before="0" w:after="0"/>
      <w:jc w:val="center"/>
      <w:outlineLvl w:val="3"/>
      <w:rPr>
        <w:rFonts w:ascii="Times New Roman" w:hAnsi="Times New Roman"/>
        <w:b/>
        <w:iCs/>
        <w:color w:themeColor="text1" w:val="000000"/>
        <w:sz w:val="28"/>
        <w:szCs w:val="28"/>
      </w:rPr>
    </w:pPr>
    <w:r>
      <w:rPr>
        <w:rFonts w:ascii="Times New Roman" w:hAnsi="Times New Roman"/>
        <w:b/>
        <w:iCs/>
        <w:color w:themeColor="text1" w:val="000000"/>
        <w:sz w:val="28"/>
        <w:szCs w:val="28"/>
      </w:rPr>
      <w:t>T.C.</w:t>
    </w:r>
  </w:p>
  <w:p>
    <w:pPr>
      <w:pStyle w:val="Normal"/>
      <w:keepNext w:val="true"/>
      <w:numPr>
        <w:ilvl w:val="0"/>
        <w:numId w:val="0"/>
      </w:numPr>
      <w:spacing w:lineRule="auto" w:line="240" w:before="0" w:after="0"/>
      <w:jc w:val="center"/>
      <w:outlineLvl w:val="0"/>
      <w:rPr>
        <w:rFonts w:ascii="Times New Roman" w:hAnsi="Times New Roman" w:eastAsia="TimesNewRomanPSMT"/>
        <w:b/>
        <w:sz w:val="28"/>
        <w:szCs w:val="28"/>
      </w:rPr>
    </w:pPr>
    <w:r>
      <w:rPr>
        <w:rFonts w:eastAsia="TimesNewRomanPSMT" w:ascii="Times New Roman" w:hAnsi="Times New Roman"/>
        <w:b/>
        <w:sz w:val="28"/>
        <w:szCs w:val="28"/>
      </w:rPr>
      <w:t>SAĞLIK BAKANLIĞI</w:t>
    </w:r>
  </w:p>
  <w:p>
    <w:pPr>
      <w:pStyle w:val="Normal"/>
      <w:spacing w:lineRule="auto" w:line="240" w:before="0" w:after="0"/>
      <w:jc w:val="center"/>
      <w:rPr>
        <w:rFonts w:ascii="TimesNewRomanPSMT" w:hAnsi="TimesNewRomanPSMT" w:eastAsia="TimesNewRomanPSMT" w:cs="TimesNewRomanPSMT"/>
        <w:b/>
        <w:sz w:val="28"/>
        <w:szCs w:val="28"/>
      </w:rPr>
    </w:pPr>
    <w:r>
      <w:rPr>
        <w:rFonts w:eastAsia="TimesNewRomanPSMT" w:cs="TimesNewRomanPSMT" w:ascii="TimesNewRomanPSMT" w:hAnsi="TimesNewRomanPSMT"/>
        <w:b/>
        <w:sz w:val="28"/>
        <w:szCs w:val="28"/>
      </w:rPr>
      <w:t>Teftiş Kurulu Başkanlığı</w:t>
    </w:r>
  </w:p>
  <w:p>
    <w:pPr>
      <w:pStyle w:val="Normal"/>
      <w:tabs>
        <w:tab w:val="clear" w:pos="709"/>
        <w:tab w:val="left" w:pos="816" w:leader="none"/>
      </w:tabs>
      <w:spacing w:before="0" w:after="0"/>
      <w:ind w:right="306"/>
      <w:rPr>
        <w:rFonts w:ascii="Times New Roman" w:hAnsi="Times New Roman"/>
        <w:b/>
        <w:sz w:val="32"/>
      </w:rPr>
    </w:pPr>
    <w:r>
      <w:rPr>
        <w:rFonts w:ascii="Times New Roman" w:hAnsi="Times New Roman"/>
        <w:b/>
        <w:sz w:val="32"/>
      </w:rPr>
      <w:tab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tr-TR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a0a86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tr-TR" w:eastAsia="tr-TR" w:bidi="ar-SA"/>
    </w:rPr>
  </w:style>
  <w:style w:type="paragraph" w:styleId="Heading1">
    <w:name w:val="Heading 1"/>
    <w:basedOn w:val="Normal"/>
    <w:next w:val="Normal"/>
    <w:link w:val="Balk1Char"/>
    <w:qFormat/>
    <w:rsid w:val="00ff4a2b"/>
    <w:pPr>
      <w:keepNext w:val="true"/>
      <w:widowControl w:val="false"/>
      <w:spacing w:lineRule="auto" w:line="240" w:before="0" w:after="0"/>
      <w:outlineLvl w:val="0"/>
    </w:pPr>
    <w:rPr>
      <w:rFonts w:ascii="Times New Roman" w:hAnsi="Times New Roman" w:eastAsia="SimSun"/>
      <w:b/>
      <w:bCs/>
      <w:sz w:val="20"/>
      <w:szCs w:val="20"/>
      <w:lang w:eastAsia="zh-C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link w:val="Header"/>
    <w:uiPriority w:val="99"/>
    <w:qFormat/>
    <w:rsid w:val="00ff4a2b"/>
    <w:rPr/>
  </w:style>
  <w:style w:type="character" w:styleId="AltBilgiChar" w:customStyle="1">
    <w:name w:val="Alt Bilgi Char"/>
    <w:basedOn w:val="DefaultParagraphFont"/>
    <w:link w:val="Footer"/>
    <w:uiPriority w:val="99"/>
    <w:qFormat/>
    <w:rsid w:val="00ff4a2b"/>
    <w:rPr/>
  </w:style>
  <w:style w:type="character" w:styleId="Balk1Char" w:customStyle="1">
    <w:name w:val="Başlık 1 Char"/>
    <w:basedOn w:val="DefaultParagraphFont"/>
    <w:link w:val="Heading1"/>
    <w:qFormat/>
    <w:rsid w:val="00ff4a2b"/>
    <w:rPr>
      <w:rFonts w:ascii="Times New Roman" w:hAnsi="Times New Roman" w:eastAsia="SimSun" w:cs="Times New Roman"/>
      <w:b/>
      <w:bCs/>
      <w:sz w:val="20"/>
      <w:szCs w:val="20"/>
      <w:lang w:eastAsia="zh-CN"/>
    </w:rPr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ff4a2b"/>
    <w:rPr>
      <w:rFonts w:ascii="Tahoma" w:hAnsi="Tahoma" w:cs="Tahoma"/>
      <w:sz w:val="16"/>
      <w:szCs w:val="16"/>
    </w:rPr>
  </w:style>
  <w:style w:type="character" w:styleId="GvdeMetniChar" w:customStyle="1">
    <w:name w:val="Gövde Metni Char"/>
    <w:basedOn w:val="DefaultParagraphFont"/>
    <w:qFormat/>
    <w:rsid w:val="003c1f94"/>
    <w:rPr>
      <w:rFonts w:ascii="Arial" w:hAnsi="Arial" w:eastAsia="Times New Roman" w:cs="Arial"/>
      <w:sz w:val="20"/>
      <w:szCs w:val="20"/>
      <w:lang w:eastAsia="zh-CN"/>
    </w:rPr>
  </w:style>
  <w:style w:type="character" w:styleId="GvdeMetniGirintisiChar" w:customStyle="1">
    <w:name w:val="Gövde Metni Girintisi Char"/>
    <w:basedOn w:val="DefaultParagraphFont"/>
    <w:uiPriority w:val="99"/>
    <w:qFormat/>
    <w:rsid w:val="008f450e"/>
    <w:rPr>
      <w:sz w:val="22"/>
      <w:szCs w:val="22"/>
    </w:rPr>
  </w:style>
  <w:style w:type="character" w:styleId="Hyperlink">
    <w:name w:val="Hyperlink"/>
    <w:basedOn w:val="DefaultParagraphFont"/>
    <w:rsid w:val="008f450e"/>
    <w:rPr>
      <w:color w:val="0000FF"/>
      <w:u w:val="single"/>
    </w:rPr>
  </w:style>
  <w:style w:type="character" w:styleId="FontStyle22" w:customStyle="1">
    <w:name w:val="Font Style22"/>
    <w:basedOn w:val="DefaultParagraphFont"/>
    <w:uiPriority w:val="99"/>
    <w:qFormat/>
    <w:rsid w:val="00db117b"/>
    <w:rPr>
      <w:rFonts w:ascii="Times New Roman" w:hAnsi="Times New Roman" w:cs="Times New Roman"/>
      <w:b/>
      <w:bCs/>
      <w:sz w:val="18"/>
      <w:szCs w:val="18"/>
    </w:rPr>
  </w:style>
  <w:style w:type="character" w:styleId="FontStyle23" w:customStyle="1">
    <w:name w:val="Font Style23"/>
    <w:basedOn w:val="DefaultParagraphFont"/>
    <w:uiPriority w:val="99"/>
    <w:qFormat/>
    <w:rsid w:val="00db117b"/>
    <w:rPr>
      <w:rFonts w:ascii="Times New Roman" w:hAnsi="Times New Roman" w:cs="Times New Roman"/>
      <w:sz w:val="18"/>
      <w:szCs w:val="18"/>
    </w:rPr>
  </w:style>
  <w:style w:type="character" w:styleId="FontStyle149" w:customStyle="1">
    <w:name w:val="Font Style149"/>
    <w:basedOn w:val="DefaultParagraphFont"/>
    <w:qFormat/>
    <w:rsid w:val="00051517"/>
    <w:rPr>
      <w:rFonts w:ascii="Arial" w:hAnsi="Arial" w:cs="Arial"/>
      <w:sz w:val="22"/>
      <w:szCs w:val="22"/>
    </w:rPr>
  </w:style>
  <w:style w:type="character" w:styleId="FontStyle20" w:customStyle="1">
    <w:name w:val="Font Style20"/>
    <w:basedOn w:val="DefaultParagraphFont"/>
    <w:uiPriority w:val="99"/>
    <w:qFormat/>
    <w:rsid w:val="00c53e57"/>
    <w:rPr>
      <w:rFonts w:ascii="Book Antiqua" w:hAnsi="Book Antiqua" w:cs="Book Antiqua"/>
      <w:i/>
      <w:iCs/>
      <w:sz w:val="28"/>
      <w:szCs w:val="28"/>
    </w:rPr>
  </w:style>
  <w:style w:type="character" w:styleId="FontStyle554" w:customStyle="1">
    <w:name w:val="Font Style554"/>
    <w:basedOn w:val="DefaultParagraphFont"/>
    <w:uiPriority w:val="99"/>
    <w:qFormat/>
    <w:rsid w:val="009a1093"/>
    <w:rPr>
      <w:rFonts w:ascii="Arial" w:hAnsi="Arial" w:cs="Arial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30d5"/>
    <w:rPr>
      <w:b/>
      <w:bCs/>
      <w:i w:val="false"/>
      <w:iCs w:val="false"/>
    </w:rPr>
  </w:style>
  <w:style w:type="character" w:styleId="st" w:customStyle="1">
    <w:name w:val="st"/>
    <w:basedOn w:val="DefaultParagraphFont"/>
    <w:qFormat/>
    <w:rsid w:val="00d530d5"/>
    <w:rPr/>
  </w:style>
  <w:style w:type="character" w:styleId="Gvdemetni" w:customStyle="1">
    <w:name w:val="Gövde metni_"/>
    <w:basedOn w:val="DefaultParagraphFont"/>
    <w:uiPriority w:val="99"/>
    <w:qFormat/>
    <w:rsid w:val="00857e5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1"/>
      <w:szCs w:val="21"/>
      <w:u w:val="none"/>
    </w:rPr>
  </w:style>
  <w:style w:type="character" w:styleId="Gvdemetni1" w:customStyle="1">
    <w:name w:val="Gövde metni"/>
    <w:basedOn w:val="Gvdemetni"/>
    <w:qFormat/>
    <w:rsid w:val="00857e5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1"/>
      <w:szCs w:val="21"/>
      <w:u w:val="none"/>
      <w:lang w:val="tr-TR"/>
    </w:rPr>
  </w:style>
  <w:style w:type="character" w:styleId="FontStyle12" w:customStyle="1">
    <w:name w:val="Font Style12"/>
    <w:basedOn w:val="DefaultParagraphFont"/>
    <w:uiPriority w:val="99"/>
    <w:qFormat/>
    <w:rsid w:val="00b50cb6"/>
    <w:rPr>
      <w:b/>
      <w:sz w:val="22"/>
      <w:u w:val="none"/>
    </w:rPr>
  </w:style>
  <w:style w:type="character" w:styleId="KonuBalChar" w:customStyle="1">
    <w:name w:val="Konu Başlığı Char"/>
    <w:basedOn w:val="DefaultParagraphFont"/>
    <w:link w:val="Title"/>
    <w:qFormat/>
    <w:rsid w:val="00f257cf"/>
    <w:rPr>
      <w:rFonts w:ascii="Times New Roman" w:hAnsi="Times New Roman"/>
      <w:b/>
      <w:bCs/>
      <w:sz w:val="24"/>
      <w:szCs w:val="24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d92253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DzMetinChar" w:customStyle="1">
    <w:name w:val="Düz Metin Char"/>
    <w:basedOn w:val="DefaultParagraphFont"/>
    <w:link w:val="PlainText"/>
    <w:uiPriority w:val="99"/>
    <w:semiHidden/>
    <w:qFormat/>
    <w:rsid w:val="005854ed"/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character" w:styleId="AralkYokChar" w:customStyle="1">
    <w:name w:val="Aralık Yok Char"/>
    <w:basedOn w:val="DefaultParagraphFont"/>
    <w:link w:val="NoSpacing"/>
    <w:uiPriority w:val="1"/>
    <w:qFormat/>
    <w:locked/>
    <w:rsid w:val="00327ac0"/>
    <w:rPr/>
  </w:style>
  <w:style w:type="character" w:styleId="GvdemetniPalatinoLinotype10pt" w:customStyle="1">
    <w:name w:val="Gövde metni + Palatino Linotype;10 pt"/>
    <w:qFormat/>
    <w:rsid w:val="00327ac0"/>
    <w:rPr>
      <w:rFonts w:ascii="Palatino Linotype" w:hAnsi="Palatino Linotype" w:eastAsia="Palatino Linotype" w:cs="Palatino Linotype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tr-TR"/>
    </w:rPr>
  </w:style>
  <w:style w:type="character" w:styleId="Gvdemetni2PalatinoLinotype105pt" w:customStyle="1">
    <w:name w:val="Gövde metni (2) + Palatino Linotype;10;5 pt"/>
    <w:qFormat/>
    <w:rsid w:val="00327ac0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1"/>
      <w:szCs w:val="21"/>
      <w:u w:val="none"/>
      <w:lang w:val="tr-TR"/>
    </w:rPr>
  </w:style>
  <w:style w:type="character" w:styleId="FontStyle13" w:customStyle="1">
    <w:name w:val="Font Style13"/>
    <w:uiPriority w:val="99"/>
    <w:qFormat/>
    <w:rsid w:val="00e00a57"/>
    <w:rPr>
      <w:rFonts w:ascii="Calibri" w:hAnsi="Calibri" w:cs="Calibri"/>
      <w:sz w:val="22"/>
      <w:szCs w:val="22"/>
    </w:rPr>
  </w:style>
  <w:style w:type="character" w:styleId="HTMLncedenBiimlendirilmiChar" w:customStyle="1">
    <w:name w:val="HTML Önceden Biçimlendirilmiş Char"/>
    <w:basedOn w:val="DefaultParagraphFont"/>
    <w:link w:val="HTMLPreformatted"/>
    <w:qFormat/>
    <w:rsid w:val="00e00a57"/>
    <w:rPr>
      <w:rFonts w:ascii="Courier New" w:hAnsi="Courier New" w:cs="Courier New"/>
    </w:rPr>
  </w:style>
  <w:style w:type="character" w:styleId="apple-converted-space" w:customStyle="1">
    <w:name w:val="apple-converted-space"/>
    <w:basedOn w:val="DefaultParagraphFont"/>
    <w:qFormat/>
    <w:rsid w:val="00e73cbc"/>
    <w:rPr/>
  </w:style>
  <w:style w:type="character" w:styleId="Gvdemetni2" w:customStyle="1">
    <w:name w:val="Gövde metni (2)"/>
    <w:basedOn w:val="DefaultParagraphFont"/>
    <w:qFormat/>
    <w:rsid w:val="00e73cbc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1"/>
      <w:szCs w:val="21"/>
      <w:u w:val="none"/>
      <w:lang w:val="tr-T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7a4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d583b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GvdeMetniChar"/>
    <w:unhideWhenUsed/>
    <w:qFormat/>
    <w:rsid w:val="003c1f94"/>
    <w:pPr>
      <w:widowControl w:val="false"/>
      <w:spacing w:lineRule="auto" w:line="240" w:before="0" w:after="0"/>
    </w:pPr>
    <w:rPr>
      <w:rFonts w:ascii="Arial" w:hAnsi="Arial" w:cs="Arial"/>
      <w:sz w:val="20"/>
      <w:szCs w:val="20"/>
      <w:lang w:eastAsia="zh-C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ff4a2b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ltBilgiChar"/>
    <w:uiPriority w:val="99"/>
    <w:unhideWhenUsed/>
    <w:rsid w:val="00ff4a2b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onMetniChar"/>
    <w:uiPriority w:val="99"/>
    <w:semiHidden/>
    <w:unhideWhenUsed/>
    <w:qFormat/>
    <w:rsid w:val="00ff4a2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qFormat/>
    <w:rsid w:val="00b8493d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GvdeMetniGirintisiChar"/>
    <w:uiPriority w:val="99"/>
    <w:unhideWhenUsed/>
    <w:rsid w:val="008f450e"/>
    <w:pPr>
      <w:spacing w:before="0" w:after="120"/>
      <w:ind w:left="283"/>
    </w:pPr>
    <w:rPr/>
  </w:style>
  <w:style w:type="paragraph" w:styleId="nor" w:customStyle="1">
    <w:name w:val="nor"/>
    <w:basedOn w:val="Normal"/>
    <w:qFormat/>
    <w:rsid w:val="00ae59c4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Normal1Char" w:customStyle="1">
    <w:name w:val="Normal1 Char"/>
    <w:basedOn w:val="Normal"/>
    <w:qFormat/>
    <w:rsid w:val="00d14d34"/>
    <w:pPr>
      <w:widowControl w:val="false"/>
      <w:suppressAutoHyphens w:val="true"/>
      <w:spacing w:lineRule="auto" w:line="240" w:before="0" w:after="0"/>
    </w:pPr>
    <w:rPr>
      <w:rFonts w:ascii="Times New Roman" w:hAnsi="Times New Roman"/>
      <w:sz w:val="24"/>
      <w:szCs w:val="24"/>
      <w:lang w:val="en-AU"/>
    </w:rPr>
  </w:style>
  <w:style w:type="paragraph" w:styleId="Style14" w:customStyle="1">
    <w:name w:val="Style14"/>
    <w:basedOn w:val="Normal"/>
    <w:uiPriority w:val="99"/>
    <w:qFormat/>
    <w:rsid w:val="00db117b"/>
    <w:pPr>
      <w:widowControl w:val="false"/>
      <w:spacing w:lineRule="exact" w:line="230" w:before="0" w:after="0"/>
      <w:ind w:firstLine="715"/>
      <w:jc w:val="both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fb8"/>
    <w:pPr>
      <w:spacing w:before="0" w:after="200"/>
      <w:ind w:left="720"/>
      <w:contextualSpacing/>
    </w:pPr>
    <w:rPr/>
  </w:style>
  <w:style w:type="paragraph" w:styleId="Style13" w:customStyle="1">
    <w:name w:val="Style13"/>
    <w:basedOn w:val="Normal"/>
    <w:uiPriority w:val="99"/>
    <w:qFormat/>
    <w:rsid w:val="00c53e57"/>
    <w:pPr>
      <w:widowControl w:val="false"/>
      <w:spacing w:lineRule="exact" w:line="250" w:before="0" w:after="0"/>
      <w:jc w:val="both"/>
    </w:pPr>
    <w:rPr>
      <w:rFonts w:ascii="Arial Black" w:hAnsi="Arial Black"/>
      <w:sz w:val="24"/>
      <w:szCs w:val="24"/>
    </w:rPr>
  </w:style>
  <w:style w:type="paragraph" w:styleId="Default" w:customStyle="1">
    <w:name w:val="Default"/>
    <w:qFormat/>
    <w:rsid w:val="00c147bc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tr-TR" w:eastAsia="tr-TR" w:bidi="ar-SA"/>
    </w:rPr>
  </w:style>
  <w:style w:type="paragraph" w:styleId="NormalWeb">
    <w:name w:val="Normal (Web)"/>
    <w:basedOn w:val="Normal"/>
    <w:uiPriority w:val="99"/>
    <w:unhideWhenUsed/>
    <w:qFormat/>
    <w:rsid w:val="00001e3b"/>
    <w:pPr>
      <w:spacing w:lineRule="auto" w:line="240" w:before="0" w:after="150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link w:val="KonuBalChar"/>
    <w:qFormat/>
    <w:rsid w:val="00f257cf"/>
    <w:pPr>
      <w:spacing w:lineRule="auto" w:line="240" w:before="0" w:after="0"/>
      <w:jc w:val="center"/>
    </w:pPr>
    <w:rPr>
      <w:rFonts w:ascii="Times New Roman" w:hAnsi="Times New Roman"/>
      <w:b/>
      <w:bCs/>
      <w:sz w:val="24"/>
      <w:szCs w:val="24"/>
    </w:rPr>
  </w:style>
  <w:style w:type="paragraph" w:styleId="Subtitle">
    <w:name w:val="Subtitle"/>
    <w:basedOn w:val="Normal"/>
    <w:next w:val="Normal"/>
    <w:link w:val="AltyazChar"/>
    <w:uiPriority w:val="11"/>
    <w:qFormat/>
    <w:rsid w:val="00d92253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PlainText">
    <w:name w:val="Plain Text"/>
    <w:basedOn w:val="Normal"/>
    <w:link w:val="DzMetinChar"/>
    <w:uiPriority w:val="99"/>
    <w:semiHidden/>
    <w:unhideWhenUsed/>
    <w:qFormat/>
    <w:rsid w:val="005854ed"/>
    <w:pPr>
      <w:spacing w:lineRule="auto" w:line="240" w:before="0" w:after="0"/>
    </w:pPr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paragraph" w:styleId="NoSpacing">
    <w:name w:val="No Spacing"/>
    <w:link w:val="AralkYokChar"/>
    <w:uiPriority w:val="1"/>
    <w:qFormat/>
    <w:rsid w:val="00327ac0"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0"/>
      <w:szCs w:val="20"/>
      <w:lang w:val="tr-TR" w:eastAsia="tr-TR" w:bidi="ar-SA"/>
    </w:rPr>
  </w:style>
  <w:style w:type="paragraph" w:styleId="HTMLPreformatted">
    <w:name w:val="HTML Preformatted"/>
    <w:basedOn w:val="Normal"/>
    <w:link w:val="HTMLncedenBiimlendirilmiChar"/>
    <w:qFormat/>
    <w:rsid w:val="00e00a57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59"/>
    <w:rsid w:val="00055ea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is Teması">
  <a:themeElements>
    <a:clrScheme name="Ofis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3C0BE-4566-40C2-816E-33F197F17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4106</TotalTime>
  <Application>LibreOffice/24.2.7.2$Linux_X86_64 LibreOffice_project/420$Build-2</Application>
  <AppVersion>15.0000</AppVersion>
  <Pages>1</Pages>
  <Words>30</Words>
  <Characters>207</Characters>
  <CharactersWithSpaces>422</CharactersWithSpaces>
  <Paragraphs>20</Paragraphs>
  <Company>TKB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2020-10-30T18:47:00Z</dcterms:created>
  <dc:creator>B. İzzet TAŞCI</dc:creator>
  <dc:description/>
  <dc:language>en-US</dc:language>
  <cp:lastModifiedBy/>
  <cp:lastPrinted>2021-05-26T09:21:00Z</cp:lastPrinted>
  <dcterms:modified xsi:type="dcterms:W3CDTF">2026-07-09T22:58:00Z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