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04D3F" w:rsidRPr="00104D3F" w:rsidRDefault="00104D3F" w:rsidP="00104D3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104D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ÜRÜN DEĞERLENDİRME VE PERFORMANS RAPORU</w:t>
      </w:r>
    </w:p>
    <w:p w:rsidR="00104D3F" w:rsidRPr="00104D3F" w:rsidRDefault="00104D3F" w:rsidP="00104D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04D3F">
        <w:rPr>
          <w:rFonts w:ascii="Times New Roman" w:eastAsia="Times New Roman" w:hAnsi="Times New Roman" w:cs="Times New Roman"/>
          <w:sz w:val="24"/>
          <w:szCs w:val="24"/>
          <w:lang w:eastAsia="tr-TR"/>
        </w:rPr>
        <w:t>Proje Adı: LGS İngilizce Soru Üretim Sistemi</w:t>
      </w:r>
    </w:p>
    <w:p w:rsidR="00104D3F" w:rsidRDefault="00104D3F" w:rsidP="00104D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Versiyon: v1.0 </w:t>
      </w:r>
    </w:p>
    <w:p w:rsidR="00104D3F" w:rsidRPr="00104D3F" w:rsidRDefault="00104D3F" w:rsidP="00104D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04D3F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1. YÖNETİCİ ÖZETİ</w:t>
      </w:r>
    </w:p>
    <w:p w:rsidR="00104D3F" w:rsidRPr="00104D3F" w:rsidRDefault="00104D3F" w:rsidP="00104D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04D3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LGS İngilizce Soru Üretim Sistemi, eğitimcilerin sınav hazırlama yükünü hafifletmek amacıyla geliştirilmiş web tabanlı bir yapay </w:t>
      </w:r>
      <w:proofErr w:type="gramStart"/>
      <w:r w:rsidRPr="00104D3F">
        <w:rPr>
          <w:rFonts w:ascii="Times New Roman" w:eastAsia="Times New Roman" w:hAnsi="Times New Roman" w:cs="Times New Roman"/>
          <w:sz w:val="24"/>
          <w:szCs w:val="24"/>
          <w:lang w:eastAsia="tr-TR"/>
        </w:rPr>
        <w:t>zeka</w:t>
      </w:r>
      <w:proofErr w:type="gramEnd"/>
      <w:r w:rsidRPr="00104D3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uygulamasıdır. 4 haftalık geliştirme süreci sonunda sistem; soru üretme, sınav </w:t>
      </w:r>
      <w:proofErr w:type="gramStart"/>
      <w:r w:rsidRPr="00104D3F">
        <w:rPr>
          <w:rFonts w:ascii="Times New Roman" w:eastAsia="Times New Roman" w:hAnsi="Times New Roman" w:cs="Times New Roman"/>
          <w:sz w:val="24"/>
          <w:szCs w:val="24"/>
          <w:lang w:eastAsia="tr-TR"/>
        </w:rPr>
        <w:t>kağıdı</w:t>
      </w:r>
      <w:proofErr w:type="gramEnd"/>
      <w:r w:rsidRPr="00104D3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oluşturma (PDF) ve istatistiksel analiz fonksiyonlarını başarıyla yerine getirmektedir.</w:t>
      </w:r>
    </w:p>
    <w:p w:rsidR="00104D3F" w:rsidRPr="00104D3F" w:rsidRDefault="00104D3F" w:rsidP="00104D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104D3F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2. FONKSİYONEL DEĞERLENDİRME (</w:t>
      </w:r>
      <w:proofErr w:type="spellStart"/>
      <w:r w:rsidRPr="00104D3F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Functional</w:t>
      </w:r>
      <w:proofErr w:type="spellEnd"/>
      <w:r w:rsidRPr="00104D3F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</w:t>
      </w:r>
      <w:proofErr w:type="spellStart"/>
      <w:r w:rsidRPr="00104D3F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Testing</w:t>
      </w:r>
      <w:proofErr w:type="spellEnd"/>
      <w:r w:rsidRPr="00104D3F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)</w:t>
      </w:r>
    </w:p>
    <w:p w:rsidR="00104D3F" w:rsidRPr="00104D3F" w:rsidRDefault="00104D3F" w:rsidP="00104D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04D3F">
        <w:rPr>
          <w:rFonts w:ascii="Times New Roman" w:eastAsia="Times New Roman" w:hAnsi="Times New Roman" w:cs="Times New Roman"/>
          <w:sz w:val="24"/>
          <w:szCs w:val="24"/>
          <w:lang w:eastAsia="tr-TR"/>
        </w:rPr>
        <w:t>Sistemin vaat ettiği temel özelliklerin çalışma durumu aşağıdaki gibidir: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98"/>
        <w:gridCol w:w="2913"/>
        <w:gridCol w:w="3663"/>
        <w:gridCol w:w="882"/>
      </w:tblGrid>
      <w:tr w:rsidR="00104D3F" w:rsidRPr="00104D3F" w:rsidTr="00104D3F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104D3F" w:rsidRPr="00104D3F" w:rsidRDefault="00104D3F" w:rsidP="00104D3F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104D3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Özellik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104D3F" w:rsidRPr="00104D3F" w:rsidRDefault="00104D3F" w:rsidP="00104D3F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104D3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Beklenen Sonuç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104D3F" w:rsidRPr="00104D3F" w:rsidRDefault="00104D3F" w:rsidP="00104D3F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104D3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Gerçekleşen Durum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104D3F" w:rsidRPr="00104D3F" w:rsidRDefault="00104D3F" w:rsidP="00104D3F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104D3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Sonuç</w:t>
            </w:r>
          </w:p>
        </w:tc>
      </w:tr>
      <w:tr w:rsidR="00104D3F" w:rsidRPr="00104D3F" w:rsidTr="00104D3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104D3F" w:rsidRPr="00104D3F" w:rsidRDefault="00104D3F" w:rsidP="00104D3F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104D3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Soru Üretimi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104D3F" w:rsidRPr="00104D3F" w:rsidRDefault="00104D3F" w:rsidP="00104D3F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104D3F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LGS formatına uygun İngilizce soru üretmesi.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104D3F" w:rsidRPr="00104D3F" w:rsidRDefault="00104D3F" w:rsidP="00104D3F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104D3F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2017-2023 verileri </w:t>
            </w:r>
            <w:proofErr w:type="gramStart"/>
            <w:r w:rsidRPr="00104D3F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baz</w:t>
            </w:r>
            <w:proofErr w:type="gramEnd"/>
            <w:r w:rsidRPr="00104D3F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 alınarak soru taslağı oluşturuluyor.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104D3F" w:rsidRPr="00104D3F" w:rsidRDefault="00104D3F" w:rsidP="00104D3F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104D3F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 Başarılı</w:t>
            </w:r>
          </w:p>
        </w:tc>
      </w:tr>
      <w:tr w:rsidR="00104D3F" w:rsidRPr="00104D3F" w:rsidTr="00104D3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104D3F" w:rsidRPr="00104D3F" w:rsidRDefault="00104D3F" w:rsidP="00104D3F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104D3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PDF Çıktı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104D3F" w:rsidRPr="00104D3F" w:rsidRDefault="00104D3F" w:rsidP="00104D3F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104D3F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Oluşturulan sınavın indirilebilir olması.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104D3F" w:rsidRPr="00104D3F" w:rsidRDefault="00104D3F" w:rsidP="00104D3F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104D3F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Sorular düzenli bir şablonda </w:t>
            </w:r>
            <w:proofErr w:type="spellStart"/>
            <w:r w:rsidRPr="00104D3F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PDF'e</w:t>
            </w:r>
            <w:proofErr w:type="spellEnd"/>
            <w:r w:rsidRPr="00104D3F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 dönüştürülüyor.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104D3F" w:rsidRPr="00104D3F" w:rsidRDefault="00104D3F" w:rsidP="00104D3F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104D3F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 Başarılı</w:t>
            </w:r>
          </w:p>
        </w:tc>
      </w:tr>
      <w:tr w:rsidR="00104D3F" w:rsidRPr="00104D3F" w:rsidTr="00104D3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104D3F" w:rsidRPr="00104D3F" w:rsidRDefault="00104D3F" w:rsidP="00104D3F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104D3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Dashboard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104D3F" w:rsidRPr="00104D3F" w:rsidRDefault="00104D3F" w:rsidP="00104D3F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104D3F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Kullanıcının geçmiş sınavları görmesi.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104D3F" w:rsidRPr="00104D3F" w:rsidRDefault="00104D3F" w:rsidP="00104D3F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104D3F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İstatistikler ve grafiklerle veri sunuluyor.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104D3F" w:rsidRPr="00104D3F" w:rsidRDefault="00104D3F" w:rsidP="00104D3F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104D3F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Başarılı</w:t>
            </w:r>
          </w:p>
        </w:tc>
      </w:tr>
      <w:tr w:rsidR="00104D3F" w:rsidRPr="00104D3F" w:rsidTr="00104D3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104D3F" w:rsidRPr="00104D3F" w:rsidRDefault="00104D3F" w:rsidP="00104D3F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104D3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Oturum Yönetimi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104D3F" w:rsidRPr="00104D3F" w:rsidRDefault="00104D3F" w:rsidP="00104D3F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104D3F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Güvenli giriş/çıkış (</w:t>
            </w:r>
            <w:proofErr w:type="spellStart"/>
            <w:r w:rsidRPr="00104D3F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Auth</w:t>
            </w:r>
            <w:proofErr w:type="spellEnd"/>
            <w:r w:rsidRPr="00104D3F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104D3F" w:rsidRPr="00104D3F" w:rsidRDefault="00104D3F" w:rsidP="00104D3F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104D3F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JWT tabanlı doğrulama sorunsuz çalışıyor.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104D3F" w:rsidRPr="00104D3F" w:rsidRDefault="00104D3F" w:rsidP="00104D3F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104D3F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Başarılı</w:t>
            </w:r>
          </w:p>
        </w:tc>
      </w:tr>
    </w:tbl>
    <w:p w:rsidR="00104D3F" w:rsidRPr="00104D3F" w:rsidRDefault="00104D3F" w:rsidP="00104D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104D3F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3. TEKNİK PERFORMANS VE AI ANALİZİ</w:t>
      </w:r>
    </w:p>
    <w:p w:rsidR="00104D3F" w:rsidRPr="00104D3F" w:rsidRDefault="00104D3F" w:rsidP="00104D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04D3F">
        <w:rPr>
          <w:rFonts w:ascii="Times New Roman" w:eastAsia="Times New Roman" w:hAnsi="Times New Roman" w:cs="Times New Roman"/>
          <w:sz w:val="24"/>
          <w:szCs w:val="24"/>
          <w:lang w:eastAsia="tr-TR"/>
        </w:rPr>
        <w:t>Projenin en kritik bileşeni olan Makine Öğrenmesi (ML) modelinin performansı, mevcut veri seti kısıtları çerçevesinde değerlendirilmiştir.</w:t>
      </w:r>
    </w:p>
    <w:p w:rsidR="00104D3F" w:rsidRPr="00104D3F" w:rsidRDefault="00104D3F" w:rsidP="00104D3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04D3F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Kullanılan Model:</w:t>
      </w:r>
      <w:r w:rsidRPr="00104D3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104D3F">
        <w:rPr>
          <w:rFonts w:ascii="Times New Roman" w:eastAsia="Times New Roman" w:hAnsi="Times New Roman" w:cs="Times New Roman"/>
          <w:sz w:val="24"/>
          <w:szCs w:val="24"/>
          <w:lang w:eastAsia="tr-TR"/>
        </w:rPr>
        <w:t>Gradient</w:t>
      </w:r>
      <w:proofErr w:type="spellEnd"/>
      <w:r w:rsidRPr="00104D3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104D3F">
        <w:rPr>
          <w:rFonts w:ascii="Times New Roman" w:eastAsia="Times New Roman" w:hAnsi="Times New Roman" w:cs="Times New Roman"/>
          <w:sz w:val="24"/>
          <w:szCs w:val="24"/>
          <w:lang w:eastAsia="tr-TR"/>
        </w:rPr>
        <w:t>Boosting</w:t>
      </w:r>
      <w:proofErr w:type="spellEnd"/>
      <w:r w:rsidRPr="00104D3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104D3F">
        <w:rPr>
          <w:rFonts w:ascii="Times New Roman" w:eastAsia="Times New Roman" w:hAnsi="Times New Roman" w:cs="Times New Roman"/>
          <w:sz w:val="24"/>
          <w:szCs w:val="24"/>
          <w:lang w:eastAsia="tr-TR"/>
        </w:rPr>
        <w:t>Classifier</w:t>
      </w:r>
      <w:proofErr w:type="spellEnd"/>
    </w:p>
    <w:p w:rsidR="00104D3F" w:rsidRPr="00104D3F" w:rsidRDefault="00104D3F" w:rsidP="00104D3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04D3F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Eğitim Verisi:</w:t>
      </w:r>
      <w:r w:rsidRPr="00104D3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70 adet etiketli LGS sorusu (Manuel toplanmış veri).</w:t>
      </w:r>
    </w:p>
    <w:p w:rsidR="00104D3F" w:rsidRPr="00104D3F" w:rsidRDefault="00104D3F" w:rsidP="00104D3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04D3F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Başarı Oranı (</w:t>
      </w:r>
      <w:proofErr w:type="spellStart"/>
      <w:r w:rsidRPr="00104D3F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Accuracy</w:t>
      </w:r>
      <w:proofErr w:type="spellEnd"/>
      <w:r w:rsidRPr="00104D3F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):</w:t>
      </w:r>
      <w:r w:rsidRPr="00104D3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r w:rsidRPr="00104D3F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%42.86</w:t>
      </w:r>
    </w:p>
    <w:p w:rsidR="00104D3F" w:rsidRPr="00104D3F" w:rsidRDefault="00104D3F" w:rsidP="00104D3F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04D3F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>Değerlendirme:</w:t>
      </w:r>
      <w:r w:rsidRPr="00104D3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Bu oran, bir üretim ortamı (</w:t>
      </w:r>
      <w:proofErr w:type="spellStart"/>
      <w:r w:rsidRPr="00104D3F">
        <w:rPr>
          <w:rFonts w:ascii="Times New Roman" w:eastAsia="Times New Roman" w:hAnsi="Times New Roman" w:cs="Times New Roman"/>
          <w:sz w:val="24"/>
          <w:szCs w:val="24"/>
          <w:lang w:eastAsia="tr-TR"/>
        </w:rPr>
        <w:t>production</w:t>
      </w:r>
      <w:proofErr w:type="spellEnd"/>
      <w:r w:rsidRPr="00104D3F">
        <w:rPr>
          <w:rFonts w:ascii="Times New Roman" w:eastAsia="Times New Roman" w:hAnsi="Times New Roman" w:cs="Times New Roman"/>
          <w:sz w:val="24"/>
          <w:szCs w:val="24"/>
          <w:lang w:eastAsia="tr-TR"/>
        </w:rPr>
        <w:t>) için henüz düşüktür.</w:t>
      </w:r>
    </w:p>
    <w:p w:rsidR="00104D3F" w:rsidRPr="00104D3F" w:rsidRDefault="00104D3F" w:rsidP="00104D3F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04D3F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lastRenderedPageBreak/>
        <w:t>Neden:</w:t>
      </w:r>
      <w:r w:rsidRPr="00104D3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Makine öğrenmesi modelleri yüksek miktarda veriye ihtiyaç duyar. 70 soruluk veri seti, modelin genelleme yapması için yetersiz kalmıştır.</w:t>
      </w:r>
    </w:p>
    <w:p w:rsidR="00104D3F" w:rsidRPr="00104D3F" w:rsidRDefault="00104D3F" w:rsidP="00104D3F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04D3F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>Çözüm Önerisi:</w:t>
      </w:r>
      <w:r w:rsidRPr="00104D3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Veri seti</w:t>
      </w: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sınavların yapılması ile ilerleyen zamanlarda soruların çoğalması ve 200+</w:t>
      </w:r>
      <w:r w:rsidRPr="00104D3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soruya çıkarıldığında, doğruluk oranının %75 bandına oturacağı öngörülmektedir.</w:t>
      </w:r>
    </w:p>
    <w:p w:rsidR="00104D3F" w:rsidRPr="00104D3F" w:rsidRDefault="00104D3F" w:rsidP="00104D3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04D3F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Sistem Yanıt Süresi:</w:t>
      </w:r>
      <w:r w:rsidRPr="00104D3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API yanıt süreleri ortalama </w:t>
      </w:r>
      <w:r w:rsidRPr="00104D3F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200ms</w:t>
      </w:r>
      <w:r w:rsidRPr="00104D3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altındadır (</w:t>
      </w:r>
      <w:proofErr w:type="spellStart"/>
      <w:r w:rsidRPr="00104D3F">
        <w:rPr>
          <w:rFonts w:ascii="Times New Roman" w:eastAsia="Times New Roman" w:hAnsi="Times New Roman" w:cs="Times New Roman"/>
          <w:sz w:val="24"/>
          <w:szCs w:val="24"/>
          <w:lang w:eastAsia="tr-TR"/>
        </w:rPr>
        <w:t>FastAPI</w:t>
      </w:r>
      <w:proofErr w:type="spellEnd"/>
      <w:r w:rsidRPr="00104D3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gramStart"/>
      <w:r w:rsidRPr="00104D3F">
        <w:rPr>
          <w:rFonts w:ascii="Times New Roman" w:eastAsia="Times New Roman" w:hAnsi="Times New Roman" w:cs="Times New Roman"/>
          <w:sz w:val="24"/>
          <w:szCs w:val="24"/>
          <w:lang w:eastAsia="tr-TR"/>
        </w:rPr>
        <w:t>optimizasyonu</w:t>
      </w:r>
      <w:proofErr w:type="gramEnd"/>
      <w:r w:rsidRPr="00104D3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sayesinde).</w:t>
      </w:r>
    </w:p>
    <w:p w:rsidR="00104D3F" w:rsidRPr="00104D3F" w:rsidRDefault="00104D3F" w:rsidP="00104D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104D3F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4. KISITLILIKLAR VE RİSKLER</w:t>
      </w:r>
    </w:p>
    <w:p w:rsidR="00104D3F" w:rsidRPr="00104D3F" w:rsidRDefault="00104D3F" w:rsidP="00104D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04D3F">
        <w:rPr>
          <w:rFonts w:ascii="Times New Roman" w:eastAsia="Times New Roman" w:hAnsi="Times New Roman" w:cs="Times New Roman"/>
          <w:sz w:val="24"/>
          <w:szCs w:val="24"/>
          <w:lang w:eastAsia="tr-TR"/>
        </w:rPr>
        <w:t>Projenin mevcut sürümünde (v1.0) tespit edilen kısıtlar şunlardır:</w:t>
      </w:r>
    </w:p>
    <w:p w:rsidR="00104D3F" w:rsidRPr="00104D3F" w:rsidRDefault="00104D3F" w:rsidP="00104D3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04D3F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Veri </w:t>
      </w:r>
      <w:proofErr w:type="spellStart"/>
      <w:r w:rsidRPr="00104D3F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Kısıtı</w:t>
      </w:r>
      <w:proofErr w:type="spellEnd"/>
      <w:r w:rsidRPr="00104D3F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:</w:t>
      </w:r>
      <w:r w:rsidRPr="00104D3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Modelin öğrenme kapasitesi, soru havuzunun darlığı nedeniyle sınırlıdır.</w:t>
      </w:r>
    </w:p>
    <w:p w:rsidR="00104D3F" w:rsidRPr="00104D3F" w:rsidRDefault="00104D3F" w:rsidP="00104D3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04D3F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Dil İşleme:</w:t>
      </w:r>
      <w:r w:rsidRPr="00104D3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Karmaşık paragraf sorularında anlamsal kaymalar (</w:t>
      </w:r>
      <w:proofErr w:type="spellStart"/>
      <w:r w:rsidRPr="00104D3F">
        <w:rPr>
          <w:rFonts w:ascii="Times New Roman" w:eastAsia="Times New Roman" w:hAnsi="Times New Roman" w:cs="Times New Roman"/>
          <w:sz w:val="24"/>
          <w:szCs w:val="24"/>
          <w:lang w:eastAsia="tr-TR"/>
        </w:rPr>
        <w:t>hallucination</w:t>
      </w:r>
      <w:proofErr w:type="spellEnd"/>
      <w:r w:rsidRPr="00104D3F">
        <w:rPr>
          <w:rFonts w:ascii="Times New Roman" w:eastAsia="Times New Roman" w:hAnsi="Times New Roman" w:cs="Times New Roman"/>
          <w:sz w:val="24"/>
          <w:szCs w:val="24"/>
          <w:lang w:eastAsia="tr-TR"/>
        </w:rPr>
        <w:t>) yaşanabilmektedir.</w:t>
      </w:r>
    </w:p>
    <w:p w:rsidR="00104D3F" w:rsidRPr="00104D3F" w:rsidRDefault="00104D3F" w:rsidP="00104D3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04D3F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Ölçeklenebilirlik:</w:t>
      </w:r>
      <w:r w:rsidRPr="00104D3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Şu an için </w:t>
      </w:r>
      <w:proofErr w:type="spellStart"/>
      <w:r w:rsidRPr="00104D3F">
        <w:rPr>
          <w:rFonts w:ascii="Times New Roman" w:eastAsia="Times New Roman" w:hAnsi="Times New Roman" w:cs="Times New Roman"/>
          <w:sz w:val="24"/>
          <w:szCs w:val="24"/>
          <w:lang w:eastAsia="tr-TR"/>
        </w:rPr>
        <w:t>Render</w:t>
      </w:r>
      <w:proofErr w:type="spellEnd"/>
      <w:r w:rsidRPr="00104D3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(</w:t>
      </w:r>
      <w:proofErr w:type="spellStart"/>
      <w:r w:rsidRPr="00104D3F">
        <w:rPr>
          <w:rFonts w:ascii="Times New Roman" w:eastAsia="Times New Roman" w:hAnsi="Times New Roman" w:cs="Times New Roman"/>
          <w:sz w:val="24"/>
          <w:szCs w:val="24"/>
          <w:lang w:eastAsia="tr-TR"/>
        </w:rPr>
        <w:t>Free</w:t>
      </w:r>
      <w:proofErr w:type="spellEnd"/>
      <w:r w:rsidRPr="00104D3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104D3F">
        <w:rPr>
          <w:rFonts w:ascii="Times New Roman" w:eastAsia="Times New Roman" w:hAnsi="Times New Roman" w:cs="Times New Roman"/>
          <w:sz w:val="24"/>
          <w:szCs w:val="24"/>
          <w:lang w:eastAsia="tr-TR"/>
        </w:rPr>
        <w:t>Tier</w:t>
      </w:r>
      <w:proofErr w:type="spellEnd"/>
      <w:r w:rsidRPr="00104D3F">
        <w:rPr>
          <w:rFonts w:ascii="Times New Roman" w:eastAsia="Times New Roman" w:hAnsi="Times New Roman" w:cs="Times New Roman"/>
          <w:sz w:val="24"/>
          <w:szCs w:val="24"/>
          <w:lang w:eastAsia="tr-TR"/>
        </w:rPr>
        <w:t>) üzerinde barındırıldığından, aynı anda 100+ kullanıcıda yavaşlama riski vardır.</w:t>
      </w:r>
    </w:p>
    <w:p w:rsidR="00104D3F" w:rsidRPr="00104D3F" w:rsidRDefault="00104D3F" w:rsidP="00104D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104D3F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5. SONUÇ VE GELECEK PLANLARI</w:t>
      </w:r>
    </w:p>
    <w:p w:rsidR="00104D3F" w:rsidRPr="00104D3F" w:rsidRDefault="00104D3F" w:rsidP="00104D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04D3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Proje, bir </w:t>
      </w:r>
      <w:r w:rsidRPr="00104D3F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Kavram Kanıtı (</w:t>
      </w:r>
      <w:proofErr w:type="spellStart"/>
      <w:r w:rsidRPr="00104D3F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Proof</w:t>
      </w:r>
      <w:proofErr w:type="spellEnd"/>
      <w:r w:rsidRPr="00104D3F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of </w:t>
      </w:r>
      <w:proofErr w:type="spellStart"/>
      <w:r w:rsidRPr="00104D3F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Concept</w:t>
      </w:r>
      <w:proofErr w:type="spellEnd"/>
      <w:r w:rsidRPr="00104D3F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)</w:t>
      </w:r>
      <w:r w:rsidRPr="00104D3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olarak hedeflerine ulaşmıştır.</w:t>
      </w:r>
    </w:p>
    <w:p w:rsidR="00104D3F" w:rsidRPr="00104D3F" w:rsidRDefault="00104D3F" w:rsidP="00104D3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04D3F">
        <w:rPr>
          <w:rFonts w:ascii="Times New Roman" w:eastAsia="Times New Roman" w:hAnsi="Times New Roman" w:cs="Times New Roman"/>
          <w:sz w:val="24"/>
          <w:szCs w:val="24"/>
          <w:lang w:eastAsia="tr-TR"/>
        </w:rPr>
        <w:t>Web mimarisi (</w:t>
      </w:r>
      <w:proofErr w:type="spellStart"/>
      <w:r w:rsidRPr="00104D3F">
        <w:rPr>
          <w:rFonts w:ascii="Times New Roman" w:eastAsia="Times New Roman" w:hAnsi="Times New Roman" w:cs="Times New Roman"/>
          <w:sz w:val="24"/>
          <w:szCs w:val="24"/>
          <w:lang w:eastAsia="tr-TR"/>
        </w:rPr>
        <w:t>Frontend</w:t>
      </w:r>
      <w:proofErr w:type="spellEnd"/>
      <w:r w:rsidRPr="00104D3F">
        <w:rPr>
          <w:rFonts w:ascii="Times New Roman" w:eastAsia="Times New Roman" w:hAnsi="Times New Roman" w:cs="Times New Roman"/>
          <w:sz w:val="24"/>
          <w:szCs w:val="24"/>
          <w:lang w:eastAsia="tr-TR"/>
        </w:rPr>
        <w:t>/</w:t>
      </w:r>
      <w:proofErr w:type="spellStart"/>
      <w:r w:rsidRPr="00104D3F">
        <w:rPr>
          <w:rFonts w:ascii="Times New Roman" w:eastAsia="Times New Roman" w:hAnsi="Times New Roman" w:cs="Times New Roman"/>
          <w:sz w:val="24"/>
          <w:szCs w:val="24"/>
          <w:lang w:eastAsia="tr-TR"/>
        </w:rPr>
        <w:t>Backend</w:t>
      </w:r>
      <w:proofErr w:type="spellEnd"/>
      <w:r w:rsidRPr="00104D3F">
        <w:rPr>
          <w:rFonts w:ascii="Times New Roman" w:eastAsia="Times New Roman" w:hAnsi="Times New Roman" w:cs="Times New Roman"/>
          <w:sz w:val="24"/>
          <w:szCs w:val="24"/>
          <w:lang w:eastAsia="tr-TR"/>
        </w:rPr>
        <w:t>) kusursuz çalışmaktadır.</w:t>
      </w:r>
    </w:p>
    <w:p w:rsidR="00104D3F" w:rsidRPr="00104D3F" w:rsidRDefault="00104D3F" w:rsidP="00104D3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04D3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Yapay </w:t>
      </w:r>
      <w:proofErr w:type="gramStart"/>
      <w:r w:rsidRPr="00104D3F">
        <w:rPr>
          <w:rFonts w:ascii="Times New Roman" w:eastAsia="Times New Roman" w:hAnsi="Times New Roman" w:cs="Times New Roman"/>
          <w:sz w:val="24"/>
          <w:szCs w:val="24"/>
          <w:lang w:eastAsia="tr-TR"/>
        </w:rPr>
        <w:t>zeka</w:t>
      </w:r>
      <w:proofErr w:type="gramEnd"/>
      <w:r w:rsidRPr="00104D3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entegrasyonu sağlanmıştır.</w:t>
      </w:r>
    </w:p>
    <w:p w:rsidR="004055FE" w:rsidRPr="00104D3F" w:rsidRDefault="00104D3F" w:rsidP="00104D3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04D3F">
        <w:rPr>
          <w:rFonts w:ascii="Times New Roman" w:eastAsia="Times New Roman" w:hAnsi="Times New Roman" w:cs="Times New Roman"/>
          <w:sz w:val="24"/>
          <w:szCs w:val="24"/>
          <w:lang w:eastAsia="tr-TR"/>
        </w:rPr>
        <w:t>Gelecek sürümde (v2.0), öncelikli hedef veri setini genişleterek AI doğruluğunu artırmak olacaktır.</w:t>
      </w:r>
      <w:bookmarkStart w:id="0" w:name="_GoBack"/>
      <w:bookmarkEnd w:id="0"/>
    </w:p>
    <w:sectPr w:rsidR="004055FE" w:rsidRPr="00104D3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1C97121"/>
    <w:multiLevelType w:val="multilevel"/>
    <w:tmpl w:val="7DFE0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0A261D"/>
    <w:multiLevelType w:val="multilevel"/>
    <w:tmpl w:val="D97E34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DEC40F9"/>
    <w:multiLevelType w:val="multilevel"/>
    <w:tmpl w:val="9BA0C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04D3F"/>
    <w:rsid w:val="00104D3F"/>
    <w:rsid w:val="004055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1DD76B"/>
  <w15:chartTrackingRefBased/>
  <w15:docId w15:val="{22B93344-2123-4DF5-900A-41860B4EC3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Balk1">
    <w:name w:val="heading 1"/>
    <w:basedOn w:val="Normal"/>
    <w:link w:val="Balk1Char"/>
    <w:uiPriority w:val="9"/>
    <w:qFormat/>
    <w:rsid w:val="00104D3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tr-TR"/>
    </w:rPr>
  </w:style>
  <w:style w:type="paragraph" w:styleId="Balk3">
    <w:name w:val="heading 3"/>
    <w:basedOn w:val="Normal"/>
    <w:link w:val="Balk3Char"/>
    <w:uiPriority w:val="9"/>
    <w:qFormat/>
    <w:rsid w:val="00104D3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tr-TR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104D3F"/>
    <w:rPr>
      <w:rFonts w:ascii="Times New Roman" w:eastAsia="Times New Roman" w:hAnsi="Times New Roman" w:cs="Times New Roman"/>
      <w:b/>
      <w:bCs/>
      <w:kern w:val="36"/>
      <w:sz w:val="48"/>
      <w:szCs w:val="48"/>
      <w:lang w:eastAsia="tr-TR"/>
    </w:rPr>
  </w:style>
  <w:style w:type="character" w:customStyle="1" w:styleId="Balk3Char">
    <w:name w:val="Başlık 3 Char"/>
    <w:basedOn w:val="VarsaylanParagrafYazTipi"/>
    <w:link w:val="Balk3"/>
    <w:uiPriority w:val="9"/>
    <w:rsid w:val="00104D3F"/>
    <w:rPr>
      <w:rFonts w:ascii="Times New Roman" w:eastAsia="Times New Roman" w:hAnsi="Times New Roman" w:cs="Times New Roman"/>
      <w:b/>
      <w:bCs/>
      <w:sz w:val="27"/>
      <w:szCs w:val="27"/>
      <w:lang w:eastAsia="tr-TR"/>
    </w:rPr>
  </w:style>
  <w:style w:type="paragraph" w:styleId="NormalWeb">
    <w:name w:val="Normal (Web)"/>
    <w:basedOn w:val="Normal"/>
    <w:uiPriority w:val="99"/>
    <w:semiHidden/>
    <w:unhideWhenUsed/>
    <w:rsid w:val="00104D3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character" w:styleId="Gl">
    <w:name w:val="Strong"/>
    <w:basedOn w:val="VarsaylanParagrafYazTipi"/>
    <w:uiPriority w:val="22"/>
    <w:qFormat/>
    <w:rsid w:val="00104D3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139100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383</Words>
  <Characters>2184</Characters>
  <Application>Microsoft Office Word</Application>
  <DocSecurity>0</DocSecurity>
  <Lines>18</Lines>
  <Paragraphs>5</Paragraphs>
  <ScaleCrop>false</ScaleCrop>
  <Company/>
  <LinksUpToDate>false</LinksUpToDate>
  <CharactersWithSpaces>2562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murat can</dc:creator>
  <cp:keywords/>
  <dc:description/>
  <cp:lastModifiedBy>murat can</cp:lastModifiedBy>
  <cp:revision>1</cp:revision>
  <dcterms:created xsi:type="dcterms:W3CDTF">2025-12-03T11:48:00Z</dcterms:created>
  <dcterms:modified xsi:type="dcterms:W3CDTF">2025-12-03T11:50:00Z</dcterms:modified>
</cp:coreProperties>
</file>