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0B6" w:rsidRDefault="00C630B6" w:rsidP="00C630B6">
      <w:pPr>
        <w:pStyle w:val="NormalWeb"/>
      </w:pPr>
      <w:r>
        <w:rPr>
          <w:b/>
          <w:bCs/>
        </w:rPr>
        <w:t>1. Proje Özeti (</w:t>
      </w:r>
      <w:proofErr w:type="spellStart"/>
      <w:r>
        <w:rPr>
          <w:b/>
          <w:bCs/>
        </w:rPr>
        <w:t>Executive</w:t>
      </w:r>
      <w:proofErr w:type="spellEnd"/>
      <w:r>
        <w:rPr>
          <w:b/>
          <w:bCs/>
        </w:rPr>
        <w:t xml:space="preserve"> </w:t>
      </w:r>
      <w:proofErr w:type="spellStart"/>
      <w:r>
        <w:rPr>
          <w:b/>
          <w:bCs/>
        </w:rPr>
        <w:t>Summary</w:t>
      </w:r>
      <w:proofErr w:type="spellEnd"/>
      <w:r>
        <w:rPr>
          <w:b/>
          <w:bCs/>
        </w:rPr>
        <w:t>)</w:t>
      </w:r>
      <w:r>
        <w:t xml:space="preserve"> </w:t>
      </w:r>
    </w:p>
    <w:p w:rsidR="00C630B6" w:rsidRDefault="00C630B6" w:rsidP="00C630B6">
      <w:pPr>
        <w:pStyle w:val="NormalWeb"/>
      </w:pPr>
      <w:bookmarkStart w:id="0" w:name="_GoBack"/>
      <w:bookmarkEnd w:id="0"/>
      <w:r>
        <w:t xml:space="preserve">Yapay </w:t>
      </w:r>
      <w:proofErr w:type="gramStart"/>
      <w:r>
        <w:t>Zeka</w:t>
      </w:r>
      <w:proofErr w:type="gramEnd"/>
      <w:r>
        <w:t xml:space="preserve"> Destekli Kripto Para Duygu Analizi ve Risk Takip Platformu, internet üzerindeki finansal haberleri ve sosyal medya metinlerini toplayarak Doğal Dil İşleme (NLP) ile analiz eden merkezi bir karar destek sistemidir. Bu sistem, elde edilen duygu skorlarını anlık fiyat verileriyle birleştirerek kullanıcılara web ve mobil platformlar üzerinden sunar. Amaç, yatırımcıların piyasa </w:t>
      </w:r>
      <w:proofErr w:type="gramStart"/>
      <w:r>
        <w:t>trendlerini</w:t>
      </w:r>
      <w:proofErr w:type="gramEnd"/>
      <w:r>
        <w:t xml:space="preserve"> erken fark etmesini ve risklerini yönetmesini sağlamaktır.</w:t>
      </w:r>
    </w:p>
    <w:p w:rsidR="00C630B6" w:rsidRDefault="00C630B6" w:rsidP="00C630B6">
      <w:pPr>
        <w:pStyle w:val="NormalWeb"/>
      </w:pPr>
      <w:r>
        <w:rPr>
          <w:b/>
          <w:bCs/>
        </w:rPr>
        <w:t xml:space="preserve">2. Hedef Kullanıcı Rolleri (User </w:t>
      </w:r>
      <w:proofErr w:type="spellStart"/>
      <w:r>
        <w:rPr>
          <w:b/>
          <w:bCs/>
        </w:rPr>
        <w:t>Personas</w:t>
      </w:r>
      <w:proofErr w:type="spellEnd"/>
      <w:r>
        <w:rPr>
          <w:b/>
          <w:bCs/>
        </w:rPr>
        <w:t>)</w:t>
      </w:r>
    </w:p>
    <w:p w:rsidR="00C630B6" w:rsidRDefault="00C630B6" w:rsidP="00C630B6">
      <w:pPr>
        <w:pStyle w:val="NormalWeb"/>
        <w:numPr>
          <w:ilvl w:val="0"/>
          <w:numId w:val="1"/>
        </w:numPr>
      </w:pPr>
      <w:r>
        <w:rPr>
          <w:b/>
          <w:bCs/>
        </w:rPr>
        <w:t>Standart Kullanıcı (Bireysel Yatırımcı):</w:t>
      </w:r>
      <w:r>
        <w:t xml:space="preserve"> Platforma kayıt olan, </w:t>
      </w:r>
      <w:proofErr w:type="gramStart"/>
      <w:r>
        <w:t>kripto</w:t>
      </w:r>
      <w:proofErr w:type="gramEnd"/>
      <w:r>
        <w:t xml:space="preserve"> paraların duygu durumunu grafikler üzerinden inceleyen ve kendi portföyü için alarmlar kuran temel kullanıcı tipi.</w:t>
      </w:r>
    </w:p>
    <w:p w:rsidR="00C630B6" w:rsidRDefault="00C630B6" w:rsidP="00C630B6">
      <w:pPr>
        <w:pStyle w:val="NormalWeb"/>
        <w:numPr>
          <w:ilvl w:val="0"/>
          <w:numId w:val="1"/>
        </w:numPr>
      </w:pPr>
      <w:r>
        <w:rPr>
          <w:b/>
          <w:bCs/>
        </w:rPr>
        <w:t>Sistem Yöneticisi (</w:t>
      </w:r>
      <w:proofErr w:type="spellStart"/>
      <w:r>
        <w:rPr>
          <w:b/>
          <w:bCs/>
        </w:rPr>
        <w:t>Admin</w:t>
      </w:r>
      <w:proofErr w:type="spellEnd"/>
      <w:r>
        <w:rPr>
          <w:b/>
          <w:bCs/>
        </w:rPr>
        <w:t>):</w:t>
      </w:r>
      <w:r>
        <w:t xml:space="preserve"> Platformun arka planındaki veri çekme servislerinin (</w:t>
      </w:r>
      <w:proofErr w:type="spellStart"/>
      <w:r>
        <w:t>scrapers</w:t>
      </w:r>
      <w:proofErr w:type="spellEnd"/>
      <w:r>
        <w:t>/</w:t>
      </w:r>
      <w:proofErr w:type="spellStart"/>
      <w:r>
        <w:t>workers</w:t>
      </w:r>
      <w:proofErr w:type="spellEnd"/>
      <w:r>
        <w:t>) sağlık durumunu ve kayıtlı kullanıcı istatistiklerini izleyen yetkili kişi.</w:t>
      </w:r>
    </w:p>
    <w:p w:rsidR="00C630B6" w:rsidRDefault="00C630B6" w:rsidP="00C630B6">
      <w:pPr>
        <w:pStyle w:val="NormalWeb"/>
      </w:pPr>
      <w:r>
        <w:rPr>
          <w:b/>
          <w:bCs/>
        </w:rPr>
        <w:t>3. Fonksiyonel Gereksinimler (</w:t>
      </w:r>
      <w:proofErr w:type="spellStart"/>
      <w:r>
        <w:rPr>
          <w:b/>
          <w:bCs/>
        </w:rPr>
        <w:t>Functional</w:t>
      </w:r>
      <w:proofErr w:type="spellEnd"/>
      <w:r>
        <w:rPr>
          <w:b/>
          <w:bCs/>
        </w:rPr>
        <w:t xml:space="preserve"> </w:t>
      </w:r>
      <w:proofErr w:type="spellStart"/>
      <w:r>
        <w:rPr>
          <w:b/>
          <w:bCs/>
        </w:rPr>
        <w:t>Requirements</w:t>
      </w:r>
      <w:proofErr w:type="spellEnd"/>
      <w:r>
        <w:rPr>
          <w:b/>
          <w:bCs/>
        </w:rPr>
        <w:t>)</w:t>
      </w:r>
      <w:r>
        <w:t xml:space="preserve"> Sistemin mutlaka yapması gereken işlevler şunlardır:</w:t>
      </w:r>
    </w:p>
    <w:p w:rsidR="00C630B6" w:rsidRDefault="00C630B6" w:rsidP="00C630B6">
      <w:pPr>
        <w:pStyle w:val="NormalWeb"/>
        <w:numPr>
          <w:ilvl w:val="0"/>
          <w:numId w:val="2"/>
        </w:numPr>
      </w:pPr>
      <w:r>
        <w:t>Kullanıcılar e-posta ve şifre ile sisteme güvenli bir şekilde kayıt olabilmeli ve giriş yapabilmelidir.</w:t>
      </w:r>
    </w:p>
    <w:p w:rsidR="00C630B6" w:rsidRDefault="00C630B6" w:rsidP="00C630B6">
      <w:pPr>
        <w:pStyle w:val="NormalWeb"/>
        <w:numPr>
          <w:ilvl w:val="0"/>
          <w:numId w:val="2"/>
        </w:numPr>
      </w:pPr>
      <w:r>
        <w:t xml:space="preserve">Sistem, belirlenen </w:t>
      </w:r>
      <w:proofErr w:type="gramStart"/>
      <w:r>
        <w:t>kripto</w:t>
      </w:r>
      <w:proofErr w:type="gramEnd"/>
      <w:r>
        <w:t xml:space="preserve"> paralar (</w:t>
      </w:r>
      <w:proofErr w:type="spellStart"/>
      <w:r>
        <w:t>Örn</w:t>
      </w:r>
      <w:proofErr w:type="spellEnd"/>
      <w:r>
        <w:t>: BTC, ETH) için son 24 saatin fiyat ve hacim grafiğini ekrana çizmelidir.</w:t>
      </w:r>
    </w:p>
    <w:p w:rsidR="00C630B6" w:rsidRDefault="00C630B6" w:rsidP="00C630B6">
      <w:pPr>
        <w:pStyle w:val="NormalWeb"/>
        <w:numPr>
          <w:ilvl w:val="0"/>
          <w:numId w:val="2"/>
        </w:numPr>
      </w:pPr>
      <w:r>
        <w:t xml:space="preserve">Sistem, yapay </w:t>
      </w:r>
      <w:proofErr w:type="gramStart"/>
      <w:r>
        <w:t>zeka</w:t>
      </w:r>
      <w:proofErr w:type="gramEnd"/>
      <w:r>
        <w:t xml:space="preserve"> tarafından hesaplanan "Duygu </w:t>
      </w:r>
      <w:proofErr w:type="spellStart"/>
      <w:r>
        <w:t>Skoru"nu</w:t>
      </w:r>
      <w:proofErr w:type="spellEnd"/>
      <w:r>
        <w:t xml:space="preserve"> (-100 ile +100 arası bir değer) bir gösterge ile kullanıcıya sunmalıdır.</w:t>
      </w:r>
    </w:p>
    <w:p w:rsidR="00C630B6" w:rsidRDefault="00C630B6" w:rsidP="00C630B6">
      <w:pPr>
        <w:pStyle w:val="NormalWeb"/>
        <w:numPr>
          <w:ilvl w:val="0"/>
          <w:numId w:val="2"/>
        </w:numPr>
      </w:pPr>
      <w:r>
        <w:t xml:space="preserve">Kullanıcılar, belirli bir </w:t>
      </w:r>
      <w:proofErr w:type="gramStart"/>
      <w:r>
        <w:t>kripto</w:t>
      </w:r>
      <w:proofErr w:type="gramEnd"/>
      <w:r>
        <w:t xml:space="preserve"> para için "Duygu skoru negatife dönerse" veya "Haber yoğunluğu artarsa" şartlarına bağlı özel alarmlar oluşturabilmelidir.</w:t>
      </w:r>
    </w:p>
    <w:p w:rsidR="00C630B6" w:rsidRDefault="00C630B6" w:rsidP="00C630B6">
      <w:pPr>
        <w:pStyle w:val="NormalWeb"/>
        <w:numPr>
          <w:ilvl w:val="0"/>
          <w:numId w:val="2"/>
        </w:numPr>
      </w:pPr>
      <w:r>
        <w:t>Sistem, kurulan bu alarmlar tetiklendiğinde kullanıcının mobil cihazına anlık bildirim (</w:t>
      </w:r>
      <w:proofErr w:type="spellStart"/>
      <w:r>
        <w:t>Push</w:t>
      </w:r>
      <w:proofErr w:type="spellEnd"/>
      <w:r>
        <w:t xml:space="preserve"> Notification) göndermelidir.</w:t>
      </w:r>
    </w:p>
    <w:p w:rsidR="00C630B6" w:rsidRDefault="00C630B6" w:rsidP="00C630B6">
      <w:pPr>
        <w:pStyle w:val="NormalWeb"/>
      </w:pPr>
      <w:r>
        <w:rPr>
          <w:b/>
          <w:bCs/>
        </w:rPr>
        <w:t>4. Fonksiyonel Olmayan Gereksinimler (</w:t>
      </w:r>
      <w:proofErr w:type="spellStart"/>
      <w:r>
        <w:rPr>
          <w:b/>
          <w:bCs/>
        </w:rPr>
        <w:t>Non-Functional</w:t>
      </w:r>
      <w:proofErr w:type="spellEnd"/>
      <w:r>
        <w:rPr>
          <w:b/>
          <w:bCs/>
        </w:rPr>
        <w:t xml:space="preserve"> </w:t>
      </w:r>
      <w:proofErr w:type="spellStart"/>
      <w:r>
        <w:rPr>
          <w:b/>
          <w:bCs/>
        </w:rPr>
        <w:t>Requirements</w:t>
      </w:r>
      <w:proofErr w:type="spellEnd"/>
      <w:r>
        <w:rPr>
          <w:b/>
          <w:bCs/>
        </w:rPr>
        <w:t>)</w:t>
      </w:r>
      <w:r>
        <w:t xml:space="preserve"> Sistemin performans ve kalite standartları şunlardır:</w:t>
      </w:r>
    </w:p>
    <w:p w:rsidR="00C630B6" w:rsidRDefault="00C630B6" w:rsidP="00C630B6">
      <w:pPr>
        <w:pStyle w:val="NormalWeb"/>
        <w:numPr>
          <w:ilvl w:val="0"/>
          <w:numId w:val="3"/>
        </w:numPr>
      </w:pPr>
      <w:r>
        <w:rPr>
          <w:b/>
          <w:bCs/>
        </w:rPr>
        <w:t>Performans:</w:t>
      </w:r>
      <w:r>
        <w:t xml:space="preserve"> Web </w:t>
      </w:r>
      <w:proofErr w:type="spellStart"/>
      <w:r>
        <w:t>dashboard</w:t>
      </w:r>
      <w:proofErr w:type="spellEnd"/>
      <w:r>
        <w:t xml:space="preserve"> ekranı, kullanıcının talebinden itibaren en fazla 2 saniye içinde verileri yüklemelidir.</w:t>
      </w:r>
    </w:p>
    <w:p w:rsidR="00C630B6" w:rsidRDefault="00C630B6" w:rsidP="00C630B6">
      <w:pPr>
        <w:pStyle w:val="NormalWeb"/>
        <w:numPr>
          <w:ilvl w:val="0"/>
          <w:numId w:val="3"/>
        </w:numPr>
      </w:pPr>
      <w:r>
        <w:rPr>
          <w:b/>
          <w:bCs/>
        </w:rPr>
        <w:t>Süreklilik (</w:t>
      </w:r>
      <w:proofErr w:type="spellStart"/>
      <w:r>
        <w:rPr>
          <w:b/>
          <w:bCs/>
        </w:rPr>
        <w:t>Cron</w:t>
      </w:r>
      <w:proofErr w:type="spellEnd"/>
      <w:r>
        <w:rPr>
          <w:b/>
          <w:bCs/>
        </w:rPr>
        <w:t xml:space="preserve">/Background </w:t>
      </w:r>
      <w:proofErr w:type="spellStart"/>
      <w:r>
        <w:rPr>
          <w:b/>
          <w:bCs/>
        </w:rPr>
        <w:t>Jobs</w:t>
      </w:r>
      <w:proofErr w:type="spellEnd"/>
      <w:r>
        <w:rPr>
          <w:b/>
          <w:bCs/>
        </w:rPr>
        <w:t>):</w:t>
      </w:r>
      <w:r>
        <w:t xml:space="preserve"> Arka plandaki veri çekme ve yapay </w:t>
      </w:r>
      <w:proofErr w:type="gramStart"/>
      <w:r>
        <w:t>zeka</w:t>
      </w:r>
      <w:proofErr w:type="gramEnd"/>
      <w:r>
        <w:t xml:space="preserve"> analiz servisleri, kullanıcı etkileşiminden bağımsız olarak her saat başı otomatik çalışmalıdır.</w:t>
      </w:r>
    </w:p>
    <w:p w:rsidR="00C630B6" w:rsidRDefault="00C630B6" w:rsidP="00C630B6">
      <w:pPr>
        <w:pStyle w:val="NormalWeb"/>
        <w:numPr>
          <w:ilvl w:val="0"/>
          <w:numId w:val="3"/>
        </w:numPr>
      </w:pPr>
      <w:r>
        <w:rPr>
          <w:b/>
          <w:bCs/>
        </w:rPr>
        <w:t>Ölçeklenebilirlik:</w:t>
      </w:r>
      <w:r>
        <w:t xml:space="preserve"> Sistem mimarisi, ileride yeni </w:t>
      </w:r>
      <w:proofErr w:type="gramStart"/>
      <w:r>
        <w:t>kripto</w:t>
      </w:r>
      <w:proofErr w:type="gramEnd"/>
      <w:r>
        <w:t xml:space="preserve"> paralar veya yeni haber kaynakları eklendiğinde ana kodu bozmadan genişletilebilir (modüler) olmalıdır.</w:t>
      </w:r>
    </w:p>
    <w:p w:rsidR="00C630B6" w:rsidRDefault="00C630B6" w:rsidP="00C630B6">
      <w:pPr>
        <w:pStyle w:val="NormalWeb"/>
        <w:numPr>
          <w:ilvl w:val="0"/>
          <w:numId w:val="3"/>
        </w:numPr>
      </w:pPr>
      <w:r>
        <w:rPr>
          <w:b/>
          <w:bCs/>
        </w:rPr>
        <w:t>Güvenlik:</w:t>
      </w:r>
      <w:r>
        <w:t xml:space="preserve"> Kullanıcı şifreleri </w:t>
      </w:r>
      <w:proofErr w:type="spellStart"/>
      <w:r>
        <w:t>veritabanında</w:t>
      </w:r>
      <w:proofErr w:type="spellEnd"/>
      <w:r>
        <w:t xml:space="preserve"> düz metin olarak değil, modern şifreleme </w:t>
      </w:r>
      <w:proofErr w:type="gramStart"/>
      <w:r>
        <w:t>algoritmaları</w:t>
      </w:r>
      <w:proofErr w:type="gramEnd"/>
      <w:r>
        <w:t xml:space="preserve"> (</w:t>
      </w:r>
      <w:proofErr w:type="spellStart"/>
      <w:r>
        <w:t>örn</w:t>
      </w:r>
      <w:proofErr w:type="spellEnd"/>
      <w:r>
        <w:t xml:space="preserve">: </w:t>
      </w:r>
      <w:proofErr w:type="spellStart"/>
      <w:r>
        <w:t>bcrypt</w:t>
      </w:r>
      <w:proofErr w:type="spellEnd"/>
      <w:r>
        <w:t>) ile geri döndürülemez şekilde (</w:t>
      </w:r>
      <w:proofErr w:type="spellStart"/>
      <w:r>
        <w:t>hashlenerek</w:t>
      </w:r>
      <w:proofErr w:type="spellEnd"/>
      <w:r>
        <w:t>) saklanmalıdır.</w:t>
      </w:r>
    </w:p>
    <w:p w:rsidR="00AA7C15" w:rsidRDefault="00AA7C15"/>
    <w:sectPr w:rsidR="00AA7C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046226"/>
    <w:multiLevelType w:val="multilevel"/>
    <w:tmpl w:val="41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9108E"/>
    <w:multiLevelType w:val="multilevel"/>
    <w:tmpl w:val="B686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341D2"/>
    <w:multiLevelType w:val="multilevel"/>
    <w:tmpl w:val="94D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540"/>
    <w:rsid w:val="002A4540"/>
    <w:rsid w:val="00AA7C15"/>
    <w:rsid w:val="00C630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2502"/>
  <w15:chartTrackingRefBased/>
  <w15:docId w15:val="{E215BED6-536F-47C9-9554-E5C67AD8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630B6"/>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657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Aşkın</dc:creator>
  <cp:keywords/>
  <dc:description/>
  <cp:lastModifiedBy>Emre Aşkın</cp:lastModifiedBy>
  <cp:revision>2</cp:revision>
  <dcterms:created xsi:type="dcterms:W3CDTF">2026-03-06T07:44:00Z</dcterms:created>
  <dcterms:modified xsi:type="dcterms:W3CDTF">2026-03-06T07:49:00Z</dcterms:modified>
</cp:coreProperties>
</file>