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82E" w:rsidRPr="00BF182E" w:rsidRDefault="00BF182E" w:rsidP="00BF1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  <w:t>Teknoloji Seçimi ve Gerekçelendirme Dokümanı</w:t>
      </w:r>
    </w:p>
    <w:p w:rsidR="00BF182E" w:rsidRPr="00BF182E" w:rsidRDefault="00BF182E" w:rsidP="00BF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2.1 Mobil Geliştirme Teknolojisi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Seçilen Teknoloji: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Cross-platform (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Flutter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).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Mobil uygulama geliştirme sürecinde, tek bir kod tabanı üzerinden hem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iOS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hem de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Android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cihazlar için çıktı alabilmek amacıyla Cross-platform yaklaşımı tercih edilmiştir.</w:t>
      </w:r>
    </w:p>
    <w:p w:rsidR="00BF182E" w:rsidRPr="00BF182E" w:rsidRDefault="00BF182E" w:rsidP="00BF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2.2 Veri Kaynağı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Seçilen Teknoloji: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Bulut tabanlı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(REST API destekli uzak sunucu mimarisi).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Uygulamada yerel (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local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)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yerine, uygulamanın arka planında çalışacak olan yapay zeka analizlerinin ve </w:t>
      </w:r>
      <w:proofErr w:type="gram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kripto</w:t>
      </w:r>
      <w:proofErr w:type="gram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fiyat verilerinin tutulduğu merkezi bir bulut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PostgreSQL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kullanılacaktır.</w:t>
      </w:r>
    </w:p>
    <w:p w:rsidR="00BF182E" w:rsidRPr="00BF182E" w:rsidRDefault="00BF182E" w:rsidP="00BF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2.3 Ek Araçlar ve Kütüphaneler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Kullanılması planlanan ek araçlar şunlardır:</w:t>
      </w:r>
    </w:p>
    <w:p w:rsidR="00BF182E" w:rsidRPr="00BF182E" w:rsidRDefault="00BF182E" w:rsidP="00BF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Firebase</w:t>
      </w:r>
      <w:proofErr w:type="spellEnd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Cloud</w:t>
      </w:r>
      <w:proofErr w:type="spellEnd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Messaging (FCM):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Kullanıcının piyasada olumsuz haberler arttığında kurduğu alarmların cihaza anlık bildirim (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push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notification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olarak gönderilebilmesi için.</w:t>
      </w:r>
    </w:p>
    <w:p w:rsidR="00BF182E" w:rsidRPr="00BF182E" w:rsidRDefault="00BF182E" w:rsidP="00BF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HTTP Client (</w:t>
      </w:r>
      <w:proofErr w:type="spellStart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Dio</w:t>
      </w:r>
      <w:proofErr w:type="spellEnd"/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veya http):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Sunucudaki </w:t>
      </w:r>
      <w:proofErr w:type="gram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kripto</w:t>
      </w:r>
      <w:proofErr w:type="gram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duygu durumu puanlarını ve haber özetlerini mobil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arayüze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anlık olarak çekmek için.</w:t>
      </w:r>
    </w:p>
    <w:p w:rsidR="00BF182E" w:rsidRPr="00BF182E" w:rsidRDefault="00BF182E" w:rsidP="00BF1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Grafik Kütüphaneleri (FL Chart vb.):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Kripto paraların fiyat ve duygu durumu </w:t>
      </w:r>
      <w:proofErr w:type="gram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trendlerini</w:t>
      </w:r>
      <w:proofErr w:type="gram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kullanıcıya görselleştirmek için.</w:t>
      </w:r>
    </w:p>
    <w:p w:rsidR="00BF182E" w:rsidRPr="00BF182E" w:rsidRDefault="00BF182E" w:rsidP="00BF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F182E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2.4 Gerekçelendirme</w:t>
      </w:r>
    </w:p>
    <w:p w:rsidR="00BF182E" w:rsidRPr="00BF182E" w:rsidRDefault="00BF182E" w:rsidP="00B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Teknoloji seçimleri, uygulamanın gereksinimlerine ve proje kısıtlarına göre aşağıdaki gibi gerekçelendirilmiştir:</w:t>
      </w:r>
    </w:p>
    <w:p w:rsidR="00BF182E" w:rsidRPr="00BF182E" w:rsidRDefault="00BF182E" w:rsidP="00BF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Problemin </w:t>
      </w:r>
      <w:proofErr w:type="gram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Yapısı : Kripto</w:t>
      </w:r>
      <w:proofErr w:type="gram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para duygu durumunu görüntüleme ve trendleri keşfetme senaryoları incelendiğinde, uygulamanın cihazın donanımına (kamera,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bluetooth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vb.) çok fazla ihtiyaç duymadığı, daha çok veri listeleme (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API'den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JSON çekme) ve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arayüz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çizimi odaklı olduğu görülmektedir.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Flutter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gibi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cross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-platform bir araç, bu tarz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arayüz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odaklı (UI-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heavy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) problemler için en verimli çözümdür. Alarmların cihaza yük bindirmeden çalışabilmesi için verilerin bulut tabanlı bir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veritabanında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işlenip kullanıcıya sadece bildirim gönderilmesi tercih edilmiştir.</w:t>
      </w:r>
    </w:p>
    <w:p w:rsidR="00BF182E" w:rsidRPr="00BF182E" w:rsidRDefault="00BF182E" w:rsidP="00BF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 Sayısı </w:t>
      </w:r>
      <w:proofErr w:type="gram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Beklentisi : Hedef</w:t>
      </w:r>
      <w:proofErr w:type="gram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kitlemiz olan bireysel yatırımcılar ve finans meraklıları hem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Android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hem de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iOS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ekosistemlerinde geniş bir dağılıma sahiptir. Her iki platformdaki kullanıcılara aynı anda ulaşabilmek için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cross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-platform teknolojisi seçilmiştir. Ayrıca eşzamanlı çoklu kullanıcı erişimi olacağı için verilerin yerel </w:t>
      </w: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t>dosyalarda değil, bulut tabanlı merkezi bir sunucuda tutulması veri tutarlılığı açısından zorunludur.</w:t>
      </w:r>
    </w:p>
    <w:p w:rsidR="00BF182E" w:rsidRPr="00BF182E" w:rsidRDefault="00BF182E" w:rsidP="00BF1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Geliştirme Süresi: Projenin kısıtlı bir laboratuvar/dönem süresi içinde tamamlanması gerekmektedir. Hem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Android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hem de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iOS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için ayrı ayrı 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Native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kod yazmak (Java/</w:t>
      </w:r>
      <w:proofErr w:type="spellStart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Kotlin</w:t>
      </w:r>
      <w:proofErr w:type="spellEnd"/>
      <w:r w:rsidRPr="00BF182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Swift) geliştirme süresini iki katına çıkaracaktır. Cross-platform araçları tek kod tabanı sunduğu için zaman maliyetini yarı yarıya düşürerek uygulamanın zamanında teslim edilmesini garanti altına alır.</w:t>
      </w:r>
    </w:p>
    <w:p w:rsidR="00AA7C15" w:rsidRDefault="00AA7C15">
      <w:bookmarkStart w:id="0" w:name="_GoBack"/>
      <w:bookmarkEnd w:id="0"/>
    </w:p>
    <w:sectPr w:rsidR="00AA7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F0F56"/>
    <w:multiLevelType w:val="multilevel"/>
    <w:tmpl w:val="31A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C28C7"/>
    <w:multiLevelType w:val="multilevel"/>
    <w:tmpl w:val="330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343"/>
    <w:rsid w:val="00453343"/>
    <w:rsid w:val="00AA7C15"/>
    <w:rsid w:val="00BF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DAE28-BDD1-4D32-89EA-F91B3CDE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link w:val="Balk1Char"/>
    <w:uiPriority w:val="9"/>
    <w:qFormat/>
    <w:rsid w:val="00BF1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Balk2">
    <w:name w:val="heading 2"/>
    <w:basedOn w:val="Normal"/>
    <w:link w:val="Balk2Char"/>
    <w:uiPriority w:val="9"/>
    <w:qFormat/>
    <w:rsid w:val="00BF1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182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F182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F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citation-157">
    <w:name w:val="citation-157"/>
    <w:basedOn w:val="VarsaylanParagrafYazTipi"/>
    <w:rsid w:val="00BF182E"/>
  </w:style>
  <w:style w:type="character" w:customStyle="1" w:styleId="citation-156">
    <w:name w:val="citation-156"/>
    <w:basedOn w:val="VarsaylanParagrafYazTipi"/>
    <w:rsid w:val="00BF182E"/>
  </w:style>
  <w:style w:type="character" w:customStyle="1" w:styleId="citation-155">
    <w:name w:val="citation-155"/>
    <w:basedOn w:val="VarsaylanParagrafYazTipi"/>
    <w:rsid w:val="00BF182E"/>
  </w:style>
  <w:style w:type="character" w:customStyle="1" w:styleId="citation-154">
    <w:name w:val="citation-154"/>
    <w:basedOn w:val="VarsaylanParagrafYazTipi"/>
    <w:rsid w:val="00BF182E"/>
  </w:style>
  <w:style w:type="character" w:customStyle="1" w:styleId="citation-153">
    <w:name w:val="citation-153"/>
    <w:basedOn w:val="VarsaylanParagrafYazTipi"/>
    <w:rsid w:val="00BF182E"/>
  </w:style>
  <w:style w:type="character" w:customStyle="1" w:styleId="citation-152">
    <w:name w:val="citation-152"/>
    <w:basedOn w:val="VarsaylanParagrafYazTipi"/>
    <w:rsid w:val="00BF182E"/>
  </w:style>
  <w:style w:type="character" w:customStyle="1" w:styleId="citation-151">
    <w:name w:val="citation-151"/>
    <w:basedOn w:val="VarsaylanParagrafYazTipi"/>
    <w:rsid w:val="00BF182E"/>
  </w:style>
  <w:style w:type="character" w:customStyle="1" w:styleId="citation-150">
    <w:name w:val="citation-150"/>
    <w:basedOn w:val="VarsaylanParagrafYazTipi"/>
    <w:rsid w:val="00BF182E"/>
  </w:style>
  <w:style w:type="character" w:customStyle="1" w:styleId="citation-149">
    <w:name w:val="citation-149"/>
    <w:basedOn w:val="VarsaylanParagrafYazTipi"/>
    <w:rsid w:val="00BF182E"/>
  </w:style>
  <w:style w:type="character" w:customStyle="1" w:styleId="citation-148">
    <w:name w:val="citation-148"/>
    <w:basedOn w:val="VarsaylanParagrafYazTipi"/>
    <w:rsid w:val="00BF182E"/>
  </w:style>
  <w:style w:type="character" w:customStyle="1" w:styleId="citation-147">
    <w:name w:val="citation-147"/>
    <w:basedOn w:val="VarsaylanParagrafYazTipi"/>
    <w:rsid w:val="00BF182E"/>
  </w:style>
  <w:style w:type="character" w:customStyle="1" w:styleId="citation-146">
    <w:name w:val="citation-146"/>
    <w:basedOn w:val="VarsaylanParagrafYazTipi"/>
    <w:rsid w:val="00BF182E"/>
  </w:style>
  <w:style w:type="character" w:customStyle="1" w:styleId="citation-145">
    <w:name w:val="citation-145"/>
    <w:basedOn w:val="VarsaylanParagrafYazTipi"/>
    <w:rsid w:val="00BF182E"/>
  </w:style>
  <w:style w:type="character" w:customStyle="1" w:styleId="citation-144">
    <w:name w:val="citation-144"/>
    <w:basedOn w:val="VarsaylanParagrafYazTipi"/>
    <w:rsid w:val="00BF182E"/>
  </w:style>
  <w:style w:type="character" w:customStyle="1" w:styleId="citation-143">
    <w:name w:val="citation-143"/>
    <w:basedOn w:val="VarsaylanParagrafYazTipi"/>
    <w:rsid w:val="00BF182E"/>
  </w:style>
  <w:style w:type="character" w:customStyle="1" w:styleId="citation-142">
    <w:name w:val="citation-142"/>
    <w:basedOn w:val="VarsaylanParagrafYazTipi"/>
    <w:rsid w:val="00BF182E"/>
  </w:style>
  <w:style w:type="character" w:customStyle="1" w:styleId="citation-141">
    <w:name w:val="citation-141"/>
    <w:basedOn w:val="VarsaylanParagrafYazTipi"/>
    <w:rsid w:val="00BF182E"/>
  </w:style>
  <w:style w:type="character" w:customStyle="1" w:styleId="citation-140">
    <w:name w:val="citation-140"/>
    <w:basedOn w:val="VarsaylanParagrafYazTipi"/>
    <w:rsid w:val="00BF182E"/>
  </w:style>
  <w:style w:type="character" w:customStyle="1" w:styleId="citation-139">
    <w:name w:val="citation-139"/>
    <w:basedOn w:val="VarsaylanParagrafYazTipi"/>
    <w:rsid w:val="00BF182E"/>
  </w:style>
  <w:style w:type="character" w:customStyle="1" w:styleId="citation-138">
    <w:name w:val="citation-138"/>
    <w:basedOn w:val="VarsaylanParagrafYazTipi"/>
    <w:rsid w:val="00BF182E"/>
  </w:style>
  <w:style w:type="character" w:customStyle="1" w:styleId="citation-137">
    <w:name w:val="citation-137"/>
    <w:basedOn w:val="VarsaylanParagrafYazTipi"/>
    <w:rsid w:val="00BF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Aşkın</dc:creator>
  <cp:keywords/>
  <dc:description/>
  <cp:lastModifiedBy>Emre Aşkın</cp:lastModifiedBy>
  <cp:revision>2</cp:revision>
  <dcterms:created xsi:type="dcterms:W3CDTF">2026-03-27T07:27:00Z</dcterms:created>
  <dcterms:modified xsi:type="dcterms:W3CDTF">2026-03-27T07:27:00Z</dcterms:modified>
</cp:coreProperties>
</file>