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26264" w14:textId="2C2A09F9" w:rsidR="00585178" w:rsidRPr="00A7554D" w:rsidRDefault="009B4FE9">
      <w:pPr>
        <w:rPr>
          <w:color w:val="FF0000"/>
        </w:rPr>
      </w:pPr>
      <w:r w:rsidRPr="00A7554D">
        <w:rPr>
          <w:b/>
          <w:bCs/>
        </w:rPr>
        <w:t>REQUIREMENT TRACEABILITY</w:t>
      </w:r>
      <w:r w:rsidRPr="00A7554D">
        <w:rPr>
          <w:color w:val="FF0000"/>
        </w:rPr>
        <w:br/>
      </w:r>
    </w:p>
    <w:p w14:paraId="63CD6481" w14:textId="66CD5AB8" w:rsidR="009B4FE9" w:rsidRPr="00B26428" w:rsidRDefault="009B4FE9">
      <w:pPr>
        <w:rPr>
          <w:color w:val="FF0000"/>
        </w:rPr>
      </w:pPr>
      <w:r w:rsidRPr="00B26428">
        <w:rPr>
          <w:color w:val="FF0000"/>
        </w:rPr>
        <w:t>Requirement traceability helps us do the impact analysis,</w:t>
      </w:r>
    </w:p>
    <w:p w14:paraId="6F1E3DA0" w14:textId="0D120098" w:rsidR="009B4FE9" w:rsidRPr="00B26428" w:rsidRDefault="009B4FE9">
      <w:pPr>
        <w:rPr>
          <w:color w:val="FF0000"/>
        </w:rPr>
      </w:pPr>
      <w:r w:rsidRPr="00B26428">
        <w:rPr>
          <w:color w:val="FF0000"/>
        </w:rPr>
        <w:t xml:space="preserve">Shows us a change that’s done in one requirement can affect another requirement </w:t>
      </w:r>
    </w:p>
    <w:p w14:paraId="06AD8AE2" w14:textId="7A983D6A" w:rsidR="009B4FE9" w:rsidRPr="00B26428" w:rsidRDefault="009B4FE9">
      <w:pPr>
        <w:rPr>
          <w:color w:val="FF0000"/>
        </w:rPr>
      </w:pPr>
      <w:r w:rsidRPr="00B26428">
        <w:rPr>
          <w:color w:val="FF0000"/>
        </w:rPr>
        <w:t xml:space="preserve">In order to keep track of this relationship </w:t>
      </w:r>
      <w:r w:rsidR="00B26428" w:rsidRPr="00B26428">
        <w:rPr>
          <w:color w:val="FF0000"/>
        </w:rPr>
        <w:t>create requirement traceability.</w:t>
      </w:r>
    </w:p>
    <w:p w14:paraId="3D791082" w14:textId="1E95F651" w:rsidR="00B26428" w:rsidRPr="00B26428" w:rsidRDefault="00B26428">
      <w:pPr>
        <w:rPr>
          <w:color w:val="FF0000"/>
        </w:rPr>
      </w:pPr>
      <w:r w:rsidRPr="00B26428">
        <w:rPr>
          <w:color w:val="FF0000"/>
        </w:rPr>
        <w:t xml:space="preserve">Click on the requirement </w:t>
      </w:r>
    </w:p>
    <w:p w14:paraId="7A1738CB" w14:textId="71B13665" w:rsidR="00B26428" w:rsidRPr="00B26428" w:rsidRDefault="00B26428">
      <w:pPr>
        <w:rPr>
          <w:color w:val="FF0000"/>
        </w:rPr>
      </w:pPr>
      <w:r w:rsidRPr="00B26428">
        <w:rPr>
          <w:color w:val="FF0000"/>
        </w:rPr>
        <w:t>Go to requirement module</w:t>
      </w:r>
    </w:p>
    <w:p w14:paraId="3680BC2D" w14:textId="720192A6" w:rsidR="00B26428" w:rsidRPr="00B26428" w:rsidRDefault="00B26428">
      <w:pPr>
        <w:rPr>
          <w:color w:val="FF0000"/>
        </w:rPr>
      </w:pPr>
      <w:r w:rsidRPr="00B26428">
        <w:rPr>
          <w:color w:val="FF0000"/>
        </w:rPr>
        <w:t>Click on Add Requirement Traceability</w:t>
      </w:r>
    </w:p>
    <w:p w14:paraId="4163DA53" w14:textId="79C8A261" w:rsidR="00B26428" w:rsidRPr="00B26428" w:rsidRDefault="00B26428">
      <w:pPr>
        <w:rPr>
          <w:color w:val="FF0000"/>
        </w:rPr>
      </w:pPr>
      <w:r w:rsidRPr="00B26428">
        <w:rPr>
          <w:color w:val="FF0000"/>
        </w:rPr>
        <w:t>And select the requirements that affects your requirement or can be affected by your requirement</w:t>
      </w:r>
    </w:p>
    <w:p w14:paraId="623D5567" w14:textId="210A5E46" w:rsidR="009B4FE9" w:rsidRDefault="009B4FE9">
      <w:r>
        <w:rPr>
          <w:noProof/>
        </w:rPr>
        <w:drawing>
          <wp:inline distT="0" distB="0" distL="0" distR="0" wp14:anchorId="28C90420" wp14:editId="1F8699D9">
            <wp:extent cx="4985966" cy="31828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8366" cy="319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02B3" w14:textId="19135CA2" w:rsidR="00B26428" w:rsidRDefault="00B26428">
      <w:r>
        <w:t>In this example, our requirement is Registration and we are going to examine how to add traceability for Log-in and Car Rentals.</w:t>
      </w:r>
    </w:p>
    <w:p w14:paraId="16D57757" w14:textId="164FF8D5" w:rsidR="00B26428" w:rsidRDefault="00B26428"/>
    <w:p w14:paraId="1509CE03" w14:textId="4B286F67" w:rsidR="00B26428" w:rsidRDefault="00B26428">
      <w:pPr>
        <w:rPr>
          <w:b/>
          <w:bCs/>
          <w:color w:val="FF0000"/>
        </w:rPr>
      </w:pPr>
      <w:r w:rsidRPr="00B26428">
        <w:rPr>
          <w:b/>
          <w:bCs/>
          <w:color w:val="FF0000"/>
        </w:rPr>
        <w:t>Do login and car rental</w:t>
      </w:r>
      <w:r>
        <w:rPr>
          <w:b/>
          <w:bCs/>
          <w:color w:val="FF0000"/>
        </w:rPr>
        <w:t xml:space="preserve"> requirements</w:t>
      </w:r>
      <w:r w:rsidRPr="00B26428">
        <w:rPr>
          <w:b/>
          <w:bCs/>
          <w:color w:val="FF0000"/>
        </w:rPr>
        <w:t xml:space="preserve"> affect Registration?</w:t>
      </w:r>
    </w:p>
    <w:p w14:paraId="00FB8FB3" w14:textId="4C35B00D" w:rsidR="00B26428" w:rsidRDefault="00B26428">
      <w:pPr>
        <w:rPr>
          <w:b/>
          <w:bCs/>
          <w:color w:val="FF0000"/>
        </w:rPr>
      </w:pPr>
      <w:r>
        <w:rPr>
          <w:b/>
          <w:bCs/>
          <w:color w:val="FF0000"/>
        </w:rPr>
        <w:t>Answer: No</w:t>
      </w:r>
    </w:p>
    <w:p w14:paraId="0A92D743" w14:textId="2191F6CB" w:rsidR="00B26428" w:rsidRDefault="00B26428">
      <w:pPr>
        <w:rPr>
          <w:b/>
          <w:bCs/>
          <w:color w:val="FF0000"/>
        </w:rPr>
      </w:pPr>
      <w:r>
        <w:rPr>
          <w:b/>
          <w:bCs/>
          <w:color w:val="FF0000"/>
        </w:rPr>
        <w:t>are login and car rental requirements affected by Registration?</w:t>
      </w:r>
    </w:p>
    <w:p w14:paraId="12CEBC61" w14:textId="54134CCA" w:rsidR="00B26428" w:rsidRDefault="00B26428">
      <w:pPr>
        <w:rPr>
          <w:b/>
          <w:bCs/>
          <w:color w:val="FF0000"/>
        </w:rPr>
      </w:pPr>
      <w:r>
        <w:rPr>
          <w:b/>
          <w:bCs/>
          <w:color w:val="FF0000"/>
        </w:rPr>
        <w:t>Answer: Yes, because without registering you can not login or rent a car.</w:t>
      </w:r>
    </w:p>
    <w:p w14:paraId="0C077430" w14:textId="026299D9" w:rsidR="00B26428" w:rsidRDefault="00B2642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So, we will add traceability </w:t>
      </w:r>
      <w:r w:rsidRPr="00B26428">
        <w:rPr>
          <w:b/>
          <w:bCs/>
        </w:rPr>
        <w:t>(TRACE TO)</w:t>
      </w:r>
      <w:r>
        <w:rPr>
          <w:b/>
          <w:bCs/>
          <w:color w:val="FF0000"/>
        </w:rPr>
        <w:t xml:space="preserve"> for Login and Car Rental </w:t>
      </w:r>
    </w:p>
    <w:p w14:paraId="1BB4D2EE" w14:textId="6891F37D" w:rsidR="00B26428" w:rsidRDefault="00B26428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4BC5FF93" wp14:editId="6623055F">
            <wp:extent cx="5401768" cy="30304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097" cy="30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E46B" w14:textId="26DA882F" w:rsidR="00B26428" w:rsidRDefault="00B26428">
      <w:pPr>
        <w:rPr>
          <w:b/>
          <w:bCs/>
          <w:color w:val="FF0000"/>
        </w:rPr>
      </w:pPr>
    </w:p>
    <w:p w14:paraId="28A74D84" w14:textId="0C14502E" w:rsidR="002F4103" w:rsidRDefault="002F4103">
      <w:pPr>
        <w:rPr>
          <w:b/>
          <w:bCs/>
          <w:color w:val="FF0000"/>
        </w:rPr>
      </w:pPr>
      <w:r>
        <w:rPr>
          <w:b/>
          <w:bCs/>
          <w:color w:val="FF0000"/>
        </w:rPr>
        <w:t>IMPACT ANALYSIS</w:t>
      </w:r>
    </w:p>
    <w:p w14:paraId="761D2243" w14:textId="3D05B664" w:rsidR="002F4103" w:rsidRDefault="002F4103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40A2834B" wp14:editId="1F32F85E">
            <wp:extent cx="5943600" cy="394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7096" w14:textId="016EE00E" w:rsidR="002F4103" w:rsidRDefault="002F4103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D945A61" wp14:editId="6F5C2509">
            <wp:extent cx="363855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2B84" w14:textId="30DCEF71" w:rsidR="002F4103" w:rsidRDefault="002F4103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Registration trace to Login and car rentals</w:t>
      </w:r>
    </w:p>
    <w:p w14:paraId="1074B2B7" w14:textId="74828D59" w:rsidR="002F4103" w:rsidRDefault="002F4103">
      <w:pPr>
        <w:rPr>
          <w:b/>
          <w:bCs/>
          <w:color w:val="FF0000"/>
        </w:rPr>
      </w:pPr>
      <w:r>
        <w:rPr>
          <w:b/>
          <w:bCs/>
          <w:color w:val="FF0000"/>
        </w:rPr>
        <w:t>Also Login trace to logout (in order to log out you need to login)</w:t>
      </w:r>
    </w:p>
    <w:p w14:paraId="4F75754F" w14:textId="125DF0D1" w:rsidR="002F4103" w:rsidRDefault="002F410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This way we know a change we make in registration may affect </w:t>
      </w:r>
      <w:r w:rsidR="00A7554D">
        <w:rPr>
          <w:b/>
          <w:bCs/>
          <w:color w:val="FF0000"/>
        </w:rPr>
        <w:t>other related requirements.</w:t>
      </w:r>
    </w:p>
    <w:p w14:paraId="429C064D" w14:textId="77777777" w:rsidR="002F4103" w:rsidRDefault="002F4103">
      <w:pPr>
        <w:rPr>
          <w:b/>
          <w:bCs/>
          <w:color w:val="FF0000"/>
        </w:rPr>
      </w:pPr>
    </w:p>
    <w:p w14:paraId="77CA99B2" w14:textId="4B871934" w:rsidR="002F4103" w:rsidRDefault="00A7554D" w:rsidP="00A7554D">
      <w:pPr>
        <w:jc w:val="center"/>
        <w:rPr>
          <w:b/>
          <w:bCs/>
        </w:rPr>
      </w:pPr>
      <w:r w:rsidRPr="00A7554D">
        <w:rPr>
          <w:b/>
          <w:bCs/>
        </w:rPr>
        <w:t>Extra information</w:t>
      </w:r>
    </w:p>
    <w:p w14:paraId="18DEC3FF" w14:textId="77777777" w:rsidR="00A7554D" w:rsidRPr="00A7554D" w:rsidRDefault="00A7554D" w:rsidP="00A7554D">
      <w:pPr>
        <w:jc w:val="center"/>
        <w:rPr>
          <w:b/>
          <w:bCs/>
        </w:rPr>
      </w:pPr>
    </w:p>
    <w:p w14:paraId="64D4482E" w14:textId="54084471" w:rsidR="002F4103" w:rsidRDefault="002F4103">
      <w:pPr>
        <w:rPr>
          <w:b/>
          <w:bCs/>
          <w:color w:val="FF0000"/>
        </w:rPr>
      </w:pPr>
      <w:r>
        <w:rPr>
          <w:b/>
          <w:bCs/>
          <w:color w:val="FF0000"/>
        </w:rPr>
        <w:t>In order to do impact analysis, we need to understand the relation between the requirements</w:t>
      </w:r>
    </w:p>
    <w:p w14:paraId="51F81170" w14:textId="77777777" w:rsidR="002F4103" w:rsidRDefault="002F4103">
      <w:pPr>
        <w:rPr>
          <w:b/>
          <w:bCs/>
          <w:color w:val="FF0000"/>
        </w:rPr>
      </w:pPr>
    </w:p>
    <w:p w14:paraId="3AEF590F" w14:textId="7E7C6C36" w:rsidR="00B26428" w:rsidRDefault="002F4103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6505D6A" wp14:editId="207739AC">
            <wp:extent cx="4144010" cy="17232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573" cy="17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AC96" w14:textId="77777777" w:rsidR="00B26428" w:rsidRDefault="00B26428">
      <w:pPr>
        <w:rPr>
          <w:b/>
          <w:bCs/>
          <w:color w:val="FF0000"/>
        </w:rPr>
      </w:pPr>
    </w:p>
    <w:p w14:paraId="2643A364" w14:textId="4989AD5A" w:rsidR="00B26428" w:rsidRDefault="002F4103">
      <w:pPr>
        <w:rPr>
          <w:b/>
          <w:bCs/>
          <w:color w:val="FF0000"/>
        </w:rPr>
      </w:pPr>
      <w:r>
        <w:rPr>
          <w:b/>
          <w:bCs/>
          <w:color w:val="FF0000"/>
        </w:rPr>
        <w:t>Requirements is parent of Mercury Tours</w:t>
      </w:r>
    </w:p>
    <w:p w14:paraId="3FA9E8BB" w14:textId="41CC2C03" w:rsidR="002F4103" w:rsidRDefault="002F4103">
      <w:pPr>
        <w:rPr>
          <w:b/>
          <w:bCs/>
          <w:color w:val="FF0000"/>
        </w:rPr>
      </w:pPr>
      <w:r>
        <w:rPr>
          <w:b/>
          <w:bCs/>
          <w:color w:val="FF0000"/>
        </w:rPr>
        <w:t>Mercury Tours is parent of Login and Car Rentals</w:t>
      </w:r>
    </w:p>
    <w:p w14:paraId="08CE6BF9" w14:textId="117ABA8A" w:rsidR="00215BEC" w:rsidRDefault="002F4103">
      <w:pPr>
        <w:rPr>
          <w:b/>
          <w:bCs/>
          <w:color w:val="FF0000"/>
        </w:rPr>
      </w:pPr>
      <w:r>
        <w:rPr>
          <w:b/>
          <w:bCs/>
          <w:color w:val="FF0000"/>
        </w:rPr>
        <w:t>Now Let’s see our impact analysis</w:t>
      </w:r>
      <w:bookmarkStart w:id="0" w:name="_GoBack"/>
      <w:bookmarkEnd w:id="0"/>
    </w:p>
    <w:p w14:paraId="57C62A51" w14:textId="3F8CC0B0" w:rsidR="002F4103" w:rsidRDefault="00215BEC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5C90133" wp14:editId="1A7A94B2">
            <wp:extent cx="5943600" cy="292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3536" w14:textId="77777777" w:rsidR="002F4103" w:rsidRDefault="002F4103">
      <w:pPr>
        <w:rPr>
          <w:b/>
          <w:bCs/>
          <w:color w:val="FF0000"/>
        </w:rPr>
      </w:pPr>
    </w:p>
    <w:p w14:paraId="3D4288C5" w14:textId="77777777" w:rsidR="002F4103" w:rsidRDefault="002F4103">
      <w:pPr>
        <w:rPr>
          <w:b/>
          <w:bCs/>
          <w:color w:val="FF0000"/>
        </w:rPr>
      </w:pPr>
    </w:p>
    <w:p w14:paraId="16F07F8C" w14:textId="77777777" w:rsidR="002F4103" w:rsidRDefault="002F4103">
      <w:pPr>
        <w:rPr>
          <w:b/>
          <w:bCs/>
          <w:color w:val="FF0000"/>
        </w:rPr>
      </w:pPr>
    </w:p>
    <w:p w14:paraId="076BC6C4" w14:textId="77777777" w:rsidR="00B26428" w:rsidRPr="00B26428" w:rsidRDefault="00B26428">
      <w:pPr>
        <w:rPr>
          <w:b/>
          <w:bCs/>
          <w:color w:val="FF0000"/>
        </w:rPr>
      </w:pPr>
    </w:p>
    <w:p w14:paraId="676A8C20" w14:textId="77777777" w:rsidR="00B26428" w:rsidRDefault="00B26428"/>
    <w:sectPr w:rsidR="00B2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E9"/>
    <w:rsid w:val="00215BEC"/>
    <w:rsid w:val="002F4103"/>
    <w:rsid w:val="00585178"/>
    <w:rsid w:val="009B4FE9"/>
    <w:rsid w:val="00A7554D"/>
    <w:rsid w:val="00B2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1596"/>
  <w15:chartTrackingRefBased/>
  <w15:docId w15:val="{584DCDD1-3EC1-4B4C-A61F-2E9F3DEF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baybas</dc:creator>
  <cp:keywords/>
  <dc:description/>
  <cp:lastModifiedBy>emre baybas</cp:lastModifiedBy>
  <cp:revision>2</cp:revision>
  <dcterms:created xsi:type="dcterms:W3CDTF">2019-12-20T01:13:00Z</dcterms:created>
  <dcterms:modified xsi:type="dcterms:W3CDTF">2019-12-20T01:50:00Z</dcterms:modified>
</cp:coreProperties>
</file>