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5" w:after="0"/>
        <w:ind w:left="0" w:hanging="0"/>
        <w:rPr>
          <w:rFonts w:ascii="Arial" w:hAnsi="Arial"/>
        </w:rPr>
      </w:pPr>
      <w:r>
        <w:rPr>
          <w:rFonts w:ascii="Arial" w:hAnsi="Arial"/>
        </w:rPr>
        <w:t>CSE 222 HOMEWORK #</w:t>
      </w:r>
      <w:r>
        <w:rPr>
          <w:rFonts w:ascii="Arial" w:hAnsi="Arial"/>
        </w:rPr>
        <w:t>5</w:t>
      </w:r>
    </w:p>
    <w:p>
      <w:pPr>
        <w:pStyle w:val="Normal"/>
        <w:spacing w:lineRule="auto" w:line="391" w:before="229" w:after="0"/>
        <w:ind w:left="3724" w:right="3723" w:hanging="0"/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Emre BAYRAM 141044019</w:t>
      </w:r>
    </w:p>
    <w:p>
      <w:pPr>
        <w:pStyle w:val="Normal"/>
        <w:spacing w:before="124" w:after="0"/>
        <w:ind w:right="1" w:hanging="0"/>
        <w:jc w:val="center"/>
        <w:rPr/>
      </w:pPr>
      <w:r>
        <w:rPr>
          <w:rFonts w:ascii="Arial" w:hAnsi="Arial"/>
          <w:b/>
          <w:sz w:val="32"/>
        </w:rPr>
        <w:t>TABLE OF CONTENTS</w:t>
      </w:r>
    </w:p>
    <w:p>
      <w:pPr>
        <w:pStyle w:val="Contents2"/>
        <w:numPr>
          <w:ilvl w:val="0"/>
          <w:numId w:val="2"/>
        </w:numPr>
        <w:tabs>
          <w:tab w:val="left" w:pos="599" w:leader="none"/>
          <w:tab w:val="left" w:pos="820" w:leader="none"/>
          <w:tab w:val="right" w:pos="8989" w:leader="dot"/>
        </w:tabs>
        <w:spacing w:before="240" w:after="0"/>
        <w:rPr/>
      </w:pPr>
      <w:hyperlink w:anchor="_TOC_250027">
        <w:r>
          <w:rPr>
            <w:rStyle w:val="InternetLink"/>
            <w:rFonts w:ascii="Arial" w:hAnsi="Arial"/>
            <w:color w:val="0000FF"/>
            <w:u w:val="single"/>
          </w:rPr>
          <w:t>REQUIREMENTS</w:t>
          <w:tab/>
        </w:r>
      </w:hyperlink>
      <w:r>
        <w:rPr>
          <w:rStyle w:val="InternetLink"/>
          <w:rFonts w:ascii="Arial" w:hAnsi="Arial"/>
          <w:color w:val="0000FF"/>
          <w:u w:val="single"/>
        </w:rPr>
        <w:t>2</w:t>
      </w:r>
    </w:p>
    <w:p>
      <w:pPr>
        <w:pStyle w:val="Contents3"/>
        <w:numPr>
          <w:ilvl w:val="1"/>
          <w:numId w:val="2"/>
        </w:numPr>
        <w:tabs>
          <w:tab w:val="left" w:pos="790" w:leader="none"/>
          <w:tab w:val="left" w:pos="1021" w:leader="none"/>
          <w:tab w:val="right" w:pos="8979" w:leader="dot"/>
        </w:tabs>
        <w:spacing w:before="117" w:after="0"/>
        <w:rPr/>
      </w:pPr>
      <w:hyperlink w:anchor="_TOC_250026">
        <w:r>
          <w:rPr>
            <w:rStyle w:val="InternetLink"/>
            <w:rFonts w:ascii="Arial" w:hAnsi="Arial"/>
            <w:color w:val="0000FF"/>
            <w:sz w:val="20"/>
            <w:u w:val="single"/>
          </w:rPr>
          <w:t>O</w:t>
        </w:r>
        <w:r>
          <w:rPr>
            <w:rStyle w:val="InternetLink"/>
            <w:rFonts w:ascii="Arial" w:hAnsi="Arial"/>
            <w:color w:val="0000FF"/>
            <w:u w:val="single"/>
          </w:rPr>
          <w:t>VERALL</w:t>
        </w:r>
        <w:r>
          <w:rPr>
            <w:rStyle w:val="InternetLink"/>
            <w:rFonts w:ascii="Arial" w:hAnsi="Arial"/>
            <w:color w:val="0000FF"/>
            <w:spacing w:val="0"/>
            <w:u w:val="single"/>
          </w:rPr>
          <w:t xml:space="preserve"> </w:t>
        </w:r>
        <w:r>
          <w:rPr>
            <w:rStyle w:val="InternetLink"/>
            <w:rFonts w:ascii="Arial" w:hAnsi="Arial"/>
            <w:color w:val="0000FF"/>
            <w:sz w:val="20"/>
            <w:u w:val="single"/>
          </w:rPr>
          <w:t>D</w:t>
        </w:r>
        <w:r>
          <w:rPr>
            <w:rStyle w:val="InternetLink"/>
            <w:rFonts w:ascii="Arial" w:hAnsi="Arial"/>
            <w:color w:val="0000FF"/>
            <w:u w:val="single"/>
          </w:rPr>
          <w:t>ESCRIPTION</w:t>
        </w:r>
        <w:r>
          <w:rPr>
            <w:rStyle w:val="InternetLink"/>
            <w:rFonts w:ascii="Arial" w:hAnsi="Arial"/>
            <w:color w:val="0000FF"/>
            <w:sz w:val="20"/>
            <w:u w:val="single"/>
          </w:rPr>
          <w:tab/>
        </w:r>
      </w:hyperlink>
      <w:r>
        <w:rPr>
          <w:rFonts w:ascii="Arial" w:hAnsi="Arial"/>
          <w:color w:val="0000FF"/>
          <w:sz w:val="20"/>
          <w:u w:val="single"/>
        </w:rPr>
        <w:t>2</w:t>
      </w:r>
    </w:p>
    <w:p>
      <w:pPr>
        <w:pStyle w:val="Contents3"/>
        <w:numPr>
          <w:ilvl w:val="1"/>
          <w:numId w:val="2"/>
        </w:numPr>
        <w:tabs>
          <w:tab w:val="left" w:pos="790" w:leader="none"/>
          <w:tab w:val="left" w:pos="1021" w:leader="none"/>
          <w:tab w:val="right" w:pos="8979" w:leader="dot"/>
        </w:tabs>
        <w:rPr/>
      </w:pPr>
      <w:hyperlink w:anchor="_TOC_250025">
        <w:r>
          <w:rPr>
            <w:rStyle w:val="InternetLink"/>
            <w:rFonts w:ascii="Arial" w:hAnsi="Arial"/>
            <w:color w:val="0000FF"/>
            <w:sz w:val="20"/>
            <w:u w:val="single"/>
          </w:rPr>
          <w:t>R</w:t>
        </w:r>
        <w:r>
          <w:rPr>
            <w:rStyle w:val="InternetLink"/>
            <w:rFonts w:ascii="Arial" w:hAnsi="Arial"/>
            <w:color w:val="0000FF"/>
            <w:u w:val="single"/>
          </w:rPr>
          <w:t>EQUIREMENT</w:t>
        </w:r>
        <w:r>
          <w:rPr>
            <w:rStyle w:val="InternetLink"/>
            <w:rFonts w:ascii="Arial" w:hAnsi="Arial"/>
            <w:color w:val="0000FF"/>
            <w:spacing w:val="0"/>
            <w:u w:val="single"/>
          </w:rPr>
          <w:t xml:space="preserve"> </w:t>
        </w:r>
        <w:r>
          <w:rPr>
            <w:rStyle w:val="InternetLink"/>
            <w:rFonts w:ascii="Arial" w:hAnsi="Arial"/>
            <w:color w:val="0000FF"/>
            <w:sz w:val="20"/>
            <w:u w:val="single"/>
          </w:rPr>
          <w:t>D</w:t>
        </w:r>
        <w:r>
          <w:rPr>
            <w:rStyle w:val="InternetLink"/>
            <w:rFonts w:ascii="Arial" w:hAnsi="Arial"/>
            <w:color w:val="0000FF"/>
            <w:u w:val="single"/>
          </w:rPr>
          <w:t>EFINITIONS</w:t>
        </w:r>
        <w:r>
          <w:rPr>
            <w:rStyle w:val="InternetLink"/>
            <w:rFonts w:ascii="Arial" w:hAnsi="Arial"/>
            <w:color w:val="0000FF"/>
            <w:sz w:val="20"/>
            <w:u w:val="single"/>
          </w:rPr>
          <w:tab/>
        </w:r>
      </w:hyperlink>
      <w:r>
        <w:rPr>
          <w:rFonts w:ascii="Arial" w:hAnsi="Arial"/>
          <w:color w:val="0000FF"/>
          <w:sz w:val="20"/>
          <w:u w:val="single"/>
        </w:rPr>
        <w:t>2</w:t>
      </w:r>
    </w:p>
    <w:p>
      <w:pPr>
        <w:pStyle w:val="Contents2"/>
        <w:numPr>
          <w:ilvl w:val="0"/>
          <w:numId w:val="2"/>
        </w:numPr>
        <w:tabs>
          <w:tab w:val="left" w:pos="399" w:leader="none"/>
          <w:tab w:val="left" w:pos="620" w:leader="none"/>
          <w:tab w:val="right" w:pos="8989" w:leader="dot"/>
        </w:tabs>
        <w:ind w:left="820" w:right="8" w:hanging="399"/>
        <w:rPr/>
      </w:pPr>
      <w:hyperlink w:anchor="_TOC_250024">
        <w:r>
          <w:rPr>
            <w:rStyle w:val="InternetLink"/>
            <w:rFonts w:cs="Arial" w:ascii="Arial" w:hAnsi="Arial"/>
            <w:color w:val="0000FF"/>
            <w:u w:val="single"/>
          </w:rPr>
          <w:t>Analysis and Solutions Approach</w:t>
        </w:r>
        <w:r>
          <w:rPr>
            <w:rStyle w:val="InternetLink"/>
            <w:rFonts w:ascii="Arial" w:hAnsi="Arial"/>
            <w:color w:val="0000FF"/>
            <w:u w:val="single"/>
          </w:rPr>
          <w:tab/>
        </w:r>
      </w:hyperlink>
      <w:r>
        <w:rPr>
          <w:rFonts w:ascii="Arial" w:hAnsi="Arial"/>
          <w:color w:val="0000FF"/>
          <w:u w:val="single"/>
        </w:rPr>
        <w:t>3</w:t>
      </w:r>
    </w:p>
    <w:p>
      <w:pPr>
        <w:pStyle w:val="Contents2"/>
        <w:numPr>
          <w:ilvl w:val="0"/>
          <w:numId w:val="2"/>
        </w:numPr>
        <w:tabs>
          <w:tab w:val="left" w:pos="399" w:leader="none"/>
          <w:tab w:val="left" w:pos="620" w:leader="none"/>
          <w:tab w:val="right" w:pos="8989" w:leader="dot"/>
        </w:tabs>
        <w:ind w:left="820" w:right="8" w:hanging="399"/>
        <w:rPr/>
      </w:pPr>
      <w:hyperlink w:anchor="_TOC_250024">
        <w:r>
          <w:rPr>
            <w:rStyle w:val="InternetLink"/>
            <w:rFonts w:cs="Arial" w:ascii="Arial" w:hAnsi="Arial"/>
            <w:color w:val="0000FF"/>
            <w:u w:val="single"/>
          </w:rPr>
          <w:t>Class Diagrams</w:t>
        </w:r>
        <w:r>
          <w:rPr>
            <w:rStyle w:val="InternetLink"/>
            <w:rFonts w:ascii="Arial" w:hAnsi="Arial"/>
            <w:color w:val="0000FF"/>
            <w:u w:val="single"/>
          </w:rPr>
          <w:tab/>
        </w:r>
      </w:hyperlink>
      <w:r>
        <w:rPr>
          <w:rFonts w:ascii="Arial" w:hAnsi="Arial"/>
          <w:color w:val="0000FF"/>
          <w:u w:val="single"/>
        </w:rPr>
        <w:t>4</w:t>
      </w:r>
    </w:p>
    <w:p>
      <w:pPr>
        <w:pStyle w:val="Contents2"/>
        <w:numPr>
          <w:ilvl w:val="0"/>
          <w:numId w:val="2"/>
        </w:numPr>
        <w:tabs>
          <w:tab w:val="left" w:pos="399" w:leader="none"/>
          <w:tab w:val="left" w:pos="620" w:leader="none"/>
          <w:tab w:val="right" w:pos="8989" w:leader="dot"/>
        </w:tabs>
        <w:ind w:left="820" w:right="8" w:hanging="399"/>
        <w:rPr/>
      </w:pPr>
      <w:hyperlink w:anchor="_TOC_250024">
        <w:r>
          <w:rPr>
            <w:rStyle w:val="InternetLink"/>
            <w:rFonts w:cs="Arial" w:ascii="Arial" w:hAnsi="Arial"/>
            <w:color w:val="0000FF"/>
            <w:u w:val="single"/>
          </w:rPr>
          <w:t>Tests</w:t>
        </w:r>
        <w:r>
          <w:rPr>
            <w:rStyle w:val="InternetLink"/>
            <w:rFonts w:ascii="Arial" w:hAnsi="Arial"/>
            <w:color w:val="0000FF"/>
            <w:u w:val="single"/>
          </w:rPr>
          <w:tab/>
        </w:r>
      </w:hyperlink>
      <w:r>
        <w:rPr>
          <w:rFonts w:ascii="Arial" w:hAnsi="Arial"/>
          <w:color w:val="0000FF"/>
          <w:u w:val="single"/>
        </w:rPr>
        <w:t>5</w:t>
      </w:r>
    </w:p>
    <w:p>
      <w:pPr>
        <w:pStyle w:val="Contents2"/>
        <w:numPr>
          <w:ilvl w:val="0"/>
          <w:numId w:val="2"/>
        </w:numPr>
        <w:tabs>
          <w:tab w:val="left" w:pos="399" w:leader="none"/>
          <w:tab w:val="left" w:pos="620" w:leader="none"/>
          <w:tab w:val="right" w:pos="8989" w:leader="dot"/>
        </w:tabs>
        <w:ind w:left="820" w:right="8" w:hanging="399"/>
        <w:rPr>
          <w:color w:val="0000FF"/>
          <w:u w:val="single"/>
        </w:rPr>
      </w:pPr>
      <w:r>
        <w:rPr>
          <w:rFonts w:ascii="Arial" w:hAnsi="Arial"/>
          <w:color w:val="0000FF"/>
          <w:u w:val="single"/>
        </w:rPr>
        <w:t>Result…………………………………………………………………………………………………….8</w:t>
      </w:r>
    </w:p>
    <w:p>
      <w:pPr>
        <w:pStyle w:val="Contents2"/>
        <w:tabs>
          <w:tab w:val="left" w:pos="399" w:leader="none"/>
          <w:tab w:val="left" w:pos="620" w:leader="none"/>
          <w:tab w:val="right" w:pos="8989" w:leader="dot"/>
        </w:tabs>
        <w:ind w:left="220" w:right="8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2"/>
        <w:tabs>
          <w:tab w:val="left" w:pos="399" w:leader="none"/>
          <w:tab w:val="left" w:pos="620" w:leader="none"/>
          <w:tab w:val="right" w:pos="8989" w:leader="dot"/>
        </w:tabs>
        <w:ind w:left="619" w:right="8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2"/>
        <w:tabs>
          <w:tab w:val="left" w:pos="399" w:leader="none"/>
          <w:tab w:val="left" w:pos="620" w:leader="none"/>
          <w:tab w:val="right" w:pos="8989" w:leader="dot"/>
        </w:tabs>
        <w:ind w:left="619" w:right="8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2"/>
        <w:tabs>
          <w:tab w:val="left" w:pos="399" w:leader="none"/>
          <w:tab w:val="left" w:pos="620" w:leader="none"/>
          <w:tab w:val="right" w:pos="8989" w:leader="dot"/>
        </w:tabs>
        <w:ind w:left="220" w:right="8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4"/>
        <w:tabs>
          <w:tab w:val="left" w:pos="790" w:leader="none"/>
          <w:tab w:val="left" w:pos="1021" w:leader="none"/>
          <w:tab w:val="right" w:pos="8979" w:leader="dot"/>
        </w:tabs>
        <w:spacing w:lineRule="auto" w:line="240"/>
        <w:ind w:left="10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220" w:right="1580" w:header="712" w:top="1440" w:footer="728" w:bottom="92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tabs>
          <w:tab w:val="left" w:pos="8889" w:leader="dot"/>
        </w:tabs>
        <w:ind w:right="8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left" w:pos="8889" w:leader="dot"/>
        </w:tabs>
        <w:ind w:right="8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left" w:pos="5271" w:leader="none"/>
          <w:tab w:val="left" w:pos="8889" w:leader="dot"/>
        </w:tabs>
        <w:ind w:right="8" w:hanging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TextBody"/>
        <w:tabs>
          <w:tab w:val="left" w:pos="8889" w:leader="dot"/>
        </w:tabs>
        <w:ind w:right="8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left" w:pos="8889" w:leader="dot"/>
        </w:tabs>
        <w:ind w:right="8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ind w:left="2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ind w:left="580" w:hanging="0"/>
        <w:rPr>
          <w:rFonts w:ascii="Arial" w:hAnsi="Arial"/>
          <w:b/>
          <w:b/>
          <w:sz w:val="28"/>
          <w:szCs w:val="28"/>
        </w:rPr>
      </w:pPr>
      <w:bookmarkStart w:id="0" w:name="_TOC_250027"/>
      <w:bookmarkStart w:id="1" w:name="_TOC_250027"/>
      <w:bookmarkEnd w:id="1"/>
      <w:r>
        <w:rPr>
          <w:rFonts w:ascii="Arial" w:hAnsi="Arial"/>
          <w:b/>
          <w:sz w:val="28"/>
          <w:szCs w:val="28"/>
        </w:rPr>
      </w:r>
    </w:p>
    <w:p>
      <w:pPr>
        <w:pStyle w:val="Heading3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Requirements</w:t>
      </w:r>
    </w:p>
    <w:p>
      <w:pPr>
        <w:pStyle w:val="TextBody"/>
        <w:spacing w:before="10" w:after="0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Heading2"/>
        <w:numPr>
          <w:ilvl w:val="1"/>
          <w:numId w:val="1"/>
        </w:numPr>
        <w:tabs>
          <w:tab w:val="left" w:pos="725" w:leader="none"/>
        </w:tabs>
        <w:ind w:left="724" w:hanging="504"/>
        <w:rPr>
          <w:rFonts w:ascii="Arial" w:hAnsi="Arial"/>
        </w:rPr>
      </w:pPr>
      <w:bookmarkStart w:id="2" w:name="_TOC_250026"/>
      <w:r>
        <w:rPr>
          <w:rFonts w:ascii="Arial" w:hAnsi="Arial"/>
        </w:rPr>
        <w:t>Overall</w:t>
      </w:r>
      <w:r>
        <w:rPr>
          <w:rFonts w:ascii="Arial" w:hAnsi="Arial"/>
          <w:spacing w:val="0"/>
        </w:rPr>
        <w:t xml:space="preserve"> </w:t>
      </w:r>
      <w:bookmarkEnd w:id="2"/>
      <w:r>
        <w:rPr>
          <w:rFonts w:ascii="Arial" w:hAnsi="Arial"/>
        </w:rPr>
        <w:t>Description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Part1</w:t>
      </w:r>
      <w:r>
        <w:rPr>
          <w:rFonts w:ascii="Arial" w:hAnsi="Arial"/>
        </w:rPr>
        <w:t xml:space="preserve"> 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</w:rPr>
        <w:tab/>
        <w:t>Implementing Honoi Tower Problem with iterative thinking.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  <w:b/>
          <w:bCs/>
        </w:rPr>
        <w:tab/>
        <w:t>Part2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 xml:space="preserve">Implementing  the remove procedure from LinkListRec. </w:t>
      </w:r>
      <w:r>
        <w:rPr>
          <w:rFonts w:ascii="Arial" w:hAnsi="Arial"/>
          <w:b w:val="false"/>
          <w:bCs w:val="false"/>
        </w:rPr>
        <w:t>This remove method removes all duplicated elements in the linkedlist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/>
          <w:bCs/>
        </w:rPr>
        <w:t>Part3</w:t>
      </w:r>
    </w:p>
    <w:p>
      <w:pPr>
        <w:pStyle w:val="Heading3"/>
        <w:spacing w:before="58" w:after="0"/>
        <w:ind w:left="220" w:right="257" w:hanging="0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 xml:space="preserve">Implementing 3 recursive method . First method is “intersection of List” this method returns Intersection of 2 list while your are creating object that you have used , Second method is “Union Of List ” this method returns a new List of Union of 2 list in the same way you created object. Third method is “is Subset” this method returns true or false whether list1 is subset of list2 is true otherwise false. </w:t>
      </w:r>
    </w:p>
    <w:p>
      <w:pPr>
        <w:pStyle w:val="Heading3"/>
        <w:spacing w:before="58" w:after="0"/>
        <w:ind w:left="220" w:right="257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Heading2"/>
        <w:numPr>
          <w:ilvl w:val="1"/>
          <w:numId w:val="1"/>
        </w:numPr>
        <w:tabs>
          <w:tab w:val="left" w:pos="725" w:leader="none"/>
        </w:tabs>
        <w:ind w:left="724" w:hanging="504"/>
        <w:rPr>
          <w:rFonts w:ascii="Arial" w:hAnsi="Arial"/>
        </w:rPr>
      </w:pPr>
      <w:bookmarkStart w:id="3" w:name="_TOC_250025"/>
      <w:r>
        <w:rPr>
          <w:rFonts w:ascii="Arial" w:hAnsi="Arial"/>
        </w:rPr>
        <w:t>Requirement</w:t>
      </w:r>
      <w:r>
        <w:rPr>
          <w:rFonts w:ascii="Arial" w:hAnsi="Arial"/>
          <w:spacing w:val="0"/>
        </w:rPr>
        <w:t xml:space="preserve"> </w:t>
      </w:r>
      <w:bookmarkEnd w:id="3"/>
      <w:r>
        <w:rPr>
          <w:rFonts w:ascii="Arial" w:hAnsi="Arial"/>
        </w:rPr>
        <w:t>Definitions</w:t>
      </w:r>
    </w:p>
    <w:p>
      <w:pPr>
        <w:pStyle w:val="TextBody"/>
        <w:spacing w:before="10" w:after="0"/>
        <w:rPr>
          <w:rFonts w:ascii="Arial" w:hAnsi="Arial"/>
          <w:b/>
          <w:b/>
          <w:i/>
          <w:i/>
          <w:sz w:val="25"/>
        </w:rPr>
      </w:pPr>
      <w:r>
        <w:rPr>
          <w:rFonts w:ascii="Arial" w:hAnsi="Arial"/>
          <w:b/>
          <w:i/>
          <w:sz w:val="25"/>
        </w:rPr>
      </w:r>
    </w:p>
    <w:p>
      <w:pPr>
        <w:pStyle w:val="ListParagraph"/>
        <w:numPr>
          <w:ilvl w:val="2"/>
          <w:numId w:val="1"/>
        </w:numPr>
        <w:tabs>
          <w:tab w:val="left" w:pos="1227" w:leader="none"/>
          <w:tab w:val="left" w:pos="1228" w:leader="none"/>
        </w:tabs>
        <w:ind w:left="220" w:hanging="0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 xml:space="preserve">2 </w:t>
      </w:r>
      <w:r>
        <w:rPr>
          <w:rFonts w:cs="Arial" w:ascii="Arial" w:hAnsi="Arial"/>
          <w:sz w:val="24"/>
          <w:szCs w:val="24"/>
        </w:rPr>
        <w:t>list when using part3 class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When returning a List used</w:t>
      </w:r>
      <w:r>
        <w:rPr>
          <w:rFonts w:cs="Arial" w:ascii="Arial" w:hAnsi="Arial"/>
          <w:sz w:val="24"/>
          <w:szCs w:val="24"/>
        </w:rPr>
        <w:t xml:space="preserve"> ArrayList data structure.</w:t>
      </w:r>
    </w:p>
    <w:p>
      <w:pPr>
        <w:pStyle w:val="ListParagraph"/>
        <w:tabs>
          <w:tab w:val="left" w:pos="1228" w:leader="none"/>
          <w:tab w:val="left" w:pos="1229" w:leader="none"/>
        </w:tabs>
        <w:ind w:left="220" w:right="240" w:hanging="0"/>
        <w:rPr>
          <w:rFonts w:cs="Arial"/>
          <w:sz w:val="24"/>
          <w:szCs w:val="24"/>
        </w:rPr>
      </w:pPr>
      <w:r>
        <w:rPr>
          <w:rFonts w:ascii="Arial" w:hAnsi="Arial"/>
        </w:rPr>
      </w:r>
    </w:p>
    <w:p>
      <w:pPr>
        <w:pStyle w:val="ListParagraph"/>
        <w:tabs>
          <w:tab w:val="left" w:pos="1228" w:leader="none"/>
          <w:tab w:val="left" w:pos="1229" w:leader="none"/>
        </w:tabs>
        <w:ind w:left="220" w:right="240" w:hanging="0"/>
        <w:rPr>
          <w:rFonts w:cs="Arial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228" w:leader="none"/>
          <w:tab w:val="left" w:pos="1229" w:leader="none"/>
        </w:tabs>
        <w:ind w:left="220" w:right="2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2. Analysis and Solutions Approach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ind w:left="58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PART 1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I was solved before Honoi tower problem  using recursive thinking. I examined again this solution then do some research on the Internet and play the game. Then I develop some algorithms and apply them.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PART 2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ab/>
        <w:t>Before implementing remove method , wrote a small Linked List data Structure as in course book. Then I examined the normal remove method and I wrote algorithm for remove all duplications and apply to code.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PART 3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I did some research about these methods on Internet about what is expecting from me and I develop algorithm after that apply it I wrote wrapper method for every method. 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3. Class Diagrams</w:t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283210</wp:posOffset>
            </wp:positionH>
            <wp:positionV relativeFrom="paragraph">
              <wp:posOffset>158115</wp:posOffset>
            </wp:positionV>
            <wp:extent cx="6070600" cy="262064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306" t="33804" r="14227" b="1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6206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right="257" w:hanging="0"/>
        <w:rPr>
          <w:rFonts w:ascii="Arial" w:hAnsi="Arial"/>
        </w:rPr>
      </w:pPr>
      <w:r>
        <w:rPr>
          <w:rFonts w:ascii="Arial" w:hAnsi="Arial"/>
          <w:b/>
          <w:sz w:val="20"/>
        </w:rPr>
        <w:t>Figure 1 Class Diagram</w:t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Spacing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580" w:leader="none"/>
          <w:tab w:val="left" w:pos="2691" w:leader="none"/>
        </w:tabs>
        <w:spacing w:lineRule="exact" w:line="367"/>
        <w:rPr>
          <w:rFonts w:ascii="Arial" w:hAnsi="Arial"/>
        </w:rPr>
      </w:pPr>
      <w:r>
        <w:rPr>
          <w:rFonts w:cs="Arial" w:ascii="Arial" w:hAnsi="Arial"/>
          <w:b/>
          <w:sz w:val="28"/>
          <w:szCs w:val="28"/>
        </w:rPr>
        <w:t>4</w:t>
      </w:r>
      <w:r>
        <w:rPr>
          <w:rFonts w:cs="Arial" w:ascii="Arial" w:hAnsi="Arial"/>
          <w:b/>
          <w:sz w:val="28"/>
          <w:szCs w:val="28"/>
        </w:rPr>
        <w:t>. Tests</w:t>
      </w:r>
    </w:p>
    <w:p>
      <w:pPr>
        <w:pStyle w:val="NoSpacing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Spacing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>Tower Of Honoi</w:t>
      </w:r>
    </w:p>
    <w:p>
      <w:pPr>
        <w:pStyle w:val="NoSpacing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104140</wp:posOffset>
            </wp:positionH>
            <wp:positionV relativeFrom="paragraph">
              <wp:posOffset>2897505</wp:posOffset>
            </wp:positionV>
            <wp:extent cx="5822950" cy="24225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60" t="21761" r="0" b="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113030</wp:posOffset>
            </wp:positionH>
            <wp:positionV relativeFrom="paragraph">
              <wp:posOffset>10160</wp:posOffset>
            </wp:positionV>
            <wp:extent cx="5728335" cy="2788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35" t="10782" r="0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Exactly Same as solution.</w:t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Part 2</w:t>
      </w:r>
    </w:p>
    <w:p>
      <w:pPr>
        <w:pStyle w:val="NoSpacing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8810" cy="26885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83" t="11929" r="1015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>Every case is true.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 3</w:t>
      </w:r>
    </w:p>
    <w:p>
      <w:pPr>
        <w:pStyle w:val="NoSpacing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-446405</wp:posOffset>
            </wp:positionH>
            <wp:positionV relativeFrom="paragraph">
              <wp:posOffset>73025</wp:posOffset>
            </wp:positionV>
            <wp:extent cx="7312025" cy="36283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51" t="11092" r="0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0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Every Case is demonstrated with true result all 3 methods work OK.</w:t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-486410</wp:posOffset>
            </wp:positionH>
            <wp:positionV relativeFrom="paragraph">
              <wp:posOffset>279400</wp:posOffset>
            </wp:positionV>
            <wp:extent cx="7376160" cy="3635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598" t="11126" r="0" b="5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Spacing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ind w:right="257" w:hanging="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5</w:t>
      </w:r>
      <w:r>
        <w:rPr>
          <w:rFonts w:ascii="Arial" w:hAnsi="Arial"/>
          <w:b/>
          <w:bCs/>
          <w:sz w:val="28"/>
          <w:szCs w:val="28"/>
        </w:rPr>
        <w:t>.</w:t>
      </w:r>
      <w:r>
        <w:rPr>
          <w:rFonts w:ascii="Arial" w:hAnsi="Arial"/>
          <w:b/>
          <w:bCs/>
          <w:sz w:val="28"/>
          <w:szCs w:val="28"/>
        </w:rPr>
        <w:t>Result</w:t>
      </w:r>
    </w:p>
    <w:p>
      <w:pPr>
        <w:pStyle w:val="Normal"/>
        <w:ind w:right="257"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ind w:right="257" w:hanging="0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 xml:space="preserve">As a result, I have challenged writing iterative Honoi Tower problem and Part. Other Parts are not difficult for me. </w:t>
      </w:r>
    </w:p>
    <w:sectPr>
      <w:type w:val="continuous"/>
      <w:pgSz w:w="12240" w:h="15840"/>
      <w:pgMar w:left="1220" w:right="1580" w:header="712" w:top="1440" w:footer="728" w:bottom="920" w:gutter="0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3727450</wp:posOffset>
              </wp:positionH>
              <wp:positionV relativeFrom="page">
                <wp:posOffset>9456420</wp:posOffset>
              </wp:positionV>
              <wp:extent cx="90170" cy="15367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15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25"/>
                            <w:ind w:left="2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293.5pt;margin-top:744.6pt;width:7pt;height:12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25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6016163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TextBody"/>
          <w:spacing w:lineRule="auto" w:line="9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80" w:hanging="361"/>
      </w:pPr>
      <w:rPr>
        <w:sz w:val="28"/>
        <w:spacing w:val="0"/>
        <w:b/>
        <w:bCs/>
        <w:w w:val="100"/>
      </w:rPr>
    </w:lvl>
    <w:lvl w:ilvl="1">
      <w:start w:val="1"/>
      <w:numFmt w:val="decimal"/>
      <w:lvlText w:val="%1.%2."/>
      <w:lvlJc w:val="left"/>
      <w:pPr>
        <w:ind w:left="724" w:hanging="505"/>
      </w:pPr>
      <w:rPr>
        <w:sz w:val="28"/>
        <w:i/>
        <w:b/>
        <w:szCs w:val="28"/>
        <w:bCs/>
        <w:w w:val="99"/>
        <w:rFonts w:eastAsia="Arial" w:cs="Arial"/>
      </w:rPr>
    </w:lvl>
    <w:lvl w:ilvl="2">
      <w:start w:val="1"/>
      <w:numFmt w:val="decimal"/>
      <w:lvlText w:val="%1.%2.%3."/>
      <w:lvlJc w:val="left"/>
      <w:pPr>
        <w:ind w:left="220" w:hanging="1008"/>
      </w:pPr>
      <w:rPr>
        <w:sz w:val="24"/>
        <w:spacing w:val="0"/>
        <w:szCs w:val="24"/>
        <w:w w:val="99"/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940" w:hanging="360"/>
      </w:pPr>
      <w:rPr>
        <w:sz w:val="20"/>
        <w:szCs w:val="20"/>
        <w:w w:val="100"/>
        <w:rFonts w:eastAsia="Times New Roman" w:cs="Times New Roman"/>
      </w:rPr>
    </w:lvl>
    <w:lvl w:ilvl="4">
      <w:start w:val="1"/>
      <w:numFmt w:val="bullet"/>
      <w:lvlText w:val=""/>
      <w:lvlJc w:val="left"/>
      <w:pPr>
        <w:ind w:left="12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259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533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67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600"/>
      </w:pPr>
      <w:rPr>
        <w:b/>
        <w:bCs/>
        <w:w w:val="100"/>
      </w:rPr>
    </w:lvl>
    <w:lvl w:ilvl="1">
      <w:start w:val="1"/>
      <w:numFmt w:val="decimal"/>
      <w:lvlText w:val="%1.%2."/>
      <w:lvlJc w:val="left"/>
      <w:pPr>
        <w:ind w:left="1020" w:hanging="600"/>
      </w:pPr>
      <w:rPr>
        <w:sz w:val="20"/>
        <w:spacing w:val="0"/>
        <w:szCs w:val="20"/>
        <w:w w:val="100"/>
        <w:rFonts w:eastAsia="Times New Roman" w:cs="Times New Roman"/>
      </w:rPr>
    </w:lvl>
    <w:lvl w:ilvl="2">
      <w:start w:val="1"/>
      <w:numFmt w:val="bullet"/>
      <w:lvlText w:val=""/>
      <w:lvlJc w:val="left"/>
      <w:pPr>
        <w:ind w:left="1955" w:hanging="60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91" w:hanging="60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826" w:hanging="60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762" w:hanging="60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97" w:hanging="60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33" w:hanging="60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568" w:hanging="60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80" w:hanging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724" w:hanging="504"/>
      <w:outlineLvl w:val="1"/>
    </w:pPr>
    <w:rPr>
      <w:rFonts w:ascii="Arial" w:hAnsi="Arial" w:eastAsia="Arial" w:cs="Arial"/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 w:hanging="0"/>
      <w:outlineLvl w:val="2"/>
    </w:pPr>
    <w:rPr>
      <w:rFonts w:ascii="Arial" w:hAnsi="Arial" w:eastAsia="Arial" w:cs="Arial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4708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b4708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b4708"/>
    <w:rPr>
      <w:rFonts w:ascii="Times New Roman" w:hAnsi="Times New Roman" w:eastAsia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qFormat/>
    <w:rsid w:val="00f23f1b"/>
    <w:rPr/>
  </w:style>
  <w:style w:type="character" w:styleId="InternetLink">
    <w:name w:val="Internet Link"/>
    <w:basedOn w:val="DefaultParagraphFont"/>
    <w:uiPriority w:val="99"/>
    <w:unhideWhenUsed/>
    <w:rsid w:val="00c30dc1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b/>
      <w:bCs/>
      <w:i/>
      <w:w w:val="99"/>
      <w:sz w:val="28"/>
      <w:szCs w:val="28"/>
    </w:rPr>
  </w:style>
  <w:style w:type="character" w:styleId="ListLabel2">
    <w:name w:val="ListLabel 2"/>
    <w:qFormat/>
    <w:rPr>
      <w:rFonts w:ascii="Arial" w:hAnsi="Arial" w:eastAsia="Arial" w:cs="Arial"/>
      <w:spacing w:val="0"/>
      <w:w w:val="99"/>
      <w:sz w:val="24"/>
      <w:szCs w:val="24"/>
    </w:rPr>
  </w:style>
  <w:style w:type="character" w:styleId="ListLabel3">
    <w:name w:val="ListLabel 3"/>
    <w:qFormat/>
    <w:rPr>
      <w:rFonts w:eastAsia="Times New Roman" w:cs="Times New Roman"/>
      <w:w w:val="100"/>
      <w:sz w:val="20"/>
      <w:szCs w:val="20"/>
    </w:rPr>
  </w:style>
  <w:style w:type="character" w:styleId="ListLabel4">
    <w:name w:val="ListLabel 4"/>
    <w:qFormat/>
    <w:rPr>
      <w:b/>
      <w:bCs/>
      <w:spacing w:val="0"/>
      <w:w w:val="100"/>
      <w:sz w:val="28"/>
    </w:rPr>
  </w:style>
  <w:style w:type="character" w:styleId="ListLabel5">
    <w:name w:val="ListLabel 5"/>
    <w:qFormat/>
    <w:rPr>
      <w:rFonts w:ascii="Arial" w:hAnsi="Arial"/>
      <w:b/>
      <w:bCs/>
      <w:w w:val="100"/>
    </w:rPr>
  </w:style>
  <w:style w:type="character" w:styleId="ListLabel6">
    <w:name w:val="ListLabel 6"/>
    <w:qFormat/>
    <w:rPr>
      <w:rFonts w:eastAsia="Times New Roman" w:cs="Times New Roman"/>
      <w:spacing w:val="0"/>
      <w:w w:val="100"/>
      <w:sz w:val="20"/>
      <w:szCs w:val="20"/>
    </w:rPr>
  </w:style>
  <w:style w:type="character" w:styleId="ListLabel7">
    <w:name w:val="ListLabel 7"/>
    <w:qFormat/>
    <w:rPr>
      <w:b/>
      <w:bCs/>
      <w:spacing w:val="0"/>
      <w:w w:val="100"/>
      <w:sz w:val="28"/>
    </w:rPr>
  </w:style>
  <w:style w:type="character" w:styleId="ListLabel8">
    <w:name w:val="ListLabel 8"/>
    <w:qFormat/>
    <w:rPr>
      <w:rFonts w:eastAsia="Arial" w:cs="Arial"/>
      <w:b/>
      <w:bCs/>
      <w:i/>
      <w:w w:val="99"/>
      <w:sz w:val="28"/>
      <w:szCs w:val="28"/>
    </w:rPr>
  </w:style>
  <w:style w:type="character" w:styleId="ListLabel9">
    <w:name w:val="ListLabel 9"/>
    <w:qFormat/>
    <w:rPr>
      <w:rFonts w:ascii="Arial" w:hAnsi="Arial" w:eastAsia="Arial" w:cs="Arial"/>
      <w:spacing w:val="0"/>
      <w:w w:val="99"/>
      <w:sz w:val="24"/>
      <w:szCs w:val="24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b/>
      <w:bCs/>
      <w:w w:val="100"/>
    </w:rPr>
  </w:style>
  <w:style w:type="character" w:styleId="ListLabel13">
    <w:name w:val="ListLabel 13"/>
    <w:qFormat/>
    <w:rPr>
      <w:rFonts w:eastAsia="Times New Roman" w:cs="Times New Roman"/>
      <w:spacing w:val="0"/>
      <w:w w:val="100"/>
      <w:sz w:val="20"/>
      <w:szCs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Contents 1"/>
    <w:basedOn w:val="Normal"/>
    <w:uiPriority w:val="1"/>
    <w:qFormat/>
    <w:pPr>
      <w:spacing w:before="239" w:after="0"/>
      <w:ind w:right="8" w:hanging="0"/>
      <w:jc w:val="center"/>
    </w:pPr>
    <w:rPr>
      <w:b/>
      <w:bCs/>
      <w:sz w:val="20"/>
      <w:szCs w:val="20"/>
    </w:rPr>
  </w:style>
  <w:style w:type="paragraph" w:styleId="Contents2">
    <w:name w:val="Contents 2"/>
    <w:basedOn w:val="Normal"/>
    <w:uiPriority w:val="1"/>
    <w:qFormat/>
    <w:pPr>
      <w:spacing w:before="121" w:after="0"/>
      <w:ind w:left="619" w:right="8" w:hanging="399"/>
      <w:jc w:val="center"/>
    </w:pPr>
    <w:rPr>
      <w:b/>
      <w:bCs/>
      <w:sz w:val="20"/>
      <w:szCs w:val="20"/>
    </w:rPr>
  </w:style>
  <w:style w:type="paragraph" w:styleId="Contents3">
    <w:name w:val="Contents 3"/>
    <w:basedOn w:val="Normal"/>
    <w:uiPriority w:val="1"/>
    <w:qFormat/>
    <w:pPr>
      <w:ind w:left="1020" w:hanging="600"/>
      <w:jc w:val="center"/>
    </w:pPr>
    <w:rPr>
      <w:sz w:val="16"/>
      <w:szCs w:val="16"/>
    </w:rPr>
  </w:style>
  <w:style w:type="paragraph" w:styleId="Contents4">
    <w:name w:val="Contents 4"/>
    <w:basedOn w:val="Normal"/>
    <w:uiPriority w:val="1"/>
    <w:qFormat/>
    <w:pPr>
      <w:spacing w:lineRule="exact" w:line="230"/>
      <w:ind w:left="1020" w:hanging="600"/>
      <w:jc w:val="center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94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27"/>
      <w:ind w:left="103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4708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70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b4708"/>
    <w:pPr>
      <w:tabs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e4505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Application>LibreOffice/5.0.3.2$Linux_X86_64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2016-02-22T19:15:00Z</dcterms:created>
  <dc:creator>Owner</dc:creator>
  <dc:language>en-US</dc:language>
  <cp:lastModifiedBy>emre </cp:lastModifiedBy>
  <dcterms:modified xsi:type="dcterms:W3CDTF">2016-03-31T02:01:56Z</dcterms:modified>
  <cp:revision>34</cp:revision>
  <dc:title>Microsoft Word - Calendar.doc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2010-03-05T00:00:00Z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2016-02-22T00:00:00Z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