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C1" w:rsidRPr="00446AEC" w:rsidRDefault="00F215C1" w:rsidP="00441BCE">
      <w:pPr>
        <w:rPr>
          <w:rFonts w:ascii="Times New Roman" w:hAnsi="Times New Roman" w:cs="Times New Roman"/>
          <w:sz w:val="24"/>
          <w:szCs w:val="24"/>
        </w:rPr>
      </w:pPr>
    </w:p>
    <w:p w:rsidR="00441BCE" w:rsidRPr="00446AEC" w:rsidRDefault="00441BCE" w:rsidP="00F215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1BCE" w:rsidRPr="00446AEC" w:rsidRDefault="00441BCE" w:rsidP="00F215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15C1" w:rsidRPr="00446AEC" w:rsidRDefault="00A37BCF" w:rsidP="00F215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(SGM)</w:t>
      </w:r>
      <w:r w:rsidR="00441BCE" w:rsidRPr="00446AEC">
        <w:rPr>
          <w:rFonts w:ascii="Times New Roman" w:hAnsi="Times New Roman" w:cs="Times New Roman"/>
          <w:sz w:val="24"/>
          <w:szCs w:val="24"/>
        </w:rPr>
        <w:t xml:space="preserve">  </w:t>
      </w:r>
      <w:r w:rsidR="00F215C1" w:rsidRPr="00446AEC">
        <w:rPr>
          <w:rFonts w:ascii="Times New Roman" w:hAnsi="Times New Roman" w:cs="Times New Roman"/>
          <w:sz w:val="24"/>
          <w:szCs w:val="24"/>
        </w:rPr>
        <w:t xml:space="preserve">SOSYAL GÜVENLİK </w:t>
      </w:r>
      <w:r w:rsidR="00441BCE" w:rsidRPr="00446AEC">
        <w:rPr>
          <w:rFonts w:ascii="Times New Roman" w:hAnsi="Times New Roman" w:cs="Times New Roman"/>
          <w:sz w:val="24"/>
          <w:szCs w:val="24"/>
        </w:rPr>
        <w:t>MERKEZ MÜDÜRLÜĞÜNE</w:t>
      </w:r>
    </w:p>
    <w:p w:rsidR="00F215C1" w:rsidRPr="00446AEC" w:rsidRDefault="00F215C1">
      <w:pPr>
        <w:rPr>
          <w:rFonts w:ascii="Times New Roman" w:hAnsi="Times New Roman" w:cs="Times New Roman"/>
          <w:sz w:val="24"/>
          <w:szCs w:val="24"/>
        </w:rPr>
      </w:pPr>
    </w:p>
    <w:p w:rsidR="00F215C1" w:rsidRPr="00446AEC" w:rsidRDefault="00F215C1">
      <w:pPr>
        <w:rPr>
          <w:rFonts w:ascii="Times New Roman" w:hAnsi="Times New Roman" w:cs="Times New Roman"/>
          <w:sz w:val="24"/>
          <w:szCs w:val="24"/>
        </w:rPr>
      </w:pPr>
    </w:p>
    <w:p w:rsidR="00F215C1" w:rsidRDefault="00F215C1" w:rsidP="00F547DD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446AEC">
        <w:rPr>
          <w:rFonts w:ascii="Times New Roman" w:hAnsi="Times New Roman" w:cs="Times New Roman"/>
          <w:sz w:val="24"/>
          <w:szCs w:val="24"/>
        </w:rPr>
        <w:t>Merkezinizde kayıtl</w:t>
      </w:r>
      <w:r w:rsidR="00441BCE" w:rsidRPr="00446AEC">
        <w:rPr>
          <w:rFonts w:ascii="Times New Roman" w:hAnsi="Times New Roman" w:cs="Times New Roman"/>
          <w:sz w:val="24"/>
          <w:szCs w:val="24"/>
        </w:rPr>
        <w:t xml:space="preserve">ı </w:t>
      </w:r>
      <w:r w:rsidR="00A37BCF">
        <w:rPr>
          <w:rFonts w:ascii="Times New Roman" w:hAnsi="Times New Roman" w:cs="Times New Roman"/>
          <w:sz w:val="24"/>
          <w:szCs w:val="24"/>
        </w:rPr>
        <w:t>(SICILNO)</w:t>
      </w:r>
      <w:r w:rsidRPr="00446AEC">
        <w:rPr>
          <w:rFonts w:ascii="Times New Roman" w:hAnsi="Times New Roman" w:cs="Times New Roman"/>
          <w:sz w:val="24"/>
          <w:szCs w:val="24"/>
        </w:rPr>
        <w:t xml:space="preserve"> </w:t>
      </w:r>
      <w:r w:rsidR="00441BCE" w:rsidRPr="00446AEC">
        <w:rPr>
          <w:rFonts w:ascii="Times New Roman" w:hAnsi="Times New Roman" w:cs="Times New Roman"/>
          <w:sz w:val="24"/>
          <w:szCs w:val="24"/>
        </w:rPr>
        <w:t xml:space="preserve"> </w:t>
      </w:r>
      <w:r w:rsidRPr="00446AEC">
        <w:rPr>
          <w:rFonts w:ascii="Times New Roman" w:hAnsi="Times New Roman" w:cs="Times New Roman"/>
          <w:sz w:val="24"/>
          <w:szCs w:val="24"/>
        </w:rPr>
        <w:t>sicil numaralı dosyada işlem görmekteyiz.</w:t>
      </w:r>
    </w:p>
    <w:p w:rsidR="00F547DD" w:rsidRDefault="00F547DD" w:rsidP="00F547DD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6111 sayılı kanunla 4447 sayılı kanunun geçici 10. maddesine eklenen ve 6111 teşviki olarak adlandırılan teşvikte; teşvik süresi, sigortalının durumuna göre değişkenlik göstermektedir. Teşvik süresini belirleyen bir etken de, sigortalının eğitim durumudur. Sigortalının eğitim durumunun, yaptığı iş ile uyumlu olması halinde teşvik süresi, daha uzun olmaktadır.</w:t>
      </w:r>
    </w:p>
    <w:p w:rsidR="00446AEC" w:rsidRPr="00446AEC" w:rsidRDefault="00F547DD" w:rsidP="00D476F3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2011/45 sayılı genelgenin </w:t>
      </w:r>
      <w:proofErr w:type="gramStart"/>
      <w:r>
        <w:rPr>
          <w:rFonts w:ascii="Times New Roman" w:hAnsi="Times New Roman" w:cs="Times New Roman"/>
          <w:sz w:val="24"/>
          <w:szCs w:val="24"/>
        </w:rPr>
        <w:t>4.6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maddesi gereğince ekte sunulan eğitim belgelerine göre ilgili sigortalıların 6111 </w:t>
      </w:r>
      <w:r w:rsidR="000D28B0">
        <w:rPr>
          <w:rFonts w:ascii="Times New Roman" w:hAnsi="Times New Roman" w:cs="Times New Roman"/>
          <w:sz w:val="24"/>
          <w:szCs w:val="24"/>
        </w:rPr>
        <w:t xml:space="preserve">teşviki </w:t>
      </w:r>
      <w:r>
        <w:rPr>
          <w:rFonts w:ascii="Times New Roman" w:hAnsi="Times New Roman" w:cs="Times New Roman"/>
          <w:sz w:val="24"/>
          <w:szCs w:val="24"/>
        </w:rPr>
        <w:t>tanımlamalarının düzeltilmesi/onaylanması hususunda bilgi edinilmesini ve gereğiniz arz ederim.</w:t>
      </w:r>
    </w:p>
    <w:p w:rsidR="00F215C1" w:rsidRPr="00446AEC" w:rsidRDefault="00F215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8"/>
      </w:tblGrid>
      <w:tr w:rsidR="00F215C1" w:rsidRPr="00446AEC" w:rsidTr="00F215C1">
        <w:tc>
          <w:tcPr>
            <w:tcW w:w="3538" w:type="dxa"/>
          </w:tcPr>
          <w:p w:rsidR="00F215C1" w:rsidRPr="00446AEC" w:rsidRDefault="00A37BCF" w:rsidP="00A54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(FIRMAADI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215C1" w:rsidRDefault="00F215C1">
      <w:pPr>
        <w:rPr>
          <w:rFonts w:ascii="Times New Roman" w:hAnsi="Times New Roman" w:cs="Times New Roman"/>
          <w:sz w:val="24"/>
          <w:szCs w:val="24"/>
        </w:rPr>
      </w:pPr>
    </w:p>
    <w:p w:rsidR="00F547DD" w:rsidRDefault="00F547DD">
      <w:pPr>
        <w:rPr>
          <w:rFonts w:ascii="Times New Roman" w:hAnsi="Times New Roman" w:cs="Times New Roman"/>
          <w:sz w:val="24"/>
          <w:szCs w:val="24"/>
        </w:rPr>
      </w:pPr>
    </w:p>
    <w:p w:rsidR="00F547DD" w:rsidRPr="00446AEC" w:rsidRDefault="00F54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Ek: Eğitim durumlarını gösterir belge</w:t>
      </w:r>
      <w:r w:rsidR="00D773E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773E7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="00D773E7">
        <w:rPr>
          <w:rFonts w:ascii="Times New Roman" w:hAnsi="Times New Roman" w:cs="Times New Roman"/>
          <w:sz w:val="24"/>
          <w:szCs w:val="24"/>
        </w:rPr>
        <w:t xml:space="preserve"> adet)</w:t>
      </w:r>
    </w:p>
    <w:sectPr w:rsidR="00F547DD" w:rsidRPr="00446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C1"/>
    <w:rsid w:val="000D28B0"/>
    <w:rsid w:val="000F292D"/>
    <w:rsid w:val="002D7FE9"/>
    <w:rsid w:val="00441BCE"/>
    <w:rsid w:val="00446AEC"/>
    <w:rsid w:val="00455C87"/>
    <w:rsid w:val="00530B42"/>
    <w:rsid w:val="005578F3"/>
    <w:rsid w:val="00734DE9"/>
    <w:rsid w:val="00760F4F"/>
    <w:rsid w:val="007A122A"/>
    <w:rsid w:val="00A37BCF"/>
    <w:rsid w:val="00A54F66"/>
    <w:rsid w:val="00C81886"/>
    <w:rsid w:val="00CC0B80"/>
    <w:rsid w:val="00CF7866"/>
    <w:rsid w:val="00D476F3"/>
    <w:rsid w:val="00D773E7"/>
    <w:rsid w:val="00F215C1"/>
    <w:rsid w:val="00F547DD"/>
    <w:rsid w:val="00FB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21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">
    <w:name w:val="Body Text"/>
    <w:basedOn w:val="Normal"/>
    <w:link w:val="GvdeMetniChar"/>
    <w:qFormat/>
    <w:rsid w:val="00446AE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GvdeMetniChar">
    <w:name w:val="Gövde Metni Char"/>
    <w:basedOn w:val="VarsaylanParagrafYazTipi"/>
    <w:link w:val="GvdeMetni"/>
    <w:rsid w:val="00446AEC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21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">
    <w:name w:val="Body Text"/>
    <w:basedOn w:val="Normal"/>
    <w:link w:val="GvdeMetniChar"/>
    <w:qFormat/>
    <w:rsid w:val="00446AE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GvdeMetniChar">
    <w:name w:val="Gövde Metni Char"/>
    <w:basedOn w:val="VarsaylanParagrafYazTipi"/>
    <w:link w:val="GvdeMetni"/>
    <w:rsid w:val="00446AEC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yıldırım</dc:creator>
  <cp:keywords/>
  <dc:description/>
  <cp:lastModifiedBy>COMPUTER</cp:lastModifiedBy>
  <cp:revision>16</cp:revision>
  <dcterms:created xsi:type="dcterms:W3CDTF">2019-03-20T07:45:00Z</dcterms:created>
  <dcterms:modified xsi:type="dcterms:W3CDTF">2020-01-01T14:33:00Z</dcterms:modified>
</cp:coreProperties>
</file>