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D5A" w:rsidRPr="00BD3D0D" w:rsidRDefault="00190C57" w:rsidP="00BD3D0D">
      <w:pPr>
        <w:jc w:val="center"/>
        <w:rPr>
          <w:rFonts w:ascii="Arial" w:hAnsi="Arial" w:cs="Arial"/>
          <w:b/>
          <w:sz w:val="36"/>
          <w:szCs w:val="36"/>
        </w:rPr>
      </w:pPr>
      <w:r>
        <w:rPr>
          <w:rFonts w:ascii="Arial" w:hAnsi="Arial" w:cs="Arial"/>
          <w:b/>
          <w:sz w:val="36"/>
          <w:szCs w:val="36"/>
        </w:rPr>
        <w:t>C# Veri Tabanı Kullanarak</w:t>
      </w:r>
      <w:bookmarkStart w:id="0" w:name="_GoBack"/>
      <w:bookmarkEnd w:id="0"/>
      <w:r w:rsidR="00BD3D0D" w:rsidRPr="00BD3D0D">
        <w:rPr>
          <w:rFonts w:ascii="Arial" w:hAnsi="Arial" w:cs="Arial"/>
          <w:b/>
          <w:sz w:val="36"/>
          <w:szCs w:val="36"/>
        </w:rPr>
        <w:t xml:space="preserve"> Login</w:t>
      </w:r>
    </w:p>
    <w:p w:rsidR="00BD3D0D" w:rsidRDefault="00BD3D0D" w:rsidP="00BD3D0D">
      <w:pPr>
        <w:jc w:val="both"/>
        <w:rPr>
          <w:rFonts w:ascii="Arial" w:hAnsi="Arial" w:cs="Arial"/>
        </w:rPr>
      </w:pPr>
      <w:r>
        <w:rPr>
          <w:rFonts w:ascii="Arial" w:hAnsi="Arial" w:cs="Arial"/>
          <w:b/>
        </w:rPr>
        <w:tab/>
      </w:r>
      <w:r>
        <w:rPr>
          <w:rFonts w:ascii="Arial" w:hAnsi="Arial" w:cs="Arial"/>
        </w:rPr>
        <w:t>C# ile OOP üzerine belli bir seviyeye geldik ve artık bir adım ileri giderek veri tabanı kullanarak uygulamalar geliştirmeye başlıyoruz. Bu yazıyı okumadan önce lütfen veri tabanı nedir, CRUD denilen temel SQL komutlarını ve veri tabanı ile tablo oluşturma, veri türleri üzerine çalışmalarınızı tamamlayınız. Biz bu yazımızda bunları biliyorsunuz kabul ederek C# ile veri tabanı bağlantısı nasıl yapılır, SQL komutları nasıl yazılır, yazılan SQL komutları nasıl işlenir ve veri tabanından aldığımız veri nasıl kullanılır bunları bir login senaryosu üzerinden anlatacağız.</w:t>
      </w:r>
    </w:p>
    <w:p w:rsidR="00DF60DE" w:rsidRDefault="00DF60DE" w:rsidP="00BD3D0D">
      <w:pPr>
        <w:jc w:val="both"/>
        <w:rPr>
          <w:rFonts w:ascii="Arial" w:hAnsi="Arial" w:cs="Arial"/>
        </w:rPr>
      </w:pPr>
      <w:r>
        <w:rPr>
          <w:rFonts w:ascii="Arial" w:hAnsi="Arial" w:cs="Arial"/>
        </w:rPr>
        <w:tab/>
        <w:t>Senaryomuz:</w:t>
      </w:r>
    </w:p>
    <w:p w:rsidR="00DF60DE" w:rsidRDefault="00DF60DE" w:rsidP="00BD3D0D">
      <w:pPr>
        <w:jc w:val="both"/>
        <w:rPr>
          <w:rFonts w:ascii="Arial" w:hAnsi="Arial" w:cs="Arial"/>
        </w:rPr>
      </w:pPr>
      <w:r>
        <w:rPr>
          <w:rFonts w:ascii="Arial" w:hAnsi="Arial" w:cs="Arial"/>
        </w:rPr>
        <w:tab/>
        <w:t>- Veri tabanında kullanıcıya ait kullanıcı adı, parola, yetkisi, durumu ve giriş hakkı olarak bilgilerini tutacağız.</w:t>
      </w:r>
    </w:p>
    <w:p w:rsidR="00DF60DE" w:rsidRDefault="00DF60DE" w:rsidP="00BD3D0D">
      <w:pPr>
        <w:jc w:val="both"/>
        <w:rPr>
          <w:rFonts w:ascii="Arial" w:hAnsi="Arial" w:cs="Arial"/>
        </w:rPr>
      </w:pPr>
      <w:r>
        <w:rPr>
          <w:rFonts w:ascii="Arial" w:hAnsi="Arial" w:cs="Arial"/>
        </w:rPr>
        <w:tab/>
        <w:t>- Kullanıcı giriş yapmaya çalıştığında veri tabanından bilgileri alarak kontrol edeceğiz ve ikisi de doğru ve aynı zamanda durumu aktif ise sisteme giriş yapacak, durumu kilitli ise giriş yapamayacaktır.</w:t>
      </w:r>
    </w:p>
    <w:p w:rsidR="00DF60DE" w:rsidRDefault="00DF60DE" w:rsidP="00BD3D0D">
      <w:pPr>
        <w:jc w:val="both"/>
        <w:rPr>
          <w:rFonts w:ascii="Arial" w:hAnsi="Arial" w:cs="Arial"/>
        </w:rPr>
      </w:pPr>
      <w:r>
        <w:rPr>
          <w:rFonts w:ascii="Arial" w:hAnsi="Arial" w:cs="Arial"/>
        </w:rPr>
        <w:tab/>
        <w:t xml:space="preserve">- Eğer kullanıcı adı doğru ancak parola yanlış ise giriş hakkı bir azaltılacak, giriş sağlanmayacak ve kullanıcı uyarılacaktır. 3 kere hatalı giriş olursa durumu kilitli yapılacak ve girişi engellenecektir. Eğer Hata yaptıktan sonra doğru giriş sağlanırsa kullanıcının giriş hakkı yeniden 3 yapılacaktır. </w:t>
      </w:r>
    </w:p>
    <w:p w:rsidR="00BD3D0D" w:rsidRPr="00AE4A89" w:rsidRDefault="00BD3D0D" w:rsidP="00BD3D0D">
      <w:pPr>
        <w:jc w:val="both"/>
        <w:rPr>
          <w:rFonts w:ascii="Arial" w:hAnsi="Arial" w:cs="Arial"/>
          <w:sz w:val="28"/>
          <w:szCs w:val="28"/>
          <w:u w:val="single"/>
        </w:rPr>
      </w:pPr>
      <w:r>
        <w:rPr>
          <w:rFonts w:ascii="Arial" w:hAnsi="Arial" w:cs="Arial"/>
        </w:rPr>
        <w:tab/>
      </w:r>
      <w:r w:rsidRPr="00AE4A89">
        <w:rPr>
          <w:rFonts w:ascii="Arial" w:hAnsi="Arial" w:cs="Arial"/>
          <w:sz w:val="28"/>
          <w:szCs w:val="28"/>
          <w:u w:val="single"/>
        </w:rPr>
        <w:t>1. Form’un Tasarlanması</w:t>
      </w:r>
    </w:p>
    <w:p w:rsidR="00BD3D0D" w:rsidRPr="00BD3D0D" w:rsidRDefault="00BD3D0D" w:rsidP="00BD3D0D">
      <w:pPr>
        <w:jc w:val="both"/>
        <w:rPr>
          <w:rFonts w:ascii="Arial" w:hAnsi="Arial" w:cs="Arial"/>
        </w:rPr>
      </w:pPr>
      <w:r>
        <w:rPr>
          <w:rFonts w:ascii="Arial" w:hAnsi="Arial" w:cs="Arial"/>
        </w:rPr>
        <w:tab/>
        <w:t>Uygulamamızda iki adet form kullanacağız. Form1’i giriş ekranımız olarak tasarlayacağız; Form2’yi ise login işlemi başarılı olduktan sonra yönlendireceğimiz form olarak tasarlayacağız. Form1’i tasarlarken basit bir düzen olarak iki adet label, iki adet textbox ve bir adet button kullanacağız. Genel olarak tasarımımız şu şekilde olacaktır:</w:t>
      </w:r>
    </w:p>
    <w:p w:rsidR="00AE4A89" w:rsidRDefault="00AE4A89" w:rsidP="00BD3D0D">
      <w:pPr>
        <w:jc w:val="both"/>
        <w:rPr>
          <w:rFonts w:ascii="Arial" w:hAnsi="Arial" w:cs="Arial"/>
        </w:rPr>
      </w:pPr>
      <w:r>
        <w:rPr>
          <w:rFonts w:ascii="Arial" w:hAnsi="Arial" w:cs="Arial"/>
          <w:noProof/>
          <w:lang w:eastAsia="tr-TR"/>
        </w:rPr>
        <w:drawing>
          <wp:anchor distT="0" distB="0" distL="114300" distR="114300" simplePos="0" relativeHeight="251658240" behindDoc="1" locked="0" layoutInCell="1" allowOverlap="1" wp14:anchorId="5D80EC44" wp14:editId="35F4D2C2">
            <wp:simplePos x="0" y="0"/>
            <wp:positionH relativeFrom="column">
              <wp:posOffset>395605</wp:posOffset>
            </wp:positionH>
            <wp:positionV relativeFrom="paragraph">
              <wp:posOffset>60960</wp:posOffset>
            </wp:positionV>
            <wp:extent cx="5265420" cy="3741420"/>
            <wp:effectExtent l="0" t="0" r="0" b="0"/>
            <wp:wrapTight wrapText="bothSides">
              <wp:wrapPolygon edited="0">
                <wp:start x="0" y="0"/>
                <wp:lineTo x="0" y="21446"/>
                <wp:lineTo x="21491" y="21446"/>
                <wp:lineTo x="21491"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6">
                      <a:extLst>
                        <a:ext uri="{28A0092B-C50C-407E-A947-70E740481C1C}">
                          <a14:useLocalDpi xmlns:a14="http://schemas.microsoft.com/office/drawing/2010/main" val="0"/>
                        </a:ext>
                      </a:extLst>
                    </a:blip>
                    <a:stretch>
                      <a:fillRect/>
                    </a:stretch>
                  </pic:blipFill>
                  <pic:spPr>
                    <a:xfrm>
                      <a:off x="0" y="0"/>
                      <a:ext cx="5265420" cy="3741420"/>
                    </a:xfrm>
                    <a:prstGeom prst="rect">
                      <a:avLst/>
                    </a:prstGeom>
                  </pic:spPr>
                </pic:pic>
              </a:graphicData>
            </a:graphic>
            <wp14:sizeRelH relativeFrom="page">
              <wp14:pctWidth>0</wp14:pctWidth>
            </wp14:sizeRelH>
            <wp14:sizeRelV relativeFrom="page">
              <wp14:pctHeight>0</wp14:pctHeight>
            </wp14:sizeRelV>
          </wp:anchor>
        </w:drawing>
      </w:r>
      <w:r w:rsidR="00BD3D0D">
        <w:rPr>
          <w:rFonts w:ascii="Arial" w:hAnsi="Arial" w:cs="Arial"/>
        </w:rPr>
        <w:t xml:space="preserve"> </w:t>
      </w:r>
    </w:p>
    <w:p w:rsidR="00AE4A89" w:rsidRPr="00AE4A89" w:rsidRDefault="00AE4A89" w:rsidP="00AE4A89">
      <w:pPr>
        <w:rPr>
          <w:rFonts w:ascii="Arial" w:hAnsi="Arial" w:cs="Arial"/>
        </w:rPr>
      </w:pPr>
    </w:p>
    <w:p w:rsidR="00AE4A89" w:rsidRPr="00AE4A89" w:rsidRDefault="00AE4A89" w:rsidP="00AE4A89">
      <w:pPr>
        <w:rPr>
          <w:rFonts w:ascii="Arial" w:hAnsi="Arial" w:cs="Arial"/>
        </w:rPr>
      </w:pPr>
    </w:p>
    <w:p w:rsidR="00AE4A89" w:rsidRPr="00AE4A89" w:rsidRDefault="00AE4A89" w:rsidP="00AE4A89">
      <w:pPr>
        <w:rPr>
          <w:rFonts w:ascii="Arial" w:hAnsi="Arial" w:cs="Arial"/>
        </w:rPr>
      </w:pPr>
    </w:p>
    <w:p w:rsidR="00AE4A89" w:rsidRPr="00AE4A89" w:rsidRDefault="00AE4A89" w:rsidP="00AE4A89">
      <w:pPr>
        <w:rPr>
          <w:rFonts w:ascii="Arial" w:hAnsi="Arial" w:cs="Arial"/>
        </w:rPr>
      </w:pPr>
    </w:p>
    <w:p w:rsidR="00AE4A89" w:rsidRPr="00AE4A89" w:rsidRDefault="00AE4A89" w:rsidP="00AE4A89">
      <w:pPr>
        <w:rPr>
          <w:rFonts w:ascii="Arial" w:hAnsi="Arial" w:cs="Arial"/>
        </w:rPr>
      </w:pPr>
    </w:p>
    <w:p w:rsidR="00AE4A89" w:rsidRPr="00AE4A89" w:rsidRDefault="00AE4A89" w:rsidP="00AE4A89">
      <w:pPr>
        <w:rPr>
          <w:rFonts w:ascii="Arial" w:hAnsi="Arial" w:cs="Arial"/>
        </w:rPr>
      </w:pPr>
    </w:p>
    <w:p w:rsidR="00AE4A89" w:rsidRPr="00AE4A89" w:rsidRDefault="00AE4A89" w:rsidP="00AE4A89">
      <w:pPr>
        <w:rPr>
          <w:rFonts w:ascii="Arial" w:hAnsi="Arial" w:cs="Arial"/>
        </w:rPr>
      </w:pPr>
    </w:p>
    <w:p w:rsidR="00AE4A89" w:rsidRPr="00AE4A89" w:rsidRDefault="00AE4A89" w:rsidP="00AE4A89">
      <w:pPr>
        <w:rPr>
          <w:rFonts w:ascii="Arial" w:hAnsi="Arial" w:cs="Arial"/>
        </w:rPr>
      </w:pPr>
    </w:p>
    <w:p w:rsidR="00AE4A89" w:rsidRPr="00AE4A89" w:rsidRDefault="00AE4A89" w:rsidP="00AE4A89">
      <w:pPr>
        <w:rPr>
          <w:rFonts w:ascii="Arial" w:hAnsi="Arial" w:cs="Arial"/>
        </w:rPr>
      </w:pPr>
    </w:p>
    <w:p w:rsidR="00AE4A89" w:rsidRPr="00AE4A89" w:rsidRDefault="00AE4A89" w:rsidP="00AE4A89">
      <w:pPr>
        <w:rPr>
          <w:rFonts w:ascii="Arial" w:hAnsi="Arial" w:cs="Arial"/>
        </w:rPr>
      </w:pPr>
    </w:p>
    <w:p w:rsidR="00AE4A89" w:rsidRPr="00AE4A89" w:rsidRDefault="00AE4A89" w:rsidP="00AE4A89">
      <w:pPr>
        <w:rPr>
          <w:rFonts w:ascii="Arial" w:hAnsi="Arial" w:cs="Arial"/>
        </w:rPr>
      </w:pPr>
    </w:p>
    <w:p w:rsidR="00BD3D0D" w:rsidRDefault="00BD3D0D" w:rsidP="00AE4A89">
      <w:pPr>
        <w:tabs>
          <w:tab w:val="left" w:pos="1716"/>
        </w:tabs>
        <w:rPr>
          <w:rFonts w:ascii="Arial" w:hAnsi="Arial" w:cs="Arial"/>
        </w:rPr>
      </w:pPr>
    </w:p>
    <w:p w:rsidR="00AE4A89" w:rsidRDefault="00AE4A89" w:rsidP="00AE4A89">
      <w:pPr>
        <w:tabs>
          <w:tab w:val="left" w:pos="709"/>
        </w:tabs>
        <w:jc w:val="both"/>
        <w:rPr>
          <w:rFonts w:ascii="Arial" w:hAnsi="Arial" w:cs="Arial"/>
        </w:rPr>
      </w:pPr>
      <w:r>
        <w:rPr>
          <w:rFonts w:ascii="Arial" w:hAnsi="Arial" w:cs="Arial"/>
        </w:rPr>
        <w:tab/>
        <w:t>Dilerseniz gerçekçi olması açısından parolayı yazacağımız textbox’ın UseSystemPassword özelliğini Properties kısmından true yapabilirsiniz.</w:t>
      </w:r>
    </w:p>
    <w:p w:rsidR="00AE4A89" w:rsidRDefault="00AE4A89" w:rsidP="00AE4A89">
      <w:pPr>
        <w:tabs>
          <w:tab w:val="left" w:pos="709"/>
        </w:tabs>
        <w:jc w:val="both"/>
        <w:rPr>
          <w:rFonts w:ascii="Arial" w:hAnsi="Arial" w:cs="Arial"/>
        </w:rPr>
      </w:pPr>
      <w:r>
        <w:rPr>
          <w:rFonts w:ascii="Arial" w:hAnsi="Arial" w:cs="Arial"/>
        </w:rPr>
        <w:tab/>
        <w:t>Form2 ile bir işimiz olmadığı için bir tasarım planlamadık. Login işlemi başarılı olduğunda Form2 açılacak ve işlemimiz bitmiş olacak.</w:t>
      </w:r>
    </w:p>
    <w:p w:rsidR="00AE4A89" w:rsidRDefault="00AE4A89" w:rsidP="00AE4A89">
      <w:pPr>
        <w:tabs>
          <w:tab w:val="left" w:pos="709"/>
        </w:tabs>
        <w:jc w:val="both"/>
        <w:rPr>
          <w:rFonts w:ascii="Arial" w:hAnsi="Arial" w:cs="Arial"/>
        </w:rPr>
      </w:pPr>
      <w:r>
        <w:rPr>
          <w:rFonts w:ascii="Arial" w:hAnsi="Arial" w:cs="Arial"/>
        </w:rPr>
        <w:tab/>
      </w:r>
    </w:p>
    <w:p w:rsidR="00AE4A89" w:rsidRDefault="00AE4A89" w:rsidP="00AE4A89">
      <w:pPr>
        <w:tabs>
          <w:tab w:val="left" w:pos="709"/>
        </w:tabs>
        <w:jc w:val="both"/>
        <w:rPr>
          <w:rFonts w:ascii="Arial" w:hAnsi="Arial" w:cs="Arial"/>
        </w:rPr>
      </w:pPr>
    </w:p>
    <w:p w:rsidR="00AE4A89" w:rsidRDefault="00AE4A89" w:rsidP="00AE4A89">
      <w:pPr>
        <w:tabs>
          <w:tab w:val="left" w:pos="709"/>
        </w:tabs>
        <w:jc w:val="both"/>
        <w:rPr>
          <w:rFonts w:ascii="Arial" w:hAnsi="Arial" w:cs="Arial"/>
          <w:sz w:val="28"/>
          <w:szCs w:val="28"/>
          <w:u w:val="single"/>
        </w:rPr>
      </w:pPr>
      <w:r>
        <w:rPr>
          <w:rFonts w:ascii="Arial" w:hAnsi="Arial" w:cs="Arial"/>
        </w:rPr>
        <w:tab/>
      </w:r>
      <w:r w:rsidR="00E903FA">
        <w:rPr>
          <w:rFonts w:ascii="Arial" w:hAnsi="Arial" w:cs="Arial"/>
          <w:sz w:val="28"/>
          <w:szCs w:val="28"/>
          <w:u w:val="single"/>
        </w:rPr>
        <w:t>2</w:t>
      </w:r>
      <w:r>
        <w:rPr>
          <w:rFonts w:ascii="Arial" w:hAnsi="Arial" w:cs="Arial"/>
          <w:sz w:val="28"/>
          <w:szCs w:val="28"/>
          <w:u w:val="single"/>
        </w:rPr>
        <w:t>. Veri Tabanının</w:t>
      </w:r>
      <w:r w:rsidRPr="00AE4A89">
        <w:rPr>
          <w:rFonts w:ascii="Arial" w:hAnsi="Arial" w:cs="Arial"/>
          <w:sz w:val="28"/>
          <w:szCs w:val="28"/>
          <w:u w:val="single"/>
        </w:rPr>
        <w:t xml:space="preserve"> Tasarlanması</w:t>
      </w:r>
    </w:p>
    <w:p w:rsidR="00AE4A89" w:rsidRDefault="00AE4A89" w:rsidP="00AE4A89">
      <w:pPr>
        <w:tabs>
          <w:tab w:val="left" w:pos="709"/>
        </w:tabs>
        <w:jc w:val="both"/>
        <w:rPr>
          <w:rFonts w:ascii="Arial" w:hAnsi="Arial" w:cs="Arial"/>
        </w:rPr>
      </w:pPr>
      <w:r>
        <w:rPr>
          <w:rFonts w:ascii="Arial" w:hAnsi="Arial" w:cs="Arial"/>
          <w:sz w:val="28"/>
          <w:szCs w:val="28"/>
        </w:rPr>
        <w:tab/>
      </w:r>
      <w:r>
        <w:rPr>
          <w:rFonts w:ascii="Arial" w:hAnsi="Arial" w:cs="Arial"/>
        </w:rPr>
        <w:t>Biz uygulamamızda Microsoft SQL Server 2012 kullanacağız. Eğer farklı bir veri tabanıyla çalışıyorsanız buradaki yazıyı okumaya devam edin. Burada temel mantığı öğreneceksiniz. Ardından kısa bir araştırmayla kullanacağınız veri tabanına entegre olabilirsiniz.</w:t>
      </w:r>
    </w:p>
    <w:p w:rsidR="00AE4A89" w:rsidRDefault="00B607DB" w:rsidP="00AE4A89">
      <w:pPr>
        <w:tabs>
          <w:tab w:val="left" w:pos="709"/>
        </w:tabs>
        <w:jc w:val="both"/>
        <w:rPr>
          <w:rFonts w:ascii="Arial" w:hAnsi="Arial" w:cs="Arial"/>
        </w:rPr>
      </w:pPr>
      <w:r>
        <w:rPr>
          <w:rFonts w:ascii="Arial" w:hAnsi="Arial" w:cs="Arial"/>
          <w:noProof/>
          <w:lang w:eastAsia="tr-TR"/>
        </w:rPr>
        <w:drawing>
          <wp:anchor distT="0" distB="0" distL="114300" distR="114300" simplePos="0" relativeHeight="251659264" behindDoc="1" locked="0" layoutInCell="1" allowOverlap="1" wp14:anchorId="64F5F0FC" wp14:editId="4A2ADC72">
            <wp:simplePos x="0" y="0"/>
            <wp:positionH relativeFrom="column">
              <wp:posOffset>586105</wp:posOffset>
            </wp:positionH>
            <wp:positionV relativeFrom="paragraph">
              <wp:posOffset>493395</wp:posOffset>
            </wp:positionV>
            <wp:extent cx="4663440" cy="1684020"/>
            <wp:effectExtent l="0" t="0" r="3810" b="0"/>
            <wp:wrapTight wrapText="bothSides">
              <wp:wrapPolygon edited="0">
                <wp:start x="0" y="0"/>
                <wp:lineTo x="0" y="21258"/>
                <wp:lineTo x="21529" y="21258"/>
                <wp:lineTo x="21529"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Tasarım.png"/>
                    <pic:cNvPicPr/>
                  </pic:nvPicPr>
                  <pic:blipFill>
                    <a:blip r:embed="rId7">
                      <a:extLst>
                        <a:ext uri="{28A0092B-C50C-407E-A947-70E740481C1C}">
                          <a14:useLocalDpi xmlns:a14="http://schemas.microsoft.com/office/drawing/2010/main" val="0"/>
                        </a:ext>
                      </a:extLst>
                    </a:blip>
                    <a:stretch>
                      <a:fillRect/>
                    </a:stretch>
                  </pic:blipFill>
                  <pic:spPr>
                    <a:xfrm>
                      <a:off x="0" y="0"/>
                      <a:ext cx="4663440" cy="16840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t>Uygulamamızda tek bir tablo oluşturacağız. Tablomuzun design kısmı aşağıdaki gibi olacaktır:</w:t>
      </w:r>
    </w:p>
    <w:p w:rsidR="00B607DB" w:rsidRDefault="00B607DB" w:rsidP="00AE4A89">
      <w:pPr>
        <w:tabs>
          <w:tab w:val="left" w:pos="709"/>
        </w:tabs>
        <w:jc w:val="both"/>
        <w:rPr>
          <w:rFonts w:ascii="Arial" w:hAnsi="Arial" w:cs="Arial"/>
        </w:rPr>
      </w:pPr>
    </w:p>
    <w:p w:rsidR="00B607DB" w:rsidRPr="00B607DB" w:rsidRDefault="00B607DB" w:rsidP="00B607DB">
      <w:pPr>
        <w:rPr>
          <w:rFonts w:ascii="Arial" w:hAnsi="Arial" w:cs="Arial"/>
        </w:rPr>
      </w:pPr>
    </w:p>
    <w:p w:rsidR="00B607DB" w:rsidRPr="00B607DB" w:rsidRDefault="00B607DB" w:rsidP="00B607DB">
      <w:pPr>
        <w:rPr>
          <w:rFonts w:ascii="Arial" w:hAnsi="Arial" w:cs="Arial"/>
        </w:rPr>
      </w:pPr>
    </w:p>
    <w:p w:rsidR="00B607DB" w:rsidRPr="00B607DB" w:rsidRDefault="00B607DB" w:rsidP="00B607DB">
      <w:pPr>
        <w:rPr>
          <w:rFonts w:ascii="Arial" w:hAnsi="Arial" w:cs="Arial"/>
        </w:rPr>
      </w:pPr>
    </w:p>
    <w:p w:rsidR="00B607DB" w:rsidRPr="00B607DB" w:rsidRDefault="00B607DB" w:rsidP="00B607DB">
      <w:pPr>
        <w:rPr>
          <w:rFonts w:ascii="Arial" w:hAnsi="Arial" w:cs="Arial"/>
        </w:rPr>
      </w:pPr>
    </w:p>
    <w:p w:rsidR="00B607DB" w:rsidRDefault="00B607DB" w:rsidP="00B607DB">
      <w:pPr>
        <w:rPr>
          <w:rFonts w:ascii="Arial" w:hAnsi="Arial" w:cs="Arial"/>
        </w:rPr>
      </w:pPr>
    </w:p>
    <w:p w:rsidR="00B607DB" w:rsidRDefault="00B607DB" w:rsidP="00B607DB">
      <w:pPr>
        <w:tabs>
          <w:tab w:val="left" w:pos="709"/>
        </w:tabs>
        <w:jc w:val="both"/>
        <w:rPr>
          <w:rFonts w:ascii="Arial" w:hAnsi="Arial" w:cs="Arial"/>
        </w:rPr>
      </w:pPr>
      <w:r>
        <w:rPr>
          <w:rFonts w:ascii="Arial" w:hAnsi="Arial" w:cs="Arial"/>
        </w:rPr>
        <w:tab/>
        <w:t>‘id’ sütununu primary key ve column properties kısmından sütunun Identity Specification kısmını true yapmayı unutmayın. Bizim uygulamamızda yapmasak da bir şey olmaz ancak ileride ilişkili tablolar üzerine çalışırken işimize yarayacak. Temel olarak id sütununu birincil anahtar olarak belirleyip otomatik artan olarak seçtiğimizi bilsek yeterli.</w:t>
      </w:r>
    </w:p>
    <w:p w:rsidR="00B607DB" w:rsidRDefault="00E903FA" w:rsidP="00B607DB">
      <w:pPr>
        <w:tabs>
          <w:tab w:val="left" w:pos="709"/>
        </w:tabs>
        <w:jc w:val="both"/>
        <w:rPr>
          <w:rFonts w:ascii="Arial" w:hAnsi="Arial" w:cs="Arial"/>
        </w:rPr>
      </w:pPr>
      <w:r>
        <w:rPr>
          <w:rFonts w:ascii="Arial" w:hAnsi="Arial" w:cs="Arial"/>
          <w:noProof/>
          <w:lang w:eastAsia="tr-TR"/>
        </w:rPr>
        <w:drawing>
          <wp:anchor distT="0" distB="0" distL="114300" distR="114300" simplePos="0" relativeHeight="251660288" behindDoc="1" locked="0" layoutInCell="1" allowOverlap="1" wp14:anchorId="0278227D" wp14:editId="55CFB46E">
            <wp:simplePos x="0" y="0"/>
            <wp:positionH relativeFrom="column">
              <wp:posOffset>586105</wp:posOffset>
            </wp:positionH>
            <wp:positionV relativeFrom="paragraph">
              <wp:posOffset>1047750</wp:posOffset>
            </wp:positionV>
            <wp:extent cx="4922520" cy="670560"/>
            <wp:effectExtent l="0" t="0" r="0" b="0"/>
            <wp:wrapTight wrapText="bothSides">
              <wp:wrapPolygon edited="0">
                <wp:start x="0" y="0"/>
                <wp:lineTo x="0" y="20864"/>
                <wp:lineTo x="21483" y="20864"/>
                <wp:lineTo x="21483"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Rows.png"/>
                    <pic:cNvPicPr/>
                  </pic:nvPicPr>
                  <pic:blipFill>
                    <a:blip r:embed="rId8">
                      <a:extLst>
                        <a:ext uri="{28A0092B-C50C-407E-A947-70E740481C1C}">
                          <a14:useLocalDpi xmlns:a14="http://schemas.microsoft.com/office/drawing/2010/main" val="0"/>
                        </a:ext>
                      </a:extLst>
                    </a:blip>
                    <a:stretch>
                      <a:fillRect/>
                    </a:stretch>
                  </pic:blipFill>
                  <pic:spPr>
                    <a:xfrm>
                      <a:off x="0" y="0"/>
                      <a:ext cx="4922520" cy="670560"/>
                    </a:xfrm>
                    <a:prstGeom prst="rect">
                      <a:avLst/>
                    </a:prstGeom>
                  </pic:spPr>
                </pic:pic>
              </a:graphicData>
            </a:graphic>
            <wp14:sizeRelH relativeFrom="page">
              <wp14:pctWidth>0</wp14:pctWidth>
            </wp14:sizeRelH>
            <wp14:sizeRelV relativeFrom="page">
              <wp14:pctHeight>0</wp14:pctHeight>
            </wp14:sizeRelV>
          </wp:anchor>
        </w:drawing>
      </w:r>
      <w:r w:rsidR="00B607DB">
        <w:rPr>
          <w:rFonts w:ascii="Arial" w:hAnsi="Arial" w:cs="Arial"/>
        </w:rPr>
        <w:tab/>
        <w:t>Daha sonra tablomuzun üzerinde sağ tıklayarak Edit Top 200 Rows diyoruz ve kontrol amaçlı kullanacağımız değerleri tablomuza giriyoruz. Daha sonra kendinizce senaryoyu genişleterek yetkiye göre kullanıcı ekleme işlemi de yapabilirsiniz. Ancak biz bu uygulamamızda yapmayacak, temel veri tabanı işlemleri mantığını çalışacağız.</w:t>
      </w:r>
      <w:r>
        <w:rPr>
          <w:rFonts w:ascii="Arial" w:hAnsi="Arial" w:cs="Arial"/>
        </w:rPr>
        <w:t xml:space="preserve"> Aşağıdakine benzer bir tablonuzun olması yeterlidir.</w:t>
      </w:r>
    </w:p>
    <w:p w:rsidR="00E903FA" w:rsidRDefault="00E903FA" w:rsidP="00B607DB">
      <w:pPr>
        <w:tabs>
          <w:tab w:val="left" w:pos="709"/>
        </w:tabs>
        <w:jc w:val="both"/>
        <w:rPr>
          <w:rFonts w:ascii="Arial" w:hAnsi="Arial" w:cs="Arial"/>
        </w:rPr>
      </w:pPr>
    </w:p>
    <w:p w:rsidR="00E903FA" w:rsidRPr="00E903FA" w:rsidRDefault="00E903FA" w:rsidP="00E903FA">
      <w:pPr>
        <w:rPr>
          <w:rFonts w:ascii="Arial" w:hAnsi="Arial" w:cs="Arial"/>
        </w:rPr>
      </w:pPr>
    </w:p>
    <w:p w:rsidR="00E903FA" w:rsidRDefault="00E903FA" w:rsidP="00E903FA">
      <w:pPr>
        <w:ind w:firstLine="708"/>
        <w:rPr>
          <w:rFonts w:ascii="Arial" w:hAnsi="Arial" w:cs="Arial"/>
        </w:rPr>
      </w:pPr>
    </w:p>
    <w:p w:rsidR="00190C57" w:rsidRDefault="00E903FA" w:rsidP="00E903FA">
      <w:pPr>
        <w:rPr>
          <w:rFonts w:ascii="Arial" w:hAnsi="Arial" w:cs="Arial"/>
        </w:rPr>
      </w:pPr>
      <w:r>
        <w:rPr>
          <w:rFonts w:ascii="Arial" w:hAnsi="Arial" w:cs="Arial"/>
        </w:rPr>
        <w:tab/>
      </w:r>
    </w:p>
    <w:p w:rsidR="00E903FA" w:rsidRDefault="00190C57" w:rsidP="00E903FA">
      <w:pPr>
        <w:rPr>
          <w:rFonts w:ascii="Arial" w:hAnsi="Arial" w:cs="Arial"/>
          <w:sz w:val="28"/>
          <w:szCs w:val="28"/>
          <w:u w:val="single"/>
        </w:rPr>
      </w:pPr>
      <w:r>
        <w:rPr>
          <w:rFonts w:ascii="Arial" w:hAnsi="Arial" w:cs="Arial"/>
        </w:rPr>
        <w:lastRenderedPageBreak/>
        <w:tab/>
      </w:r>
      <w:r w:rsidR="00E903FA">
        <w:rPr>
          <w:rFonts w:ascii="Arial" w:hAnsi="Arial" w:cs="Arial"/>
          <w:sz w:val="28"/>
          <w:szCs w:val="28"/>
          <w:u w:val="single"/>
        </w:rPr>
        <w:t>3. Veri Tabanının</w:t>
      </w:r>
      <w:r w:rsidR="00E903FA" w:rsidRPr="00AE4A89">
        <w:rPr>
          <w:rFonts w:ascii="Arial" w:hAnsi="Arial" w:cs="Arial"/>
          <w:sz w:val="28"/>
          <w:szCs w:val="28"/>
          <w:u w:val="single"/>
        </w:rPr>
        <w:t xml:space="preserve"> T</w:t>
      </w:r>
      <w:r w:rsidR="00E903FA">
        <w:rPr>
          <w:rFonts w:ascii="Arial" w:hAnsi="Arial" w:cs="Arial"/>
          <w:sz w:val="28"/>
          <w:szCs w:val="28"/>
          <w:u w:val="single"/>
        </w:rPr>
        <w:t>anıtılması ve Bağlanması</w:t>
      </w:r>
    </w:p>
    <w:p w:rsidR="00E903FA" w:rsidRDefault="00E903FA" w:rsidP="00E903FA">
      <w:pPr>
        <w:jc w:val="both"/>
        <w:rPr>
          <w:rFonts w:ascii="Arial" w:hAnsi="Arial" w:cs="Arial"/>
        </w:rPr>
      </w:pPr>
      <w:r>
        <w:rPr>
          <w:rFonts w:ascii="Arial" w:hAnsi="Arial" w:cs="Arial"/>
          <w:sz w:val="28"/>
          <w:szCs w:val="28"/>
        </w:rPr>
        <w:tab/>
      </w:r>
      <w:r>
        <w:rPr>
          <w:rFonts w:ascii="Arial" w:hAnsi="Arial" w:cs="Arial"/>
        </w:rPr>
        <w:t>Bu bölümde tasarladığımız veri tabanını programımıza tanıtacak ve bağlantımızı gerçekleştireceğiz.</w:t>
      </w:r>
    </w:p>
    <w:p w:rsidR="00E903FA" w:rsidRDefault="00E903FA" w:rsidP="00E903FA">
      <w:pPr>
        <w:jc w:val="both"/>
        <w:rPr>
          <w:rFonts w:ascii="Arial" w:hAnsi="Arial" w:cs="Arial"/>
        </w:rPr>
      </w:pPr>
      <w:r>
        <w:rPr>
          <w:rFonts w:ascii="Arial" w:hAnsi="Arial" w:cs="Arial"/>
        </w:rPr>
        <w:tab/>
        <w:t>İlk olarak kısaca temel mantığından bahsedecek olursak;</w:t>
      </w:r>
    </w:p>
    <w:p w:rsidR="00E903FA" w:rsidRDefault="00E903FA" w:rsidP="00E903FA">
      <w:pPr>
        <w:pStyle w:val="ListeParagraf"/>
        <w:numPr>
          <w:ilvl w:val="0"/>
          <w:numId w:val="1"/>
        </w:numPr>
        <w:jc w:val="both"/>
        <w:rPr>
          <w:rFonts w:ascii="Arial" w:hAnsi="Arial" w:cs="Arial"/>
        </w:rPr>
      </w:pPr>
      <w:r>
        <w:rPr>
          <w:rFonts w:ascii="Arial" w:hAnsi="Arial" w:cs="Arial"/>
        </w:rPr>
        <w:t>Veri tabanı için gerekli kütüphanelerin yüklenmesi,</w:t>
      </w:r>
    </w:p>
    <w:p w:rsidR="00E903FA" w:rsidRDefault="00E903FA" w:rsidP="00E903FA">
      <w:pPr>
        <w:pStyle w:val="ListeParagraf"/>
        <w:numPr>
          <w:ilvl w:val="0"/>
          <w:numId w:val="1"/>
        </w:numPr>
        <w:jc w:val="both"/>
        <w:rPr>
          <w:rFonts w:ascii="Arial" w:hAnsi="Arial" w:cs="Arial"/>
        </w:rPr>
      </w:pPr>
      <w:r>
        <w:rPr>
          <w:rFonts w:ascii="Arial" w:hAnsi="Arial" w:cs="Arial"/>
        </w:rPr>
        <w:t>Connection string’i ile veri tabanımızın yolunu tanımlayıp bağlantının gerçekleştirilmesi.</w:t>
      </w:r>
    </w:p>
    <w:p w:rsidR="00E903FA" w:rsidRDefault="00E903FA" w:rsidP="00E903FA">
      <w:pPr>
        <w:jc w:val="both"/>
        <w:rPr>
          <w:rFonts w:ascii="Arial" w:hAnsi="Arial" w:cs="Arial"/>
        </w:rPr>
      </w:pPr>
      <w:r>
        <w:rPr>
          <w:rFonts w:ascii="Arial" w:hAnsi="Arial" w:cs="Arial"/>
        </w:rPr>
        <w:tab/>
      </w:r>
    </w:p>
    <w:p w:rsidR="00E903FA" w:rsidRDefault="00E903FA" w:rsidP="00E903FA">
      <w:pPr>
        <w:jc w:val="both"/>
        <w:rPr>
          <w:rFonts w:ascii="Arial" w:hAnsi="Arial" w:cs="Arial"/>
        </w:rPr>
      </w:pPr>
    </w:p>
    <w:p w:rsidR="00E903FA" w:rsidRDefault="00E903FA" w:rsidP="00E903FA">
      <w:pPr>
        <w:jc w:val="both"/>
        <w:rPr>
          <w:rFonts w:ascii="Arial" w:hAnsi="Arial" w:cs="Arial"/>
        </w:rPr>
      </w:pPr>
      <w:r>
        <w:rPr>
          <w:rFonts w:ascii="Arial" w:hAnsi="Arial" w:cs="Arial"/>
          <w:noProof/>
          <w:lang w:eastAsia="tr-TR"/>
        </w:rPr>
        <w:drawing>
          <wp:anchor distT="0" distB="0" distL="114300" distR="114300" simplePos="0" relativeHeight="251661312" behindDoc="1" locked="0" layoutInCell="1" allowOverlap="1" wp14:anchorId="752DBEB5" wp14:editId="76FA2701">
            <wp:simplePos x="0" y="0"/>
            <wp:positionH relativeFrom="column">
              <wp:posOffset>1188085</wp:posOffset>
            </wp:positionH>
            <wp:positionV relativeFrom="paragraph">
              <wp:posOffset>311785</wp:posOffset>
            </wp:positionV>
            <wp:extent cx="2712720" cy="1775460"/>
            <wp:effectExtent l="0" t="0" r="0" b="0"/>
            <wp:wrapTight wrapText="bothSides">
              <wp:wrapPolygon edited="0">
                <wp:start x="0" y="0"/>
                <wp:lineTo x="0" y="21322"/>
                <wp:lineTo x="21388" y="21322"/>
                <wp:lineTo x="21388"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ütüphane.png"/>
                    <pic:cNvPicPr/>
                  </pic:nvPicPr>
                  <pic:blipFill>
                    <a:blip r:embed="rId9">
                      <a:extLst>
                        <a:ext uri="{28A0092B-C50C-407E-A947-70E740481C1C}">
                          <a14:useLocalDpi xmlns:a14="http://schemas.microsoft.com/office/drawing/2010/main" val="0"/>
                        </a:ext>
                      </a:extLst>
                    </a:blip>
                    <a:stretch>
                      <a:fillRect/>
                    </a:stretch>
                  </pic:blipFill>
                  <pic:spPr>
                    <a:xfrm>
                      <a:off x="0" y="0"/>
                      <a:ext cx="2712720" cy="177546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t>Form1.cs’yi açarak veri tabanımız için gerekli olan kütüphanemizi ekliyoruz:</w:t>
      </w:r>
    </w:p>
    <w:p w:rsidR="00E903FA" w:rsidRDefault="00E903FA" w:rsidP="00E903FA">
      <w:pPr>
        <w:jc w:val="both"/>
        <w:rPr>
          <w:rFonts w:ascii="Arial" w:hAnsi="Arial" w:cs="Arial"/>
        </w:rPr>
      </w:pPr>
    </w:p>
    <w:p w:rsidR="002A708F" w:rsidRDefault="002A708F" w:rsidP="00E903FA">
      <w:pPr>
        <w:jc w:val="both"/>
        <w:rPr>
          <w:rFonts w:ascii="Arial" w:hAnsi="Arial" w:cs="Arial"/>
        </w:rPr>
      </w:pPr>
    </w:p>
    <w:p w:rsidR="002A708F" w:rsidRDefault="002A708F" w:rsidP="00E903FA">
      <w:pPr>
        <w:jc w:val="both"/>
        <w:rPr>
          <w:rFonts w:ascii="Arial" w:hAnsi="Arial" w:cs="Arial"/>
        </w:rPr>
      </w:pPr>
    </w:p>
    <w:p w:rsidR="002A708F" w:rsidRDefault="002A708F" w:rsidP="00E903FA">
      <w:pPr>
        <w:jc w:val="both"/>
        <w:rPr>
          <w:rFonts w:ascii="Arial" w:hAnsi="Arial" w:cs="Arial"/>
        </w:rPr>
      </w:pPr>
    </w:p>
    <w:p w:rsidR="002A708F" w:rsidRDefault="002A708F" w:rsidP="00E903FA">
      <w:pPr>
        <w:jc w:val="both"/>
        <w:rPr>
          <w:rFonts w:ascii="Arial" w:hAnsi="Arial" w:cs="Arial"/>
        </w:rPr>
      </w:pPr>
    </w:p>
    <w:p w:rsidR="002A708F" w:rsidRDefault="002A708F" w:rsidP="00E903FA">
      <w:pPr>
        <w:jc w:val="both"/>
        <w:rPr>
          <w:rFonts w:ascii="Arial" w:hAnsi="Arial" w:cs="Arial"/>
        </w:rPr>
      </w:pPr>
    </w:p>
    <w:p w:rsidR="002A708F" w:rsidRDefault="002A708F" w:rsidP="00E903FA">
      <w:pPr>
        <w:jc w:val="both"/>
        <w:rPr>
          <w:rFonts w:ascii="Arial" w:hAnsi="Arial" w:cs="Arial"/>
        </w:rPr>
      </w:pPr>
    </w:p>
    <w:p w:rsidR="002A708F" w:rsidRDefault="002A708F" w:rsidP="00E903FA">
      <w:pPr>
        <w:jc w:val="both"/>
        <w:rPr>
          <w:rFonts w:ascii="Arial" w:hAnsi="Arial" w:cs="Arial"/>
        </w:rPr>
      </w:pPr>
      <w:r>
        <w:rPr>
          <w:rFonts w:ascii="Arial" w:hAnsi="Arial" w:cs="Arial"/>
        </w:rPr>
        <w:tab/>
        <w:t>Şimdi sıra connection string’den bahsedebiliriz. Connecion string’i veri tabanımıza bağlanmak için programa veri tabanımızın yolunun bildirilmesidir diyebiliriz.</w:t>
      </w:r>
    </w:p>
    <w:p w:rsidR="002A708F" w:rsidRDefault="002A708F" w:rsidP="00E903FA">
      <w:pPr>
        <w:jc w:val="both"/>
        <w:rPr>
          <w:rFonts w:ascii="Arial" w:hAnsi="Arial" w:cs="Arial"/>
        </w:rPr>
      </w:pPr>
    </w:p>
    <w:p w:rsidR="002A708F" w:rsidRDefault="002A708F" w:rsidP="00E903FA">
      <w:pPr>
        <w:jc w:val="both"/>
        <w:rPr>
          <w:rFonts w:ascii="Arial" w:hAnsi="Arial" w:cs="Arial"/>
        </w:rPr>
      </w:pPr>
      <w:r>
        <w:rPr>
          <w:rFonts w:ascii="Arial" w:hAnsi="Arial" w:cs="Arial"/>
          <w:noProof/>
          <w:lang w:eastAsia="tr-TR"/>
        </w:rPr>
        <w:drawing>
          <wp:anchor distT="0" distB="0" distL="114300" distR="114300" simplePos="0" relativeHeight="251662336" behindDoc="1" locked="0" layoutInCell="1" allowOverlap="1" wp14:anchorId="5B40945F" wp14:editId="5788E2F7">
            <wp:simplePos x="0" y="0"/>
            <wp:positionH relativeFrom="column">
              <wp:posOffset>174625</wp:posOffset>
            </wp:positionH>
            <wp:positionV relativeFrom="paragraph">
              <wp:posOffset>294005</wp:posOffset>
            </wp:positionV>
            <wp:extent cx="5760720" cy="123190"/>
            <wp:effectExtent l="0" t="0" r="0" b="0"/>
            <wp:wrapTight wrapText="bothSides">
              <wp:wrapPolygon edited="0">
                <wp:start x="0" y="0"/>
                <wp:lineTo x="0" y="16701"/>
                <wp:lineTo x="21500" y="16701"/>
                <wp:lineTo x="21500"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tring.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231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t>Genel olarak bir connection string’in yapısı aşağıdaki gibidir:</w:t>
      </w:r>
    </w:p>
    <w:p w:rsidR="002A708F" w:rsidRDefault="002A708F" w:rsidP="00E903FA">
      <w:pPr>
        <w:jc w:val="both"/>
        <w:rPr>
          <w:rFonts w:ascii="Arial" w:hAnsi="Arial" w:cs="Arial"/>
        </w:rPr>
      </w:pPr>
      <w:r>
        <w:rPr>
          <w:rFonts w:ascii="Arial" w:hAnsi="Arial" w:cs="Arial"/>
        </w:rPr>
        <w:tab/>
        <w:t>Buradaki @ işareti bir dosya yolu bildireceğimiz anlamını taşır. Data Source kısmı veri tabanımızın nerede olduğunun bilgisini taşır. Initial Catalog kısmı veri tabanımızın adını belirtir. Integrated Security kısmını true yaparak User Id ve password girmeden veri tabanına bağlanmayı sağlıyoruz.</w:t>
      </w:r>
    </w:p>
    <w:p w:rsidR="002A708F" w:rsidRDefault="00AD1296" w:rsidP="00E903FA">
      <w:pPr>
        <w:jc w:val="both"/>
        <w:rPr>
          <w:rFonts w:ascii="Arial" w:hAnsi="Arial" w:cs="Arial"/>
        </w:rPr>
      </w:pPr>
      <w:r>
        <w:rPr>
          <w:rFonts w:ascii="Arial" w:hAnsi="Arial" w:cs="Arial"/>
        </w:rPr>
        <w:tab/>
        <w:t>Daha sonra SqlConnection sınıfından bir nesne oluşturarak bağlantımızı sağlıyoruz:</w:t>
      </w:r>
    </w:p>
    <w:p w:rsidR="00AD1296" w:rsidRDefault="00AD1296" w:rsidP="00E903FA">
      <w:pPr>
        <w:jc w:val="both"/>
        <w:rPr>
          <w:rFonts w:ascii="Consolas" w:hAnsi="Consolas" w:cs="Consolas"/>
          <w:color w:val="000000"/>
          <w:sz w:val="19"/>
          <w:szCs w:val="19"/>
        </w:rPr>
      </w:pPr>
      <w:r>
        <w:rPr>
          <w:rFonts w:ascii="Arial" w:hAnsi="Arial" w:cs="Arial"/>
        </w:rPr>
        <w:tab/>
      </w:r>
      <w:r>
        <w:rPr>
          <w:rFonts w:ascii="Consolas" w:hAnsi="Consolas" w:cs="Consolas"/>
          <w:color w:val="000000"/>
          <w:sz w:val="19"/>
          <w:szCs w:val="19"/>
        </w:rPr>
        <w:t xml:space="preserve">SqlConnection baglanti = </w:t>
      </w:r>
      <w:r>
        <w:rPr>
          <w:rFonts w:ascii="Consolas" w:hAnsi="Consolas" w:cs="Consolas"/>
          <w:color w:val="0000FF"/>
          <w:sz w:val="19"/>
          <w:szCs w:val="19"/>
        </w:rPr>
        <w:t>new</w:t>
      </w:r>
      <w:r>
        <w:rPr>
          <w:rFonts w:ascii="Consolas" w:hAnsi="Consolas" w:cs="Consolas"/>
          <w:color w:val="000000"/>
          <w:sz w:val="19"/>
          <w:szCs w:val="19"/>
        </w:rPr>
        <w:t xml:space="preserve"> SqlConnection(veriYolu);</w:t>
      </w:r>
    </w:p>
    <w:p w:rsidR="00AD1296" w:rsidRDefault="00AD1296" w:rsidP="00E903FA">
      <w:pPr>
        <w:jc w:val="both"/>
        <w:rPr>
          <w:rFonts w:ascii="Arial" w:hAnsi="Arial" w:cs="Arial"/>
          <w:color w:val="000000"/>
        </w:rPr>
      </w:pPr>
      <w:r>
        <w:rPr>
          <w:rFonts w:ascii="Consolas" w:hAnsi="Consolas" w:cs="Consolas"/>
          <w:color w:val="000000"/>
          <w:sz w:val="19"/>
          <w:szCs w:val="19"/>
        </w:rPr>
        <w:tab/>
      </w:r>
      <w:r>
        <w:rPr>
          <w:rFonts w:ascii="Arial" w:hAnsi="Arial" w:cs="Arial"/>
          <w:color w:val="000000"/>
        </w:rPr>
        <w:t>Artık baglanti.Open() dediğimiz an veri tabanına bağlanmış olacağız. Bir sonraki adımda ise veri tabanına bağlandıktan sonra sorgu yazmayı ve bu sorgu neticesinde elde ettiğimiz veriyi kullanmayı göreceğiz.</w:t>
      </w:r>
    </w:p>
    <w:p w:rsidR="0000072F" w:rsidRDefault="0000072F" w:rsidP="00E903FA">
      <w:pPr>
        <w:jc w:val="both"/>
        <w:rPr>
          <w:rFonts w:ascii="Arial" w:hAnsi="Arial" w:cs="Arial"/>
          <w:sz w:val="28"/>
          <w:szCs w:val="28"/>
          <w:u w:val="single"/>
        </w:rPr>
      </w:pPr>
      <w:r>
        <w:rPr>
          <w:rFonts w:ascii="Arial" w:hAnsi="Arial" w:cs="Arial"/>
          <w:sz w:val="28"/>
          <w:szCs w:val="28"/>
        </w:rPr>
        <w:tab/>
        <w:t>4</w:t>
      </w:r>
      <w:r>
        <w:rPr>
          <w:rFonts w:ascii="Arial" w:hAnsi="Arial" w:cs="Arial"/>
          <w:sz w:val="28"/>
          <w:szCs w:val="28"/>
          <w:u w:val="single"/>
        </w:rPr>
        <w:t xml:space="preserve">. </w:t>
      </w:r>
      <w:r w:rsidR="007C191E">
        <w:rPr>
          <w:rFonts w:ascii="Arial" w:hAnsi="Arial" w:cs="Arial"/>
          <w:sz w:val="28"/>
          <w:szCs w:val="28"/>
          <w:u w:val="single"/>
        </w:rPr>
        <w:t>SqlCommand Sınıfı</w:t>
      </w:r>
    </w:p>
    <w:p w:rsidR="007C191E" w:rsidRDefault="007C191E" w:rsidP="00E903FA">
      <w:pPr>
        <w:jc w:val="both"/>
        <w:rPr>
          <w:rFonts w:ascii="Arial" w:hAnsi="Arial" w:cs="Arial"/>
        </w:rPr>
      </w:pPr>
      <w:r>
        <w:rPr>
          <w:rFonts w:ascii="Arial" w:hAnsi="Arial" w:cs="Arial"/>
          <w:sz w:val="28"/>
          <w:szCs w:val="28"/>
        </w:rPr>
        <w:lastRenderedPageBreak/>
        <w:tab/>
      </w:r>
      <w:r>
        <w:rPr>
          <w:rFonts w:ascii="Arial" w:hAnsi="Arial" w:cs="Arial"/>
        </w:rPr>
        <w:t>Veri tabanına bağlandıktan sonra sıradaki işlemlerimiz veriyi alma ve veriyi manipüle etmek olacaktır. Bunun için SqlCommand sınıfından yararlanarak sorgularımızı oluşturacak ve ilgili metotlarla işlemimizi gerçekleştireceğiz. Temel mantığımızı şu iki başlık altında oturtacağız: a. insert, update, delete işlemleri b. select işlemleri</w:t>
      </w:r>
    </w:p>
    <w:p w:rsidR="007C191E" w:rsidRDefault="007C191E" w:rsidP="00E903FA">
      <w:pPr>
        <w:jc w:val="both"/>
        <w:rPr>
          <w:rFonts w:ascii="Arial" w:hAnsi="Arial" w:cs="Arial"/>
        </w:rPr>
      </w:pPr>
      <w:r>
        <w:rPr>
          <w:rFonts w:ascii="Arial" w:hAnsi="Arial" w:cs="Arial"/>
        </w:rPr>
        <w:tab/>
        <w:t>4.a. Insert,update ve delete işlemleri:</w:t>
      </w:r>
    </w:p>
    <w:p w:rsidR="007C191E" w:rsidRDefault="007C191E" w:rsidP="00E903FA">
      <w:pPr>
        <w:jc w:val="both"/>
        <w:rPr>
          <w:rFonts w:ascii="Arial" w:hAnsi="Arial" w:cs="Arial"/>
        </w:rPr>
      </w:pPr>
      <w:r>
        <w:rPr>
          <w:rFonts w:ascii="Arial" w:hAnsi="Arial" w:cs="Arial"/>
        </w:rPr>
        <w:tab/>
        <w:t>Bu işlemler için bir sorgu string’i tanımlayacağız, SqlCommand sınıfından bir komut nesnesi türetecek ve yazdığımız sorgu ve ilk baştaki bağlantımızı parametre olarak vereceğiz. Ardından komut nesnemizin ExecuteNonQuery() metodunu kullanarak sorgumuzu çalıştırıp veri tabanımızı manipüle edeceğiz. Örnek kodlarımızı açıklama satırlarıyla beraber paylaşacağız ve oradan incelediğinizde anlamanız kolay olacaktır.</w:t>
      </w:r>
    </w:p>
    <w:p w:rsidR="007C191E" w:rsidRDefault="007C191E" w:rsidP="00E903FA">
      <w:pPr>
        <w:jc w:val="both"/>
        <w:rPr>
          <w:rFonts w:ascii="Arial" w:hAnsi="Arial" w:cs="Arial"/>
        </w:rPr>
      </w:pPr>
      <w:r>
        <w:rPr>
          <w:rFonts w:ascii="Arial" w:hAnsi="Arial" w:cs="Arial"/>
        </w:rPr>
        <w:tab/>
      </w:r>
    </w:p>
    <w:p w:rsidR="007C191E" w:rsidRDefault="007C191E" w:rsidP="00E903FA">
      <w:pPr>
        <w:jc w:val="both"/>
        <w:rPr>
          <w:rFonts w:ascii="Arial" w:hAnsi="Arial" w:cs="Arial"/>
        </w:rPr>
      </w:pPr>
      <w:r>
        <w:rPr>
          <w:rFonts w:ascii="Arial" w:hAnsi="Arial" w:cs="Arial"/>
        </w:rPr>
        <w:tab/>
        <w:t>4.b. Select işlemi:</w:t>
      </w:r>
    </w:p>
    <w:p w:rsidR="00272BD3" w:rsidRDefault="007C191E" w:rsidP="00E903FA">
      <w:pPr>
        <w:jc w:val="both"/>
        <w:rPr>
          <w:rFonts w:ascii="Arial" w:hAnsi="Arial" w:cs="Arial"/>
        </w:rPr>
      </w:pPr>
      <w:r>
        <w:rPr>
          <w:rFonts w:ascii="Arial" w:hAnsi="Arial" w:cs="Arial"/>
        </w:rPr>
        <w:tab/>
      </w:r>
      <w:r w:rsidR="00272BD3">
        <w:rPr>
          <w:rFonts w:ascii="Arial" w:hAnsi="Arial" w:cs="Arial"/>
        </w:rPr>
        <w:t>Malumunuz ver tabanımızdan veri alıp bu veriyi kullanmak için select komutundan yararlanırız. Veriye ulaşmak için  yine bir sorgu string’i tanımlayıp yukarıdaki gibi SqlCommand sınıfından nesne oluşturarak veri tabanında bir işlem gerçekleştireceğimizi bildiriyoruz. Şimdi burada ulaştığımız verileri geçici olarak saklamak için bir yardımcıya ihtiyacımız var. Biz bu yardımı DataReader sınıfından alacağız.</w:t>
      </w:r>
    </w:p>
    <w:p w:rsidR="00272BD3" w:rsidRDefault="00272BD3" w:rsidP="00272BD3">
      <w:pPr>
        <w:autoSpaceDE w:val="0"/>
        <w:autoSpaceDN w:val="0"/>
        <w:adjustRightInd w:val="0"/>
        <w:spacing w:after="0" w:line="240" w:lineRule="auto"/>
        <w:rPr>
          <w:rFonts w:ascii="Consolas" w:hAnsi="Consolas" w:cs="Consolas"/>
          <w:color w:val="000000"/>
          <w:sz w:val="19"/>
          <w:szCs w:val="19"/>
        </w:rPr>
      </w:pPr>
      <w:r>
        <w:rPr>
          <w:rFonts w:ascii="Arial" w:hAnsi="Arial" w:cs="Arial"/>
        </w:rPr>
        <w:tab/>
      </w:r>
      <w:r>
        <w:rPr>
          <w:rFonts w:ascii="Consolas" w:hAnsi="Consolas" w:cs="Consolas"/>
          <w:color w:val="000000"/>
          <w:sz w:val="19"/>
          <w:szCs w:val="19"/>
        </w:rPr>
        <w:t>baglanti.Open();</w:t>
      </w:r>
    </w:p>
    <w:p w:rsidR="00272BD3" w:rsidRDefault="00272BD3" w:rsidP="00272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sorgu = </w:t>
      </w:r>
      <w:r>
        <w:rPr>
          <w:rFonts w:ascii="Consolas" w:hAnsi="Consolas" w:cs="Consolas"/>
          <w:color w:val="A31515"/>
          <w:sz w:val="19"/>
          <w:szCs w:val="19"/>
        </w:rPr>
        <w:t>"SELECT kullaniciAdi,parola,durum,girisHak FROM T_Kullanicilar"</w:t>
      </w:r>
      <w:r>
        <w:rPr>
          <w:rFonts w:ascii="Consolas" w:hAnsi="Consolas" w:cs="Consolas"/>
          <w:color w:val="000000"/>
          <w:sz w:val="19"/>
          <w:szCs w:val="19"/>
        </w:rPr>
        <w:t>;</w:t>
      </w:r>
    </w:p>
    <w:p w:rsidR="00272BD3" w:rsidRDefault="00272BD3" w:rsidP="00272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komut = </w:t>
      </w:r>
      <w:r>
        <w:rPr>
          <w:rFonts w:ascii="Consolas" w:hAnsi="Consolas" w:cs="Consolas"/>
          <w:color w:val="0000FF"/>
          <w:sz w:val="19"/>
          <w:szCs w:val="19"/>
        </w:rPr>
        <w:t>new</w:t>
      </w:r>
      <w:r>
        <w:rPr>
          <w:rFonts w:ascii="Consolas" w:hAnsi="Consolas" w:cs="Consolas"/>
          <w:color w:val="000000"/>
          <w:sz w:val="19"/>
          <w:szCs w:val="19"/>
        </w:rPr>
        <w:t xml:space="preserve"> SqlCommand(sorgu,baglanti);</w:t>
      </w:r>
      <w:r>
        <w:rPr>
          <w:rFonts w:ascii="Consolas" w:hAnsi="Consolas" w:cs="Consolas"/>
          <w:color w:val="008000"/>
          <w:sz w:val="19"/>
          <w:szCs w:val="19"/>
        </w:rPr>
        <w:t>//Baglantimizi kurduk.Simdi sorguyu calistirip veriyi almamiz lazim.</w:t>
      </w:r>
    </w:p>
    <w:p w:rsidR="00272BD3" w:rsidRDefault="00272BD3" w:rsidP="00272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//Komutu  gerçekleştirdik.</w:t>
      </w:r>
    </w:p>
    <w:p w:rsidR="00272BD3" w:rsidRDefault="00272BD3" w:rsidP="00272BD3">
      <w:pPr>
        <w:jc w:val="both"/>
        <w:rPr>
          <w:rFonts w:ascii="Consolas" w:hAnsi="Consolas" w:cs="Consolas"/>
          <w:color w:val="000000"/>
          <w:sz w:val="19"/>
          <w:szCs w:val="19"/>
        </w:rPr>
      </w:pPr>
      <w:r>
        <w:rPr>
          <w:rFonts w:ascii="Consolas" w:hAnsi="Consolas" w:cs="Consolas"/>
          <w:color w:val="000000"/>
          <w:sz w:val="19"/>
          <w:szCs w:val="19"/>
        </w:rPr>
        <w:t xml:space="preserve">            SqlDataReader dr = komut.ExecuteReader();</w:t>
      </w:r>
    </w:p>
    <w:p w:rsidR="007C191E" w:rsidRDefault="00272BD3" w:rsidP="00272BD3">
      <w:pPr>
        <w:jc w:val="both"/>
        <w:rPr>
          <w:rFonts w:ascii="Arial" w:hAnsi="Arial" w:cs="Arial"/>
        </w:rPr>
      </w:pPr>
      <w:r>
        <w:rPr>
          <w:rFonts w:ascii="Arial" w:hAnsi="Arial" w:cs="Arial"/>
          <w:color w:val="000000"/>
        </w:rPr>
        <w:tab/>
        <w:t>Yukarıdaki komutlarla tablomuzdan aldığımız veriyi bir ‘dr’</w:t>
      </w:r>
      <w:r>
        <w:rPr>
          <w:rFonts w:ascii="Arial" w:hAnsi="Arial" w:cs="Arial"/>
        </w:rPr>
        <w:t xml:space="preserve"> nesnesinin içine atadık. Bundan sonra bir while döngüsüyle aldığımız veriyi istediğimiz gibi kullanabiliriz.</w:t>
      </w:r>
    </w:p>
    <w:p w:rsidR="00272BD3" w:rsidRDefault="00272BD3" w:rsidP="00272BD3">
      <w:pPr>
        <w:jc w:val="both"/>
        <w:rPr>
          <w:rFonts w:ascii="Arial" w:hAnsi="Arial" w:cs="Arial"/>
        </w:rPr>
      </w:pPr>
    </w:p>
    <w:p w:rsidR="00272BD3" w:rsidRDefault="00272BD3" w:rsidP="00272BD3">
      <w:pPr>
        <w:jc w:val="both"/>
        <w:rPr>
          <w:rFonts w:ascii="Arial" w:hAnsi="Arial" w:cs="Arial"/>
        </w:rPr>
      </w:pPr>
      <w:r>
        <w:rPr>
          <w:rFonts w:ascii="Arial" w:hAnsi="Arial" w:cs="Arial"/>
        </w:rPr>
        <w:tab/>
        <w:t>Genel mantığımız bu şekilde olacaktır. Kaynak kodları detaylı bir şekilde inceleyerek bu mantığı oturtup daha rahat çalışmalar yapabilirsiniz. Tavsiyem kafanızın takıldığı yere breakpoint koyarak programı takip etmeniz yararınıza olacaktır.</w:t>
      </w:r>
    </w:p>
    <w:p w:rsidR="00272BD3" w:rsidRDefault="00272BD3" w:rsidP="00272BD3">
      <w:pPr>
        <w:jc w:val="both"/>
        <w:rPr>
          <w:rFonts w:ascii="Arial" w:hAnsi="Arial" w:cs="Arial"/>
        </w:rPr>
      </w:pPr>
      <w:r>
        <w:rPr>
          <w:rFonts w:ascii="Arial" w:hAnsi="Arial" w:cs="Arial"/>
        </w:rPr>
        <w:tab/>
        <w:t>Kaynak Kodlar:</w:t>
      </w:r>
    </w:p>
    <w:p w:rsidR="00BE7202" w:rsidRDefault="00BE7202" w:rsidP="00BE720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BE7202" w:rsidRDefault="00BE7202" w:rsidP="00BE720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r>
        <w:rPr>
          <w:rFonts w:ascii="Consolas" w:hAnsi="Consolas" w:cs="Consolas"/>
          <w:color w:val="008000"/>
          <w:sz w:val="19"/>
          <w:szCs w:val="19"/>
        </w:rPr>
        <w:tab/>
      </w:r>
    </w:p>
    <w:p w:rsidR="00BE7202" w:rsidRDefault="00BE7202" w:rsidP="00BE720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YAZAN.............: Emre Harman</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r>
        <w:rPr>
          <w:rFonts w:ascii="Consolas" w:hAnsi="Consolas" w:cs="Consolas"/>
          <w:color w:val="008000"/>
          <w:sz w:val="19"/>
          <w:szCs w:val="19"/>
        </w:rPr>
        <w:tab/>
      </w:r>
    </w:p>
    <w:p w:rsidR="00BE7202" w:rsidRDefault="00BE7202" w:rsidP="00BE720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TARİH.............: 12.05.2020</w:t>
      </w:r>
      <w:r>
        <w:rPr>
          <w:rFonts w:ascii="Consolas" w:hAnsi="Consolas" w:cs="Consolas"/>
          <w:color w:val="008000"/>
          <w:sz w:val="19"/>
          <w:szCs w:val="19"/>
        </w:rPr>
        <w:tab/>
      </w:r>
    </w:p>
    <w:p w:rsidR="00BE7202" w:rsidRDefault="00BE7202" w:rsidP="00BE720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BE7202" w:rsidRDefault="00BE7202" w:rsidP="00BE7202">
      <w:pPr>
        <w:jc w:val="both"/>
        <w:rPr>
          <w:rFonts w:ascii="Arial" w:hAnsi="Arial" w:cs="Arial"/>
        </w:rPr>
      </w:pPr>
      <w:r>
        <w:rPr>
          <w:rFonts w:ascii="Consolas" w:hAnsi="Consolas" w:cs="Consolas"/>
          <w:color w:val="008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System.Linq;</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rsidR="00DF60DE" w:rsidRDefault="00DF60DE" w:rsidP="00DF60DE">
      <w:pPr>
        <w:autoSpaceDE w:val="0"/>
        <w:autoSpaceDN w:val="0"/>
        <w:adjustRightInd w:val="0"/>
        <w:spacing w:after="0" w:line="240" w:lineRule="auto"/>
        <w:rPr>
          <w:rFonts w:ascii="Consolas" w:hAnsi="Consolas" w:cs="Consolas"/>
          <w:color w:val="000000"/>
          <w:sz w:val="19"/>
          <w:szCs w:val="19"/>
        </w:rPr>
      </w:pP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_02</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//Connection stringimiz ve bağlantımız</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veriYolu = </w:t>
      </w:r>
      <w:r>
        <w:rPr>
          <w:rFonts w:ascii="Consolas" w:hAnsi="Consolas" w:cs="Consolas"/>
          <w:color w:val="800000"/>
          <w:sz w:val="19"/>
          <w:szCs w:val="19"/>
        </w:rPr>
        <w:t>@"Data Source=DESKTOP-QH1AV1B; Initial Catalog=dboCalisma2; Integrated Security=True"</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baglanti = </w:t>
      </w:r>
      <w:r>
        <w:rPr>
          <w:rFonts w:ascii="Consolas" w:hAnsi="Consolas" w:cs="Consolas"/>
          <w:color w:val="0000FF"/>
          <w:sz w:val="19"/>
          <w:szCs w:val="19"/>
        </w:rPr>
        <w:t>new</w:t>
      </w:r>
      <w:r>
        <w:rPr>
          <w:rFonts w:ascii="Consolas" w:hAnsi="Consolas" w:cs="Consolas"/>
          <w:color w:val="000000"/>
          <w:sz w:val="19"/>
          <w:szCs w:val="19"/>
        </w:rPr>
        <w:t xml:space="preserve"> SqlConnection(veriYolu);</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btnGiris_Click(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//Kullanıcının girdiği değerler</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kulAd = txtKullaniciAdi.Text;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parola = txtParola.Text;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//Bağlantımızı açtık</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baglanti.Open();</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sorgu = </w:t>
      </w:r>
      <w:r>
        <w:rPr>
          <w:rFonts w:ascii="Consolas" w:hAnsi="Consolas" w:cs="Consolas"/>
          <w:color w:val="A31515"/>
          <w:sz w:val="19"/>
          <w:szCs w:val="19"/>
        </w:rPr>
        <w:t>"SELECT kullaniciAdi,parola,durum,girisHak FROM T_Kullanicilar"</w:t>
      </w:r>
      <w:r>
        <w:rPr>
          <w:rFonts w:ascii="Consolas" w:hAnsi="Consolas" w:cs="Consolas"/>
          <w:color w:val="000000"/>
          <w:sz w:val="19"/>
          <w:szCs w:val="19"/>
        </w:rPr>
        <w:t>;</w:t>
      </w:r>
      <w:r>
        <w:rPr>
          <w:rFonts w:ascii="Consolas" w:hAnsi="Consolas" w:cs="Consolas"/>
          <w:color w:val="008000"/>
          <w:sz w:val="19"/>
          <w:szCs w:val="19"/>
        </w:rPr>
        <w:t>//Sordu cümlemizi yazdık.</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komut = </w:t>
      </w:r>
      <w:r>
        <w:rPr>
          <w:rFonts w:ascii="Consolas" w:hAnsi="Consolas" w:cs="Consolas"/>
          <w:color w:val="0000FF"/>
          <w:sz w:val="19"/>
          <w:szCs w:val="19"/>
        </w:rPr>
        <w:t>new</w:t>
      </w:r>
      <w:r>
        <w:rPr>
          <w:rFonts w:ascii="Consolas" w:hAnsi="Consolas" w:cs="Consolas"/>
          <w:color w:val="000000"/>
          <w:sz w:val="19"/>
          <w:szCs w:val="19"/>
        </w:rPr>
        <w:t xml:space="preserve"> SqlCommand(sorgu,baglanti);</w:t>
      </w:r>
      <w:r>
        <w:rPr>
          <w:rFonts w:ascii="Consolas" w:hAnsi="Consolas" w:cs="Consolas"/>
          <w:color w:val="008000"/>
          <w:sz w:val="19"/>
          <w:szCs w:val="19"/>
        </w:rPr>
        <w:t>//Baglantimizi kurduk.Simdi sorguyu calistirip veriyi almamiz lazim.</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//Komutu  gerçekleştirdik.</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SqlDataReader dr = komut.ExecuteReader();</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//Tablomuzu satır satır okuyup verilemizi kontrol edeceğiz.</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(dr.Read())</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//Eğer alanlardan biri ya da ikisi birden boş ise</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(kulAd==</w:t>
      </w:r>
      <w:r>
        <w:rPr>
          <w:rFonts w:ascii="Consolas" w:hAnsi="Consolas" w:cs="Consolas"/>
          <w:color w:val="A31515"/>
          <w:sz w:val="19"/>
          <w:szCs w:val="19"/>
        </w:rPr>
        <w:t>""</w:t>
      </w:r>
      <w:r>
        <w:rPr>
          <w:rFonts w:ascii="Consolas" w:hAnsi="Consolas" w:cs="Consolas"/>
          <w:color w:val="000000"/>
          <w:sz w:val="19"/>
          <w:szCs w:val="19"/>
        </w:rPr>
        <w:t xml:space="preserve"> || parola == </w:t>
      </w:r>
      <w:r>
        <w:rPr>
          <w:rFonts w:ascii="Consolas" w:hAnsi="Consolas" w:cs="Consolas"/>
          <w:color w:val="A31515"/>
          <w:sz w:val="19"/>
          <w:szCs w:val="19"/>
        </w:rPr>
        <w:t>""</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"Kullanıcı adı ya da Parola boş bırakılamaz."</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baglanti.Close();</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//Kullanıcı adı ve parola doğru girilmiş ve aynı zamanda kullanıcının durumu aktif ise form2'ye yönlendir.</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//Kullanıcının başarılı giriş yaptığı için her ihtimale karşı giriş hakkını yeniden 3 yap.</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(dr[</w:t>
      </w:r>
      <w:r>
        <w:rPr>
          <w:rFonts w:ascii="Consolas" w:hAnsi="Consolas" w:cs="Consolas"/>
          <w:color w:val="A31515"/>
          <w:sz w:val="19"/>
          <w:szCs w:val="19"/>
        </w:rPr>
        <w:t>"kullaniciAdi"</w:t>
      </w:r>
      <w:r>
        <w:rPr>
          <w:rFonts w:ascii="Consolas" w:hAnsi="Consolas" w:cs="Consolas"/>
          <w:color w:val="000000"/>
          <w:sz w:val="19"/>
          <w:szCs w:val="19"/>
        </w:rPr>
        <w:t>].ToString() == kulAd &amp;&amp; dr[</w:t>
      </w:r>
      <w:r>
        <w:rPr>
          <w:rFonts w:ascii="Consolas" w:hAnsi="Consolas" w:cs="Consolas"/>
          <w:color w:val="A31515"/>
          <w:sz w:val="19"/>
          <w:szCs w:val="19"/>
        </w:rPr>
        <w:t>"parola"</w:t>
      </w:r>
      <w:r>
        <w:rPr>
          <w:rFonts w:ascii="Consolas" w:hAnsi="Consolas" w:cs="Consolas"/>
          <w:color w:val="000000"/>
          <w:sz w:val="19"/>
          <w:szCs w:val="19"/>
        </w:rPr>
        <w:t>].ToString()==parola &amp;&amp; dr[</w:t>
      </w:r>
      <w:r>
        <w:rPr>
          <w:rFonts w:ascii="Consolas" w:hAnsi="Consolas" w:cs="Consolas"/>
          <w:color w:val="A31515"/>
          <w:sz w:val="19"/>
          <w:szCs w:val="19"/>
        </w:rPr>
        <w:t>"durum"</w:t>
      </w:r>
      <w:r>
        <w:rPr>
          <w:rFonts w:ascii="Consolas" w:hAnsi="Consolas" w:cs="Consolas"/>
          <w:color w:val="000000"/>
          <w:sz w:val="19"/>
          <w:szCs w:val="19"/>
        </w:rPr>
        <w:t>].ToString()==</w:t>
      </w:r>
      <w:r>
        <w:rPr>
          <w:rFonts w:ascii="Consolas" w:hAnsi="Consolas" w:cs="Consolas"/>
          <w:color w:val="A31515"/>
          <w:sz w:val="19"/>
          <w:szCs w:val="19"/>
        </w:rPr>
        <w:t>"aktif"</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Form2 form2 = </w:t>
      </w:r>
      <w:r>
        <w:rPr>
          <w:rFonts w:ascii="Consolas" w:hAnsi="Consolas" w:cs="Consolas"/>
          <w:color w:val="0000FF"/>
          <w:sz w:val="19"/>
          <w:szCs w:val="19"/>
        </w:rPr>
        <w:t>new</w:t>
      </w:r>
      <w:r>
        <w:rPr>
          <w:rFonts w:ascii="Consolas" w:hAnsi="Consolas" w:cs="Consolas"/>
          <w:color w:val="000000"/>
          <w:sz w:val="19"/>
          <w:szCs w:val="19"/>
        </w:rPr>
        <w:t xml:space="preserve"> Form2();</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form2.Show();</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dr.Close();</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komut.CommandText = </w:t>
      </w:r>
      <w:r>
        <w:rPr>
          <w:rFonts w:ascii="Consolas" w:hAnsi="Consolas" w:cs="Consolas"/>
          <w:color w:val="A31515"/>
          <w:sz w:val="19"/>
          <w:szCs w:val="19"/>
        </w:rPr>
        <w:t>"UPDATE T_Kullanicilar SET girisHak=3 WHERE kullaniciAdi='"</w:t>
      </w:r>
      <w:r>
        <w:rPr>
          <w:rFonts w:ascii="Consolas" w:hAnsi="Consolas" w:cs="Consolas"/>
          <w:color w:val="000000"/>
          <w:sz w:val="19"/>
          <w:szCs w:val="19"/>
        </w:rPr>
        <w:t>+kulAd+</w:t>
      </w:r>
      <w:r>
        <w:rPr>
          <w:rFonts w:ascii="Consolas" w:hAnsi="Consolas" w:cs="Consolas"/>
          <w:color w:val="A31515"/>
          <w:sz w:val="19"/>
          <w:szCs w:val="19"/>
        </w:rPr>
        <w:t>"' "</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komut.ExecuteNonQuery();</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baglanti.Close();</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//Kullanıcı adı ve parola doğru ancak durumu kilitli ise hata ver, tekrar girişi engelle.</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(dr[</w:t>
      </w:r>
      <w:r>
        <w:rPr>
          <w:rFonts w:ascii="Consolas" w:hAnsi="Consolas" w:cs="Consolas"/>
          <w:color w:val="A31515"/>
          <w:sz w:val="19"/>
          <w:szCs w:val="19"/>
        </w:rPr>
        <w:t>"kullaniciAdi"</w:t>
      </w:r>
      <w:r>
        <w:rPr>
          <w:rFonts w:ascii="Consolas" w:hAnsi="Consolas" w:cs="Consolas"/>
          <w:color w:val="000000"/>
          <w:sz w:val="19"/>
          <w:szCs w:val="19"/>
        </w:rPr>
        <w:t>].ToString() == kulAd &amp;&amp; dr[</w:t>
      </w:r>
      <w:r>
        <w:rPr>
          <w:rFonts w:ascii="Consolas" w:hAnsi="Consolas" w:cs="Consolas"/>
          <w:color w:val="A31515"/>
          <w:sz w:val="19"/>
          <w:szCs w:val="19"/>
        </w:rPr>
        <w:t>"parola"</w:t>
      </w:r>
      <w:r>
        <w:rPr>
          <w:rFonts w:ascii="Consolas" w:hAnsi="Consolas" w:cs="Consolas"/>
          <w:color w:val="000000"/>
          <w:sz w:val="19"/>
          <w:szCs w:val="19"/>
        </w:rPr>
        <w:t>].ToString() == parola &amp;&amp; dr[</w:t>
      </w:r>
      <w:r>
        <w:rPr>
          <w:rFonts w:ascii="Consolas" w:hAnsi="Consolas" w:cs="Consolas"/>
          <w:color w:val="A31515"/>
          <w:sz w:val="19"/>
          <w:szCs w:val="19"/>
        </w:rPr>
        <w:t>"durum"</w:t>
      </w:r>
      <w:r>
        <w:rPr>
          <w:rFonts w:ascii="Consolas" w:hAnsi="Consolas" w:cs="Consolas"/>
          <w:color w:val="000000"/>
          <w:sz w:val="19"/>
          <w:szCs w:val="19"/>
        </w:rPr>
        <w:t xml:space="preserve">].ToString() == </w:t>
      </w:r>
      <w:r>
        <w:rPr>
          <w:rFonts w:ascii="Consolas" w:hAnsi="Consolas" w:cs="Consolas"/>
          <w:color w:val="A31515"/>
          <w:sz w:val="19"/>
          <w:szCs w:val="19"/>
        </w:rPr>
        <w:t>"kilitli"</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"Hesabınız kilitlidir. Lütfen sistem yöneticinizle iletişime geçin."</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btnGiris.Enabled = </w:t>
      </w:r>
      <w:r>
        <w:rPr>
          <w:rFonts w:ascii="Consolas" w:hAnsi="Consolas" w:cs="Consolas"/>
          <w:color w:val="0000FF"/>
          <w:sz w:val="19"/>
          <w:szCs w:val="19"/>
        </w:rPr>
        <w:t>false</w:t>
      </w: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baglanti.Close();</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//Kullanıcı adı ya da parola yanlışsa</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(dr[</w:t>
      </w:r>
      <w:r>
        <w:rPr>
          <w:rFonts w:ascii="Consolas" w:hAnsi="Consolas" w:cs="Consolas"/>
          <w:color w:val="A31515"/>
          <w:sz w:val="19"/>
          <w:szCs w:val="19"/>
        </w:rPr>
        <w:t>"kullaniciAdi"</w:t>
      </w:r>
      <w:r>
        <w:rPr>
          <w:rFonts w:ascii="Consolas" w:hAnsi="Consolas" w:cs="Consolas"/>
          <w:color w:val="000000"/>
          <w:sz w:val="19"/>
          <w:szCs w:val="19"/>
        </w:rPr>
        <w:t>].ToString()!=kulAd || dr[</w:t>
      </w:r>
      <w:r>
        <w:rPr>
          <w:rFonts w:ascii="Consolas" w:hAnsi="Consolas" w:cs="Consolas"/>
          <w:color w:val="A31515"/>
          <w:sz w:val="19"/>
          <w:szCs w:val="19"/>
        </w:rPr>
        <w:t>"parola"</w:t>
      </w:r>
      <w:r>
        <w:rPr>
          <w:rFonts w:ascii="Consolas" w:hAnsi="Consolas" w:cs="Consolas"/>
          <w:color w:val="000000"/>
          <w:sz w:val="19"/>
          <w:szCs w:val="19"/>
        </w:rPr>
        <w:t>].ToString() != parola)</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//KUllanıcının durumu kilitli ise girişini engelle.</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(dr[</w:t>
      </w:r>
      <w:r>
        <w:rPr>
          <w:rFonts w:ascii="Consolas" w:hAnsi="Consolas" w:cs="Consolas"/>
          <w:color w:val="A31515"/>
          <w:sz w:val="19"/>
          <w:szCs w:val="19"/>
        </w:rPr>
        <w:t>"durum"</w:t>
      </w:r>
      <w:r>
        <w:rPr>
          <w:rFonts w:ascii="Consolas" w:hAnsi="Consolas" w:cs="Consolas"/>
          <w:color w:val="000000"/>
          <w:sz w:val="19"/>
          <w:szCs w:val="19"/>
        </w:rPr>
        <w:t xml:space="preserve">].ToString() == </w:t>
      </w:r>
      <w:r>
        <w:rPr>
          <w:rFonts w:ascii="Consolas" w:hAnsi="Consolas" w:cs="Consolas"/>
          <w:color w:val="A31515"/>
          <w:sz w:val="19"/>
          <w:szCs w:val="19"/>
        </w:rPr>
        <w:t>"kilitli"</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"Hesabınız kilitlidir. Lütfen sistem yöneticinizle iletişime geçin."</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btnGiris.Enabled = </w:t>
      </w:r>
      <w:r>
        <w:rPr>
          <w:rFonts w:ascii="Consolas" w:hAnsi="Consolas" w:cs="Consolas"/>
          <w:color w:val="0000FF"/>
          <w:sz w:val="19"/>
          <w:szCs w:val="19"/>
        </w:rPr>
        <w:t>false</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baglanti.Close();</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dr.Close();</w:t>
      </w:r>
      <w:r>
        <w:rPr>
          <w:rFonts w:ascii="Consolas" w:hAnsi="Consolas" w:cs="Consolas"/>
          <w:color w:val="008000"/>
          <w:sz w:val="19"/>
          <w:szCs w:val="19"/>
        </w:rPr>
        <w:t>//Yeni komut yazmak için açık olan DataReader'ı kapatmamız lazım.</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//Kullanıcının giriş hakkını 1 azalt, veri tabanında güncelle</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komut.CommandText = </w:t>
      </w:r>
      <w:r>
        <w:rPr>
          <w:rFonts w:ascii="Consolas" w:hAnsi="Consolas" w:cs="Consolas"/>
          <w:color w:val="A31515"/>
          <w:sz w:val="19"/>
          <w:szCs w:val="19"/>
        </w:rPr>
        <w:t>"UPDATE T_Kullanicilar SET girisHak=girisHak-1"</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komut.ExecuteNonQuery();</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komut.CommandText = </w:t>
      </w:r>
      <w:r>
        <w:rPr>
          <w:rFonts w:ascii="Consolas" w:hAnsi="Consolas" w:cs="Consolas"/>
          <w:color w:val="A31515"/>
          <w:sz w:val="19"/>
          <w:szCs w:val="19"/>
        </w:rPr>
        <w:t>"SELECT * FROM T_Kullanicilar WHERE kullaniciAdi='"</w:t>
      </w:r>
      <w:r>
        <w:rPr>
          <w:rFonts w:ascii="Consolas" w:hAnsi="Consolas" w:cs="Consolas"/>
          <w:color w:val="000000"/>
          <w:sz w:val="19"/>
          <w:szCs w:val="19"/>
        </w:rPr>
        <w:t>+kulAd+</w:t>
      </w:r>
      <w:r>
        <w:rPr>
          <w:rFonts w:ascii="Consolas" w:hAnsi="Consolas" w:cs="Consolas"/>
          <w:color w:val="A31515"/>
          <w:sz w:val="19"/>
          <w:szCs w:val="19"/>
        </w:rPr>
        <w:t>"'"</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 = komut.ExecuteReader();</w:t>
      </w:r>
      <w:r>
        <w:rPr>
          <w:rFonts w:ascii="Consolas" w:hAnsi="Consolas" w:cs="Consolas"/>
          <w:color w:val="008000"/>
          <w:sz w:val="19"/>
          <w:szCs w:val="19"/>
        </w:rPr>
        <w:t>//Güncel bilgiyi tekrar oku.</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//Güncel bilgiyi okuyoruz.</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(dr.Read())</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//Kullanıcının kalan hakkını bildirdik.</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"Kullanıcı adınız ya da Parolanız yanlış. Kalan hak "</w:t>
      </w:r>
      <w:r>
        <w:rPr>
          <w:rFonts w:ascii="Consolas" w:hAnsi="Consolas" w:cs="Consolas"/>
          <w:color w:val="000000"/>
          <w:sz w:val="19"/>
          <w:szCs w:val="19"/>
        </w:rPr>
        <w:t>+dr[</w:t>
      </w:r>
      <w:r>
        <w:rPr>
          <w:rFonts w:ascii="Consolas" w:hAnsi="Consolas" w:cs="Consolas"/>
          <w:color w:val="A31515"/>
          <w:sz w:val="19"/>
          <w:szCs w:val="19"/>
        </w:rPr>
        <w:t>"girisHak"</w:t>
      </w:r>
      <w:r>
        <w:rPr>
          <w:rFonts w:ascii="Consolas" w:hAnsi="Consolas" w:cs="Consolas"/>
          <w:color w:val="000000"/>
          <w:sz w:val="19"/>
          <w:szCs w:val="19"/>
        </w:rPr>
        <w:t>].ToString());</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//giriş hakkı bittiyse durumunu kilitli yaparak girişini engelliyoruz.</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(dr[</w:t>
      </w:r>
      <w:r>
        <w:rPr>
          <w:rFonts w:ascii="Consolas" w:hAnsi="Consolas" w:cs="Consolas"/>
          <w:color w:val="A31515"/>
          <w:sz w:val="19"/>
          <w:szCs w:val="19"/>
        </w:rPr>
        <w:t>"girisHak"</w:t>
      </w:r>
      <w:r>
        <w:rPr>
          <w:rFonts w:ascii="Consolas" w:hAnsi="Consolas" w:cs="Consolas"/>
          <w:color w:val="000000"/>
          <w:sz w:val="19"/>
          <w:szCs w:val="19"/>
        </w:rPr>
        <w:t xml:space="preserve">].ToString() == </w:t>
      </w:r>
      <w:r>
        <w:rPr>
          <w:rFonts w:ascii="Consolas" w:hAnsi="Consolas" w:cs="Consolas"/>
          <w:color w:val="A31515"/>
          <w:sz w:val="19"/>
          <w:szCs w:val="19"/>
        </w:rPr>
        <w:t>"0"</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dr.Close();</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komut.CommandText = </w:t>
      </w:r>
      <w:r>
        <w:rPr>
          <w:rFonts w:ascii="Consolas" w:hAnsi="Consolas" w:cs="Consolas"/>
          <w:color w:val="A31515"/>
          <w:sz w:val="19"/>
          <w:szCs w:val="19"/>
        </w:rPr>
        <w:t>"UPDATE T_Kullanicilar SET durum='kilitli'"</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komut.ExecuteNonQuery();</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"Hesabınız kilitlenmiştir. Lütfen sistem yöneticinizle iletişime geçin."</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btnGiris.Enabled = </w:t>
      </w:r>
      <w:r>
        <w:rPr>
          <w:rFonts w:ascii="Consolas" w:hAnsi="Consolas" w:cs="Consolas"/>
          <w:color w:val="0000FF"/>
          <w:sz w:val="19"/>
          <w:szCs w:val="19"/>
        </w:rPr>
        <w:t>false</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txtKullaniciAdi.Clear();</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txtParola.Clear();</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baglanti.Close();</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txtKullaniciAdi.Clear();</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txtParola.Clear();</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baglanti.Close();</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break</w:t>
      </w:r>
      <w:r>
        <w:rPr>
          <w:rFonts w:ascii="Consolas" w:hAnsi="Consolas" w:cs="Consolas"/>
          <w:color w:val="000000"/>
          <w:sz w:val="19"/>
          <w:szCs w:val="19"/>
        </w:rPr>
        <w:t>;</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0DE" w:rsidRDefault="00DF60DE" w:rsidP="00DF60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2BD3" w:rsidRDefault="00272BD3" w:rsidP="00272BD3">
      <w:pPr>
        <w:jc w:val="both"/>
        <w:rPr>
          <w:rFonts w:ascii="Arial" w:hAnsi="Arial" w:cs="Arial"/>
        </w:rPr>
      </w:pPr>
    </w:p>
    <w:p w:rsidR="007C191E" w:rsidRPr="007C191E" w:rsidRDefault="007C191E" w:rsidP="00E903FA">
      <w:pPr>
        <w:jc w:val="both"/>
        <w:rPr>
          <w:rFonts w:ascii="Arial" w:hAnsi="Arial" w:cs="Arial"/>
        </w:rPr>
      </w:pPr>
    </w:p>
    <w:sectPr w:rsidR="007C191E" w:rsidRPr="007C19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F6CD4"/>
    <w:multiLevelType w:val="hybridMultilevel"/>
    <w:tmpl w:val="9078EDD4"/>
    <w:lvl w:ilvl="0" w:tplc="FD00957E">
      <w:start w:val="3"/>
      <w:numFmt w:val="bullet"/>
      <w:lvlText w:val="-"/>
      <w:lvlJc w:val="left"/>
      <w:pPr>
        <w:ind w:left="1068" w:hanging="360"/>
      </w:pPr>
      <w:rPr>
        <w:rFonts w:ascii="Arial" w:eastAsiaTheme="minorHAnsi" w:hAnsi="Arial" w:cs="Aria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537"/>
    <w:rsid w:val="0000072F"/>
    <w:rsid w:val="00190C57"/>
    <w:rsid w:val="00272BD3"/>
    <w:rsid w:val="002A708F"/>
    <w:rsid w:val="00633537"/>
    <w:rsid w:val="00685D5A"/>
    <w:rsid w:val="007C191E"/>
    <w:rsid w:val="00AD1296"/>
    <w:rsid w:val="00AE4A89"/>
    <w:rsid w:val="00B607DB"/>
    <w:rsid w:val="00BD3D0D"/>
    <w:rsid w:val="00BE7202"/>
    <w:rsid w:val="00DF60DE"/>
    <w:rsid w:val="00E903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E4A8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E4A89"/>
    <w:rPr>
      <w:rFonts w:ascii="Tahoma" w:hAnsi="Tahoma" w:cs="Tahoma"/>
      <w:sz w:val="16"/>
      <w:szCs w:val="16"/>
    </w:rPr>
  </w:style>
  <w:style w:type="paragraph" w:styleId="ListeParagraf">
    <w:name w:val="List Paragraph"/>
    <w:basedOn w:val="Normal"/>
    <w:uiPriority w:val="34"/>
    <w:qFormat/>
    <w:rsid w:val="00E903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E4A8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E4A89"/>
    <w:rPr>
      <w:rFonts w:ascii="Tahoma" w:hAnsi="Tahoma" w:cs="Tahoma"/>
      <w:sz w:val="16"/>
      <w:szCs w:val="16"/>
    </w:rPr>
  </w:style>
  <w:style w:type="paragraph" w:styleId="ListeParagraf">
    <w:name w:val="List Paragraph"/>
    <w:basedOn w:val="Normal"/>
    <w:uiPriority w:val="34"/>
    <w:qFormat/>
    <w:rsid w:val="00E90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1791</Words>
  <Characters>10214</Characters>
  <Application>Microsoft Office Word</Application>
  <DocSecurity>0</DocSecurity>
  <Lines>85</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2020-05-12T04:39:00Z</dcterms:created>
  <dcterms:modified xsi:type="dcterms:W3CDTF">2020-05-14T01:37:00Z</dcterms:modified>
</cp:coreProperties>
</file>