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9D8" w:rsidRDefault="009047C8">
      <w:hyperlink r:id="rId5" w:history="1">
        <w:r>
          <w:rPr>
            <w:rStyle w:val="Kpr"/>
          </w:rPr>
          <w:t>https://b191210049.000webho</w:t>
        </w:r>
        <w:bookmarkStart w:id="0" w:name="_GoBack"/>
        <w:bookmarkEnd w:id="0"/>
        <w:r>
          <w:rPr>
            <w:rStyle w:val="Kpr"/>
          </w:rPr>
          <w:t>s</w:t>
        </w:r>
        <w:r>
          <w:rPr>
            <w:rStyle w:val="Kpr"/>
          </w:rPr>
          <w:t>tapp.com/</w:t>
        </w:r>
      </w:hyperlink>
    </w:p>
    <w:sectPr w:rsidR="00027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B4"/>
    <w:rsid w:val="000279D8"/>
    <w:rsid w:val="009047C8"/>
    <w:rsid w:val="009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047C8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047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047C8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047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191210049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2020-05-08T01:53:00Z</dcterms:created>
  <dcterms:modified xsi:type="dcterms:W3CDTF">2020-05-08T01:59:00Z</dcterms:modified>
</cp:coreProperties>
</file>