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E0608" w14:textId="2A5615EE" w:rsidR="008D5D14" w:rsidRPr="009C1A79" w:rsidRDefault="008D5D14" w:rsidP="008E5C09">
      <w:pPr>
        <w:spacing w:line="360" w:lineRule="auto"/>
        <w:rPr>
          <w:b/>
          <w:bCs/>
        </w:rPr>
      </w:pPr>
    </w:p>
    <w:p w14:paraId="32263676" w14:textId="77777777" w:rsidR="008D5D14" w:rsidRPr="009C1A79" w:rsidRDefault="008D5D14" w:rsidP="008E5C09">
      <w:pPr>
        <w:spacing w:line="360" w:lineRule="auto"/>
        <w:rPr>
          <w:b/>
          <w:bCs/>
        </w:rPr>
      </w:pPr>
    </w:p>
    <w:p w14:paraId="5B3FB717" w14:textId="2C0E758D" w:rsidR="008D5D14" w:rsidRPr="009C1A79" w:rsidRDefault="006F46D0" w:rsidP="008E5C09">
      <w:pPr>
        <w:spacing w:line="360" w:lineRule="auto"/>
        <w:rPr>
          <w:b/>
          <w:bCs/>
        </w:rPr>
      </w:pPr>
      <w:r w:rsidRPr="009C1A79">
        <w:rPr>
          <w:noProof/>
        </w:rPr>
        <w:drawing>
          <wp:inline distT="0" distB="0" distL="0" distR="0" wp14:anchorId="41C07BC3" wp14:editId="58F18444">
            <wp:extent cx="5760720" cy="1802130"/>
            <wp:effectExtent l="0" t="0" r="0" b="7620"/>
            <wp:docPr id="1421631705" name="Resim 1" descr="metin, yazı tipi, logo,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31705" name="Resim 1" descr="metin, yazı tipi, logo, simge, sembol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02130"/>
                    </a:xfrm>
                    <a:prstGeom prst="rect">
                      <a:avLst/>
                    </a:prstGeom>
                    <a:noFill/>
                    <a:ln>
                      <a:noFill/>
                    </a:ln>
                  </pic:spPr>
                </pic:pic>
              </a:graphicData>
            </a:graphic>
          </wp:inline>
        </w:drawing>
      </w:r>
    </w:p>
    <w:p w14:paraId="7AA60DF4" w14:textId="77777777" w:rsidR="006F46D0" w:rsidRPr="009C1A79" w:rsidRDefault="006F46D0" w:rsidP="0046214D">
      <w:pPr>
        <w:spacing w:line="360" w:lineRule="auto"/>
        <w:rPr>
          <w:rFonts w:eastAsia="Times New Roman" w:cs="Times New Roman"/>
          <w:b/>
          <w:bCs/>
          <w:sz w:val="40"/>
          <w:szCs w:val="40"/>
        </w:rPr>
      </w:pPr>
    </w:p>
    <w:p w14:paraId="51F93AE0" w14:textId="642F037F" w:rsidR="00C4691A" w:rsidRPr="009C1A79" w:rsidRDefault="00C4691A" w:rsidP="008E5C09">
      <w:pPr>
        <w:spacing w:line="360" w:lineRule="auto"/>
        <w:jc w:val="center"/>
        <w:rPr>
          <w:rFonts w:eastAsia="Times New Roman" w:cs="Times New Roman"/>
          <w:b/>
          <w:bCs/>
          <w:sz w:val="40"/>
          <w:szCs w:val="40"/>
        </w:rPr>
      </w:pPr>
      <w:proofErr w:type="spellStart"/>
      <w:r w:rsidRPr="009C1A79">
        <w:rPr>
          <w:rFonts w:eastAsia="Times New Roman" w:cs="Times New Roman"/>
          <w:b/>
          <w:bCs/>
          <w:sz w:val="40"/>
          <w:szCs w:val="40"/>
        </w:rPr>
        <w:t>Nondeterministic</w:t>
      </w:r>
      <w:proofErr w:type="spellEnd"/>
      <w:r w:rsidRPr="009C1A79">
        <w:rPr>
          <w:rFonts w:eastAsia="Times New Roman" w:cs="Times New Roman"/>
          <w:b/>
          <w:bCs/>
          <w:sz w:val="40"/>
          <w:szCs w:val="40"/>
        </w:rPr>
        <w:t xml:space="preserve"> Turing Makineleri (NDTM) Üzerine İnceleme</w:t>
      </w:r>
    </w:p>
    <w:p w14:paraId="674F30C9" w14:textId="77777777" w:rsidR="008948E7" w:rsidRPr="009C1A79" w:rsidRDefault="008948E7" w:rsidP="0046214D">
      <w:pPr>
        <w:spacing w:line="360" w:lineRule="auto"/>
        <w:rPr>
          <w:rFonts w:eastAsia="Times New Roman" w:cs="Times New Roman"/>
          <w:b/>
          <w:bCs/>
          <w:sz w:val="40"/>
          <w:szCs w:val="40"/>
        </w:rPr>
      </w:pPr>
    </w:p>
    <w:p w14:paraId="6181F484" w14:textId="2E5E0C7C" w:rsidR="005F4931" w:rsidRPr="009C1A79" w:rsidRDefault="006F46D0" w:rsidP="008E5C09">
      <w:pPr>
        <w:spacing w:line="360" w:lineRule="auto"/>
        <w:ind w:left="360"/>
        <w:jc w:val="right"/>
        <w:rPr>
          <w:rFonts w:eastAsia="Times New Roman" w:cs="Times New Roman"/>
          <w:b/>
          <w:bCs/>
          <w:sz w:val="30"/>
          <w:szCs w:val="30"/>
          <w:u w:val="single"/>
        </w:rPr>
      </w:pPr>
      <w:r w:rsidRPr="009C1A79">
        <w:rPr>
          <w:rFonts w:eastAsia="Times New Roman" w:cs="Times New Roman"/>
          <w:b/>
          <w:bCs/>
          <w:sz w:val="30"/>
          <w:szCs w:val="30"/>
          <w:u w:val="single"/>
        </w:rPr>
        <w:t>PROJE</w:t>
      </w:r>
      <w:r w:rsidR="005F4931" w:rsidRPr="009C1A79">
        <w:rPr>
          <w:rFonts w:eastAsia="Times New Roman" w:cs="Times New Roman"/>
          <w:b/>
          <w:bCs/>
          <w:sz w:val="30"/>
          <w:szCs w:val="30"/>
          <w:u w:val="single"/>
        </w:rPr>
        <w:t>-4</w:t>
      </w:r>
    </w:p>
    <w:p w14:paraId="0510492A" w14:textId="689AB6CA" w:rsidR="005F4931" w:rsidRPr="009C1A79" w:rsidRDefault="007606A2" w:rsidP="008E5C09">
      <w:pPr>
        <w:spacing w:line="360" w:lineRule="auto"/>
        <w:jc w:val="right"/>
        <w:rPr>
          <w:rFonts w:eastAsia="Times New Roman" w:cs="Times New Roman"/>
          <w:sz w:val="30"/>
          <w:szCs w:val="30"/>
        </w:rPr>
      </w:pPr>
      <w:r w:rsidRPr="009C1A79">
        <w:rPr>
          <w:rFonts w:eastAsia="Times New Roman" w:cs="Times New Roman"/>
          <w:sz w:val="30"/>
          <w:szCs w:val="30"/>
        </w:rPr>
        <w:t>DOĞUKAN ÖZEK</w:t>
      </w:r>
      <w:r w:rsidR="002A2FDF" w:rsidRPr="009C1A79">
        <w:rPr>
          <w:rFonts w:eastAsia="Times New Roman" w:cs="Times New Roman"/>
          <w:sz w:val="30"/>
          <w:szCs w:val="30"/>
        </w:rPr>
        <w:t>-</w:t>
      </w:r>
      <w:r w:rsidR="002A2FDF" w:rsidRPr="009C1A79">
        <w:t xml:space="preserve"> </w:t>
      </w:r>
      <w:r w:rsidR="002A2FDF" w:rsidRPr="009C1A79">
        <w:rPr>
          <w:rFonts w:eastAsia="Times New Roman" w:cs="Times New Roman"/>
          <w:sz w:val="30"/>
          <w:szCs w:val="30"/>
        </w:rPr>
        <w:t>171422001</w:t>
      </w:r>
    </w:p>
    <w:p w14:paraId="42670D29" w14:textId="4E288F5A" w:rsidR="00075445" w:rsidRPr="009C1A79" w:rsidRDefault="00075445" w:rsidP="008E5C09">
      <w:pPr>
        <w:spacing w:line="360" w:lineRule="auto"/>
        <w:jc w:val="right"/>
        <w:rPr>
          <w:rFonts w:eastAsia="Times New Roman" w:cs="Times New Roman"/>
          <w:sz w:val="30"/>
          <w:szCs w:val="30"/>
        </w:rPr>
      </w:pPr>
      <w:r w:rsidRPr="009C1A79">
        <w:rPr>
          <w:rFonts w:eastAsia="Times New Roman" w:cs="Times New Roman"/>
          <w:sz w:val="30"/>
          <w:szCs w:val="30"/>
        </w:rPr>
        <w:t>DUYGU İREM KILIÇ-170422027</w:t>
      </w:r>
    </w:p>
    <w:p w14:paraId="0670C1ED" w14:textId="79831411" w:rsidR="00075445" w:rsidRPr="009C1A79" w:rsidRDefault="002A2FDF" w:rsidP="008E5C09">
      <w:pPr>
        <w:spacing w:line="360" w:lineRule="auto"/>
        <w:jc w:val="right"/>
        <w:rPr>
          <w:rFonts w:eastAsia="Times New Roman" w:cs="Times New Roman"/>
          <w:sz w:val="30"/>
          <w:szCs w:val="30"/>
        </w:rPr>
      </w:pPr>
      <w:r w:rsidRPr="009C1A79">
        <w:rPr>
          <w:rFonts w:eastAsia="Times New Roman" w:cs="Times New Roman"/>
          <w:sz w:val="30"/>
          <w:szCs w:val="30"/>
        </w:rPr>
        <w:t>EMRE KILIÇ-</w:t>
      </w:r>
      <w:r w:rsidR="00035870" w:rsidRPr="009C1A79">
        <w:t xml:space="preserve"> </w:t>
      </w:r>
      <w:r w:rsidR="00035870" w:rsidRPr="009C1A79">
        <w:rPr>
          <w:rFonts w:eastAsia="Times New Roman" w:cs="Times New Roman"/>
          <w:sz w:val="30"/>
          <w:szCs w:val="30"/>
        </w:rPr>
        <w:t>170423512</w:t>
      </w:r>
    </w:p>
    <w:p w14:paraId="578892F3" w14:textId="77777777" w:rsidR="00035870" w:rsidRPr="009C1A79" w:rsidRDefault="00035870" w:rsidP="008E5C09">
      <w:pPr>
        <w:spacing w:line="360" w:lineRule="auto"/>
        <w:jc w:val="right"/>
        <w:rPr>
          <w:rFonts w:eastAsia="Times New Roman" w:cs="Times New Roman"/>
          <w:sz w:val="30"/>
          <w:szCs w:val="30"/>
        </w:rPr>
      </w:pPr>
    </w:p>
    <w:p w14:paraId="2ECC6762" w14:textId="1377A4B1" w:rsidR="00075445" w:rsidRPr="009C1A79" w:rsidRDefault="00075445" w:rsidP="008E5C09">
      <w:pPr>
        <w:spacing w:line="360" w:lineRule="auto"/>
        <w:jc w:val="right"/>
        <w:rPr>
          <w:rFonts w:eastAsia="Times New Roman" w:cs="Times New Roman"/>
          <w:sz w:val="30"/>
          <w:szCs w:val="30"/>
          <w:lang w:eastAsia="tr-TR"/>
        </w:rPr>
      </w:pPr>
      <w:r w:rsidRPr="009C1A79">
        <w:rPr>
          <w:rFonts w:eastAsia="Times New Roman" w:cs="Times New Roman"/>
          <w:b/>
          <w:bCs/>
          <w:sz w:val="29"/>
          <w:szCs w:val="29"/>
        </w:rPr>
        <w:t>DERSİN ÖĞRETİM ÜYESİ</w:t>
      </w:r>
      <w:r w:rsidRPr="009C1A79">
        <w:rPr>
          <w:rFonts w:eastAsia="Times New Roman" w:cs="Open Sans"/>
          <w:color w:val="666666"/>
          <w:sz w:val="21"/>
          <w:szCs w:val="21"/>
          <w:lang w:eastAsia="tr-TR"/>
        </w:rPr>
        <w:br/>
      </w:r>
      <w:r w:rsidR="00826964" w:rsidRPr="009C1A79">
        <w:rPr>
          <w:rFonts w:eastAsia="Times New Roman" w:cs="Times New Roman"/>
          <w:sz w:val="30"/>
          <w:szCs w:val="30"/>
          <w:lang w:eastAsia="tr-TR"/>
        </w:rPr>
        <w:t>Dr. Öğr. Üyesi Gözde KARATAŞ BAYDOĞMUŞ</w:t>
      </w:r>
    </w:p>
    <w:p w14:paraId="0109010C" w14:textId="77777777" w:rsidR="0046214D" w:rsidRPr="009C1A79" w:rsidRDefault="0046214D" w:rsidP="0046214D">
      <w:pPr>
        <w:spacing w:line="360" w:lineRule="auto"/>
        <w:jc w:val="right"/>
        <w:rPr>
          <w:rFonts w:eastAsia="Times New Roman" w:cs="Times New Roman"/>
          <w:b/>
          <w:bCs/>
          <w:sz w:val="29"/>
          <w:szCs w:val="29"/>
        </w:rPr>
      </w:pPr>
      <w:r w:rsidRPr="009C1A79">
        <w:rPr>
          <w:rFonts w:eastAsia="Times New Roman" w:cs="Times New Roman"/>
          <w:b/>
          <w:bCs/>
          <w:sz w:val="29"/>
          <w:szCs w:val="29"/>
        </w:rPr>
        <w:t>LABORATUVAR SORUMLUSU</w:t>
      </w:r>
    </w:p>
    <w:p w14:paraId="2EBFA954" w14:textId="20EE037A" w:rsidR="003A5C44" w:rsidRDefault="0046214D" w:rsidP="008542B3">
      <w:pPr>
        <w:spacing w:line="360" w:lineRule="auto"/>
        <w:jc w:val="right"/>
        <w:rPr>
          <w:rFonts w:eastAsia="Times New Roman" w:cs="Times New Roman"/>
          <w:sz w:val="30"/>
          <w:szCs w:val="30"/>
        </w:rPr>
      </w:pPr>
      <w:r w:rsidRPr="009C1A79">
        <w:rPr>
          <w:rFonts w:eastAsia="Times New Roman" w:cs="Times New Roman"/>
          <w:sz w:val="30"/>
          <w:szCs w:val="30"/>
        </w:rPr>
        <w:t>Arş. Gör. Büşra BÜYÜKTANIR</w:t>
      </w:r>
    </w:p>
    <w:p w14:paraId="289C8B3A" w14:textId="6921DDCE" w:rsidR="00AE1D7D" w:rsidRDefault="00AE1D7D" w:rsidP="00AE1D7D">
      <w:pPr>
        <w:spacing w:line="600" w:lineRule="auto"/>
        <w:rPr>
          <w:rFonts w:eastAsia="Times New Roman" w:cs="Times New Roman"/>
          <w:sz w:val="30"/>
          <w:szCs w:val="30"/>
        </w:rPr>
      </w:pPr>
      <w:r>
        <w:rPr>
          <w:rFonts w:eastAsia="Times New Roman" w:cs="Times New Roman"/>
          <w:sz w:val="30"/>
          <w:szCs w:val="30"/>
        </w:rPr>
        <w:lastRenderedPageBreak/>
        <w:t>İçindekiler</w:t>
      </w:r>
    </w:p>
    <w:p w14:paraId="1895FA54"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proofErr w:type="spellStart"/>
      <w:r w:rsidRPr="00AE1D7D">
        <w:rPr>
          <w:rFonts w:eastAsia="Times New Roman" w:cs="Times New Roman"/>
          <w:sz w:val="26"/>
          <w:szCs w:val="26"/>
        </w:rPr>
        <w:t>NDTM'nin</w:t>
      </w:r>
      <w:proofErr w:type="spellEnd"/>
      <w:r w:rsidRPr="00AE1D7D">
        <w:rPr>
          <w:rFonts w:eastAsia="Times New Roman" w:cs="Times New Roman"/>
          <w:sz w:val="26"/>
          <w:szCs w:val="26"/>
        </w:rPr>
        <w:t xml:space="preserve"> Dil Karar Verme Yetenekleri </w:t>
      </w:r>
    </w:p>
    <w:p w14:paraId="4CB11C37"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r w:rsidRPr="00AE1D7D">
        <w:rPr>
          <w:rFonts w:eastAsia="Times New Roman" w:cs="Times New Roman"/>
          <w:sz w:val="26"/>
          <w:szCs w:val="26"/>
        </w:rPr>
        <w:t xml:space="preserve">NDTM ve DTM Arasında Dil Karar Verme Eşdeğerliği </w:t>
      </w:r>
    </w:p>
    <w:p w14:paraId="4194508F"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r w:rsidRPr="00AE1D7D">
        <w:rPr>
          <w:rFonts w:eastAsia="Times New Roman" w:cs="Times New Roman"/>
          <w:sz w:val="26"/>
          <w:szCs w:val="26"/>
        </w:rPr>
        <w:t xml:space="preserve">Uygulamalı Örnekler </w:t>
      </w:r>
    </w:p>
    <w:p w14:paraId="71E34AF9"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r w:rsidRPr="00AE1D7D">
        <w:rPr>
          <w:rFonts w:eastAsia="Times New Roman" w:cs="Times New Roman"/>
          <w:sz w:val="26"/>
          <w:szCs w:val="26"/>
        </w:rPr>
        <w:t xml:space="preserve">Turing Makinesi Nedir </w:t>
      </w:r>
    </w:p>
    <w:p w14:paraId="37C0282C"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r w:rsidRPr="00AE1D7D">
        <w:rPr>
          <w:rFonts w:eastAsia="Times New Roman" w:cs="Times New Roman"/>
          <w:sz w:val="26"/>
          <w:szCs w:val="26"/>
        </w:rPr>
        <w:t>NDTM NEDİR</w:t>
      </w:r>
    </w:p>
    <w:p w14:paraId="61D1E13F"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r w:rsidRPr="00AE1D7D">
        <w:rPr>
          <w:rFonts w:eastAsia="Times New Roman" w:cs="Times New Roman"/>
          <w:sz w:val="26"/>
          <w:szCs w:val="26"/>
        </w:rPr>
        <w:t xml:space="preserve">NDTM ve DTM Farkları </w:t>
      </w:r>
    </w:p>
    <w:p w14:paraId="4BBB0FBE"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r w:rsidRPr="00AE1D7D">
        <w:rPr>
          <w:rFonts w:eastAsia="Times New Roman" w:cs="Times New Roman"/>
          <w:sz w:val="26"/>
          <w:szCs w:val="26"/>
        </w:rPr>
        <w:t>DTM VE NDTM Örneği</w:t>
      </w:r>
    </w:p>
    <w:p w14:paraId="6257CE67"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proofErr w:type="spellStart"/>
      <w:r w:rsidRPr="00AE1D7D">
        <w:rPr>
          <w:rFonts w:eastAsia="Times New Roman" w:cs="Times New Roman"/>
          <w:sz w:val="26"/>
          <w:szCs w:val="26"/>
        </w:rPr>
        <w:t>Halting</w:t>
      </w:r>
      <w:proofErr w:type="spellEnd"/>
      <w:r w:rsidRPr="00AE1D7D">
        <w:rPr>
          <w:rFonts w:eastAsia="Times New Roman" w:cs="Times New Roman"/>
          <w:sz w:val="26"/>
          <w:szCs w:val="26"/>
        </w:rPr>
        <w:t xml:space="preserve"> Problemi </w:t>
      </w:r>
    </w:p>
    <w:p w14:paraId="5D963236" w14:textId="77777777" w:rsidR="00AE1D7D" w:rsidRDefault="00AE1D7D" w:rsidP="00AE1D7D">
      <w:pPr>
        <w:pStyle w:val="ListeParagraf"/>
        <w:numPr>
          <w:ilvl w:val="0"/>
          <w:numId w:val="38"/>
        </w:numPr>
        <w:spacing w:line="600" w:lineRule="auto"/>
        <w:rPr>
          <w:rFonts w:eastAsia="Times New Roman" w:cs="Times New Roman"/>
          <w:sz w:val="26"/>
          <w:szCs w:val="26"/>
        </w:rPr>
      </w:pPr>
      <w:proofErr w:type="spellStart"/>
      <w:r w:rsidRPr="00AE1D7D">
        <w:rPr>
          <w:rFonts w:eastAsia="Times New Roman" w:cs="Times New Roman"/>
          <w:sz w:val="26"/>
          <w:szCs w:val="26"/>
        </w:rPr>
        <w:t>König</w:t>
      </w:r>
      <w:proofErr w:type="spellEnd"/>
      <w:r w:rsidRPr="00AE1D7D">
        <w:rPr>
          <w:rFonts w:eastAsia="Times New Roman" w:cs="Times New Roman"/>
          <w:sz w:val="26"/>
          <w:szCs w:val="26"/>
        </w:rPr>
        <w:t xml:space="preserve"> </w:t>
      </w:r>
      <w:proofErr w:type="spellStart"/>
      <w:r w:rsidRPr="00AE1D7D">
        <w:rPr>
          <w:rFonts w:eastAsia="Times New Roman" w:cs="Times New Roman"/>
          <w:sz w:val="26"/>
          <w:szCs w:val="26"/>
        </w:rPr>
        <w:t>Lemmaları</w:t>
      </w:r>
      <w:proofErr w:type="spellEnd"/>
      <w:r w:rsidRPr="00AE1D7D">
        <w:rPr>
          <w:rFonts w:eastAsia="Times New Roman" w:cs="Times New Roman"/>
          <w:sz w:val="26"/>
          <w:szCs w:val="26"/>
        </w:rPr>
        <w:t xml:space="preserve"> </w:t>
      </w:r>
    </w:p>
    <w:p w14:paraId="661137ED" w14:textId="77777777" w:rsidR="00AE1D7D" w:rsidRPr="00AE1D7D" w:rsidRDefault="00AE1D7D" w:rsidP="00AE1D7D">
      <w:pPr>
        <w:pStyle w:val="ListeParagraf"/>
        <w:numPr>
          <w:ilvl w:val="0"/>
          <w:numId w:val="38"/>
        </w:numPr>
        <w:spacing w:line="600" w:lineRule="auto"/>
        <w:rPr>
          <w:rFonts w:eastAsia="Times New Roman" w:cs="Times New Roman"/>
          <w:sz w:val="26"/>
          <w:szCs w:val="26"/>
        </w:rPr>
      </w:pPr>
      <w:r w:rsidRPr="00AE1D7D">
        <w:rPr>
          <w:rFonts w:eastAsia="Times New Roman" w:cs="Times New Roman"/>
          <w:sz w:val="26"/>
          <w:szCs w:val="26"/>
        </w:rPr>
        <w:t>Yapı, Hesaplanabilirlik ve Seçim Aksiyomlarıyla İlişkisi</w:t>
      </w:r>
    </w:p>
    <w:p w14:paraId="660825FA" w14:textId="6E720E53" w:rsidR="003A5C44" w:rsidRPr="00AE1D7D" w:rsidRDefault="003A5C44" w:rsidP="00AE1D7D">
      <w:pPr>
        <w:spacing w:line="600" w:lineRule="auto"/>
        <w:rPr>
          <w:rFonts w:eastAsia="Times New Roman" w:cs="Times New Roman"/>
          <w:sz w:val="30"/>
          <w:szCs w:val="30"/>
        </w:rPr>
      </w:pPr>
      <w:r w:rsidRPr="00AE1D7D">
        <w:rPr>
          <w:rFonts w:eastAsia="Times New Roman" w:cs="Times New Roman"/>
          <w:sz w:val="30"/>
          <w:szCs w:val="30"/>
        </w:rPr>
        <w:br w:type="page"/>
      </w:r>
    </w:p>
    <w:p w14:paraId="7B4854E6" w14:textId="77777777" w:rsidR="00075445" w:rsidRPr="008542B3" w:rsidRDefault="00075445" w:rsidP="008542B3">
      <w:pPr>
        <w:spacing w:line="360" w:lineRule="auto"/>
        <w:jc w:val="right"/>
        <w:rPr>
          <w:rFonts w:eastAsia="Times New Roman" w:cs="Times New Roman"/>
          <w:sz w:val="30"/>
          <w:szCs w:val="30"/>
        </w:rPr>
      </w:pPr>
    </w:p>
    <w:p w14:paraId="2BC14442" w14:textId="7977F3E7" w:rsidR="000939E1" w:rsidRPr="008542B3" w:rsidRDefault="000939E1" w:rsidP="008E5C09">
      <w:pPr>
        <w:spacing w:line="360" w:lineRule="auto"/>
        <w:rPr>
          <w:b/>
          <w:bCs/>
          <w:sz w:val="32"/>
          <w:szCs w:val="32"/>
        </w:rPr>
      </w:pPr>
      <w:proofErr w:type="spellStart"/>
      <w:r w:rsidRPr="008542B3">
        <w:rPr>
          <w:b/>
          <w:bCs/>
          <w:sz w:val="32"/>
          <w:szCs w:val="32"/>
        </w:rPr>
        <w:t>Nondeterministic</w:t>
      </w:r>
      <w:proofErr w:type="spellEnd"/>
      <w:r w:rsidRPr="008542B3">
        <w:rPr>
          <w:b/>
          <w:bCs/>
          <w:sz w:val="32"/>
          <w:szCs w:val="32"/>
        </w:rPr>
        <w:t xml:space="preserve"> Turing Makineleri—Dil Karar Verme </w:t>
      </w:r>
    </w:p>
    <w:p w14:paraId="30646514" w14:textId="77777777" w:rsidR="000939E1" w:rsidRPr="008542B3" w:rsidRDefault="000939E1" w:rsidP="008E5C09">
      <w:pPr>
        <w:spacing w:line="360" w:lineRule="auto"/>
        <w:rPr>
          <w:b/>
          <w:bCs/>
          <w:sz w:val="28"/>
          <w:szCs w:val="28"/>
        </w:rPr>
      </w:pPr>
      <w:r w:rsidRPr="008542B3">
        <w:rPr>
          <w:b/>
          <w:bCs/>
          <w:sz w:val="28"/>
          <w:szCs w:val="28"/>
        </w:rPr>
        <w:t xml:space="preserve">1. </w:t>
      </w:r>
      <w:proofErr w:type="spellStart"/>
      <w:r w:rsidRPr="008542B3">
        <w:rPr>
          <w:b/>
          <w:bCs/>
          <w:sz w:val="28"/>
          <w:szCs w:val="28"/>
        </w:rPr>
        <w:t>NDTM'lerin</w:t>
      </w:r>
      <w:proofErr w:type="spellEnd"/>
      <w:r w:rsidRPr="008542B3">
        <w:rPr>
          <w:b/>
          <w:bCs/>
          <w:sz w:val="28"/>
          <w:szCs w:val="28"/>
        </w:rPr>
        <w:t xml:space="preserve"> Dil Karar Verme Yetenekleri</w:t>
      </w:r>
    </w:p>
    <w:p w14:paraId="16868696" w14:textId="77777777" w:rsidR="000939E1" w:rsidRPr="008542B3" w:rsidRDefault="000939E1" w:rsidP="008E5C09">
      <w:pPr>
        <w:spacing w:line="360" w:lineRule="auto"/>
        <w:rPr>
          <w:sz w:val="24"/>
          <w:szCs w:val="24"/>
        </w:rPr>
      </w:pPr>
      <w:proofErr w:type="spellStart"/>
      <w:r w:rsidRPr="008542B3">
        <w:rPr>
          <w:sz w:val="24"/>
          <w:szCs w:val="24"/>
        </w:rPr>
        <w:t>Nondeterministic</w:t>
      </w:r>
      <w:proofErr w:type="spellEnd"/>
      <w:r w:rsidRPr="008542B3">
        <w:rPr>
          <w:sz w:val="24"/>
          <w:szCs w:val="24"/>
        </w:rPr>
        <w:t xml:space="preserve"> Turing Makineleri (NDTM), deterministik makinelerden (DTM) farklı olarak bir durumdan birden fazla farklı duruma aynı anda geçiş yapabilir. Bu özellik, </w:t>
      </w:r>
      <w:proofErr w:type="spellStart"/>
      <w:r w:rsidRPr="008542B3">
        <w:rPr>
          <w:sz w:val="24"/>
          <w:szCs w:val="24"/>
        </w:rPr>
        <w:t>NDTM'lerin</w:t>
      </w:r>
      <w:proofErr w:type="spellEnd"/>
      <w:r w:rsidRPr="008542B3">
        <w:rPr>
          <w:sz w:val="24"/>
          <w:szCs w:val="24"/>
        </w:rPr>
        <w:t xml:space="preserve"> bir dilin elemanı olup olmadığına karar verme sürecini etkiler. Bir </w:t>
      </w:r>
      <w:proofErr w:type="spellStart"/>
      <w:r w:rsidRPr="008542B3">
        <w:rPr>
          <w:sz w:val="24"/>
          <w:szCs w:val="24"/>
        </w:rPr>
        <w:t>NDTM'nin</w:t>
      </w:r>
      <w:proofErr w:type="spellEnd"/>
      <w:r w:rsidRPr="008542B3">
        <w:rPr>
          <w:sz w:val="24"/>
          <w:szCs w:val="24"/>
        </w:rPr>
        <w:t xml:space="preserve"> belirli bir dili karar verebilmesi için şu şartları sağlaması gerekir:</w:t>
      </w:r>
    </w:p>
    <w:p w14:paraId="41E5E58F" w14:textId="77777777" w:rsidR="000939E1" w:rsidRPr="008542B3" w:rsidRDefault="000939E1" w:rsidP="008E5C09">
      <w:pPr>
        <w:numPr>
          <w:ilvl w:val="0"/>
          <w:numId w:val="1"/>
        </w:numPr>
        <w:spacing w:line="360" w:lineRule="auto"/>
        <w:rPr>
          <w:sz w:val="24"/>
          <w:szCs w:val="24"/>
        </w:rPr>
      </w:pPr>
      <w:r w:rsidRPr="008542B3">
        <w:rPr>
          <w:b/>
          <w:bCs/>
          <w:sz w:val="24"/>
          <w:szCs w:val="24"/>
        </w:rPr>
        <w:t xml:space="preserve">x </w:t>
      </w:r>
      <w:r w:rsidRPr="008542B3">
        <w:rPr>
          <w:rFonts w:ascii="Cambria Math" w:hAnsi="Cambria Math" w:cs="Cambria Math"/>
          <w:b/>
          <w:bCs/>
          <w:sz w:val="24"/>
          <w:szCs w:val="24"/>
        </w:rPr>
        <w:t>∈</w:t>
      </w:r>
      <w:r w:rsidRPr="008542B3">
        <w:rPr>
          <w:b/>
          <w:bCs/>
          <w:sz w:val="24"/>
          <w:szCs w:val="24"/>
        </w:rPr>
        <w:t xml:space="preserve"> L ise</w:t>
      </w:r>
      <w:r w:rsidRPr="008542B3">
        <w:rPr>
          <w:sz w:val="24"/>
          <w:szCs w:val="24"/>
        </w:rPr>
        <w:t xml:space="preserve">: En az bir hesaplama yolu </w:t>
      </w:r>
      <w:proofErr w:type="spellStart"/>
      <w:r w:rsidRPr="008542B3">
        <w:rPr>
          <w:sz w:val="24"/>
          <w:szCs w:val="24"/>
        </w:rPr>
        <w:t>x'i</w:t>
      </w:r>
      <w:proofErr w:type="spellEnd"/>
      <w:r w:rsidRPr="008542B3">
        <w:rPr>
          <w:sz w:val="24"/>
          <w:szCs w:val="24"/>
        </w:rPr>
        <w:t xml:space="preserve"> kabul eder (</w:t>
      </w:r>
      <w:proofErr w:type="spellStart"/>
      <w:r w:rsidRPr="008542B3">
        <w:rPr>
          <w:sz w:val="24"/>
          <w:szCs w:val="24"/>
        </w:rPr>
        <w:t>accept</w:t>
      </w:r>
      <w:proofErr w:type="spellEnd"/>
      <w:r w:rsidRPr="008542B3">
        <w:rPr>
          <w:sz w:val="24"/>
          <w:szCs w:val="24"/>
        </w:rPr>
        <w:t xml:space="preserve">), ve hiçbir yol </w:t>
      </w:r>
      <w:proofErr w:type="spellStart"/>
      <w:r w:rsidRPr="008542B3">
        <w:rPr>
          <w:sz w:val="24"/>
          <w:szCs w:val="24"/>
        </w:rPr>
        <w:t>x'i</w:t>
      </w:r>
      <w:proofErr w:type="spellEnd"/>
      <w:r w:rsidRPr="008542B3">
        <w:rPr>
          <w:sz w:val="24"/>
          <w:szCs w:val="24"/>
        </w:rPr>
        <w:t xml:space="preserve"> reddetmez (</w:t>
      </w:r>
      <w:proofErr w:type="spellStart"/>
      <w:r w:rsidRPr="008542B3">
        <w:rPr>
          <w:sz w:val="24"/>
          <w:szCs w:val="24"/>
        </w:rPr>
        <w:t>reject</w:t>
      </w:r>
      <w:proofErr w:type="spellEnd"/>
      <w:r w:rsidRPr="008542B3">
        <w:rPr>
          <w:sz w:val="24"/>
          <w:szCs w:val="24"/>
        </w:rPr>
        <w:t>).</w:t>
      </w:r>
    </w:p>
    <w:p w14:paraId="2BA47A37" w14:textId="77777777" w:rsidR="000939E1" w:rsidRPr="008542B3" w:rsidRDefault="000939E1" w:rsidP="008E5C09">
      <w:pPr>
        <w:numPr>
          <w:ilvl w:val="0"/>
          <w:numId w:val="1"/>
        </w:numPr>
        <w:spacing w:line="360" w:lineRule="auto"/>
        <w:rPr>
          <w:sz w:val="24"/>
          <w:szCs w:val="24"/>
        </w:rPr>
      </w:pPr>
      <w:r w:rsidRPr="008542B3">
        <w:rPr>
          <w:b/>
          <w:bCs/>
          <w:sz w:val="24"/>
          <w:szCs w:val="24"/>
        </w:rPr>
        <w:t xml:space="preserve">x </w:t>
      </w:r>
      <w:r w:rsidRPr="008542B3">
        <w:rPr>
          <w:rFonts w:ascii="Cambria Math" w:hAnsi="Cambria Math" w:cs="Cambria Math"/>
          <w:b/>
          <w:bCs/>
          <w:sz w:val="24"/>
          <w:szCs w:val="24"/>
        </w:rPr>
        <w:t>∉</w:t>
      </w:r>
      <w:r w:rsidRPr="008542B3">
        <w:rPr>
          <w:b/>
          <w:bCs/>
          <w:sz w:val="24"/>
          <w:szCs w:val="24"/>
        </w:rPr>
        <w:t xml:space="preserve"> L ise</w:t>
      </w:r>
      <w:r w:rsidRPr="008542B3">
        <w:rPr>
          <w:sz w:val="24"/>
          <w:szCs w:val="24"/>
        </w:rPr>
        <w:t xml:space="preserve">: En az bir hesaplama yolu </w:t>
      </w:r>
      <w:proofErr w:type="spellStart"/>
      <w:r w:rsidRPr="008542B3">
        <w:rPr>
          <w:sz w:val="24"/>
          <w:szCs w:val="24"/>
        </w:rPr>
        <w:t>x'i</w:t>
      </w:r>
      <w:proofErr w:type="spellEnd"/>
      <w:r w:rsidRPr="008542B3">
        <w:rPr>
          <w:sz w:val="24"/>
          <w:szCs w:val="24"/>
        </w:rPr>
        <w:t xml:space="preserve"> reddeder ve hiçbir yol </w:t>
      </w:r>
      <w:proofErr w:type="spellStart"/>
      <w:r w:rsidRPr="008542B3">
        <w:rPr>
          <w:sz w:val="24"/>
          <w:szCs w:val="24"/>
        </w:rPr>
        <w:t>x'i</w:t>
      </w:r>
      <w:proofErr w:type="spellEnd"/>
      <w:r w:rsidRPr="008542B3">
        <w:rPr>
          <w:sz w:val="24"/>
          <w:szCs w:val="24"/>
        </w:rPr>
        <w:t xml:space="preserve"> kabul etmez.</w:t>
      </w:r>
    </w:p>
    <w:p w14:paraId="5FF14C99" w14:textId="77777777" w:rsidR="000939E1" w:rsidRPr="008542B3" w:rsidRDefault="000939E1" w:rsidP="008E5C09">
      <w:pPr>
        <w:spacing w:line="360" w:lineRule="auto"/>
        <w:rPr>
          <w:sz w:val="24"/>
          <w:szCs w:val="24"/>
        </w:rPr>
      </w:pPr>
      <w:r w:rsidRPr="008542B3">
        <w:rPr>
          <w:sz w:val="24"/>
          <w:szCs w:val="24"/>
        </w:rPr>
        <w:t xml:space="preserve">Bu şartlar, </w:t>
      </w:r>
      <w:proofErr w:type="spellStart"/>
      <w:r w:rsidRPr="008542B3">
        <w:rPr>
          <w:sz w:val="24"/>
          <w:szCs w:val="24"/>
        </w:rPr>
        <w:t>NDTM'nin</w:t>
      </w:r>
      <w:proofErr w:type="spellEnd"/>
      <w:r w:rsidRPr="008542B3">
        <w:rPr>
          <w:sz w:val="24"/>
          <w:szCs w:val="24"/>
        </w:rPr>
        <w:t xml:space="preserve"> "karar verme" mekanizmasının temelini oluşturur. Ancak </w:t>
      </w:r>
      <w:proofErr w:type="spellStart"/>
      <w:r w:rsidRPr="008542B3">
        <w:rPr>
          <w:sz w:val="24"/>
          <w:szCs w:val="24"/>
        </w:rPr>
        <w:t>NDTM'ler</w:t>
      </w:r>
      <w:proofErr w:type="spellEnd"/>
      <w:r w:rsidRPr="008542B3">
        <w:rPr>
          <w:sz w:val="24"/>
          <w:szCs w:val="24"/>
        </w:rPr>
        <w:t xml:space="preserve">, karar verme sürecinde genellikle "paralel" çalışan hesaplama yolları kullanır. Bir hesaplama yolunun kabul etmesi, tüm hesaplama sürecini kabul anlamına gelir. Bu bakış açısı, </w:t>
      </w:r>
      <w:proofErr w:type="spellStart"/>
      <w:r w:rsidRPr="008542B3">
        <w:rPr>
          <w:sz w:val="24"/>
          <w:szCs w:val="24"/>
        </w:rPr>
        <w:t>NDTM'leri</w:t>
      </w:r>
      <w:proofErr w:type="spellEnd"/>
      <w:r w:rsidRPr="008542B3">
        <w:rPr>
          <w:sz w:val="24"/>
          <w:szCs w:val="24"/>
        </w:rPr>
        <w:t xml:space="preserve"> belirli problemlerde DTM'lerden daha "esnek" yapar.</w:t>
      </w:r>
    </w:p>
    <w:p w14:paraId="47146166" w14:textId="77777777" w:rsidR="000939E1" w:rsidRPr="009C1A79" w:rsidRDefault="00000000" w:rsidP="008E5C09">
      <w:pPr>
        <w:spacing w:line="360" w:lineRule="auto"/>
      </w:pPr>
      <w:r>
        <w:pict w14:anchorId="08415698">
          <v:rect id="_x0000_i1026" style="width:0;height:1.5pt" o:hralign="center" o:hrstd="t" o:hr="t" fillcolor="#a0a0a0" stroked="f"/>
        </w:pict>
      </w:r>
    </w:p>
    <w:p w14:paraId="73E95B65" w14:textId="77777777" w:rsidR="000939E1" w:rsidRPr="0046214D" w:rsidRDefault="000939E1" w:rsidP="008E5C09">
      <w:pPr>
        <w:spacing w:line="360" w:lineRule="auto"/>
        <w:rPr>
          <w:b/>
          <w:bCs/>
          <w:sz w:val="28"/>
          <w:szCs w:val="28"/>
        </w:rPr>
      </w:pPr>
      <w:r w:rsidRPr="0046214D">
        <w:rPr>
          <w:b/>
          <w:bCs/>
          <w:sz w:val="28"/>
          <w:szCs w:val="28"/>
        </w:rPr>
        <w:t>2. NDTM ve DTM Arasında Dil Karar Verme Eşdeğerliği</w:t>
      </w:r>
    </w:p>
    <w:p w14:paraId="5A642D9F" w14:textId="77777777" w:rsidR="000939E1" w:rsidRPr="008542B3" w:rsidRDefault="000939E1" w:rsidP="008E5C09">
      <w:pPr>
        <w:spacing w:line="360" w:lineRule="auto"/>
        <w:rPr>
          <w:sz w:val="24"/>
          <w:szCs w:val="24"/>
        </w:rPr>
      </w:pPr>
      <w:r w:rsidRPr="008542B3">
        <w:rPr>
          <w:b/>
          <w:bCs/>
          <w:sz w:val="24"/>
          <w:szCs w:val="24"/>
        </w:rPr>
        <w:t>Teorem:</w:t>
      </w:r>
      <w:r w:rsidRPr="008542B3">
        <w:rPr>
          <w:sz w:val="24"/>
          <w:szCs w:val="24"/>
        </w:rPr>
        <w:t xml:space="preserve"> Bir dil L, bir NDTM tarafından karar verilebiliyorsa, aynı zamanda bir DTM tarafından da karar verilebilir.</w:t>
      </w:r>
    </w:p>
    <w:p w14:paraId="50371762" w14:textId="77777777" w:rsidR="000939E1" w:rsidRPr="008542B3" w:rsidRDefault="000939E1" w:rsidP="008E5C09">
      <w:pPr>
        <w:spacing w:line="360" w:lineRule="auto"/>
        <w:rPr>
          <w:sz w:val="24"/>
          <w:szCs w:val="24"/>
        </w:rPr>
      </w:pPr>
      <w:r w:rsidRPr="008542B3">
        <w:rPr>
          <w:sz w:val="24"/>
          <w:szCs w:val="24"/>
        </w:rPr>
        <w:t xml:space="preserve">Bu teorem, DTM ve </w:t>
      </w:r>
      <w:proofErr w:type="spellStart"/>
      <w:r w:rsidRPr="008542B3">
        <w:rPr>
          <w:sz w:val="24"/>
          <w:szCs w:val="24"/>
        </w:rPr>
        <w:t>NDTM'lerin</w:t>
      </w:r>
      <w:proofErr w:type="spellEnd"/>
      <w:r w:rsidRPr="008542B3">
        <w:rPr>
          <w:sz w:val="24"/>
          <w:szCs w:val="24"/>
        </w:rPr>
        <w:t xml:space="preserve"> karar verme gücü açısından eşdeğer olduğunu ifade eder. Bunun anlamı, </w:t>
      </w:r>
      <w:proofErr w:type="spellStart"/>
      <w:r w:rsidRPr="008542B3">
        <w:rPr>
          <w:sz w:val="24"/>
          <w:szCs w:val="24"/>
        </w:rPr>
        <w:t>nondeterministik</w:t>
      </w:r>
      <w:proofErr w:type="spellEnd"/>
      <w:r w:rsidRPr="008542B3">
        <w:rPr>
          <w:sz w:val="24"/>
          <w:szCs w:val="24"/>
        </w:rPr>
        <w:t xml:space="preserve"> bir yapıya sahip olmasına rağmen, </w:t>
      </w:r>
      <w:proofErr w:type="spellStart"/>
      <w:r w:rsidRPr="008542B3">
        <w:rPr>
          <w:sz w:val="24"/>
          <w:szCs w:val="24"/>
        </w:rPr>
        <w:t>NDTM'lerin</w:t>
      </w:r>
      <w:proofErr w:type="spellEnd"/>
      <w:r w:rsidRPr="008542B3">
        <w:rPr>
          <w:sz w:val="24"/>
          <w:szCs w:val="24"/>
        </w:rPr>
        <w:t xml:space="preserve"> çözebildiği tüm dillerin deterministik yöntemlerle de çözülebilir olmasıdır.</w:t>
      </w:r>
    </w:p>
    <w:p w14:paraId="6C88F6A5" w14:textId="77777777" w:rsidR="000939E1" w:rsidRPr="008542B3" w:rsidRDefault="000939E1" w:rsidP="008E5C09">
      <w:pPr>
        <w:spacing w:line="360" w:lineRule="auto"/>
        <w:rPr>
          <w:sz w:val="24"/>
          <w:szCs w:val="24"/>
        </w:rPr>
      </w:pPr>
      <w:r w:rsidRPr="008542B3">
        <w:rPr>
          <w:b/>
          <w:bCs/>
          <w:sz w:val="24"/>
          <w:szCs w:val="24"/>
        </w:rPr>
        <w:t>Kanıt:</w:t>
      </w:r>
    </w:p>
    <w:p w14:paraId="5D6B154C" w14:textId="77777777" w:rsidR="000939E1" w:rsidRPr="008542B3" w:rsidRDefault="000939E1" w:rsidP="008E5C09">
      <w:pPr>
        <w:numPr>
          <w:ilvl w:val="0"/>
          <w:numId w:val="2"/>
        </w:numPr>
        <w:spacing w:line="360" w:lineRule="auto"/>
        <w:rPr>
          <w:sz w:val="24"/>
          <w:szCs w:val="24"/>
        </w:rPr>
      </w:pPr>
      <w:r w:rsidRPr="008542B3">
        <w:rPr>
          <w:sz w:val="24"/>
          <w:szCs w:val="24"/>
        </w:rPr>
        <w:t xml:space="preserve">Bir </w:t>
      </w:r>
      <w:proofErr w:type="spellStart"/>
      <w:r w:rsidRPr="008542B3">
        <w:rPr>
          <w:sz w:val="24"/>
          <w:szCs w:val="24"/>
        </w:rPr>
        <w:t>NDTM'nin</w:t>
      </w:r>
      <w:proofErr w:type="spellEnd"/>
      <w:r w:rsidRPr="008542B3">
        <w:rPr>
          <w:sz w:val="24"/>
          <w:szCs w:val="24"/>
        </w:rPr>
        <w:t xml:space="preserve"> M, bir girdiyi x kabul ettiğini varsayalım. Bu durumda, M'nin en az bir hesaplama yolu kabul durumunda sonlanır.</w:t>
      </w:r>
    </w:p>
    <w:p w14:paraId="701CDA1A" w14:textId="77777777" w:rsidR="000939E1" w:rsidRPr="008542B3" w:rsidRDefault="000939E1" w:rsidP="008E5C09">
      <w:pPr>
        <w:numPr>
          <w:ilvl w:val="1"/>
          <w:numId w:val="2"/>
        </w:numPr>
        <w:spacing w:line="360" w:lineRule="auto"/>
        <w:rPr>
          <w:sz w:val="24"/>
          <w:szCs w:val="24"/>
        </w:rPr>
      </w:pPr>
      <w:r w:rsidRPr="008542B3">
        <w:rPr>
          <w:sz w:val="24"/>
          <w:szCs w:val="24"/>
        </w:rPr>
        <w:t xml:space="preserve">Bu hesaplama yolu, </w:t>
      </w:r>
      <w:proofErr w:type="spellStart"/>
      <w:r w:rsidRPr="008542B3">
        <w:rPr>
          <w:sz w:val="24"/>
          <w:szCs w:val="24"/>
        </w:rPr>
        <w:t>nondeterministik</w:t>
      </w:r>
      <w:proofErr w:type="spellEnd"/>
      <w:r w:rsidRPr="008542B3">
        <w:rPr>
          <w:sz w:val="24"/>
          <w:szCs w:val="24"/>
        </w:rPr>
        <w:t xml:space="preserve"> bir yapının sonucu olsa da, tüm olası geçiş yolları kaydedilebilir ve tek tek simüle edilebilir.</w:t>
      </w:r>
    </w:p>
    <w:p w14:paraId="1DE7FAF4" w14:textId="77777777" w:rsidR="000939E1" w:rsidRPr="008542B3" w:rsidRDefault="000939E1" w:rsidP="008E5C09">
      <w:pPr>
        <w:numPr>
          <w:ilvl w:val="0"/>
          <w:numId w:val="2"/>
        </w:numPr>
        <w:spacing w:line="360" w:lineRule="auto"/>
        <w:rPr>
          <w:sz w:val="24"/>
          <w:szCs w:val="24"/>
        </w:rPr>
      </w:pPr>
      <w:r w:rsidRPr="008542B3">
        <w:rPr>
          <w:sz w:val="24"/>
          <w:szCs w:val="24"/>
        </w:rPr>
        <w:lastRenderedPageBreak/>
        <w:t xml:space="preserve">Bir DTM oluşturularak bu hesaplama yolları tümüyle taranabilir. DTM, tüm olası durumları sistematik bir şekilde inceleyerek, </w:t>
      </w:r>
      <w:proofErr w:type="spellStart"/>
      <w:r w:rsidRPr="008542B3">
        <w:rPr>
          <w:sz w:val="24"/>
          <w:szCs w:val="24"/>
        </w:rPr>
        <w:t>x'in</w:t>
      </w:r>
      <w:proofErr w:type="spellEnd"/>
      <w:r w:rsidRPr="008542B3">
        <w:rPr>
          <w:sz w:val="24"/>
          <w:szCs w:val="24"/>
        </w:rPr>
        <w:t xml:space="preserve"> kabul edilip edilmediğine karar verebilir.</w:t>
      </w:r>
    </w:p>
    <w:p w14:paraId="67931E82" w14:textId="77777777" w:rsidR="000939E1" w:rsidRPr="008542B3" w:rsidRDefault="000939E1" w:rsidP="008E5C09">
      <w:pPr>
        <w:numPr>
          <w:ilvl w:val="1"/>
          <w:numId w:val="2"/>
        </w:numPr>
        <w:spacing w:line="360" w:lineRule="auto"/>
        <w:rPr>
          <w:sz w:val="24"/>
          <w:szCs w:val="24"/>
        </w:rPr>
      </w:pPr>
      <w:r w:rsidRPr="008542B3">
        <w:rPr>
          <w:sz w:val="24"/>
          <w:szCs w:val="24"/>
        </w:rPr>
        <w:t>Bunun için DTM, her bir hesaplama yolunu derinlik-öncelikli (</w:t>
      </w:r>
      <w:proofErr w:type="spellStart"/>
      <w:r w:rsidRPr="008542B3">
        <w:rPr>
          <w:sz w:val="24"/>
          <w:szCs w:val="24"/>
        </w:rPr>
        <w:t>depth-first</w:t>
      </w:r>
      <w:proofErr w:type="spellEnd"/>
      <w:r w:rsidRPr="008542B3">
        <w:rPr>
          <w:sz w:val="24"/>
          <w:szCs w:val="24"/>
        </w:rPr>
        <w:t>) veya genişlik-öncelikli (</w:t>
      </w:r>
      <w:proofErr w:type="spellStart"/>
      <w:r w:rsidRPr="008542B3">
        <w:rPr>
          <w:sz w:val="24"/>
          <w:szCs w:val="24"/>
        </w:rPr>
        <w:t>breadth-first</w:t>
      </w:r>
      <w:proofErr w:type="spellEnd"/>
      <w:r w:rsidRPr="008542B3">
        <w:rPr>
          <w:sz w:val="24"/>
          <w:szCs w:val="24"/>
        </w:rPr>
        <w:t>) bir arama algoritmasıyla inceler.</w:t>
      </w:r>
    </w:p>
    <w:p w14:paraId="12064017" w14:textId="77777777" w:rsidR="000939E1" w:rsidRPr="008542B3" w:rsidRDefault="000939E1" w:rsidP="008E5C09">
      <w:pPr>
        <w:numPr>
          <w:ilvl w:val="1"/>
          <w:numId w:val="2"/>
        </w:numPr>
        <w:spacing w:line="360" w:lineRule="auto"/>
        <w:rPr>
          <w:sz w:val="24"/>
          <w:szCs w:val="24"/>
        </w:rPr>
      </w:pPr>
      <w:r w:rsidRPr="008542B3">
        <w:rPr>
          <w:sz w:val="24"/>
          <w:szCs w:val="24"/>
        </w:rPr>
        <w:t>Kabul eden bir yol bulunduğunda x kabul edilir; tüm yollar incelenir ve kabul eden yol bulunmazsa x reddedilir.</w:t>
      </w:r>
    </w:p>
    <w:p w14:paraId="14D56430" w14:textId="77777777" w:rsidR="000939E1" w:rsidRPr="008542B3" w:rsidRDefault="000939E1" w:rsidP="008E5C09">
      <w:pPr>
        <w:numPr>
          <w:ilvl w:val="0"/>
          <w:numId w:val="2"/>
        </w:numPr>
        <w:spacing w:line="360" w:lineRule="auto"/>
        <w:rPr>
          <w:sz w:val="24"/>
          <w:szCs w:val="24"/>
        </w:rPr>
      </w:pPr>
      <w:r w:rsidRPr="008542B3">
        <w:rPr>
          <w:sz w:val="24"/>
          <w:szCs w:val="24"/>
        </w:rPr>
        <w:t>Bu yaklaşım, her NDTM için eşdeğer bir DTM oluşturulabileceğini gösterir. Dolayısıyla, karar verilebilirlik açısından NDTM ve DTM eşdeğerdir.</w:t>
      </w:r>
    </w:p>
    <w:p w14:paraId="597130E5" w14:textId="77777777" w:rsidR="000939E1" w:rsidRPr="009C1A79" w:rsidRDefault="00000000" w:rsidP="008E5C09">
      <w:pPr>
        <w:spacing w:line="360" w:lineRule="auto"/>
      </w:pPr>
      <w:r>
        <w:pict w14:anchorId="4DA3BD90">
          <v:rect id="_x0000_i1027" style="width:0;height:1.5pt" o:hralign="center" o:hrstd="t" o:hr="t" fillcolor="#a0a0a0" stroked="f"/>
        </w:pict>
      </w:r>
    </w:p>
    <w:p w14:paraId="666DA884" w14:textId="77777777" w:rsidR="000939E1" w:rsidRPr="008542B3" w:rsidRDefault="000939E1" w:rsidP="008E5C09">
      <w:pPr>
        <w:spacing w:line="360" w:lineRule="auto"/>
        <w:rPr>
          <w:b/>
          <w:bCs/>
          <w:sz w:val="28"/>
          <w:szCs w:val="28"/>
        </w:rPr>
      </w:pPr>
      <w:r w:rsidRPr="008542B3">
        <w:rPr>
          <w:b/>
          <w:bCs/>
          <w:sz w:val="28"/>
          <w:szCs w:val="28"/>
        </w:rPr>
        <w:t>3. Uygulamalı Örnekler</w:t>
      </w:r>
    </w:p>
    <w:p w14:paraId="17E6BC4D" w14:textId="77777777" w:rsidR="000939E1" w:rsidRPr="008542B3" w:rsidRDefault="000939E1" w:rsidP="008E5C09">
      <w:pPr>
        <w:spacing w:line="360" w:lineRule="auto"/>
        <w:rPr>
          <w:b/>
          <w:bCs/>
          <w:sz w:val="24"/>
          <w:szCs w:val="24"/>
        </w:rPr>
      </w:pPr>
      <w:r w:rsidRPr="008542B3">
        <w:rPr>
          <w:b/>
          <w:bCs/>
          <w:sz w:val="24"/>
          <w:szCs w:val="24"/>
        </w:rPr>
        <w:t xml:space="preserve">Örnek 1: </w:t>
      </w:r>
      <w:proofErr w:type="spellStart"/>
      <w:r w:rsidRPr="008542B3">
        <w:rPr>
          <w:b/>
          <w:bCs/>
          <w:sz w:val="24"/>
          <w:szCs w:val="24"/>
        </w:rPr>
        <w:t>Palindrom</w:t>
      </w:r>
      <w:proofErr w:type="spellEnd"/>
      <w:r w:rsidRPr="008542B3">
        <w:rPr>
          <w:b/>
          <w:bCs/>
          <w:sz w:val="24"/>
          <w:szCs w:val="24"/>
        </w:rPr>
        <w:t xml:space="preserve"> Dili</w:t>
      </w:r>
    </w:p>
    <w:p w14:paraId="09D2A27A" w14:textId="77777777" w:rsidR="000939E1" w:rsidRPr="008542B3" w:rsidRDefault="000939E1" w:rsidP="008E5C09">
      <w:pPr>
        <w:numPr>
          <w:ilvl w:val="0"/>
          <w:numId w:val="3"/>
        </w:numPr>
        <w:spacing w:line="360" w:lineRule="auto"/>
        <w:rPr>
          <w:sz w:val="24"/>
          <w:szCs w:val="24"/>
        </w:rPr>
      </w:pPr>
      <w:r w:rsidRPr="008542B3">
        <w:rPr>
          <w:b/>
          <w:bCs/>
          <w:sz w:val="24"/>
          <w:szCs w:val="24"/>
        </w:rPr>
        <w:t>Dil:</w:t>
      </w:r>
      <w:r w:rsidRPr="008542B3">
        <w:rPr>
          <w:sz w:val="24"/>
          <w:szCs w:val="24"/>
        </w:rPr>
        <w:t xml:space="preserve"> L₁ = {w | w, 0 ve 1'lerden oluşan bir </w:t>
      </w:r>
      <w:proofErr w:type="spellStart"/>
      <w:r w:rsidRPr="008542B3">
        <w:rPr>
          <w:sz w:val="24"/>
          <w:szCs w:val="24"/>
        </w:rPr>
        <w:t>palindromdur</w:t>
      </w:r>
      <w:proofErr w:type="spellEnd"/>
      <w:r w:rsidRPr="008542B3">
        <w:rPr>
          <w:sz w:val="24"/>
          <w:szCs w:val="24"/>
        </w:rPr>
        <w:t xml:space="preserve"> (tersi kendisine eşittir)}.</w:t>
      </w:r>
    </w:p>
    <w:p w14:paraId="70AFE740" w14:textId="77777777" w:rsidR="000939E1" w:rsidRPr="008542B3" w:rsidRDefault="000939E1" w:rsidP="008E5C09">
      <w:pPr>
        <w:numPr>
          <w:ilvl w:val="0"/>
          <w:numId w:val="3"/>
        </w:numPr>
        <w:spacing w:line="360" w:lineRule="auto"/>
        <w:rPr>
          <w:sz w:val="24"/>
          <w:szCs w:val="24"/>
        </w:rPr>
      </w:pPr>
      <w:r w:rsidRPr="008542B3">
        <w:rPr>
          <w:b/>
          <w:bCs/>
          <w:sz w:val="24"/>
          <w:szCs w:val="24"/>
        </w:rPr>
        <w:t>NDTM Çözümü:</w:t>
      </w:r>
    </w:p>
    <w:p w14:paraId="274786A6" w14:textId="77777777" w:rsidR="000939E1" w:rsidRPr="008542B3" w:rsidRDefault="000939E1" w:rsidP="008E5C09">
      <w:pPr>
        <w:numPr>
          <w:ilvl w:val="1"/>
          <w:numId w:val="3"/>
        </w:numPr>
        <w:spacing w:line="360" w:lineRule="auto"/>
        <w:rPr>
          <w:sz w:val="24"/>
          <w:szCs w:val="24"/>
        </w:rPr>
      </w:pPr>
      <w:r w:rsidRPr="008542B3">
        <w:rPr>
          <w:sz w:val="24"/>
          <w:szCs w:val="24"/>
        </w:rPr>
        <w:t>NDTM, girdinin ortasından başlayarak eşleşmeleri kontrol eder. Her olası bölünmeyi paralel olarak inceler.</w:t>
      </w:r>
    </w:p>
    <w:p w14:paraId="7E0566A4" w14:textId="77777777" w:rsidR="000939E1" w:rsidRPr="008542B3" w:rsidRDefault="000939E1" w:rsidP="008E5C09">
      <w:pPr>
        <w:numPr>
          <w:ilvl w:val="1"/>
          <w:numId w:val="3"/>
        </w:numPr>
        <w:spacing w:line="360" w:lineRule="auto"/>
        <w:rPr>
          <w:sz w:val="24"/>
          <w:szCs w:val="24"/>
        </w:rPr>
      </w:pPr>
      <w:r w:rsidRPr="008542B3">
        <w:rPr>
          <w:sz w:val="24"/>
          <w:szCs w:val="24"/>
        </w:rPr>
        <w:t>Eğer herhangi bir paralel dalda eşleşme sağlanmazsa, bu dal reddeder. Tüm dallar reddederse girdi reddedilir.</w:t>
      </w:r>
    </w:p>
    <w:p w14:paraId="57FA16F5" w14:textId="4B481A0C" w:rsidR="00075B15" w:rsidRPr="008542B3" w:rsidRDefault="000939E1" w:rsidP="008E5C09">
      <w:pPr>
        <w:numPr>
          <w:ilvl w:val="1"/>
          <w:numId w:val="3"/>
        </w:numPr>
        <w:spacing w:line="360" w:lineRule="auto"/>
        <w:rPr>
          <w:sz w:val="24"/>
          <w:szCs w:val="24"/>
        </w:rPr>
      </w:pPr>
      <w:r w:rsidRPr="008542B3">
        <w:rPr>
          <w:sz w:val="24"/>
          <w:szCs w:val="24"/>
        </w:rPr>
        <w:t>En az bir dal kabul ederse, girdi kabul edilir</w:t>
      </w:r>
      <w:r w:rsidR="00AA2E0D" w:rsidRPr="008542B3">
        <w:rPr>
          <w:sz w:val="24"/>
          <w:szCs w:val="24"/>
        </w:rPr>
        <w:t>.</w:t>
      </w:r>
    </w:p>
    <w:p w14:paraId="15115D44" w14:textId="77777777" w:rsidR="000939E1" w:rsidRPr="008542B3" w:rsidRDefault="000939E1" w:rsidP="008E5C09">
      <w:pPr>
        <w:numPr>
          <w:ilvl w:val="0"/>
          <w:numId w:val="3"/>
        </w:numPr>
        <w:spacing w:line="360" w:lineRule="auto"/>
        <w:rPr>
          <w:sz w:val="24"/>
          <w:szCs w:val="24"/>
        </w:rPr>
      </w:pPr>
      <w:r w:rsidRPr="008542B3">
        <w:rPr>
          <w:b/>
          <w:bCs/>
          <w:sz w:val="24"/>
          <w:szCs w:val="24"/>
        </w:rPr>
        <w:t>DTM Çözümü:</w:t>
      </w:r>
    </w:p>
    <w:p w14:paraId="5633A802" w14:textId="77777777" w:rsidR="000939E1" w:rsidRPr="008542B3" w:rsidRDefault="000939E1" w:rsidP="008E5C09">
      <w:pPr>
        <w:numPr>
          <w:ilvl w:val="1"/>
          <w:numId w:val="3"/>
        </w:numPr>
        <w:spacing w:line="360" w:lineRule="auto"/>
        <w:rPr>
          <w:sz w:val="24"/>
          <w:szCs w:val="24"/>
        </w:rPr>
      </w:pPr>
      <w:r w:rsidRPr="008542B3">
        <w:rPr>
          <w:sz w:val="24"/>
          <w:szCs w:val="24"/>
        </w:rPr>
        <w:t>DTM, tüm olası bölünmeleri sistematik olarak tek tek inceler. Her eşleşmeyi sırayla kontrol eder ve tüm olasılıkları tüketir.</w:t>
      </w:r>
    </w:p>
    <w:p w14:paraId="16C1384F" w14:textId="77777777" w:rsidR="000939E1" w:rsidRPr="008542B3" w:rsidRDefault="000939E1" w:rsidP="008E5C09">
      <w:pPr>
        <w:numPr>
          <w:ilvl w:val="1"/>
          <w:numId w:val="3"/>
        </w:numPr>
        <w:spacing w:line="360" w:lineRule="auto"/>
        <w:rPr>
          <w:sz w:val="24"/>
          <w:szCs w:val="24"/>
        </w:rPr>
      </w:pPr>
      <w:r w:rsidRPr="008542B3">
        <w:rPr>
          <w:sz w:val="24"/>
          <w:szCs w:val="24"/>
        </w:rPr>
        <w:t>Paralel dalları simüle etmek yerine sıralı bir işlem yapar.</w:t>
      </w:r>
    </w:p>
    <w:p w14:paraId="36E4FC24" w14:textId="0767470C" w:rsidR="00F12A30" w:rsidRPr="008542B3" w:rsidRDefault="00F12A30" w:rsidP="008E5C09">
      <w:pPr>
        <w:spacing w:line="360" w:lineRule="auto"/>
        <w:rPr>
          <w:b/>
          <w:bCs/>
          <w:sz w:val="24"/>
          <w:szCs w:val="24"/>
        </w:rPr>
      </w:pPr>
    </w:p>
    <w:p w14:paraId="0D99F18A" w14:textId="77777777" w:rsidR="000939E1" w:rsidRPr="008542B3" w:rsidRDefault="000939E1" w:rsidP="008E5C09">
      <w:pPr>
        <w:spacing w:line="360" w:lineRule="auto"/>
        <w:rPr>
          <w:b/>
          <w:bCs/>
          <w:sz w:val="24"/>
          <w:szCs w:val="24"/>
        </w:rPr>
      </w:pPr>
      <w:r w:rsidRPr="008542B3">
        <w:rPr>
          <w:b/>
          <w:bCs/>
          <w:sz w:val="24"/>
          <w:szCs w:val="24"/>
        </w:rPr>
        <w:t>Örnek 2: Dengeli Parantez Dili</w:t>
      </w:r>
    </w:p>
    <w:p w14:paraId="65D3EF81" w14:textId="77777777" w:rsidR="000939E1" w:rsidRPr="008542B3" w:rsidRDefault="000939E1" w:rsidP="008E5C09">
      <w:pPr>
        <w:numPr>
          <w:ilvl w:val="0"/>
          <w:numId w:val="4"/>
        </w:numPr>
        <w:spacing w:line="360" w:lineRule="auto"/>
        <w:rPr>
          <w:sz w:val="24"/>
          <w:szCs w:val="24"/>
        </w:rPr>
      </w:pPr>
      <w:r w:rsidRPr="008542B3">
        <w:rPr>
          <w:b/>
          <w:bCs/>
          <w:sz w:val="24"/>
          <w:szCs w:val="24"/>
        </w:rPr>
        <w:lastRenderedPageBreak/>
        <w:t>Dil:</w:t>
      </w:r>
      <w:r w:rsidRPr="008542B3">
        <w:rPr>
          <w:sz w:val="24"/>
          <w:szCs w:val="24"/>
        </w:rPr>
        <w:t xml:space="preserve"> L₂ = {w | w, doğru şekilde dengelenmiş parantez dizileridir}.</w:t>
      </w:r>
    </w:p>
    <w:p w14:paraId="0E9826CC" w14:textId="77777777" w:rsidR="000939E1" w:rsidRPr="008542B3" w:rsidRDefault="000939E1" w:rsidP="008E5C09">
      <w:pPr>
        <w:numPr>
          <w:ilvl w:val="0"/>
          <w:numId w:val="4"/>
        </w:numPr>
        <w:spacing w:line="360" w:lineRule="auto"/>
        <w:rPr>
          <w:sz w:val="24"/>
          <w:szCs w:val="24"/>
        </w:rPr>
      </w:pPr>
      <w:r w:rsidRPr="008542B3">
        <w:rPr>
          <w:b/>
          <w:bCs/>
          <w:sz w:val="24"/>
          <w:szCs w:val="24"/>
        </w:rPr>
        <w:t>NDTM Çözümü:</w:t>
      </w:r>
    </w:p>
    <w:p w14:paraId="7E15080B" w14:textId="77777777" w:rsidR="000939E1" w:rsidRPr="008542B3" w:rsidRDefault="000939E1" w:rsidP="008E5C09">
      <w:pPr>
        <w:numPr>
          <w:ilvl w:val="1"/>
          <w:numId w:val="4"/>
        </w:numPr>
        <w:spacing w:line="360" w:lineRule="auto"/>
        <w:rPr>
          <w:sz w:val="24"/>
          <w:szCs w:val="24"/>
        </w:rPr>
      </w:pPr>
      <w:r w:rsidRPr="008542B3">
        <w:rPr>
          <w:sz w:val="24"/>
          <w:szCs w:val="24"/>
        </w:rPr>
        <w:t>NDTM, her adımda bir açık parantezi kapalı bir parantezle eşleştirmek için tüm olasılıkları paralel olarak dener.</w:t>
      </w:r>
    </w:p>
    <w:p w14:paraId="07E28715" w14:textId="77777777" w:rsidR="000939E1" w:rsidRPr="008542B3" w:rsidRDefault="000939E1" w:rsidP="008E5C09">
      <w:pPr>
        <w:numPr>
          <w:ilvl w:val="1"/>
          <w:numId w:val="4"/>
        </w:numPr>
        <w:spacing w:line="360" w:lineRule="auto"/>
        <w:rPr>
          <w:sz w:val="24"/>
          <w:szCs w:val="24"/>
        </w:rPr>
      </w:pPr>
      <w:r w:rsidRPr="008542B3">
        <w:rPr>
          <w:sz w:val="24"/>
          <w:szCs w:val="24"/>
        </w:rPr>
        <w:t>Eğer bir eşleşme eksik kalırsa veya kapalı parantezler açık olanlardan önce gelirse, bu dal reddedilir.</w:t>
      </w:r>
    </w:p>
    <w:p w14:paraId="1864F87D" w14:textId="77777777" w:rsidR="000939E1" w:rsidRPr="008542B3" w:rsidRDefault="000939E1" w:rsidP="008E5C09">
      <w:pPr>
        <w:numPr>
          <w:ilvl w:val="1"/>
          <w:numId w:val="4"/>
        </w:numPr>
        <w:spacing w:line="360" w:lineRule="auto"/>
        <w:rPr>
          <w:sz w:val="24"/>
          <w:szCs w:val="24"/>
        </w:rPr>
      </w:pPr>
      <w:r w:rsidRPr="008542B3">
        <w:rPr>
          <w:sz w:val="24"/>
          <w:szCs w:val="24"/>
        </w:rPr>
        <w:t>En az bir geçerli eşleşme bulunursa, girdi kabul edilir.</w:t>
      </w:r>
    </w:p>
    <w:p w14:paraId="749D8E4D" w14:textId="77777777" w:rsidR="000939E1" w:rsidRPr="008542B3" w:rsidRDefault="000939E1" w:rsidP="008E5C09">
      <w:pPr>
        <w:numPr>
          <w:ilvl w:val="0"/>
          <w:numId w:val="4"/>
        </w:numPr>
        <w:spacing w:line="360" w:lineRule="auto"/>
        <w:rPr>
          <w:sz w:val="24"/>
          <w:szCs w:val="24"/>
        </w:rPr>
      </w:pPr>
      <w:r w:rsidRPr="008542B3">
        <w:rPr>
          <w:b/>
          <w:bCs/>
          <w:sz w:val="24"/>
          <w:szCs w:val="24"/>
        </w:rPr>
        <w:t>DTM Çözümü:</w:t>
      </w:r>
    </w:p>
    <w:p w14:paraId="5B691755" w14:textId="77777777" w:rsidR="000939E1" w:rsidRPr="008542B3" w:rsidRDefault="000939E1" w:rsidP="008E5C09">
      <w:pPr>
        <w:numPr>
          <w:ilvl w:val="1"/>
          <w:numId w:val="4"/>
        </w:numPr>
        <w:spacing w:line="360" w:lineRule="auto"/>
        <w:rPr>
          <w:sz w:val="24"/>
          <w:szCs w:val="24"/>
        </w:rPr>
      </w:pPr>
      <w:r w:rsidRPr="008542B3">
        <w:rPr>
          <w:sz w:val="24"/>
          <w:szCs w:val="24"/>
        </w:rPr>
        <w:t>DTM, bir yığın veri yapısı kullanarak her açık parantezi sıralı bir şekilde kapalı parantezlerle eşleştirir. Bu işlem sırasıyla ilerler ve tüm eşleşmeler doğruysa kabul edilir, aksi halde reddedilir.</w:t>
      </w:r>
    </w:p>
    <w:p w14:paraId="1EC7266B" w14:textId="64283CFD" w:rsidR="000939E1" w:rsidRPr="008542B3" w:rsidRDefault="000939E1" w:rsidP="008E5C09">
      <w:pPr>
        <w:spacing w:line="360" w:lineRule="auto"/>
        <w:rPr>
          <w:sz w:val="24"/>
          <w:szCs w:val="24"/>
        </w:rPr>
      </w:pPr>
    </w:p>
    <w:p w14:paraId="2807B088" w14:textId="31D2D6A5" w:rsidR="000939E1" w:rsidRPr="008542B3" w:rsidRDefault="00AB7705" w:rsidP="008E5C09">
      <w:pPr>
        <w:spacing w:line="360" w:lineRule="auto"/>
        <w:rPr>
          <w:b/>
          <w:bCs/>
          <w:sz w:val="24"/>
          <w:szCs w:val="24"/>
        </w:rPr>
      </w:pPr>
      <w:r w:rsidRPr="008542B3">
        <w:rPr>
          <w:b/>
          <w:bCs/>
          <w:sz w:val="24"/>
          <w:szCs w:val="24"/>
        </w:rPr>
        <w:t xml:space="preserve">Örnek 3: </w:t>
      </w:r>
      <w:r w:rsidR="00813C75" w:rsidRPr="008542B3">
        <w:rPr>
          <w:b/>
          <w:bCs/>
          <w:sz w:val="24"/>
          <w:szCs w:val="24"/>
        </w:rPr>
        <w:t>Modüler Aritmetik Tabanlı Dil: 'a' Karakterlerinin Sayısı 2'nin veya 3'ün Katı</w:t>
      </w:r>
    </w:p>
    <w:p w14:paraId="33856F59" w14:textId="1FFB7BE3" w:rsidR="00915FE7" w:rsidRPr="008542B3" w:rsidRDefault="00915FE7" w:rsidP="008E5C09">
      <w:pPr>
        <w:numPr>
          <w:ilvl w:val="0"/>
          <w:numId w:val="10"/>
        </w:numPr>
        <w:spacing w:line="360" w:lineRule="auto"/>
        <w:rPr>
          <w:sz w:val="24"/>
          <w:szCs w:val="24"/>
        </w:rPr>
      </w:pPr>
      <w:r w:rsidRPr="008542B3">
        <w:rPr>
          <w:sz w:val="24"/>
          <w:szCs w:val="24"/>
        </w:rPr>
        <w:t xml:space="preserve">Dil: L = {w | </w:t>
      </w:r>
      <w:proofErr w:type="spellStart"/>
      <w:r w:rsidRPr="008542B3">
        <w:rPr>
          <w:sz w:val="24"/>
          <w:szCs w:val="24"/>
        </w:rPr>
        <w:t>w'deki</w:t>
      </w:r>
      <w:proofErr w:type="spellEnd"/>
      <w:r w:rsidRPr="008542B3">
        <w:rPr>
          <w:sz w:val="24"/>
          <w:szCs w:val="24"/>
        </w:rPr>
        <w:t xml:space="preserve"> 'a' karakterlerinin sayısı 2'nin katı veya 3'ün katıdır}</w:t>
      </w:r>
    </w:p>
    <w:p w14:paraId="75651F6B" w14:textId="77777777" w:rsidR="009A5A01" w:rsidRPr="008542B3" w:rsidRDefault="00915FE7" w:rsidP="008E5C09">
      <w:pPr>
        <w:numPr>
          <w:ilvl w:val="0"/>
          <w:numId w:val="10"/>
        </w:numPr>
        <w:spacing w:line="360" w:lineRule="auto"/>
        <w:rPr>
          <w:b/>
          <w:bCs/>
          <w:sz w:val="24"/>
          <w:szCs w:val="24"/>
        </w:rPr>
      </w:pPr>
      <w:r w:rsidRPr="008542B3">
        <w:rPr>
          <w:b/>
          <w:bCs/>
          <w:sz w:val="24"/>
          <w:szCs w:val="24"/>
        </w:rPr>
        <w:t xml:space="preserve">NDTM Çözümü: </w:t>
      </w:r>
    </w:p>
    <w:p w14:paraId="210D8293" w14:textId="0DCC65AC" w:rsidR="00915FE7" w:rsidRPr="008542B3" w:rsidRDefault="00915FE7" w:rsidP="008E5C09">
      <w:pPr>
        <w:numPr>
          <w:ilvl w:val="1"/>
          <w:numId w:val="10"/>
        </w:numPr>
        <w:spacing w:line="360" w:lineRule="auto"/>
        <w:rPr>
          <w:sz w:val="24"/>
          <w:szCs w:val="24"/>
        </w:rPr>
      </w:pPr>
      <w:r w:rsidRPr="008542B3">
        <w:rPr>
          <w:sz w:val="24"/>
          <w:szCs w:val="24"/>
        </w:rPr>
        <w:t>Girdi paralel olarak iki yol kullanılarak incelenir. Birinci yol 'a' karakterlerinin sayısını 2'ye, ikinci yol ise 3'e göre kontrol eder. Her iki durumda da sayım yapılır ve eğer sayılar 2 veya 3'ün katıysa, kabul edilir.</w:t>
      </w:r>
    </w:p>
    <w:p w14:paraId="095C899E" w14:textId="77777777" w:rsidR="00883592" w:rsidRPr="008542B3" w:rsidRDefault="00915FE7" w:rsidP="008E5C09">
      <w:pPr>
        <w:numPr>
          <w:ilvl w:val="0"/>
          <w:numId w:val="10"/>
        </w:numPr>
        <w:spacing w:line="360" w:lineRule="auto"/>
        <w:rPr>
          <w:b/>
          <w:bCs/>
          <w:sz w:val="24"/>
          <w:szCs w:val="24"/>
        </w:rPr>
      </w:pPr>
      <w:r w:rsidRPr="008542B3">
        <w:rPr>
          <w:b/>
          <w:bCs/>
          <w:sz w:val="24"/>
          <w:szCs w:val="24"/>
        </w:rPr>
        <w:t>DTM Çözümü:</w:t>
      </w:r>
    </w:p>
    <w:p w14:paraId="3FC0625F" w14:textId="66F3E65F" w:rsidR="00915FE7" w:rsidRPr="008542B3" w:rsidRDefault="00915FE7" w:rsidP="008E5C09">
      <w:pPr>
        <w:numPr>
          <w:ilvl w:val="1"/>
          <w:numId w:val="10"/>
        </w:numPr>
        <w:spacing w:line="360" w:lineRule="auto"/>
        <w:rPr>
          <w:sz w:val="24"/>
          <w:szCs w:val="24"/>
        </w:rPr>
      </w:pPr>
      <w:r w:rsidRPr="008542B3">
        <w:rPr>
          <w:sz w:val="24"/>
          <w:szCs w:val="24"/>
        </w:rPr>
        <w:t xml:space="preserve"> Girdi tek bir geçişte okunur ve bir sayaçla 'a' karakterlerinin sayısı sayılır. Sayaç, 2 ve 3'e göre kontrol edilir. Eğer sayaç birden fazla durumda (2 veya 3'ün katı) eşleşirse, kabul edilir. Aksi halde, reddedilir.</w:t>
      </w:r>
    </w:p>
    <w:p w14:paraId="1BE14C72" w14:textId="43AC3029" w:rsidR="000939E1" w:rsidRPr="008542B3" w:rsidRDefault="000939E1" w:rsidP="008E5C09">
      <w:pPr>
        <w:numPr>
          <w:ilvl w:val="0"/>
          <w:numId w:val="10"/>
        </w:numPr>
        <w:spacing w:line="360" w:lineRule="auto"/>
        <w:rPr>
          <w:sz w:val="24"/>
          <w:szCs w:val="24"/>
        </w:rPr>
      </w:pPr>
      <w:r w:rsidRPr="008542B3">
        <w:rPr>
          <w:b/>
          <w:bCs/>
          <w:sz w:val="24"/>
          <w:szCs w:val="24"/>
        </w:rPr>
        <w:t>Detaylı Örnek: Düzensiz Dillerin Karar Verilmesi</w:t>
      </w:r>
    </w:p>
    <w:p w14:paraId="2D3E65A4" w14:textId="77777777" w:rsidR="000939E1" w:rsidRPr="008542B3" w:rsidRDefault="000939E1" w:rsidP="008E5C09">
      <w:pPr>
        <w:numPr>
          <w:ilvl w:val="1"/>
          <w:numId w:val="10"/>
        </w:numPr>
        <w:spacing w:line="360" w:lineRule="auto"/>
        <w:rPr>
          <w:sz w:val="24"/>
          <w:szCs w:val="24"/>
        </w:rPr>
      </w:pPr>
      <w:r w:rsidRPr="008542B3">
        <w:rPr>
          <w:b/>
          <w:bCs/>
          <w:sz w:val="24"/>
          <w:szCs w:val="24"/>
        </w:rPr>
        <w:t>Dil:</w:t>
      </w:r>
      <w:r w:rsidRPr="008542B3">
        <w:rPr>
          <w:sz w:val="24"/>
          <w:szCs w:val="24"/>
        </w:rPr>
        <w:t xml:space="preserve"> L = {w | w, "ab" veya "</w:t>
      </w:r>
      <w:proofErr w:type="spellStart"/>
      <w:r w:rsidRPr="008542B3">
        <w:rPr>
          <w:sz w:val="24"/>
          <w:szCs w:val="24"/>
        </w:rPr>
        <w:t>ba</w:t>
      </w:r>
      <w:proofErr w:type="spellEnd"/>
      <w:r w:rsidRPr="008542B3">
        <w:rPr>
          <w:sz w:val="24"/>
          <w:szCs w:val="24"/>
        </w:rPr>
        <w:t xml:space="preserve">" </w:t>
      </w:r>
      <w:proofErr w:type="spellStart"/>
      <w:r w:rsidRPr="008542B3">
        <w:rPr>
          <w:sz w:val="24"/>
          <w:szCs w:val="24"/>
        </w:rPr>
        <w:t>substring’lerini</w:t>
      </w:r>
      <w:proofErr w:type="spellEnd"/>
      <w:r w:rsidRPr="008542B3">
        <w:rPr>
          <w:sz w:val="24"/>
          <w:szCs w:val="24"/>
        </w:rPr>
        <w:t xml:space="preserve"> içerir}.</w:t>
      </w:r>
    </w:p>
    <w:p w14:paraId="4DCE0F35" w14:textId="77777777" w:rsidR="000939E1" w:rsidRPr="008542B3" w:rsidRDefault="000939E1" w:rsidP="008E5C09">
      <w:pPr>
        <w:numPr>
          <w:ilvl w:val="1"/>
          <w:numId w:val="10"/>
        </w:numPr>
        <w:spacing w:line="360" w:lineRule="auto"/>
        <w:rPr>
          <w:sz w:val="24"/>
          <w:szCs w:val="24"/>
        </w:rPr>
      </w:pPr>
      <w:r w:rsidRPr="008542B3">
        <w:rPr>
          <w:b/>
          <w:bCs/>
          <w:sz w:val="24"/>
          <w:szCs w:val="24"/>
        </w:rPr>
        <w:t>NDTM Yaklaşımı:</w:t>
      </w:r>
    </w:p>
    <w:p w14:paraId="752A3ACB" w14:textId="77777777" w:rsidR="000939E1" w:rsidRPr="008542B3" w:rsidRDefault="000939E1" w:rsidP="008E5C09">
      <w:pPr>
        <w:numPr>
          <w:ilvl w:val="2"/>
          <w:numId w:val="10"/>
        </w:numPr>
        <w:spacing w:line="360" w:lineRule="auto"/>
        <w:rPr>
          <w:sz w:val="24"/>
          <w:szCs w:val="24"/>
        </w:rPr>
      </w:pPr>
      <w:r w:rsidRPr="008542B3">
        <w:rPr>
          <w:sz w:val="24"/>
          <w:szCs w:val="24"/>
        </w:rPr>
        <w:lastRenderedPageBreak/>
        <w:t>Girdiyi tüm olası pozisyonlarda ikiye böler ve "ab" veya "</w:t>
      </w:r>
      <w:proofErr w:type="spellStart"/>
      <w:r w:rsidRPr="008542B3">
        <w:rPr>
          <w:sz w:val="24"/>
          <w:szCs w:val="24"/>
        </w:rPr>
        <w:t>ba</w:t>
      </w:r>
      <w:proofErr w:type="spellEnd"/>
      <w:r w:rsidRPr="008542B3">
        <w:rPr>
          <w:sz w:val="24"/>
          <w:szCs w:val="24"/>
        </w:rPr>
        <w:t>" olup olmadığını paralel olarak kontrol eder.</w:t>
      </w:r>
    </w:p>
    <w:p w14:paraId="701E7614" w14:textId="77777777" w:rsidR="000939E1" w:rsidRPr="008542B3" w:rsidRDefault="000939E1" w:rsidP="008E5C09">
      <w:pPr>
        <w:numPr>
          <w:ilvl w:val="1"/>
          <w:numId w:val="10"/>
        </w:numPr>
        <w:spacing w:line="360" w:lineRule="auto"/>
        <w:rPr>
          <w:sz w:val="24"/>
          <w:szCs w:val="24"/>
        </w:rPr>
      </w:pPr>
      <w:r w:rsidRPr="008542B3">
        <w:rPr>
          <w:b/>
          <w:bCs/>
          <w:sz w:val="24"/>
          <w:szCs w:val="24"/>
        </w:rPr>
        <w:t>DTM Yaklaşımı:</w:t>
      </w:r>
    </w:p>
    <w:p w14:paraId="5BA4D2AD" w14:textId="77777777" w:rsidR="000939E1" w:rsidRPr="008542B3" w:rsidRDefault="000939E1" w:rsidP="008E5C09">
      <w:pPr>
        <w:numPr>
          <w:ilvl w:val="2"/>
          <w:numId w:val="10"/>
        </w:numPr>
        <w:spacing w:line="360" w:lineRule="auto"/>
        <w:rPr>
          <w:sz w:val="24"/>
          <w:szCs w:val="24"/>
        </w:rPr>
      </w:pPr>
      <w:r w:rsidRPr="008542B3">
        <w:rPr>
          <w:sz w:val="24"/>
          <w:szCs w:val="24"/>
        </w:rPr>
        <w:t xml:space="preserve">Her </w:t>
      </w:r>
      <w:proofErr w:type="spellStart"/>
      <w:r w:rsidRPr="008542B3">
        <w:rPr>
          <w:sz w:val="24"/>
          <w:szCs w:val="24"/>
        </w:rPr>
        <w:t>substring’i</w:t>
      </w:r>
      <w:proofErr w:type="spellEnd"/>
      <w:r w:rsidRPr="008542B3">
        <w:rPr>
          <w:sz w:val="24"/>
          <w:szCs w:val="24"/>
        </w:rPr>
        <w:t xml:space="preserve"> sıralı olarak inceler ve bu diziye rastlanıp rastlanmadığını kontrol eder.</w:t>
      </w:r>
    </w:p>
    <w:p w14:paraId="5912B9A2" w14:textId="5BD4E0A3" w:rsidR="008E0B75" w:rsidRPr="009C1A79" w:rsidRDefault="008E0B75" w:rsidP="008E5C09">
      <w:pPr>
        <w:spacing w:line="360" w:lineRule="auto"/>
      </w:pPr>
    </w:p>
    <w:p w14:paraId="7FCACEE3" w14:textId="77777777" w:rsidR="00246F0E" w:rsidRPr="009C1A79" w:rsidRDefault="00246F0E" w:rsidP="008E5C09">
      <w:pPr>
        <w:spacing w:line="360" w:lineRule="auto"/>
      </w:pPr>
    </w:p>
    <w:p w14:paraId="54D3C3DB" w14:textId="77777777" w:rsidR="000939E1" w:rsidRPr="009C1A79" w:rsidRDefault="000939E1" w:rsidP="008E5C09">
      <w:pPr>
        <w:spacing w:line="360" w:lineRule="auto"/>
      </w:pPr>
    </w:p>
    <w:p w14:paraId="29DB7BE7" w14:textId="73A8F193" w:rsidR="000939E1" w:rsidRPr="009C1A79" w:rsidRDefault="00246F0E" w:rsidP="008E5C09">
      <w:pPr>
        <w:spacing w:line="360" w:lineRule="auto"/>
      </w:pPr>
      <w:r w:rsidRPr="009C1A79">
        <w:t>-------------------------------------------------------------------------------------------------------------------------</w:t>
      </w:r>
    </w:p>
    <w:p w14:paraId="2F749D58" w14:textId="77777777" w:rsidR="000939E1" w:rsidRPr="009C1A79" w:rsidRDefault="000939E1" w:rsidP="008E5C09">
      <w:pPr>
        <w:spacing w:line="360" w:lineRule="auto"/>
      </w:pPr>
    </w:p>
    <w:p w14:paraId="1611C339" w14:textId="77777777" w:rsidR="00246F0E" w:rsidRPr="001C2B6F" w:rsidRDefault="00246F0E" w:rsidP="008E5C09">
      <w:pPr>
        <w:pStyle w:val="ListeParagraf"/>
        <w:numPr>
          <w:ilvl w:val="0"/>
          <w:numId w:val="28"/>
        </w:numPr>
        <w:spacing w:line="360" w:lineRule="auto"/>
        <w:rPr>
          <w:rFonts w:cs="Arial"/>
          <w:b/>
          <w:bCs/>
          <w:sz w:val="28"/>
          <w:szCs w:val="28"/>
        </w:rPr>
      </w:pPr>
      <w:r w:rsidRPr="001C2B6F">
        <w:rPr>
          <w:rFonts w:cs="Arial"/>
          <w:b/>
          <w:bCs/>
          <w:sz w:val="28"/>
          <w:szCs w:val="28"/>
        </w:rPr>
        <w:t>Turing Makinesi Nedir</w:t>
      </w:r>
    </w:p>
    <w:p w14:paraId="427B2EA9" w14:textId="77777777" w:rsidR="00246F0E" w:rsidRPr="009C1A79" w:rsidRDefault="00246F0E" w:rsidP="008E5C09">
      <w:pPr>
        <w:pStyle w:val="ListeParagraf"/>
        <w:spacing w:line="360" w:lineRule="auto"/>
        <w:rPr>
          <w:rFonts w:cs="Arial"/>
          <w:sz w:val="24"/>
          <w:szCs w:val="24"/>
        </w:rPr>
      </w:pPr>
    </w:p>
    <w:p w14:paraId="0AB9D1C7" w14:textId="77777777" w:rsidR="00246F0E" w:rsidRPr="009C1A79" w:rsidRDefault="00246F0E" w:rsidP="008E5C09">
      <w:pPr>
        <w:pStyle w:val="ListeParagraf"/>
        <w:spacing w:line="360" w:lineRule="auto"/>
        <w:rPr>
          <w:rFonts w:cs="Arial"/>
          <w:sz w:val="24"/>
          <w:szCs w:val="24"/>
        </w:rPr>
      </w:pPr>
      <w:r w:rsidRPr="009C1A79">
        <w:rPr>
          <w:rFonts w:cs="Arial"/>
          <w:sz w:val="24"/>
          <w:szCs w:val="24"/>
        </w:rPr>
        <w:t xml:space="preserve">Turing Makinesi (TM), bilgisayar biliminin temelini oluşturan teorik bir modeldir. 1936 yılında </w:t>
      </w:r>
      <w:r w:rsidRPr="009C1A79">
        <w:rPr>
          <w:rFonts w:cs="Arial"/>
          <w:b/>
          <w:bCs/>
          <w:sz w:val="24"/>
          <w:szCs w:val="24"/>
        </w:rPr>
        <w:t>Alan Turing</w:t>
      </w:r>
      <w:r w:rsidRPr="009C1A79">
        <w:rPr>
          <w:rFonts w:cs="Arial"/>
          <w:sz w:val="24"/>
          <w:szCs w:val="24"/>
        </w:rPr>
        <w:t xml:space="preserve"> tarafından tanımlanmıştır. Bu model, hesaplanabilirlik teorisinin temel taşını oluşturur ve modern bilgisayarların teorik bir soyutlaması olarak görülür.</w:t>
      </w:r>
    </w:p>
    <w:p w14:paraId="15B1849B" w14:textId="77777777" w:rsidR="00246F0E" w:rsidRPr="009C1A79" w:rsidRDefault="00246F0E" w:rsidP="008E5C09">
      <w:pPr>
        <w:pStyle w:val="ListeParagraf"/>
        <w:spacing w:line="360" w:lineRule="auto"/>
        <w:rPr>
          <w:rFonts w:cs="Arial"/>
          <w:sz w:val="24"/>
          <w:szCs w:val="24"/>
        </w:rPr>
      </w:pPr>
    </w:p>
    <w:p w14:paraId="5638E275" w14:textId="77777777" w:rsidR="00246F0E" w:rsidRPr="009C1A79" w:rsidRDefault="00246F0E" w:rsidP="008E5C09">
      <w:pPr>
        <w:pStyle w:val="ListeParagraf"/>
        <w:spacing w:line="360" w:lineRule="auto"/>
        <w:rPr>
          <w:rFonts w:cs="Arial"/>
          <w:sz w:val="24"/>
          <w:szCs w:val="24"/>
        </w:rPr>
      </w:pPr>
      <w:r w:rsidRPr="009C1A79">
        <w:rPr>
          <w:rFonts w:cs="Arial"/>
          <w:sz w:val="24"/>
          <w:szCs w:val="24"/>
        </w:rPr>
        <w:t xml:space="preserve">Turing makinesinin çalışma prensibi teorik olarak sonsuz bir uzunlukta </w:t>
      </w:r>
      <w:proofErr w:type="spellStart"/>
      <w:r w:rsidRPr="009C1A79">
        <w:rPr>
          <w:rFonts w:cs="Arial"/>
          <w:sz w:val="24"/>
          <w:szCs w:val="24"/>
        </w:rPr>
        <w:t>banta</w:t>
      </w:r>
      <w:proofErr w:type="spellEnd"/>
      <w:r w:rsidRPr="009C1A79">
        <w:rPr>
          <w:rFonts w:cs="Arial"/>
          <w:sz w:val="24"/>
          <w:szCs w:val="24"/>
        </w:rPr>
        <w:t xml:space="preserve"> dayanır. Bant üzerinde hücreler bulunur ve bu hücreler bir sembol veya boş olabilir. Bant üzerinde bu hücreler arasında hareket eden bir bant başlığı vardır. Bu bant başlığı hücreler arasında hareket ederek sembolleri okuyabilir, yazabilir, sola veya sağa hareket edebilir.</w:t>
      </w:r>
    </w:p>
    <w:p w14:paraId="5F548C87" w14:textId="77777777" w:rsidR="00246F0E" w:rsidRPr="009C1A79" w:rsidRDefault="00246F0E" w:rsidP="008E5C09">
      <w:pPr>
        <w:pStyle w:val="ListeParagraf"/>
        <w:spacing w:line="360" w:lineRule="auto"/>
        <w:rPr>
          <w:rFonts w:cs="Arial"/>
          <w:sz w:val="24"/>
          <w:szCs w:val="24"/>
        </w:rPr>
      </w:pPr>
    </w:p>
    <w:p w14:paraId="499FF1B5" w14:textId="77777777" w:rsidR="00246F0E" w:rsidRPr="009C1A79" w:rsidRDefault="00246F0E" w:rsidP="008E5C09">
      <w:pPr>
        <w:pStyle w:val="ListeParagraf"/>
        <w:spacing w:line="360" w:lineRule="auto"/>
        <w:rPr>
          <w:rFonts w:cs="Arial"/>
          <w:sz w:val="24"/>
          <w:szCs w:val="24"/>
        </w:rPr>
      </w:pPr>
      <w:r w:rsidRPr="009C1A79">
        <w:rPr>
          <w:noProof/>
        </w:rPr>
        <w:lastRenderedPageBreak/>
        <w:drawing>
          <wp:inline distT="0" distB="0" distL="0" distR="0" wp14:anchorId="495E52BE" wp14:editId="48BE1FED">
            <wp:extent cx="4968240" cy="2663200"/>
            <wp:effectExtent l="0" t="0" r="3810" b="3810"/>
            <wp:docPr id="1375075491"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75491" name="Resim 1" descr="metin, yazı tipi, ekran görüntüsü, çizgi içeren bir resim&#10;&#10;Açıklama otomatik olarak oluşturuldu"/>
                    <pic:cNvPicPr/>
                  </pic:nvPicPr>
                  <pic:blipFill>
                    <a:blip r:embed="rId10"/>
                    <a:stretch>
                      <a:fillRect/>
                    </a:stretch>
                  </pic:blipFill>
                  <pic:spPr>
                    <a:xfrm>
                      <a:off x="0" y="0"/>
                      <a:ext cx="4987317" cy="2673426"/>
                    </a:xfrm>
                    <a:prstGeom prst="rect">
                      <a:avLst/>
                    </a:prstGeom>
                  </pic:spPr>
                </pic:pic>
              </a:graphicData>
            </a:graphic>
          </wp:inline>
        </w:drawing>
      </w:r>
    </w:p>
    <w:p w14:paraId="18087E5B" w14:textId="77777777" w:rsidR="00246F0E" w:rsidRPr="009C1A79" w:rsidRDefault="00246F0E" w:rsidP="008E5C09">
      <w:pPr>
        <w:spacing w:line="360" w:lineRule="auto"/>
        <w:rPr>
          <w:rFonts w:cs="Arial"/>
          <w:sz w:val="24"/>
          <w:szCs w:val="24"/>
        </w:rPr>
      </w:pPr>
      <w:r w:rsidRPr="009C1A79">
        <w:rPr>
          <w:rFonts w:cs="Arial"/>
          <w:sz w:val="24"/>
          <w:szCs w:val="24"/>
        </w:rPr>
        <w:t xml:space="preserve">  </w:t>
      </w:r>
    </w:p>
    <w:p w14:paraId="18E4151F" w14:textId="77777777" w:rsidR="00246F0E" w:rsidRPr="009C1A79" w:rsidRDefault="00246F0E" w:rsidP="008E5C09">
      <w:pPr>
        <w:pStyle w:val="ListeParagraf"/>
        <w:spacing w:line="360" w:lineRule="auto"/>
        <w:rPr>
          <w:rFonts w:cs="Arial"/>
          <w:sz w:val="24"/>
          <w:szCs w:val="24"/>
        </w:rPr>
      </w:pPr>
      <w:r w:rsidRPr="009C1A79">
        <w:rPr>
          <w:rFonts w:cs="Arial"/>
          <w:sz w:val="24"/>
          <w:szCs w:val="24"/>
        </w:rPr>
        <w:t>Örnek olarak</w:t>
      </w:r>
    </w:p>
    <w:p w14:paraId="010AF240" w14:textId="77777777" w:rsidR="00246F0E" w:rsidRPr="009C1A79" w:rsidRDefault="00246F0E" w:rsidP="008E5C09">
      <w:pPr>
        <w:pStyle w:val="ListeParagraf"/>
        <w:spacing w:line="360" w:lineRule="auto"/>
        <w:rPr>
          <w:rFonts w:cs="Arial"/>
          <w:sz w:val="24"/>
          <w:szCs w:val="24"/>
        </w:rPr>
      </w:pPr>
      <w:r w:rsidRPr="009C1A79">
        <w:rPr>
          <w:rFonts w:cs="Arial"/>
          <w:sz w:val="24"/>
          <w:szCs w:val="24"/>
        </w:rPr>
        <w:t>L={</w:t>
      </w:r>
      <w:proofErr w:type="spellStart"/>
      <w:r w:rsidRPr="009C1A79">
        <w:rPr>
          <w:rFonts w:cs="Arial"/>
          <w:sz w:val="24"/>
          <w:szCs w:val="24"/>
        </w:rPr>
        <w:t>w#w</w:t>
      </w:r>
      <w:proofErr w:type="spellEnd"/>
      <w:r w:rsidRPr="009C1A79">
        <w:rPr>
          <w:rFonts w:cs="Arial"/>
          <w:sz w:val="24"/>
          <w:szCs w:val="24"/>
        </w:rPr>
        <w:t xml:space="preserve"> | w ε  {0,1}* } (0 ve 1 </w:t>
      </w:r>
      <w:proofErr w:type="spellStart"/>
      <w:r w:rsidRPr="009C1A79">
        <w:rPr>
          <w:rFonts w:cs="Arial"/>
          <w:sz w:val="24"/>
          <w:szCs w:val="24"/>
        </w:rPr>
        <w:t>lerden</w:t>
      </w:r>
      <w:proofErr w:type="spellEnd"/>
      <w:r w:rsidRPr="009C1A79">
        <w:rPr>
          <w:rFonts w:cs="Arial"/>
          <w:sz w:val="24"/>
          <w:szCs w:val="24"/>
        </w:rPr>
        <w:t xml:space="preserve"> oluşan </w:t>
      </w:r>
      <w:proofErr w:type="spellStart"/>
      <w:r w:rsidRPr="009C1A79">
        <w:rPr>
          <w:rFonts w:cs="Arial"/>
          <w:sz w:val="24"/>
          <w:szCs w:val="24"/>
        </w:rPr>
        <w:t>palindrom</w:t>
      </w:r>
      <w:proofErr w:type="spellEnd"/>
      <w:r w:rsidRPr="009C1A79">
        <w:rPr>
          <w:rFonts w:cs="Arial"/>
          <w:sz w:val="24"/>
          <w:szCs w:val="24"/>
        </w:rPr>
        <w:t xml:space="preserve"> </w:t>
      </w:r>
      <w:proofErr w:type="spellStart"/>
      <w:r w:rsidRPr="009C1A79">
        <w:rPr>
          <w:rFonts w:cs="Arial"/>
          <w:sz w:val="24"/>
          <w:szCs w:val="24"/>
        </w:rPr>
        <w:t>stringleri</w:t>
      </w:r>
      <w:proofErr w:type="spellEnd"/>
      <w:r w:rsidRPr="009C1A79">
        <w:rPr>
          <w:rFonts w:cs="Arial"/>
          <w:sz w:val="24"/>
          <w:szCs w:val="24"/>
        </w:rPr>
        <w:t xml:space="preserve"> tanımlayacak bir dil) bu dili tanıyan bir Turing Makinesi örneği;</w:t>
      </w:r>
    </w:p>
    <w:p w14:paraId="1BFC2644" w14:textId="77777777" w:rsidR="00246F0E" w:rsidRPr="009C1A79" w:rsidRDefault="00246F0E" w:rsidP="008E5C09">
      <w:pPr>
        <w:pStyle w:val="ListeParagraf"/>
        <w:spacing w:line="360" w:lineRule="auto"/>
        <w:rPr>
          <w:rFonts w:cs="Arial"/>
          <w:sz w:val="24"/>
          <w:szCs w:val="24"/>
        </w:rPr>
      </w:pPr>
      <w:r w:rsidRPr="009C1A79">
        <w:rPr>
          <w:noProof/>
        </w:rPr>
        <w:drawing>
          <wp:inline distT="0" distB="0" distL="0" distR="0" wp14:anchorId="071A7A48" wp14:editId="1DD1BFF9">
            <wp:extent cx="5760720" cy="4652645"/>
            <wp:effectExtent l="0" t="0" r="0" b="0"/>
            <wp:docPr id="454337683" name="Resim 1" descr="diyagram, metin,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7683" name="Resim 1" descr="diyagram, metin, çizgi, yazı tipi içeren bir resim&#10;&#10;Açıklama otomatik olarak oluşturuldu"/>
                    <pic:cNvPicPr/>
                  </pic:nvPicPr>
                  <pic:blipFill>
                    <a:blip r:embed="rId11"/>
                    <a:stretch>
                      <a:fillRect/>
                    </a:stretch>
                  </pic:blipFill>
                  <pic:spPr>
                    <a:xfrm>
                      <a:off x="0" y="0"/>
                      <a:ext cx="5760720" cy="4652645"/>
                    </a:xfrm>
                    <a:prstGeom prst="rect">
                      <a:avLst/>
                    </a:prstGeom>
                  </pic:spPr>
                </pic:pic>
              </a:graphicData>
            </a:graphic>
          </wp:inline>
        </w:drawing>
      </w:r>
    </w:p>
    <w:p w14:paraId="54DCC8C2" w14:textId="77777777" w:rsidR="00246F0E" w:rsidRPr="009C1A79" w:rsidRDefault="00246F0E" w:rsidP="008E5C09">
      <w:pPr>
        <w:pStyle w:val="ListeParagraf"/>
        <w:spacing w:line="360" w:lineRule="auto"/>
        <w:rPr>
          <w:rFonts w:cs="Arial"/>
          <w:sz w:val="32"/>
          <w:szCs w:val="32"/>
        </w:rPr>
      </w:pPr>
    </w:p>
    <w:p w14:paraId="350EAE9E" w14:textId="77777777" w:rsidR="00246F0E" w:rsidRPr="001C2B6F" w:rsidRDefault="00246F0E" w:rsidP="008E5C09">
      <w:pPr>
        <w:pStyle w:val="ListeParagraf"/>
        <w:numPr>
          <w:ilvl w:val="0"/>
          <w:numId w:val="28"/>
        </w:numPr>
        <w:spacing w:line="360" w:lineRule="auto"/>
        <w:rPr>
          <w:rFonts w:cs="Arial"/>
          <w:b/>
          <w:bCs/>
          <w:sz w:val="28"/>
          <w:szCs w:val="28"/>
        </w:rPr>
      </w:pPr>
      <w:r w:rsidRPr="001C2B6F">
        <w:rPr>
          <w:rFonts w:cs="Arial"/>
          <w:b/>
          <w:bCs/>
          <w:sz w:val="28"/>
          <w:szCs w:val="28"/>
        </w:rPr>
        <w:t>NDTM Nedir</w:t>
      </w:r>
    </w:p>
    <w:p w14:paraId="0F4DABB5" w14:textId="77777777" w:rsidR="00246F0E" w:rsidRPr="009C1A79" w:rsidRDefault="00246F0E" w:rsidP="008E5C09">
      <w:pPr>
        <w:pStyle w:val="NormalWeb"/>
        <w:spacing w:line="360" w:lineRule="auto"/>
        <w:ind w:left="720"/>
        <w:rPr>
          <w:rFonts w:asciiTheme="minorHAnsi" w:eastAsiaTheme="minorHAnsi" w:hAnsiTheme="minorHAnsi" w:cs="Arial"/>
          <w:kern w:val="2"/>
          <w:lang w:eastAsia="en-US"/>
          <w14:ligatures w14:val="standardContextual"/>
        </w:rPr>
      </w:pPr>
      <w:proofErr w:type="spellStart"/>
      <w:r w:rsidRPr="009C1A79">
        <w:rPr>
          <w:rFonts w:asciiTheme="minorHAnsi" w:eastAsiaTheme="minorHAnsi" w:hAnsiTheme="minorHAnsi" w:cs="Arial"/>
          <w:kern w:val="2"/>
          <w:lang w:eastAsia="en-US"/>
          <w14:ligatures w14:val="standardContextual"/>
        </w:rPr>
        <w:t>Non-deterministic</w:t>
      </w:r>
      <w:proofErr w:type="spellEnd"/>
      <w:r w:rsidRPr="009C1A79">
        <w:rPr>
          <w:rFonts w:asciiTheme="minorHAnsi" w:eastAsiaTheme="minorHAnsi" w:hAnsiTheme="minorHAnsi" w:cs="Arial"/>
          <w:kern w:val="2"/>
          <w:lang w:eastAsia="en-US"/>
          <w14:ligatures w14:val="standardContextual"/>
        </w:rPr>
        <w:t xml:space="preserve"> Turing Machine (NDTM), klasik </w:t>
      </w:r>
      <w:proofErr w:type="spellStart"/>
      <w:r w:rsidRPr="009C1A79">
        <w:rPr>
          <w:rFonts w:asciiTheme="minorHAnsi" w:eastAsiaTheme="minorHAnsi" w:hAnsiTheme="minorHAnsi" w:cs="Arial"/>
          <w:b/>
          <w:bCs/>
          <w:kern w:val="2"/>
          <w:lang w:eastAsia="en-US"/>
          <w14:ligatures w14:val="standardContextual"/>
        </w:rPr>
        <w:t>Deterministic</w:t>
      </w:r>
      <w:proofErr w:type="spellEnd"/>
      <w:r w:rsidRPr="009C1A79">
        <w:rPr>
          <w:rFonts w:asciiTheme="minorHAnsi" w:eastAsiaTheme="minorHAnsi" w:hAnsiTheme="minorHAnsi" w:cs="Arial"/>
          <w:b/>
          <w:bCs/>
          <w:kern w:val="2"/>
          <w:lang w:eastAsia="en-US"/>
          <w14:ligatures w14:val="standardContextual"/>
        </w:rPr>
        <w:t xml:space="preserve"> Turing Machine (DTM)</w:t>
      </w:r>
      <w:r w:rsidRPr="009C1A79">
        <w:rPr>
          <w:rFonts w:asciiTheme="minorHAnsi" w:eastAsiaTheme="minorHAnsi" w:hAnsiTheme="minorHAnsi" w:cs="Arial"/>
          <w:kern w:val="2"/>
          <w:lang w:eastAsia="en-US"/>
          <w14:ligatures w14:val="standardContextual"/>
        </w:rPr>
        <w:t xml:space="preserve"> modelinin genişletilmiş bir versiyonudur. Bu model, bir Turing makinesinin </w:t>
      </w:r>
      <w:r w:rsidRPr="009C1A79">
        <w:rPr>
          <w:rFonts w:asciiTheme="minorHAnsi" w:eastAsiaTheme="minorHAnsi" w:hAnsiTheme="minorHAnsi" w:cs="Arial"/>
          <w:b/>
          <w:bCs/>
          <w:kern w:val="2"/>
          <w:lang w:eastAsia="en-US"/>
          <w14:ligatures w14:val="standardContextual"/>
        </w:rPr>
        <w:t>aynı anda birden fazla işlem yolunu takip edebilmesini</w:t>
      </w:r>
      <w:r w:rsidRPr="009C1A79">
        <w:rPr>
          <w:rFonts w:asciiTheme="minorHAnsi" w:eastAsiaTheme="minorHAnsi" w:hAnsiTheme="minorHAnsi" w:cs="Arial"/>
          <w:kern w:val="2"/>
          <w:lang w:eastAsia="en-US"/>
          <w14:ligatures w14:val="standardContextual"/>
        </w:rPr>
        <w:t xml:space="preserve"> teorik olarak sağlar. </w:t>
      </w:r>
      <w:proofErr w:type="spellStart"/>
      <w:r w:rsidRPr="009C1A79">
        <w:rPr>
          <w:rFonts w:asciiTheme="minorHAnsi" w:eastAsiaTheme="minorHAnsi" w:hAnsiTheme="minorHAnsi" w:cs="Arial"/>
          <w:kern w:val="2"/>
          <w:lang w:eastAsia="en-US"/>
          <w14:ligatures w14:val="standardContextual"/>
        </w:rPr>
        <w:t>Non-determinism</w:t>
      </w:r>
      <w:proofErr w:type="spellEnd"/>
      <w:r w:rsidRPr="009C1A79">
        <w:rPr>
          <w:rFonts w:asciiTheme="minorHAnsi" w:eastAsiaTheme="minorHAnsi" w:hAnsiTheme="minorHAnsi" w:cs="Arial"/>
          <w:kern w:val="2"/>
          <w:lang w:eastAsia="en-US"/>
          <w14:ligatures w14:val="standardContextual"/>
        </w:rPr>
        <w:t xml:space="preserve"> (belirsizlik) sayesinde, NDTM, bazı problemleri çözmek için tüm olasılıkları </w:t>
      </w:r>
      <w:r w:rsidRPr="009C1A79">
        <w:rPr>
          <w:rFonts w:asciiTheme="minorHAnsi" w:eastAsiaTheme="minorHAnsi" w:hAnsiTheme="minorHAnsi" w:cs="Arial"/>
          <w:b/>
          <w:bCs/>
          <w:kern w:val="2"/>
          <w:lang w:eastAsia="en-US"/>
          <w14:ligatures w14:val="standardContextual"/>
        </w:rPr>
        <w:t>eşzamanlı</w:t>
      </w:r>
      <w:r w:rsidRPr="009C1A79">
        <w:rPr>
          <w:rFonts w:asciiTheme="minorHAnsi" w:eastAsiaTheme="minorHAnsi" w:hAnsiTheme="minorHAnsi" w:cs="Arial"/>
          <w:kern w:val="2"/>
          <w:lang w:eastAsia="en-US"/>
          <w14:ligatures w14:val="standardContextual"/>
        </w:rPr>
        <w:t xml:space="preserve"> olarak dener.</w:t>
      </w:r>
    </w:p>
    <w:p w14:paraId="31C0FD18" w14:textId="77777777" w:rsidR="00246F0E" w:rsidRPr="009C1A79" w:rsidRDefault="00246F0E" w:rsidP="008E5C09">
      <w:pPr>
        <w:pStyle w:val="ListeParagraf"/>
        <w:spacing w:line="360" w:lineRule="auto"/>
        <w:rPr>
          <w:rFonts w:cs="Arial"/>
          <w:sz w:val="24"/>
          <w:szCs w:val="24"/>
        </w:rPr>
      </w:pPr>
    </w:p>
    <w:p w14:paraId="53BA605A" w14:textId="77777777" w:rsidR="00246F0E" w:rsidRPr="009C1A79" w:rsidRDefault="00246F0E" w:rsidP="008E5C09">
      <w:pPr>
        <w:pStyle w:val="ListeParagraf"/>
        <w:spacing w:line="360" w:lineRule="auto"/>
        <w:rPr>
          <w:rFonts w:cs="Arial"/>
          <w:sz w:val="24"/>
          <w:szCs w:val="24"/>
        </w:rPr>
      </w:pPr>
    </w:p>
    <w:p w14:paraId="300F4658" w14:textId="77777777" w:rsidR="00246F0E" w:rsidRPr="009C1A79" w:rsidRDefault="00246F0E" w:rsidP="008E5C09">
      <w:pPr>
        <w:pStyle w:val="ListeParagraf"/>
        <w:spacing w:line="360" w:lineRule="auto"/>
        <w:rPr>
          <w:rFonts w:cs="Arial"/>
          <w:sz w:val="24"/>
          <w:szCs w:val="24"/>
        </w:rPr>
      </w:pPr>
    </w:p>
    <w:p w14:paraId="550A7C27" w14:textId="77777777" w:rsidR="00246F0E" w:rsidRPr="009C1A79" w:rsidRDefault="00246F0E" w:rsidP="008E5C09">
      <w:pPr>
        <w:pStyle w:val="ListeParagraf"/>
        <w:spacing w:line="360" w:lineRule="auto"/>
        <w:rPr>
          <w:rFonts w:cs="Arial"/>
          <w:sz w:val="24"/>
          <w:szCs w:val="24"/>
        </w:rPr>
      </w:pPr>
      <w:r w:rsidRPr="009C1A79">
        <w:rPr>
          <w:rFonts w:cs="Arial"/>
          <w:noProof/>
          <w:sz w:val="24"/>
          <w:szCs w:val="24"/>
        </w:rPr>
        <w:drawing>
          <wp:inline distT="0" distB="0" distL="0" distR="0" wp14:anchorId="12BE868E" wp14:editId="323CB9EC">
            <wp:extent cx="5471160" cy="2458804"/>
            <wp:effectExtent l="0" t="0" r="0" b="0"/>
            <wp:docPr id="201801171" name="Resim 2" descr="diyagram, çizgi,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1171" name="Resim 2" descr="diyagram, çizgi, kalıp, desen, düze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484921" cy="2464988"/>
                    </a:xfrm>
                    <a:prstGeom prst="rect">
                      <a:avLst/>
                    </a:prstGeom>
                  </pic:spPr>
                </pic:pic>
              </a:graphicData>
            </a:graphic>
          </wp:inline>
        </w:drawing>
      </w:r>
    </w:p>
    <w:p w14:paraId="0E49CA60" w14:textId="77777777" w:rsidR="00246F0E" w:rsidRPr="009C1A79" w:rsidRDefault="00246F0E" w:rsidP="008E5C09">
      <w:pPr>
        <w:pStyle w:val="ListeParagraf"/>
        <w:spacing w:line="360" w:lineRule="auto"/>
        <w:rPr>
          <w:rFonts w:cs="Arial"/>
          <w:sz w:val="24"/>
          <w:szCs w:val="24"/>
        </w:rPr>
      </w:pPr>
    </w:p>
    <w:p w14:paraId="3FE56F0F" w14:textId="77777777" w:rsidR="00246F0E" w:rsidRPr="009C1A79" w:rsidRDefault="00246F0E" w:rsidP="008E5C09">
      <w:pPr>
        <w:pStyle w:val="ListeParagraf"/>
        <w:spacing w:line="360" w:lineRule="auto"/>
        <w:rPr>
          <w:rFonts w:cs="Arial"/>
          <w:sz w:val="24"/>
          <w:szCs w:val="24"/>
        </w:rPr>
      </w:pPr>
    </w:p>
    <w:p w14:paraId="5FE27667" w14:textId="77777777" w:rsidR="00246F0E" w:rsidRPr="009C1A79" w:rsidRDefault="00246F0E" w:rsidP="008E5C09">
      <w:pPr>
        <w:pStyle w:val="ListeParagraf"/>
        <w:spacing w:line="360" w:lineRule="auto"/>
        <w:rPr>
          <w:rFonts w:cs="Arial"/>
          <w:sz w:val="24"/>
          <w:szCs w:val="24"/>
        </w:rPr>
      </w:pPr>
      <w:proofErr w:type="spellStart"/>
      <w:r w:rsidRPr="009C1A79">
        <w:rPr>
          <w:rFonts w:cs="Arial"/>
          <w:sz w:val="24"/>
          <w:szCs w:val="24"/>
        </w:rPr>
        <w:t>NDTM’ler</w:t>
      </w:r>
      <w:proofErr w:type="spellEnd"/>
      <w:r w:rsidRPr="009C1A79">
        <w:rPr>
          <w:rFonts w:cs="Arial"/>
          <w:sz w:val="24"/>
          <w:szCs w:val="24"/>
        </w:rPr>
        <w:t xml:space="preserve"> DTM’lere göre bir </w:t>
      </w:r>
      <w:proofErr w:type="spellStart"/>
      <w:r w:rsidRPr="009C1A79">
        <w:rPr>
          <w:rFonts w:cs="Arial"/>
          <w:sz w:val="24"/>
          <w:szCs w:val="24"/>
        </w:rPr>
        <w:t>stateten</w:t>
      </w:r>
      <w:proofErr w:type="spellEnd"/>
      <w:r w:rsidRPr="009C1A79">
        <w:rPr>
          <w:rFonts w:cs="Arial"/>
          <w:sz w:val="24"/>
          <w:szCs w:val="24"/>
        </w:rPr>
        <w:t xml:space="preserve"> başka bir </w:t>
      </w:r>
      <w:proofErr w:type="spellStart"/>
      <w:r w:rsidRPr="009C1A79">
        <w:rPr>
          <w:rFonts w:cs="Arial"/>
          <w:sz w:val="24"/>
          <w:szCs w:val="24"/>
        </w:rPr>
        <w:t>state’e</w:t>
      </w:r>
      <w:proofErr w:type="spellEnd"/>
      <w:r w:rsidRPr="009C1A79">
        <w:rPr>
          <w:rFonts w:cs="Arial"/>
          <w:sz w:val="24"/>
          <w:szCs w:val="24"/>
        </w:rPr>
        <w:t xml:space="preserve"> geçerken birden fazla olasılık oluşturur. Bu olasılıklardan herhangi bir dalı kabul edilebilir bir </w:t>
      </w:r>
      <w:proofErr w:type="spellStart"/>
      <w:r w:rsidRPr="009C1A79">
        <w:rPr>
          <w:rFonts w:cs="Arial"/>
          <w:sz w:val="24"/>
          <w:szCs w:val="24"/>
        </w:rPr>
        <w:t>state’e</w:t>
      </w:r>
      <w:proofErr w:type="spellEnd"/>
      <w:r w:rsidRPr="009C1A79">
        <w:rPr>
          <w:rFonts w:cs="Arial"/>
          <w:sz w:val="24"/>
          <w:szCs w:val="24"/>
        </w:rPr>
        <w:t xml:space="preserve"> ulaşırsa bu NDTM o dili sağlıyor demektir.</w:t>
      </w:r>
    </w:p>
    <w:p w14:paraId="0DE53319" w14:textId="77777777" w:rsidR="00246F0E" w:rsidRPr="009C1A79" w:rsidRDefault="00246F0E" w:rsidP="008E5C09">
      <w:pPr>
        <w:pStyle w:val="ListeParagraf"/>
        <w:spacing w:line="360" w:lineRule="auto"/>
        <w:rPr>
          <w:rFonts w:cs="Arial"/>
          <w:sz w:val="24"/>
          <w:szCs w:val="24"/>
        </w:rPr>
      </w:pPr>
    </w:p>
    <w:p w14:paraId="234F1053" w14:textId="77777777" w:rsidR="00246F0E" w:rsidRPr="009C1A79" w:rsidRDefault="00246F0E" w:rsidP="008E5C09">
      <w:pPr>
        <w:pStyle w:val="ListeParagraf"/>
        <w:spacing w:line="360" w:lineRule="auto"/>
        <w:rPr>
          <w:rFonts w:cs="Arial"/>
          <w:sz w:val="24"/>
          <w:szCs w:val="24"/>
        </w:rPr>
      </w:pPr>
    </w:p>
    <w:p w14:paraId="2B321619" w14:textId="77777777" w:rsidR="00246F0E" w:rsidRPr="009C1A79" w:rsidRDefault="00246F0E" w:rsidP="008E5C09">
      <w:pPr>
        <w:pStyle w:val="ListeParagraf"/>
        <w:spacing w:line="360" w:lineRule="auto"/>
        <w:rPr>
          <w:rFonts w:cs="Arial"/>
          <w:sz w:val="24"/>
          <w:szCs w:val="24"/>
        </w:rPr>
      </w:pPr>
    </w:p>
    <w:p w14:paraId="3B867DAC" w14:textId="77777777" w:rsidR="00246F0E" w:rsidRPr="009C1A79" w:rsidRDefault="00246F0E" w:rsidP="008E5C09">
      <w:pPr>
        <w:pStyle w:val="ListeParagraf"/>
        <w:spacing w:line="360" w:lineRule="auto"/>
        <w:rPr>
          <w:rFonts w:cs="Arial"/>
          <w:sz w:val="24"/>
          <w:szCs w:val="24"/>
        </w:rPr>
      </w:pPr>
    </w:p>
    <w:p w14:paraId="318FF8FE" w14:textId="77777777" w:rsidR="00246F0E" w:rsidRPr="001C2B6F" w:rsidRDefault="00246F0E" w:rsidP="008E5C09">
      <w:pPr>
        <w:pStyle w:val="ListeParagraf"/>
        <w:numPr>
          <w:ilvl w:val="0"/>
          <w:numId w:val="28"/>
        </w:numPr>
        <w:spacing w:line="360" w:lineRule="auto"/>
        <w:rPr>
          <w:rFonts w:cs="Arial"/>
          <w:b/>
          <w:bCs/>
          <w:sz w:val="28"/>
          <w:szCs w:val="28"/>
        </w:rPr>
      </w:pPr>
      <w:r w:rsidRPr="001C2B6F">
        <w:rPr>
          <w:rFonts w:cs="Arial"/>
          <w:b/>
          <w:bCs/>
          <w:sz w:val="28"/>
          <w:szCs w:val="28"/>
        </w:rPr>
        <w:t>NDTM ve DTM Farkları</w:t>
      </w:r>
    </w:p>
    <w:p w14:paraId="7B4FE304" w14:textId="77777777" w:rsidR="00246F0E" w:rsidRPr="009C1A79" w:rsidRDefault="00246F0E" w:rsidP="008E5C09">
      <w:pPr>
        <w:pStyle w:val="ListeParagraf"/>
        <w:spacing w:line="360" w:lineRule="auto"/>
        <w:rPr>
          <w:rFonts w:cs="Arial"/>
          <w:sz w:val="24"/>
          <w:szCs w:val="24"/>
        </w:rPr>
      </w:pPr>
    </w:p>
    <w:p w14:paraId="42C4F9E1" w14:textId="77777777" w:rsidR="00246F0E" w:rsidRPr="009C1A79" w:rsidRDefault="00246F0E" w:rsidP="008E5C09">
      <w:pPr>
        <w:pStyle w:val="ListeParagraf"/>
        <w:numPr>
          <w:ilvl w:val="0"/>
          <w:numId w:val="29"/>
        </w:numPr>
        <w:spacing w:line="360" w:lineRule="auto"/>
        <w:rPr>
          <w:rFonts w:cs="Arial"/>
          <w:sz w:val="24"/>
          <w:szCs w:val="24"/>
        </w:rPr>
      </w:pPr>
      <w:r w:rsidRPr="009C1A79">
        <w:rPr>
          <w:rFonts w:cs="Arial"/>
          <w:sz w:val="24"/>
          <w:szCs w:val="24"/>
        </w:rPr>
        <w:lastRenderedPageBreak/>
        <w:t>DTM Hesaplama olarak tek bir işlem zincirini takip eder. NDTM ise paralel işlem yapar.</w:t>
      </w:r>
    </w:p>
    <w:p w14:paraId="19B2F619" w14:textId="77777777" w:rsidR="00246F0E" w:rsidRPr="009C1A79" w:rsidRDefault="00246F0E" w:rsidP="008E5C09">
      <w:pPr>
        <w:pStyle w:val="ListeParagraf"/>
        <w:spacing w:line="360" w:lineRule="auto"/>
        <w:ind w:left="1440"/>
        <w:rPr>
          <w:rFonts w:cs="Arial"/>
          <w:sz w:val="24"/>
          <w:szCs w:val="24"/>
        </w:rPr>
      </w:pPr>
    </w:p>
    <w:p w14:paraId="0197C9E5" w14:textId="77777777" w:rsidR="00246F0E" w:rsidRPr="009C1A79" w:rsidRDefault="00246F0E" w:rsidP="008E5C09">
      <w:pPr>
        <w:pStyle w:val="ListeParagraf"/>
        <w:numPr>
          <w:ilvl w:val="0"/>
          <w:numId w:val="29"/>
        </w:numPr>
        <w:spacing w:line="360" w:lineRule="auto"/>
        <w:rPr>
          <w:rFonts w:cs="Arial"/>
          <w:sz w:val="24"/>
          <w:szCs w:val="24"/>
        </w:rPr>
      </w:pPr>
      <w:r w:rsidRPr="009C1A79">
        <w:rPr>
          <w:rFonts w:cs="Arial"/>
          <w:sz w:val="24"/>
          <w:szCs w:val="24"/>
        </w:rPr>
        <w:t>DTM’ de dallanma yoktur. NDTM ise her bir hücre için farklı dallar açabilir.</w:t>
      </w:r>
    </w:p>
    <w:p w14:paraId="3728FB22" w14:textId="77777777" w:rsidR="00246F0E" w:rsidRPr="009C1A79" w:rsidRDefault="00246F0E" w:rsidP="008E5C09">
      <w:pPr>
        <w:pStyle w:val="ListeParagraf"/>
        <w:spacing w:line="360" w:lineRule="auto"/>
        <w:rPr>
          <w:rFonts w:cs="Arial"/>
          <w:sz w:val="24"/>
          <w:szCs w:val="24"/>
        </w:rPr>
      </w:pPr>
    </w:p>
    <w:p w14:paraId="3A370FE2" w14:textId="77777777" w:rsidR="00246F0E" w:rsidRPr="009C1A79" w:rsidRDefault="00246F0E" w:rsidP="008E5C09">
      <w:pPr>
        <w:pStyle w:val="ListeParagraf"/>
        <w:numPr>
          <w:ilvl w:val="0"/>
          <w:numId w:val="29"/>
        </w:numPr>
        <w:spacing w:line="360" w:lineRule="auto"/>
        <w:rPr>
          <w:rFonts w:cs="Arial"/>
          <w:sz w:val="24"/>
          <w:szCs w:val="24"/>
        </w:rPr>
      </w:pPr>
      <w:r w:rsidRPr="009C1A79">
        <w:rPr>
          <w:rFonts w:cs="Arial"/>
          <w:sz w:val="24"/>
          <w:szCs w:val="24"/>
        </w:rPr>
        <w:t>DTM girdiyi adım adım işler ve reddeder. NDTM ise tüm dalları test eder eğer tüm dallar reddediyorsa o dili reddeder.</w:t>
      </w:r>
    </w:p>
    <w:p w14:paraId="6D692FCF" w14:textId="77777777" w:rsidR="00246F0E" w:rsidRPr="009C1A79" w:rsidRDefault="00246F0E" w:rsidP="008E5C09">
      <w:pPr>
        <w:pStyle w:val="ListeParagraf"/>
        <w:spacing w:line="360" w:lineRule="auto"/>
        <w:rPr>
          <w:rFonts w:cs="Arial"/>
          <w:sz w:val="24"/>
          <w:szCs w:val="24"/>
        </w:rPr>
      </w:pPr>
    </w:p>
    <w:p w14:paraId="775C08D0" w14:textId="77777777" w:rsidR="00246F0E" w:rsidRPr="009C1A79" w:rsidRDefault="00246F0E" w:rsidP="008E5C09">
      <w:pPr>
        <w:pStyle w:val="ListeParagraf"/>
        <w:numPr>
          <w:ilvl w:val="0"/>
          <w:numId w:val="29"/>
        </w:numPr>
        <w:spacing w:line="360" w:lineRule="auto"/>
        <w:rPr>
          <w:rFonts w:cs="Arial"/>
          <w:sz w:val="24"/>
          <w:szCs w:val="24"/>
        </w:rPr>
      </w:pPr>
      <w:r w:rsidRPr="009C1A79">
        <w:rPr>
          <w:rFonts w:cs="Arial"/>
          <w:sz w:val="24"/>
          <w:szCs w:val="24"/>
        </w:rPr>
        <w:t>DTM daha yavaş olabilir. NDTM Teorik olarak daha hızlıdır.</w:t>
      </w:r>
    </w:p>
    <w:p w14:paraId="20CB1411" w14:textId="77777777" w:rsidR="00246F0E" w:rsidRPr="009C1A79" w:rsidRDefault="00246F0E" w:rsidP="008E5C09">
      <w:pPr>
        <w:pStyle w:val="ListeParagraf"/>
        <w:spacing w:line="360" w:lineRule="auto"/>
        <w:rPr>
          <w:rFonts w:cs="Arial"/>
          <w:sz w:val="24"/>
          <w:szCs w:val="24"/>
        </w:rPr>
      </w:pPr>
    </w:p>
    <w:p w14:paraId="29CD976F" w14:textId="77777777" w:rsidR="00246F0E" w:rsidRPr="009C1A79" w:rsidRDefault="00246F0E" w:rsidP="008E5C09">
      <w:pPr>
        <w:pStyle w:val="ListeParagraf"/>
        <w:numPr>
          <w:ilvl w:val="0"/>
          <w:numId w:val="29"/>
        </w:numPr>
        <w:spacing w:line="360" w:lineRule="auto"/>
        <w:rPr>
          <w:rFonts w:cs="Arial"/>
          <w:sz w:val="24"/>
          <w:szCs w:val="24"/>
        </w:rPr>
      </w:pPr>
      <w:proofErr w:type="spellStart"/>
      <w:r w:rsidRPr="009C1A79">
        <w:rPr>
          <w:rFonts w:cs="Arial"/>
          <w:sz w:val="24"/>
          <w:szCs w:val="24"/>
        </w:rPr>
        <w:t>DTMler</w:t>
      </w:r>
      <w:proofErr w:type="spellEnd"/>
      <w:r w:rsidRPr="009C1A79">
        <w:rPr>
          <w:rFonts w:cs="Arial"/>
          <w:sz w:val="24"/>
          <w:szCs w:val="24"/>
        </w:rPr>
        <w:t xml:space="preserve"> dünyada fiziksel olarak bulunabilir. Fakat </w:t>
      </w:r>
      <w:proofErr w:type="spellStart"/>
      <w:r w:rsidRPr="009C1A79">
        <w:rPr>
          <w:rFonts w:cs="Arial"/>
          <w:sz w:val="24"/>
          <w:szCs w:val="24"/>
        </w:rPr>
        <w:t>NDTMler</w:t>
      </w:r>
      <w:proofErr w:type="spellEnd"/>
      <w:r w:rsidRPr="009C1A79">
        <w:rPr>
          <w:rFonts w:cs="Arial"/>
          <w:sz w:val="24"/>
          <w:szCs w:val="24"/>
        </w:rPr>
        <w:t xml:space="preserve"> tamamen teoriktir dünyada bulunmaz.</w:t>
      </w:r>
    </w:p>
    <w:p w14:paraId="7362FB64" w14:textId="77777777" w:rsidR="00246F0E" w:rsidRDefault="00246F0E" w:rsidP="008E5C09">
      <w:pPr>
        <w:pStyle w:val="ListeParagraf"/>
        <w:spacing w:line="360" w:lineRule="auto"/>
        <w:rPr>
          <w:rFonts w:cs="Arial"/>
          <w:sz w:val="24"/>
          <w:szCs w:val="24"/>
        </w:rPr>
      </w:pPr>
    </w:p>
    <w:p w14:paraId="701ED978" w14:textId="77777777" w:rsidR="009C1A79" w:rsidRPr="009C1A79" w:rsidRDefault="009C1A79" w:rsidP="008E5C09">
      <w:pPr>
        <w:pStyle w:val="ListeParagraf"/>
        <w:spacing w:line="360" w:lineRule="auto"/>
        <w:rPr>
          <w:rFonts w:cs="Arial"/>
          <w:sz w:val="24"/>
          <w:szCs w:val="24"/>
        </w:rPr>
      </w:pPr>
    </w:p>
    <w:p w14:paraId="23089C34" w14:textId="7CC71884" w:rsidR="00246F0E" w:rsidRPr="001C2B6F" w:rsidRDefault="00246F0E" w:rsidP="008E5C09">
      <w:pPr>
        <w:pStyle w:val="ListeParagraf"/>
        <w:numPr>
          <w:ilvl w:val="0"/>
          <w:numId w:val="28"/>
        </w:numPr>
        <w:spacing w:line="360" w:lineRule="auto"/>
        <w:rPr>
          <w:rFonts w:cs="Arial"/>
          <w:b/>
          <w:bCs/>
          <w:sz w:val="28"/>
          <w:szCs w:val="28"/>
        </w:rPr>
      </w:pPr>
      <w:r w:rsidRPr="001C2B6F">
        <w:rPr>
          <w:rFonts w:cs="Arial"/>
          <w:b/>
          <w:bCs/>
          <w:sz w:val="28"/>
          <w:szCs w:val="28"/>
        </w:rPr>
        <w:t>NDTM ve DTM Eşdeğerliliği</w:t>
      </w:r>
    </w:p>
    <w:p w14:paraId="1C5D40B3" w14:textId="77777777" w:rsidR="00246F0E" w:rsidRPr="009C1A79" w:rsidRDefault="00246F0E" w:rsidP="008E5C09">
      <w:pPr>
        <w:spacing w:line="360" w:lineRule="auto"/>
        <w:rPr>
          <w:rFonts w:cs="Arial"/>
          <w:b/>
          <w:bCs/>
          <w:sz w:val="24"/>
          <w:szCs w:val="24"/>
        </w:rPr>
      </w:pPr>
      <w:r w:rsidRPr="009C1A79">
        <w:rPr>
          <w:rFonts w:cs="Arial"/>
          <w:b/>
          <w:bCs/>
          <w:sz w:val="24"/>
          <w:szCs w:val="24"/>
        </w:rPr>
        <w:t>Teorem:</w:t>
      </w:r>
    </w:p>
    <w:p w14:paraId="4087C348" w14:textId="77777777" w:rsidR="00246F0E" w:rsidRPr="009C1A79" w:rsidRDefault="00246F0E" w:rsidP="008E5C09">
      <w:pPr>
        <w:spacing w:line="360" w:lineRule="auto"/>
        <w:rPr>
          <w:rFonts w:cs="Arial"/>
          <w:sz w:val="24"/>
          <w:szCs w:val="24"/>
        </w:rPr>
      </w:pPr>
      <w:r w:rsidRPr="009C1A79">
        <w:rPr>
          <w:rFonts w:cs="Arial"/>
          <w:sz w:val="24"/>
          <w:szCs w:val="24"/>
        </w:rPr>
        <w:t xml:space="preserve">Her </w:t>
      </w:r>
      <w:proofErr w:type="spellStart"/>
      <w:r w:rsidRPr="009C1A79">
        <w:rPr>
          <w:rFonts w:cs="Arial"/>
          <w:sz w:val="24"/>
          <w:szCs w:val="24"/>
        </w:rPr>
        <w:t>Nondeterministic</w:t>
      </w:r>
      <w:proofErr w:type="spellEnd"/>
      <w:r w:rsidRPr="009C1A79">
        <w:rPr>
          <w:rFonts w:cs="Arial"/>
          <w:sz w:val="24"/>
          <w:szCs w:val="24"/>
        </w:rPr>
        <w:t xml:space="preserve"> Turing Machine (NDTM) tarafından tanınabilen bir dil, bir </w:t>
      </w:r>
      <w:proofErr w:type="spellStart"/>
      <w:r w:rsidRPr="009C1A79">
        <w:rPr>
          <w:rFonts w:cs="Arial"/>
          <w:sz w:val="24"/>
          <w:szCs w:val="24"/>
        </w:rPr>
        <w:t>Deterministic</w:t>
      </w:r>
      <w:proofErr w:type="spellEnd"/>
      <w:r w:rsidRPr="009C1A79">
        <w:rPr>
          <w:rFonts w:cs="Arial"/>
          <w:sz w:val="24"/>
          <w:szCs w:val="24"/>
        </w:rPr>
        <w:t xml:space="preserve"> Turing Machine (DTM) tarafından da tanınabilir. Yani, </w:t>
      </w:r>
      <w:proofErr w:type="spellStart"/>
      <w:r w:rsidRPr="009C1A79">
        <w:rPr>
          <w:rFonts w:cs="Arial"/>
          <w:sz w:val="24"/>
          <w:szCs w:val="24"/>
        </w:rPr>
        <w:t>NDTM’nin</w:t>
      </w:r>
      <w:proofErr w:type="spellEnd"/>
      <w:r w:rsidRPr="009C1A79">
        <w:rPr>
          <w:rFonts w:cs="Arial"/>
          <w:sz w:val="24"/>
          <w:szCs w:val="24"/>
        </w:rPr>
        <w:t xml:space="preserve"> tanıyabileceği her dilin DTM tarafından tanınabilmesi mümkündür. Matematiksel olarak:</w:t>
      </w:r>
    </w:p>
    <w:p w14:paraId="57EC4A01" w14:textId="77777777" w:rsidR="00246F0E" w:rsidRPr="009C1A79" w:rsidRDefault="00246F0E" w:rsidP="008E5C09">
      <w:pPr>
        <w:spacing w:line="360" w:lineRule="auto"/>
        <w:rPr>
          <w:rFonts w:cs="Arial"/>
          <w:sz w:val="24"/>
          <w:szCs w:val="24"/>
        </w:rPr>
      </w:pPr>
    </w:p>
    <w:p w14:paraId="335B7A19" w14:textId="5665BD47" w:rsidR="00246F0E" w:rsidRPr="009C1A79" w:rsidRDefault="00246F0E" w:rsidP="008E5C09">
      <w:pPr>
        <w:spacing w:line="360" w:lineRule="auto"/>
        <w:jc w:val="center"/>
        <w:rPr>
          <w:rFonts w:cs="Arial"/>
          <w:sz w:val="24"/>
          <w:szCs w:val="24"/>
        </w:rPr>
      </w:pPr>
      <w:r w:rsidRPr="009C1A79">
        <w:rPr>
          <w:rFonts w:cs="Arial"/>
          <w:sz w:val="24"/>
          <w:szCs w:val="24"/>
        </w:rPr>
        <w:t>L(NDTM)=L(DTM)</w:t>
      </w:r>
    </w:p>
    <w:p w14:paraId="5767DBDC" w14:textId="122C808F" w:rsidR="00246F0E" w:rsidRPr="009C1A79" w:rsidRDefault="00246F0E" w:rsidP="008E5C09">
      <w:pPr>
        <w:spacing w:line="360" w:lineRule="auto"/>
        <w:jc w:val="center"/>
        <w:rPr>
          <w:rFonts w:cs="Arial"/>
          <w:sz w:val="24"/>
          <w:szCs w:val="24"/>
        </w:rPr>
      </w:pPr>
    </w:p>
    <w:p w14:paraId="466A6B67" w14:textId="77777777" w:rsidR="00246F0E" w:rsidRDefault="00246F0E" w:rsidP="008E5C09">
      <w:pPr>
        <w:spacing w:line="360" w:lineRule="auto"/>
        <w:rPr>
          <w:rFonts w:cs="Arial"/>
          <w:sz w:val="24"/>
          <w:szCs w:val="24"/>
        </w:rPr>
      </w:pPr>
      <w:r w:rsidRPr="009C1A79">
        <w:rPr>
          <w:rFonts w:cs="Arial"/>
          <w:sz w:val="24"/>
          <w:szCs w:val="24"/>
        </w:rPr>
        <w:t xml:space="preserve">Bu, </w:t>
      </w:r>
      <w:proofErr w:type="spellStart"/>
      <w:r w:rsidRPr="009C1A79">
        <w:rPr>
          <w:rFonts w:cs="Arial"/>
          <w:sz w:val="24"/>
          <w:szCs w:val="24"/>
        </w:rPr>
        <w:t>NDTM'nin</w:t>
      </w:r>
      <w:proofErr w:type="spellEnd"/>
      <w:r w:rsidRPr="009C1A79">
        <w:rPr>
          <w:rFonts w:cs="Arial"/>
          <w:sz w:val="24"/>
          <w:szCs w:val="24"/>
        </w:rPr>
        <w:t xml:space="preserve"> DTM'ye göre daha güçlü olmadığı, ancak farklı bir işlem yöntemiyle aynı hesaplama gücüne sahip olduğunu gösterir.</w:t>
      </w:r>
    </w:p>
    <w:p w14:paraId="27609072" w14:textId="77777777" w:rsidR="008542B3" w:rsidRPr="009C1A79" w:rsidRDefault="008542B3" w:rsidP="008E5C09">
      <w:pPr>
        <w:spacing w:line="360" w:lineRule="auto"/>
        <w:rPr>
          <w:rFonts w:cs="Arial"/>
          <w:sz w:val="24"/>
          <w:szCs w:val="24"/>
        </w:rPr>
      </w:pPr>
    </w:p>
    <w:p w14:paraId="0E2732E0" w14:textId="6491D9D8" w:rsidR="008542B3" w:rsidRPr="008542B3" w:rsidRDefault="008542B3" w:rsidP="008542B3">
      <w:pPr>
        <w:spacing w:line="360" w:lineRule="auto"/>
        <w:rPr>
          <w:rFonts w:cs="Arial"/>
          <w:sz w:val="24"/>
          <w:szCs w:val="24"/>
        </w:rPr>
      </w:pPr>
      <w:r w:rsidRPr="008542B3">
        <w:rPr>
          <w:rFonts w:cs="Arial"/>
          <w:sz w:val="24"/>
          <w:szCs w:val="24"/>
        </w:rPr>
        <w:t>L={</w:t>
      </w:r>
      <w:proofErr w:type="spellStart"/>
      <w:r w:rsidRPr="008542B3">
        <w:rPr>
          <w:rFonts w:cs="Arial"/>
          <w:sz w:val="24"/>
          <w:szCs w:val="24"/>
        </w:rPr>
        <w:t>a^nb^n</w:t>
      </w:r>
      <w:r w:rsidRPr="008542B3">
        <w:rPr>
          <w:rFonts w:ascii="Cambria Math" w:hAnsi="Cambria Math" w:cs="Cambria Math"/>
          <w:sz w:val="24"/>
          <w:szCs w:val="24"/>
        </w:rPr>
        <w:t>∣</w:t>
      </w:r>
      <w:r w:rsidRPr="008542B3">
        <w:rPr>
          <w:rFonts w:cs="Arial"/>
          <w:sz w:val="24"/>
          <w:szCs w:val="24"/>
        </w:rPr>
        <w:t>n</w:t>
      </w:r>
      <w:proofErr w:type="spellEnd"/>
      <w:r w:rsidRPr="008542B3">
        <w:rPr>
          <w:rFonts w:cs="Arial"/>
          <w:sz w:val="24"/>
          <w:szCs w:val="24"/>
        </w:rPr>
        <w:t>&gt;0} dili</w:t>
      </w:r>
      <w:r>
        <w:rPr>
          <w:rFonts w:cs="Arial"/>
          <w:sz w:val="24"/>
          <w:szCs w:val="24"/>
        </w:rPr>
        <w:t xml:space="preserve"> aşağıda </w:t>
      </w:r>
      <w:r w:rsidR="005C38AE">
        <w:rPr>
          <w:rFonts w:cs="Arial"/>
          <w:sz w:val="24"/>
          <w:szCs w:val="24"/>
        </w:rPr>
        <w:t>DTM</w:t>
      </w:r>
      <w:r>
        <w:rPr>
          <w:rFonts w:cs="Arial"/>
          <w:sz w:val="24"/>
          <w:szCs w:val="24"/>
        </w:rPr>
        <w:t xml:space="preserve"> ve </w:t>
      </w:r>
      <w:r w:rsidR="005C38AE">
        <w:rPr>
          <w:rFonts w:cs="Arial"/>
          <w:sz w:val="24"/>
          <w:szCs w:val="24"/>
        </w:rPr>
        <w:t>NDTM</w:t>
      </w:r>
      <w:r>
        <w:rPr>
          <w:rFonts w:cs="Arial"/>
          <w:sz w:val="24"/>
          <w:szCs w:val="24"/>
        </w:rPr>
        <w:t xml:space="preserve"> tarafından tanımlanmıştır</w:t>
      </w:r>
    </w:p>
    <w:p w14:paraId="69F4426A" w14:textId="77777777" w:rsidR="0045408D" w:rsidRPr="009C1A79" w:rsidRDefault="0045408D" w:rsidP="008E5C09">
      <w:pPr>
        <w:spacing w:line="360" w:lineRule="auto"/>
        <w:rPr>
          <w:rFonts w:cs="Arial"/>
          <w:sz w:val="28"/>
          <w:szCs w:val="28"/>
        </w:rPr>
      </w:pPr>
    </w:p>
    <w:p w14:paraId="6D9B5F0B" w14:textId="77777777" w:rsidR="008542B3" w:rsidRDefault="008542B3" w:rsidP="008E5C09">
      <w:pPr>
        <w:spacing w:line="360" w:lineRule="auto"/>
        <w:rPr>
          <w:rFonts w:cs="Arial"/>
          <w:sz w:val="24"/>
          <w:szCs w:val="24"/>
        </w:rPr>
      </w:pPr>
    </w:p>
    <w:p w14:paraId="3D5CE70B" w14:textId="77777777" w:rsidR="008542B3" w:rsidRDefault="008542B3" w:rsidP="008E5C09">
      <w:pPr>
        <w:spacing w:line="360" w:lineRule="auto"/>
        <w:rPr>
          <w:rFonts w:cs="Arial"/>
          <w:sz w:val="24"/>
          <w:szCs w:val="24"/>
        </w:rPr>
      </w:pPr>
    </w:p>
    <w:p w14:paraId="0422E997" w14:textId="7806E434" w:rsidR="00246F0E" w:rsidRPr="009C1A79" w:rsidRDefault="00246F0E" w:rsidP="008E5C09">
      <w:pPr>
        <w:spacing w:line="360" w:lineRule="auto"/>
        <w:rPr>
          <w:rFonts w:cs="Arial"/>
          <w:sz w:val="24"/>
          <w:szCs w:val="24"/>
        </w:rPr>
      </w:pPr>
      <w:r w:rsidRPr="009C1A79">
        <w:rPr>
          <w:rFonts w:cs="Arial"/>
          <w:sz w:val="24"/>
          <w:szCs w:val="24"/>
        </w:rPr>
        <w:t>DTM:</w:t>
      </w:r>
      <w:r w:rsidRPr="009C1A79">
        <w:t xml:space="preserve"> </w:t>
      </w:r>
      <w:r w:rsidRPr="009C1A79">
        <w:rPr>
          <w:noProof/>
        </w:rPr>
        <w:drawing>
          <wp:inline distT="0" distB="0" distL="0" distR="0" wp14:anchorId="5EB55F62" wp14:editId="12A244F4">
            <wp:extent cx="5648555" cy="3741420"/>
            <wp:effectExtent l="0" t="0" r="9525" b="0"/>
            <wp:docPr id="958024537" name="Resim 2" descr="çizim, diyagram, taslak,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24537" name="Resim 2" descr="çizim, diyagram, taslak, 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2548" cy="3750688"/>
                    </a:xfrm>
                    <a:prstGeom prst="rect">
                      <a:avLst/>
                    </a:prstGeom>
                    <a:noFill/>
                    <a:ln>
                      <a:noFill/>
                    </a:ln>
                  </pic:spPr>
                </pic:pic>
              </a:graphicData>
            </a:graphic>
          </wp:inline>
        </w:drawing>
      </w:r>
    </w:p>
    <w:p w14:paraId="201E965A" w14:textId="77777777" w:rsidR="00246F0E" w:rsidRPr="009C1A79" w:rsidRDefault="00246F0E" w:rsidP="008E5C09">
      <w:pPr>
        <w:spacing w:line="360" w:lineRule="auto"/>
        <w:rPr>
          <w:rFonts w:cs="Arial"/>
        </w:rPr>
      </w:pPr>
    </w:p>
    <w:p w14:paraId="681003DA" w14:textId="4069D6E3" w:rsidR="000939E1" w:rsidRPr="009C1A79" w:rsidRDefault="00246F0E" w:rsidP="008E5C09">
      <w:pPr>
        <w:spacing w:line="360" w:lineRule="auto"/>
        <w:rPr>
          <w:rFonts w:cs="Arial"/>
        </w:rPr>
      </w:pPr>
      <w:r w:rsidRPr="009C1A79">
        <w:rPr>
          <w:rFonts w:cs="Arial"/>
        </w:rPr>
        <w:t>NDTM:</w:t>
      </w:r>
    </w:p>
    <w:p w14:paraId="5423AD2D" w14:textId="2151DD54" w:rsidR="000939E1" w:rsidRPr="009C1A79" w:rsidRDefault="00246F0E" w:rsidP="008E5C09">
      <w:pPr>
        <w:spacing w:line="360" w:lineRule="auto"/>
      </w:pPr>
      <w:r w:rsidRPr="009C1A79">
        <w:rPr>
          <w:noProof/>
        </w:rPr>
        <w:drawing>
          <wp:inline distT="0" distB="0" distL="0" distR="0" wp14:anchorId="5CA49949" wp14:editId="61A5CCAC">
            <wp:extent cx="5417820" cy="3588589"/>
            <wp:effectExtent l="0" t="0" r="0" b="0"/>
            <wp:docPr id="1206307687" name="Resim 3" descr="çizim, diyagram, taslak,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07687" name="Resim 3" descr="çizim, diyagram, taslak, metin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8128" cy="3588793"/>
                    </a:xfrm>
                    <a:prstGeom prst="rect">
                      <a:avLst/>
                    </a:prstGeom>
                    <a:noFill/>
                    <a:ln>
                      <a:noFill/>
                    </a:ln>
                  </pic:spPr>
                </pic:pic>
              </a:graphicData>
            </a:graphic>
          </wp:inline>
        </w:drawing>
      </w:r>
    </w:p>
    <w:p w14:paraId="4B8FD1E1" w14:textId="76FB0D99" w:rsidR="00513A31" w:rsidRPr="009C1A79" w:rsidRDefault="00513A31" w:rsidP="008E5C09">
      <w:pPr>
        <w:spacing w:line="360" w:lineRule="auto"/>
      </w:pPr>
      <w:r w:rsidRPr="009C1A79">
        <w:lastRenderedPageBreak/>
        <w:t>-------------------------------------------------------------------------------------------------------------------------</w:t>
      </w:r>
    </w:p>
    <w:p w14:paraId="63C48ED2" w14:textId="77777777" w:rsidR="00513A31" w:rsidRPr="00894233" w:rsidRDefault="00513A31" w:rsidP="008E5C09">
      <w:pPr>
        <w:spacing w:line="360" w:lineRule="auto"/>
        <w:rPr>
          <w:rFonts w:cs="Times New Roman"/>
          <w:b/>
          <w:bCs/>
          <w:sz w:val="32"/>
          <w:szCs w:val="32"/>
        </w:rPr>
      </w:pPr>
      <w:proofErr w:type="spellStart"/>
      <w:r w:rsidRPr="00894233">
        <w:rPr>
          <w:rFonts w:cs="Times New Roman"/>
          <w:b/>
          <w:bCs/>
          <w:sz w:val="32"/>
          <w:szCs w:val="32"/>
        </w:rPr>
        <w:t>Halting</w:t>
      </w:r>
      <w:proofErr w:type="spellEnd"/>
      <w:r w:rsidRPr="00894233">
        <w:rPr>
          <w:rFonts w:cs="Times New Roman"/>
          <w:b/>
          <w:bCs/>
          <w:sz w:val="32"/>
          <w:szCs w:val="32"/>
        </w:rPr>
        <w:t xml:space="preserve"> problem</w:t>
      </w:r>
    </w:p>
    <w:p w14:paraId="06A7E92E" w14:textId="77777777" w:rsidR="00513A31" w:rsidRPr="009C1A79" w:rsidRDefault="00513A31" w:rsidP="008E5C09">
      <w:pPr>
        <w:spacing w:line="360" w:lineRule="auto"/>
        <w:rPr>
          <w:rFonts w:cs="Times New Roman"/>
          <w:sz w:val="24"/>
          <w:szCs w:val="24"/>
        </w:rPr>
      </w:pPr>
    </w:p>
    <w:p w14:paraId="72A949D9" w14:textId="77777777" w:rsidR="00513A31" w:rsidRPr="00894233" w:rsidRDefault="00513A31" w:rsidP="008E5C09">
      <w:pPr>
        <w:spacing w:line="360" w:lineRule="auto"/>
        <w:rPr>
          <w:rFonts w:cs="Times New Roman"/>
          <w:sz w:val="28"/>
          <w:szCs w:val="28"/>
        </w:rPr>
      </w:pPr>
      <w:r w:rsidRPr="00894233">
        <w:rPr>
          <w:rFonts w:cs="Times New Roman"/>
          <w:b/>
          <w:bCs/>
          <w:sz w:val="28"/>
          <w:szCs w:val="28"/>
        </w:rPr>
        <w:t>Bilgisayar Yetkinlik Teorisinde Durdurma Problemi</w:t>
      </w:r>
    </w:p>
    <w:p w14:paraId="6382F640" w14:textId="77777777" w:rsidR="00513A31" w:rsidRPr="009C1A79" w:rsidRDefault="00513A31" w:rsidP="008E5C09">
      <w:pPr>
        <w:spacing w:line="360" w:lineRule="auto"/>
        <w:rPr>
          <w:rFonts w:cs="Times New Roman"/>
          <w:sz w:val="24"/>
          <w:szCs w:val="24"/>
        </w:rPr>
      </w:pPr>
      <w:r w:rsidRPr="009C1A79">
        <w:rPr>
          <w:rFonts w:cs="Times New Roman"/>
          <w:sz w:val="24"/>
          <w:szCs w:val="24"/>
        </w:rPr>
        <w:t>Bilgisayar yetkinlik teorisinde, durdurma problemi, rastgele bir bilgisayar programının ve bir girdinin tanımından yola çıkarak, programın çalışmayı bitirip bitirmeyeceğini ya da sonsuza kadar çalışmaya devam edip etmeyeceğini belirleme problemidir. Durdurma problemi kararsızdır, yani tüm olası program-girdi çiftleri için bu problemi çözen genel bir algoritma yoktur. Bu problem, hesaplanabilirlik tartışmalarında sıkça karşımıza çıkar çünkü bazı fonksiyonların matematiksel olarak tanımlanabilir olduğunu, ancak hesaplanamaz olduğunu gösterir.</w:t>
      </w:r>
    </w:p>
    <w:p w14:paraId="322DEF29" w14:textId="77777777" w:rsidR="00513A31" w:rsidRPr="00894233" w:rsidRDefault="00513A31" w:rsidP="008E5C09">
      <w:pPr>
        <w:spacing w:line="360" w:lineRule="auto"/>
        <w:rPr>
          <w:rFonts w:cs="Times New Roman"/>
          <w:sz w:val="28"/>
          <w:szCs w:val="28"/>
        </w:rPr>
      </w:pPr>
      <w:r w:rsidRPr="00894233">
        <w:rPr>
          <w:rFonts w:cs="Times New Roman"/>
          <w:b/>
          <w:bCs/>
          <w:sz w:val="28"/>
          <w:szCs w:val="28"/>
        </w:rPr>
        <w:t>Problemin Matematiksel Tanımı ve Kanıtı</w:t>
      </w:r>
    </w:p>
    <w:p w14:paraId="273CBFAD" w14:textId="77777777" w:rsidR="00513A31" w:rsidRPr="009C1A79" w:rsidRDefault="00513A31" w:rsidP="008E5C09">
      <w:pPr>
        <w:spacing w:line="360" w:lineRule="auto"/>
        <w:rPr>
          <w:rFonts w:cs="Times New Roman"/>
          <w:sz w:val="24"/>
          <w:szCs w:val="24"/>
        </w:rPr>
      </w:pPr>
      <w:r w:rsidRPr="009C1A79">
        <w:rPr>
          <w:rFonts w:cs="Times New Roman"/>
          <w:sz w:val="24"/>
          <w:szCs w:val="24"/>
        </w:rPr>
        <w:t xml:space="preserve">Problemin resmi ifadesinin önemli bir kısmı, bilgisayar ve programın matematiksel bir tanımını gerektirir; bu genellikle bir Turing makinesi aracılığıyla yapılır. Kanıt, herhangi bir program </w:t>
      </w:r>
      <w:r w:rsidRPr="009C1A79">
        <w:rPr>
          <w:rFonts w:cs="Times New Roman"/>
          <w:i/>
          <w:iCs/>
          <w:sz w:val="24"/>
          <w:szCs w:val="24"/>
        </w:rPr>
        <w:t>f</w:t>
      </w:r>
      <w:r w:rsidRPr="009C1A79">
        <w:rPr>
          <w:rFonts w:cs="Times New Roman"/>
          <w:sz w:val="24"/>
          <w:szCs w:val="24"/>
        </w:rPr>
        <w:t xml:space="preserve">'nin, programların durup durmayacağını belirleyebileceği varsayımıyla, </w:t>
      </w:r>
      <w:r w:rsidRPr="009C1A79">
        <w:rPr>
          <w:rFonts w:cs="Times New Roman"/>
          <w:i/>
          <w:iCs/>
          <w:sz w:val="24"/>
          <w:szCs w:val="24"/>
        </w:rPr>
        <w:t>f</w:t>
      </w:r>
      <w:r w:rsidRPr="009C1A79">
        <w:rPr>
          <w:rFonts w:cs="Times New Roman"/>
          <w:sz w:val="24"/>
          <w:szCs w:val="24"/>
        </w:rPr>
        <w:t xml:space="preserve">'nin yanlış bir karar verdiği "patolojik" bir program </w:t>
      </w:r>
      <w:r w:rsidRPr="009C1A79">
        <w:rPr>
          <w:rFonts w:cs="Times New Roman"/>
          <w:i/>
          <w:iCs/>
          <w:sz w:val="24"/>
          <w:szCs w:val="24"/>
        </w:rPr>
        <w:t>g</w:t>
      </w:r>
      <w:r w:rsidRPr="009C1A79">
        <w:rPr>
          <w:rFonts w:cs="Times New Roman"/>
          <w:sz w:val="24"/>
          <w:szCs w:val="24"/>
        </w:rPr>
        <w:t xml:space="preserve">'nin var olduğunu gösterir. Spesifik olarak, </w:t>
      </w:r>
      <w:r w:rsidRPr="009C1A79">
        <w:rPr>
          <w:rFonts w:cs="Times New Roman"/>
          <w:i/>
          <w:iCs/>
          <w:sz w:val="24"/>
          <w:szCs w:val="24"/>
        </w:rPr>
        <w:t>g</w:t>
      </w:r>
      <w:r w:rsidRPr="009C1A79">
        <w:rPr>
          <w:rFonts w:cs="Times New Roman"/>
          <w:sz w:val="24"/>
          <w:szCs w:val="24"/>
        </w:rPr>
        <w:t xml:space="preserve">, bir girdi ile çağrıldığında, kendi kaynak kodunu ve girdisini </w:t>
      </w:r>
      <w:r w:rsidRPr="009C1A79">
        <w:rPr>
          <w:rFonts w:cs="Times New Roman"/>
          <w:i/>
          <w:iCs/>
          <w:sz w:val="24"/>
          <w:szCs w:val="24"/>
        </w:rPr>
        <w:t>f</w:t>
      </w:r>
      <w:r w:rsidRPr="009C1A79">
        <w:rPr>
          <w:rFonts w:cs="Times New Roman"/>
          <w:sz w:val="24"/>
          <w:szCs w:val="24"/>
        </w:rPr>
        <w:t xml:space="preserve">'ye iletip </w:t>
      </w:r>
      <w:r w:rsidRPr="009C1A79">
        <w:rPr>
          <w:rFonts w:cs="Times New Roman"/>
          <w:i/>
          <w:iCs/>
          <w:sz w:val="24"/>
          <w:szCs w:val="24"/>
        </w:rPr>
        <w:t>f</w:t>
      </w:r>
      <w:r w:rsidRPr="009C1A79">
        <w:rPr>
          <w:rFonts w:cs="Times New Roman"/>
          <w:sz w:val="24"/>
          <w:szCs w:val="24"/>
        </w:rPr>
        <w:t xml:space="preserve">'nin </w:t>
      </w:r>
      <w:r w:rsidRPr="009C1A79">
        <w:rPr>
          <w:rFonts w:cs="Times New Roman"/>
          <w:i/>
          <w:iCs/>
          <w:sz w:val="24"/>
          <w:szCs w:val="24"/>
        </w:rPr>
        <w:t>g</w:t>
      </w:r>
      <w:r w:rsidRPr="009C1A79">
        <w:rPr>
          <w:rFonts w:cs="Times New Roman"/>
          <w:sz w:val="24"/>
          <w:szCs w:val="24"/>
        </w:rPr>
        <w:t xml:space="preserve"> hakkında öngördüğünün tam tersini yapan bir programdır. </w:t>
      </w:r>
      <w:r w:rsidRPr="009C1A79">
        <w:rPr>
          <w:rFonts w:cs="Times New Roman"/>
          <w:i/>
          <w:iCs/>
          <w:sz w:val="24"/>
          <w:szCs w:val="24"/>
        </w:rPr>
        <w:t>g</w:t>
      </w:r>
      <w:r w:rsidRPr="009C1A79">
        <w:rPr>
          <w:rFonts w:cs="Times New Roman"/>
          <w:sz w:val="24"/>
          <w:szCs w:val="24"/>
        </w:rPr>
        <w:t xml:space="preserve"> üzerinde </w:t>
      </w:r>
      <w:r w:rsidRPr="009C1A79">
        <w:rPr>
          <w:rFonts w:cs="Times New Roman"/>
          <w:i/>
          <w:iCs/>
          <w:sz w:val="24"/>
          <w:szCs w:val="24"/>
        </w:rPr>
        <w:t>f</w:t>
      </w:r>
      <w:r w:rsidRPr="009C1A79">
        <w:rPr>
          <w:rFonts w:cs="Times New Roman"/>
          <w:sz w:val="24"/>
          <w:szCs w:val="24"/>
        </w:rPr>
        <w:t xml:space="preserve">'nin davranışı, kararsızlığı ortaya koyar, çünkü bu durum, hiçbir program </w:t>
      </w:r>
      <w:r w:rsidRPr="009C1A79">
        <w:rPr>
          <w:rFonts w:cs="Times New Roman"/>
          <w:i/>
          <w:iCs/>
          <w:sz w:val="24"/>
          <w:szCs w:val="24"/>
        </w:rPr>
        <w:t>f</w:t>
      </w:r>
      <w:r w:rsidRPr="009C1A79">
        <w:rPr>
          <w:rFonts w:cs="Times New Roman"/>
          <w:sz w:val="24"/>
          <w:szCs w:val="24"/>
        </w:rPr>
        <w:t>'nin durdurma problemini her durumda çözmeyeceği anlamına gelir.</w:t>
      </w:r>
    </w:p>
    <w:p w14:paraId="60922A22" w14:textId="77777777" w:rsidR="00513A31" w:rsidRPr="009C1A79" w:rsidRDefault="00513A31" w:rsidP="008E5C09">
      <w:pPr>
        <w:spacing w:line="360" w:lineRule="auto"/>
        <w:rPr>
          <w:rFonts w:cs="Times New Roman"/>
          <w:sz w:val="24"/>
          <w:szCs w:val="24"/>
        </w:rPr>
      </w:pPr>
    </w:p>
    <w:p w14:paraId="626755D5" w14:textId="77777777" w:rsidR="00513A31" w:rsidRPr="00894233" w:rsidRDefault="00513A31" w:rsidP="008E5C09">
      <w:pPr>
        <w:spacing w:line="360" w:lineRule="auto"/>
        <w:rPr>
          <w:rFonts w:cs="Times New Roman"/>
          <w:b/>
          <w:bCs/>
          <w:sz w:val="28"/>
          <w:szCs w:val="28"/>
        </w:rPr>
      </w:pPr>
      <w:r w:rsidRPr="00894233">
        <w:rPr>
          <w:rFonts w:cs="Times New Roman"/>
          <w:b/>
          <w:bCs/>
          <w:sz w:val="28"/>
          <w:szCs w:val="28"/>
        </w:rPr>
        <w:t>Arka Plan</w:t>
      </w:r>
    </w:p>
    <w:p w14:paraId="3154B368" w14:textId="77777777" w:rsidR="00513A31" w:rsidRPr="009C1A79" w:rsidRDefault="00513A31" w:rsidP="008E5C09">
      <w:pPr>
        <w:spacing w:line="360" w:lineRule="auto"/>
        <w:rPr>
          <w:rFonts w:cs="Times New Roman"/>
          <w:sz w:val="24"/>
          <w:szCs w:val="24"/>
        </w:rPr>
      </w:pPr>
      <w:r w:rsidRPr="009C1A79">
        <w:rPr>
          <w:rFonts w:cs="Times New Roman"/>
          <w:sz w:val="24"/>
          <w:szCs w:val="24"/>
        </w:rPr>
        <w:t xml:space="preserve">Durma problemi, sabit bir Turing-tam modelinde bilgisayar programlarının özellikleri hakkında bir karar problemidir, yani belirli bir programlama dilinde yazılabilecek ve bir Turing makinesine eşdeğer olacak kadar genel tüm programlar için geçerlidir. Problem, bir program ve bu programa bir girdi verildiğinde, programın bu girdiyi çalıştırdığında nihayetinde durup durmayacağını belirlemektir. Bu soyut çerçevede, programın yürütülmesi için gereken bellek veya zaman miktarı konusunda herhangi bir kaynak </w:t>
      </w:r>
      <w:r w:rsidRPr="009C1A79">
        <w:rPr>
          <w:rFonts w:cs="Times New Roman"/>
          <w:sz w:val="24"/>
          <w:szCs w:val="24"/>
        </w:rPr>
        <w:lastRenderedPageBreak/>
        <w:t>sınırlaması yoktur; program durmadan önce keyfi derecede uzun sürebilir ve keyfi miktarda depolama alanı kullanabilir. Soru sadece, verilen programın belirli bir girdi üzerinde bir gün durup durmayacağıdır.</w:t>
      </w:r>
    </w:p>
    <w:p w14:paraId="19736D42" w14:textId="77777777" w:rsidR="00513A31" w:rsidRPr="009C1A79" w:rsidRDefault="00513A31" w:rsidP="008E5C09">
      <w:pPr>
        <w:spacing w:line="360" w:lineRule="auto"/>
        <w:rPr>
          <w:rFonts w:cs="Times New Roman"/>
          <w:sz w:val="24"/>
          <w:szCs w:val="24"/>
        </w:rPr>
      </w:pPr>
      <w:r w:rsidRPr="009C1A79">
        <w:rPr>
          <w:rFonts w:cs="Times New Roman"/>
          <w:sz w:val="24"/>
          <w:szCs w:val="24"/>
        </w:rPr>
        <w:t>Örneğin, şu sözde kodda yazılan program:</w:t>
      </w:r>
    </w:p>
    <w:p w14:paraId="7C333399" w14:textId="77777777" w:rsidR="00513A31" w:rsidRPr="009C1A79" w:rsidRDefault="00513A31" w:rsidP="008E5C09">
      <w:pPr>
        <w:spacing w:line="360" w:lineRule="auto"/>
        <w:rPr>
          <w:rFonts w:cs="Times New Roman"/>
          <w:sz w:val="24"/>
          <w:szCs w:val="24"/>
        </w:rPr>
      </w:pPr>
      <w:proofErr w:type="spellStart"/>
      <w:r w:rsidRPr="009C1A79">
        <w:rPr>
          <w:rFonts w:cs="Times New Roman"/>
          <w:sz w:val="24"/>
          <w:szCs w:val="24"/>
        </w:rPr>
        <w:t>while</w:t>
      </w:r>
      <w:proofErr w:type="spellEnd"/>
      <w:r w:rsidRPr="009C1A79">
        <w:rPr>
          <w:rFonts w:cs="Times New Roman"/>
          <w:sz w:val="24"/>
          <w:szCs w:val="24"/>
        </w:rPr>
        <w:t xml:space="preserve"> (</w:t>
      </w:r>
      <w:proofErr w:type="spellStart"/>
      <w:r w:rsidRPr="009C1A79">
        <w:rPr>
          <w:rFonts w:cs="Times New Roman"/>
          <w:sz w:val="24"/>
          <w:szCs w:val="24"/>
        </w:rPr>
        <w:t>true</w:t>
      </w:r>
      <w:proofErr w:type="spellEnd"/>
      <w:r w:rsidRPr="009C1A79">
        <w:rPr>
          <w:rFonts w:cs="Times New Roman"/>
          <w:sz w:val="24"/>
          <w:szCs w:val="24"/>
        </w:rPr>
        <w:t xml:space="preserve">) </w:t>
      </w:r>
      <w:proofErr w:type="spellStart"/>
      <w:r w:rsidRPr="009C1A79">
        <w:rPr>
          <w:rFonts w:cs="Times New Roman"/>
          <w:sz w:val="24"/>
          <w:szCs w:val="24"/>
        </w:rPr>
        <w:t>continue</w:t>
      </w:r>
      <w:proofErr w:type="spellEnd"/>
    </w:p>
    <w:p w14:paraId="534F5E61" w14:textId="77777777" w:rsidR="00513A31" w:rsidRPr="009C1A79" w:rsidRDefault="00513A31" w:rsidP="008E5C09">
      <w:pPr>
        <w:spacing w:line="360" w:lineRule="auto"/>
        <w:rPr>
          <w:rFonts w:cs="Times New Roman"/>
          <w:sz w:val="24"/>
          <w:szCs w:val="24"/>
        </w:rPr>
      </w:pPr>
      <w:r w:rsidRPr="009C1A79">
        <w:rPr>
          <w:rFonts w:cs="Times New Roman"/>
          <w:sz w:val="24"/>
          <w:szCs w:val="24"/>
        </w:rPr>
        <w:t>hiçbir zaman durmaz; sonsuz bir döngüde devam eder. Öte yandan, şu program:</w:t>
      </w:r>
    </w:p>
    <w:p w14:paraId="26E49B5D" w14:textId="77777777" w:rsidR="00513A31" w:rsidRPr="009C1A79" w:rsidRDefault="00513A31" w:rsidP="008E5C09">
      <w:pPr>
        <w:spacing w:line="360" w:lineRule="auto"/>
        <w:rPr>
          <w:rFonts w:cs="Times New Roman"/>
          <w:sz w:val="24"/>
          <w:szCs w:val="24"/>
        </w:rPr>
      </w:pPr>
      <w:hyperlink r:id="rId15" w:tooltip="&quot;Hello, World!&quot; program" w:history="1">
        <w:proofErr w:type="spellStart"/>
        <w:r w:rsidRPr="009C1A79">
          <w:rPr>
            <w:rStyle w:val="Kpr"/>
            <w:rFonts w:cs="Times New Roman"/>
            <w:sz w:val="24"/>
            <w:szCs w:val="24"/>
          </w:rPr>
          <w:t>print</w:t>
        </w:r>
        <w:proofErr w:type="spellEnd"/>
        <w:r w:rsidRPr="009C1A79">
          <w:rPr>
            <w:rStyle w:val="Kpr"/>
            <w:rFonts w:cs="Times New Roman"/>
            <w:sz w:val="24"/>
            <w:szCs w:val="24"/>
          </w:rPr>
          <w:t xml:space="preserve"> "</w:t>
        </w:r>
        <w:proofErr w:type="spellStart"/>
        <w:r w:rsidRPr="009C1A79">
          <w:rPr>
            <w:rStyle w:val="Kpr"/>
            <w:rFonts w:cs="Times New Roman"/>
            <w:sz w:val="24"/>
            <w:szCs w:val="24"/>
          </w:rPr>
          <w:t>Hello</w:t>
        </w:r>
        <w:proofErr w:type="spellEnd"/>
        <w:r w:rsidRPr="009C1A79">
          <w:rPr>
            <w:rStyle w:val="Kpr"/>
            <w:rFonts w:cs="Times New Roman"/>
            <w:sz w:val="24"/>
            <w:szCs w:val="24"/>
          </w:rPr>
          <w:t xml:space="preserve">, </w:t>
        </w:r>
        <w:proofErr w:type="spellStart"/>
        <w:r w:rsidRPr="009C1A79">
          <w:rPr>
            <w:rStyle w:val="Kpr"/>
            <w:rFonts w:cs="Times New Roman"/>
            <w:sz w:val="24"/>
            <w:szCs w:val="24"/>
          </w:rPr>
          <w:t>world</w:t>
        </w:r>
        <w:proofErr w:type="spellEnd"/>
        <w:r w:rsidRPr="009C1A79">
          <w:rPr>
            <w:rStyle w:val="Kpr"/>
            <w:rFonts w:cs="Times New Roman"/>
            <w:sz w:val="24"/>
            <w:szCs w:val="24"/>
          </w:rPr>
          <w:t>!"</w:t>
        </w:r>
      </w:hyperlink>
    </w:p>
    <w:p w14:paraId="2B28F662" w14:textId="77777777" w:rsidR="00513A31" w:rsidRPr="009C1A79" w:rsidRDefault="00513A31" w:rsidP="008E5C09">
      <w:pPr>
        <w:spacing w:line="360" w:lineRule="auto"/>
        <w:rPr>
          <w:rFonts w:cs="Times New Roman"/>
          <w:sz w:val="24"/>
          <w:szCs w:val="24"/>
        </w:rPr>
      </w:pPr>
      <w:r w:rsidRPr="009C1A79">
        <w:rPr>
          <w:rFonts w:cs="Times New Roman"/>
          <w:sz w:val="24"/>
          <w:szCs w:val="24"/>
        </w:rPr>
        <w:t>durur.</w:t>
      </w:r>
    </w:p>
    <w:p w14:paraId="5D80DEE6" w14:textId="77777777" w:rsidR="00513A31" w:rsidRPr="009C1A79" w:rsidRDefault="00513A31" w:rsidP="008E5C09">
      <w:pPr>
        <w:spacing w:line="360" w:lineRule="auto"/>
        <w:rPr>
          <w:rFonts w:cs="Times New Roman"/>
          <w:sz w:val="24"/>
          <w:szCs w:val="24"/>
        </w:rPr>
      </w:pPr>
      <w:r w:rsidRPr="009C1A79">
        <w:rPr>
          <w:rFonts w:cs="Times New Roman"/>
          <w:sz w:val="24"/>
          <w:szCs w:val="24"/>
        </w:rPr>
        <w:t>Bu programların durup durmadığını belirlemek basit olsa da, daha karmaşık programlar sorun yaratır. Bu probleme yönelik bir yaklaşım, programı belirli bir adım sayısı boyunca çalıştırmak ve durup durmadığını kontrol etmek olabilir. Ancak, program çalışmaya devam ettiği sürece, bir gün durup durmayacağı veya sonsuza kadar çalışıp çalışmayacağı bilinemez. Turing, herhangi bir keyfi program ve girdi için programın o girdiyle çalıştırıldığında durup durmayacağını her zaman doğru bir şekilde belirleyen bir algoritmanın mevcut olmadığını kanıtlamıştır. Turing'in kanıtının özeti, bu tür bir algoritmanın çelişkili çıktılar üretmeye zorlanabileceği ve bu nedenle doğru olamayacağıdır.</w:t>
      </w:r>
    </w:p>
    <w:p w14:paraId="33F3FA78" w14:textId="77777777" w:rsidR="00513A31" w:rsidRPr="009C1A79" w:rsidRDefault="00513A31" w:rsidP="008E5C09">
      <w:pPr>
        <w:spacing w:line="360" w:lineRule="auto"/>
        <w:rPr>
          <w:rFonts w:cs="Times New Roman"/>
          <w:sz w:val="24"/>
          <w:szCs w:val="24"/>
        </w:rPr>
      </w:pPr>
    </w:p>
    <w:p w14:paraId="31DC8A10" w14:textId="77777777" w:rsidR="00513A31" w:rsidRPr="00894233" w:rsidRDefault="00513A31" w:rsidP="008E5C09">
      <w:pPr>
        <w:spacing w:line="360" w:lineRule="auto"/>
        <w:rPr>
          <w:rFonts w:cs="Times New Roman"/>
          <w:b/>
          <w:bCs/>
          <w:sz w:val="28"/>
          <w:szCs w:val="28"/>
        </w:rPr>
      </w:pPr>
      <w:r w:rsidRPr="00894233">
        <w:rPr>
          <w:rFonts w:cs="Times New Roman"/>
          <w:b/>
          <w:bCs/>
          <w:sz w:val="28"/>
          <w:szCs w:val="28"/>
        </w:rPr>
        <w:t>Programlama Sonuçları</w:t>
      </w:r>
    </w:p>
    <w:p w14:paraId="74A951B0" w14:textId="77777777" w:rsidR="00513A31" w:rsidRPr="009C1A79" w:rsidRDefault="00513A31" w:rsidP="008E5C09">
      <w:pPr>
        <w:spacing w:line="360" w:lineRule="auto"/>
        <w:rPr>
          <w:rFonts w:cs="Times New Roman"/>
          <w:sz w:val="24"/>
          <w:szCs w:val="24"/>
        </w:rPr>
      </w:pPr>
      <w:r w:rsidRPr="009C1A79">
        <w:rPr>
          <w:rFonts w:cs="Times New Roman"/>
          <w:b/>
          <w:bCs/>
          <w:sz w:val="24"/>
          <w:szCs w:val="24"/>
        </w:rPr>
        <w:br/>
      </w:r>
      <w:r w:rsidRPr="009C1A79">
        <w:rPr>
          <w:rFonts w:cs="Times New Roman"/>
          <w:sz w:val="24"/>
          <w:szCs w:val="24"/>
        </w:rPr>
        <w:t>Bazı sonsuz döngüler oldukça faydalı olabilir. Örneğin, olay döngüleri (</w:t>
      </w:r>
      <w:proofErr w:type="spellStart"/>
      <w:r w:rsidRPr="009C1A79">
        <w:rPr>
          <w:rFonts w:cs="Times New Roman"/>
          <w:sz w:val="24"/>
          <w:szCs w:val="24"/>
        </w:rPr>
        <w:t>event</w:t>
      </w:r>
      <w:proofErr w:type="spellEnd"/>
      <w:r w:rsidRPr="009C1A79">
        <w:rPr>
          <w:rFonts w:cs="Times New Roman"/>
          <w:sz w:val="24"/>
          <w:szCs w:val="24"/>
        </w:rPr>
        <w:t xml:space="preserve"> </w:t>
      </w:r>
      <w:proofErr w:type="spellStart"/>
      <w:r w:rsidRPr="009C1A79">
        <w:rPr>
          <w:rFonts w:cs="Times New Roman"/>
          <w:sz w:val="24"/>
          <w:szCs w:val="24"/>
        </w:rPr>
        <w:t>loops</w:t>
      </w:r>
      <w:proofErr w:type="spellEnd"/>
      <w:r w:rsidRPr="009C1A79">
        <w:rPr>
          <w:rFonts w:cs="Times New Roman"/>
          <w:sz w:val="24"/>
          <w:szCs w:val="24"/>
        </w:rPr>
        <w:t>) genellikle sonsuz döngüler olarak kodlanır. Ancak, çoğu alt programın (</w:t>
      </w:r>
      <w:proofErr w:type="spellStart"/>
      <w:r w:rsidRPr="009C1A79">
        <w:rPr>
          <w:rFonts w:cs="Times New Roman"/>
          <w:sz w:val="24"/>
          <w:szCs w:val="24"/>
        </w:rPr>
        <w:t>subroutine</w:t>
      </w:r>
      <w:proofErr w:type="spellEnd"/>
      <w:r w:rsidRPr="009C1A79">
        <w:rPr>
          <w:rFonts w:cs="Times New Roman"/>
          <w:sz w:val="24"/>
          <w:szCs w:val="24"/>
        </w:rPr>
        <w:t xml:space="preserve">) tamamlanması amaçlanır. Özellikle, gerçek zamanlı hesaplamada (hard </w:t>
      </w:r>
      <w:proofErr w:type="spellStart"/>
      <w:r w:rsidRPr="009C1A79">
        <w:rPr>
          <w:rFonts w:cs="Times New Roman"/>
          <w:sz w:val="24"/>
          <w:szCs w:val="24"/>
        </w:rPr>
        <w:t>real</w:t>
      </w:r>
      <w:proofErr w:type="spellEnd"/>
      <w:r w:rsidRPr="009C1A79">
        <w:rPr>
          <w:rFonts w:cs="Times New Roman"/>
          <w:sz w:val="24"/>
          <w:szCs w:val="24"/>
        </w:rPr>
        <w:t xml:space="preserve">-time </w:t>
      </w:r>
      <w:proofErr w:type="spellStart"/>
      <w:r w:rsidRPr="009C1A79">
        <w:rPr>
          <w:rFonts w:cs="Times New Roman"/>
          <w:sz w:val="24"/>
          <w:szCs w:val="24"/>
        </w:rPr>
        <w:t>computing</w:t>
      </w:r>
      <w:proofErr w:type="spellEnd"/>
      <w:r w:rsidRPr="009C1A79">
        <w:rPr>
          <w:rFonts w:cs="Times New Roman"/>
          <w:sz w:val="24"/>
          <w:szCs w:val="24"/>
        </w:rPr>
        <w:t>), programcılar yalnızca tamamlanacağı garanti edilen değil, aynı zamanda belirli bir son teslim süresinden önce tamamlanacağı garanti edilen alt programlar yazmaya çalışırlar.</w:t>
      </w:r>
    </w:p>
    <w:p w14:paraId="1EAFD0E3" w14:textId="77777777" w:rsidR="00513A31" w:rsidRDefault="00513A31" w:rsidP="008E5C09">
      <w:pPr>
        <w:spacing w:line="360" w:lineRule="auto"/>
        <w:rPr>
          <w:rFonts w:cs="Times New Roman"/>
          <w:sz w:val="24"/>
          <w:szCs w:val="24"/>
        </w:rPr>
      </w:pPr>
      <w:r w:rsidRPr="009C1A79">
        <w:rPr>
          <w:rFonts w:cs="Times New Roman"/>
          <w:sz w:val="24"/>
          <w:szCs w:val="24"/>
        </w:rPr>
        <w:t xml:space="preserve">Bazen bu programcılar genel amaçlı (Turing-tam) bir programlama dili kullanır, ancak MISRA C veya SPARK gibi, sonuçta ortaya çıkan alt programların belirlenen süre içinde </w:t>
      </w:r>
      <w:r w:rsidRPr="009C1A79">
        <w:rPr>
          <w:rFonts w:cs="Times New Roman"/>
          <w:sz w:val="24"/>
          <w:szCs w:val="24"/>
        </w:rPr>
        <w:lastRenderedPageBreak/>
        <w:t>tamamlanacağını kanıtlamayı kolaylaştıran kısıtlı bir tarzda yazmaya çalışırlar.</w:t>
      </w:r>
      <w:r w:rsidRPr="009C1A79">
        <w:rPr>
          <w:rFonts w:cs="Times New Roman"/>
          <w:sz w:val="24"/>
          <w:szCs w:val="24"/>
        </w:rPr>
        <w:br/>
        <w:t>Diğer zamanlarda, bu programcılar en az güç kuralını (</w:t>
      </w:r>
      <w:proofErr w:type="spellStart"/>
      <w:r w:rsidRPr="009C1A79">
        <w:rPr>
          <w:rFonts w:cs="Times New Roman"/>
          <w:sz w:val="24"/>
          <w:szCs w:val="24"/>
        </w:rPr>
        <w:t>rule</w:t>
      </w:r>
      <w:proofErr w:type="spellEnd"/>
      <w:r w:rsidRPr="009C1A79">
        <w:rPr>
          <w:rFonts w:cs="Times New Roman"/>
          <w:sz w:val="24"/>
          <w:szCs w:val="24"/>
        </w:rPr>
        <w:t xml:space="preserve"> of </w:t>
      </w:r>
      <w:proofErr w:type="spellStart"/>
      <w:r w:rsidRPr="009C1A79">
        <w:rPr>
          <w:rFonts w:cs="Times New Roman"/>
          <w:sz w:val="24"/>
          <w:szCs w:val="24"/>
        </w:rPr>
        <w:t>least</w:t>
      </w:r>
      <w:proofErr w:type="spellEnd"/>
      <w:r w:rsidRPr="009C1A79">
        <w:rPr>
          <w:rFonts w:cs="Times New Roman"/>
          <w:sz w:val="24"/>
          <w:szCs w:val="24"/>
        </w:rPr>
        <w:t xml:space="preserve"> </w:t>
      </w:r>
      <w:proofErr w:type="spellStart"/>
      <w:r w:rsidRPr="009C1A79">
        <w:rPr>
          <w:rFonts w:cs="Times New Roman"/>
          <w:sz w:val="24"/>
          <w:szCs w:val="24"/>
        </w:rPr>
        <w:t>power</w:t>
      </w:r>
      <w:proofErr w:type="spellEnd"/>
      <w:r w:rsidRPr="009C1A79">
        <w:rPr>
          <w:rFonts w:cs="Times New Roman"/>
          <w:sz w:val="24"/>
          <w:szCs w:val="24"/>
        </w:rPr>
        <w:t xml:space="preserve">) uygular—bilerek tam anlamıyla Turing-tam olmayan bir bilgisayar dili kullanırlar. Çoğunlukla, bu diller tüm alt programların tamamlanacağını garanti eden dillerdir, örneğin </w:t>
      </w:r>
      <w:proofErr w:type="spellStart"/>
      <w:r w:rsidRPr="009C1A79">
        <w:rPr>
          <w:rFonts w:cs="Times New Roman"/>
          <w:sz w:val="24"/>
          <w:szCs w:val="24"/>
        </w:rPr>
        <w:t>Coq</w:t>
      </w:r>
      <w:proofErr w:type="spellEnd"/>
      <w:r w:rsidRPr="009C1A79">
        <w:rPr>
          <w:rFonts w:cs="Times New Roman"/>
          <w:sz w:val="24"/>
          <w:szCs w:val="24"/>
        </w:rPr>
        <w:t>.</w:t>
      </w:r>
    </w:p>
    <w:p w14:paraId="50CC063B" w14:textId="77777777" w:rsidR="00894233" w:rsidRPr="009C1A79" w:rsidRDefault="00894233" w:rsidP="008E5C09">
      <w:pPr>
        <w:spacing w:line="360" w:lineRule="auto"/>
        <w:rPr>
          <w:rFonts w:cs="Times New Roman"/>
          <w:sz w:val="24"/>
          <w:szCs w:val="24"/>
        </w:rPr>
      </w:pPr>
    </w:p>
    <w:p w14:paraId="59ED695B" w14:textId="77777777" w:rsidR="00513A31" w:rsidRPr="00894233" w:rsidRDefault="00513A31" w:rsidP="008E5C09">
      <w:pPr>
        <w:spacing w:line="360" w:lineRule="auto"/>
        <w:rPr>
          <w:rFonts w:cs="Times New Roman"/>
          <w:b/>
          <w:bCs/>
          <w:sz w:val="28"/>
          <w:szCs w:val="28"/>
        </w:rPr>
      </w:pPr>
      <w:r w:rsidRPr="00894233">
        <w:rPr>
          <w:rFonts w:cs="Times New Roman"/>
          <w:b/>
          <w:bCs/>
          <w:sz w:val="28"/>
          <w:szCs w:val="28"/>
        </w:rPr>
        <w:t>Durma Problemindeki Zorluklar</w:t>
      </w:r>
    </w:p>
    <w:p w14:paraId="03EFC08C" w14:textId="77777777" w:rsidR="00513A31" w:rsidRPr="009C1A79" w:rsidRDefault="00513A31" w:rsidP="008E5C09">
      <w:pPr>
        <w:spacing w:line="360" w:lineRule="auto"/>
        <w:rPr>
          <w:rFonts w:cs="Times New Roman"/>
          <w:sz w:val="24"/>
          <w:szCs w:val="24"/>
        </w:rPr>
      </w:pPr>
      <w:r w:rsidRPr="009C1A79">
        <w:rPr>
          <w:rFonts w:cs="Times New Roman"/>
          <w:sz w:val="24"/>
          <w:szCs w:val="24"/>
        </w:rPr>
        <w:t>Durma problemindeki zorluk, karar prosedürünün tüm programlar ve girdiler için çalışmasını gerektirmesidir. Belirli bir program, verilen bir girdi üzerinde ya durur ya da durmaz. "Durur" cevabını her zaman veren bir algoritma ile "Durmaz" cevabını her zaman veren bir başka algoritmayı düşünelim. Belirli bir program ve girdi için, bu iki algoritmadan biri doğru cevap verir, ancak hangisinin doğru olduğunu kimse bilmeyebilir. Yine de, bu algoritmaların hiçbiri durma problemini genelde çözemez.</w:t>
      </w:r>
    </w:p>
    <w:p w14:paraId="1FBA7156" w14:textId="77777777" w:rsidR="00513A31" w:rsidRPr="009C1A79" w:rsidRDefault="00513A31" w:rsidP="008E5C09">
      <w:pPr>
        <w:spacing w:line="360" w:lineRule="auto"/>
        <w:rPr>
          <w:rFonts w:cs="Times New Roman"/>
          <w:sz w:val="24"/>
          <w:szCs w:val="24"/>
        </w:rPr>
      </w:pPr>
      <w:r w:rsidRPr="009C1A79">
        <w:rPr>
          <w:rFonts w:cs="Times New Roman"/>
          <w:sz w:val="24"/>
          <w:szCs w:val="24"/>
        </w:rPr>
        <w:t>Herhangi bir kaynak kodunu çalıştıran programları (yorumlayıcılar) ele alalım. Bu tür programlar, eğer verilen bir program durursa, bu durumu gösterebilir: Yorumlayıcı, simülasyonunu sonunda durdurur ve bu, orijinal programın durduğunu gösterir. Ancak, bir yorumlayıcı, girdi programı durmazsa kendisi de durmaz; bu nedenle, bu yaklaşım durma problemini çözemez. Çünkü durmayan programlar için "Durmaz" cevabını başarılı bir şekilde veremez.</w:t>
      </w:r>
    </w:p>
    <w:p w14:paraId="4E9AA5BE" w14:textId="77777777" w:rsidR="00513A31" w:rsidRPr="009C1A79" w:rsidRDefault="00513A31" w:rsidP="008E5C09">
      <w:pPr>
        <w:spacing w:line="360" w:lineRule="auto"/>
        <w:rPr>
          <w:rFonts w:cs="Times New Roman"/>
          <w:sz w:val="24"/>
          <w:szCs w:val="24"/>
        </w:rPr>
      </w:pPr>
      <w:r w:rsidRPr="009C1A79">
        <w:rPr>
          <w:rFonts w:cs="Times New Roman"/>
          <w:sz w:val="24"/>
          <w:szCs w:val="24"/>
        </w:rPr>
        <w:t>Durma problemi, teorik olarak, lineer sınırlı otomatlar (</w:t>
      </w:r>
      <w:proofErr w:type="spellStart"/>
      <w:r w:rsidRPr="009C1A79">
        <w:rPr>
          <w:rFonts w:cs="Times New Roman"/>
          <w:sz w:val="24"/>
          <w:szCs w:val="24"/>
        </w:rPr>
        <w:t>LBA'lar</w:t>
      </w:r>
      <w:proofErr w:type="spellEnd"/>
      <w:r w:rsidRPr="009C1A79">
        <w:rPr>
          <w:rFonts w:cs="Times New Roman"/>
          <w:sz w:val="24"/>
          <w:szCs w:val="24"/>
        </w:rPr>
        <w:t>) veya sonlu belleğe sahip deterministik makineler için çözülebilirdir. Sonlu belleğe sahip bir makine, sonlu sayıda konfigürasyona sahiptir ve bu nedenle üzerindeki herhangi bir deterministik program nihayetinde ya durmalı ya da önceki bir konfigürasyonu tekrar etmelidir:</w:t>
      </w:r>
      <w:r w:rsidRPr="009C1A79">
        <w:rPr>
          <w:rFonts w:cs="Times New Roman"/>
          <w:sz w:val="24"/>
          <w:szCs w:val="24"/>
        </w:rPr>
        <w:br/>
        <w:t>... herhangi bir sonlu durum makinesi, tamamen kendi haline bırakılırsa, en sonunda tamamen periyodik bir tekrar eden bir desene düşecektir. Bu tekrar eden desenin süresi, makinenin iç durumlarının sayısını aşamaz ...</w:t>
      </w:r>
    </w:p>
    <w:p w14:paraId="1DD53807" w14:textId="77777777" w:rsidR="00513A31" w:rsidRPr="009C1A79" w:rsidRDefault="00513A31" w:rsidP="008E5C09">
      <w:pPr>
        <w:spacing w:line="360" w:lineRule="auto"/>
        <w:rPr>
          <w:rFonts w:cs="Times New Roman"/>
          <w:sz w:val="24"/>
          <w:szCs w:val="24"/>
        </w:rPr>
      </w:pPr>
      <w:r w:rsidRPr="009C1A79">
        <w:rPr>
          <w:rFonts w:cs="Times New Roman"/>
          <w:sz w:val="24"/>
          <w:szCs w:val="24"/>
        </w:rPr>
        <w:t>Ancak, iki duruma sahip bir milyon küçük parçadan oluşan bir bilgisayarın en az 2</w:t>
      </w:r>
      <w:r w:rsidRPr="009C1A79">
        <w:rPr>
          <w:rFonts w:cs="Times New Roman"/>
          <w:sz w:val="24"/>
          <w:szCs w:val="24"/>
          <w:vertAlign w:val="superscript"/>
        </w:rPr>
        <w:t>1,000,000</w:t>
      </w:r>
      <w:r w:rsidRPr="009C1A79">
        <w:rPr>
          <w:rFonts w:cs="Times New Roman"/>
          <w:sz w:val="24"/>
          <w:szCs w:val="24"/>
        </w:rPr>
        <w:t> olası durumu olur:[5]</w:t>
      </w:r>
      <w:r w:rsidRPr="009C1A79">
        <w:rPr>
          <w:rFonts w:cs="Times New Roman"/>
          <w:sz w:val="24"/>
          <w:szCs w:val="24"/>
        </w:rPr>
        <w:br/>
        <w:t xml:space="preserve">Bu, yaklaşık üç yüz bin sıfırın ardından gelen bir 1’dir ... Böyle bir makine kozmik ışınların </w:t>
      </w:r>
      <w:r w:rsidRPr="009C1A79">
        <w:rPr>
          <w:rFonts w:cs="Times New Roman"/>
          <w:sz w:val="24"/>
          <w:szCs w:val="24"/>
        </w:rPr>
        <w:lastRenderedPageBreak/>
        <w:t>frekanslarında çalışsa bile, galaktik evrimin çağları, böyle bir döngüde geçen zamanla kıyaslandığında hiçbir şey gibi kalır:</w:t>
      </w:r>
    </w:p>
    <w:p w14:paraId="17D31B65" w14:textId="77777777" w:rsidR="00513A31" w:rsidRPr="009C1A79" w:rsidRDefault="00513A31" w:rsidP="008E5C09">
      <w:pPr>
        <w:spacing w:line="360" w:lineRule="auto"/>
        <w:rPr>
          <w:rFonts w:cs="Times New Roman"/>
          <w:sz w:val="24"/>
          <w:szCs w:val="24"/>
        </w:rPr>
      </w:pPr>
      <w:r w:rsidRPr="009C1A79">
        <w:rPr>
          <w:rFonts w:cs="Times New Roman"/>
          <w:sz w:val="24"/>
          <w:szCs w:val="24"/>
        </w:rPr>
        <w:t>Bir makine sonlu olabilir ve sonlu otomatlar "bir dizi teorik sınırlamaya sahip olabilir":</w:t>
      </w:r>
      <w:r w:rsidRPr="009C1A79">
        <w:rPr>
          <w:rFonts w:cs="Times New Roman"/>
          <w:sz w:val="24"/>
          <w:szCs w:val="24"/>
        </w:rPr>
        <w:br/>
        <w:t>... bu büyüklükler, durum diyagramının yalnızca sonlu olmasına dayanan teoremler ve argümanların büyük bir öneme sahip olmayabileceğini düşündürmelidir.</w:t>
      </w:r>
    </w:p>
    <w:p w14:paraId="18CEA3AC" w14:textId="77777777" w:rsidR="00513A31" w:rsidRDefault="00513A31" w:rsidP="008E5C09">
      <w:pPr>
        <w:spacing w:line="360" w:lineRule="auto"/>
        <w:rPr>
          <w:rFonts w:cs="Times New Roman"/>
          <w:sz w:val="24"/>
          <w:szCs w:val="24"/>
        </w:rPr>
      </w:pPr>
      <w:r w:rsidRPr="009C1A79">
        <w:rPr>
          <w:rFonts w:cs="Times New Roman"/>
          <w:sz w:val="24"/>
          <w:szCs w:val="24"/>
        </w:rPr>
        <w:t xml:space="preserve">Sonlu belleğe sahip bir </w:t>
      </w:r>
      <w:proofErr w:type="spellStart"/>
      <w:r w:rsidRPr="009C1A79">
        <w:rPr>
          <w:rFonts w:cs="Times New Roman"/>
          <w:sz w:val="24"/>
          <w:szCs w:val="24"/>
        </w:rPr>
        <w:t>nondeterministik</w:t>
      </w:r>
      <w:proofErr w:type="spellEnd"/>
      <w:r w:rsidRPr="009C1A79">
        <w:rPr>
          <w:rFonts w:cs="Times New Roman"/>
          <w:sz w:val="24"/>
          <w:szCs w:val="24"/>
        </w:rPr>
        <w:t xml:space="preserve"> makinenin, hiçbir olasılık dizisinde, bazı olasılık dizilerinde veya tüm olasılık dizilerinde durup durmayacağını otomatik olarak belirlemek de mümkündür. Bu, her olası karar sonrası durumları listeleyerek yapılabilir.</w:t>
      </w:r>
    </w:p>
    <w:p w14:paraId="362AC31A" w14:textId="77777777" w:rsidR="00894233" w:rsidRPr="009C1A79" w:rsidRDefault="00894233" w:rsidP="008E5C09">
      <w:pPr>
        <w:spacing w:line="360" w:lineRule="auto"/>
        <w:rPr>
          <w:rFonts w:cs="Times New Roman"/>
          <w:sz w:val="24"/>
          <w:szCs w:val="24"/>
        </w:rPr>
      </w:pPr>
    </w:p>
    <w:p w14:paraId="4A69B6E1" w14:textId="77777777" w:rsidR="00513A31" w:rsidRPr="00894233" w:rsidRDefault="00513A31" w:rsidP="008E5C09">
      <w:pPr>
        <w:spacing w:line="360" w:lineRule="auto"/>
        <w:rPr>
          <w:rFonts w:cs="Times New Roman"/>
          <w:b/>
          <w:bCs/>
          <w:sz w:val="28"/>
          <w:szCs w:val="28"/>
        </w:rPr>
      </w:pPr>
      <w:r w:rsidRPr="00894233">
        <w:rPr>
          <w:rFonts w:cs="Times New Roman"/>
          <w:b/>
          <w:bCs/>
          <w:sz w:val="28"/>
          <w:szCs w:val="28"/>
        </w:rPr>
        <w:t xml:space="preserve">Biçimselleştirme </w:t>
      </w:r>
    </w:p>
    <w:p w14:paraId="5499B4D2" w14:textId="77777777" w:rsidR="00513A31" w:rsidRPr="009C1A79" w:rsidRDefault="00513A31" w:rsidP="008E5C09">
      <w:pPr>
        <w:spacing w:line="360" w:lineRule="auto"/>
        <w:rPr>
          <w:rFonts w:cs="Times New Roman"/>
          <w:sz w:val="24"/>
          <w:szCs w:val="24"/>
        </w:rPr>
      </w:pPr>
      <w:r w:rsidRPr="009C1A79">
        <w:rPr>
          <w:rFonts w:cs="Times New Roman"/>
          <w:sz w:val="24"/>
          <w:szCs w:val="24"/>
        </w:rPr>
        <w:t>Turing, orijinal kanıtında algoritma kavramını Turing makineleriyle biçimsel hale getirmiştir. Ancak, elde edilen sonuç yalnızca Turing makinelerine özgü değildir; Turing makineleriyle hesaplama gücü açısından eşdeğer olan diğer tüm hesaplama modelleri için de geçerlidir. Bu modeller arasında Markov algoritmaları, Lambda hesaplaması, Post sistemleri, kayıt makineleri ve işaret sistemleri gibi modeller bulunur.</w:t>
      </w:r>
    </w:p>
    <w:p w14:paraId="27BAC963" w14:textId="77777777" w:rsidR="00513A31" w:rsidRPr="009C1A79" w:rsidRDefault="00513A31" w:rsidP="008E5C09">
      <w:pPr>
        <w:spacing w:line="360" w:lineRule="auto"/>
        <w:rPr>
          <w:rFonts w:cs="Times New Roman"/>
          <w:sz w:val="24"/>
          <w:szCs w:val="24"/>
        </w:rPr>
      </w:pPr>
      <w:r w:rsidRPr="009C1A79">
        <w:rPr>
          <w:rFonts w:cs="Times New Roman"/>
          <w:sz w:val="24"/>
          <w:szCs w:val="24"/>
        </w:rPr>
        <w:t>Burada önemli olan, biçimselleştirmenin algoritmaların çalışabileceği bir veri türüne doğrudan bir eşleme yapılmasına izin vermesidir. Örneğin, eğer bir biçimsel sistem algoritmaların diziler üzerinde işlevler tanımlamasına olanak tanıyorsa (örneğin Turing makineleri), bu algoritmaların dizilere bir eşlemesi olmalıdır. Eğer biçimsel sistem algoritmaların doğal sayılar üzerinde işlevler tanımlamasına olanak tanıyorsa (örneğin hesaplanabilir işlevler), bu algoritmaların doğal sayılara bir eşlemesi olmalıdır.</w:t>
      </w:r>
    </w:p>
    <w:p w14:paraId="43CCA06C" w14:textId="77777777" w:rsidR="00513A31" w:rsidRDefault="00513A31" w:rsidP="008E5C09">
      <w:pPr>
        <w:spacing w:line="360" w:lineRule="auto"/>
        <w:rPr>
          <w:rFonts w:cs="Times New Roman"/>
          <w:sz w:val="24"/>
          <w:szCs w:val="24"/>
        </w:rPr>
      </w:pPr>
      <w:r w:rsidRPr="009C1A79">
        <w:rPr>
          <w:rFonts w:cs="Times New Roman"/>
          <w:sz w:val="24"/>
          <w:szCs w:val="24"/>
        </w:rPr>
        <w:t xml:space="preserve">Dizilere yapılan eşleme genellikle en doğrudan olanıdır, ancak n karakterden oluşan bir alfabedeki diziler, bu dizilerin </w:t>
      </w:r>
      <w:proofErr w:type="spellStart"/>
      <w:r w:rsidRPr="009C1A79">
        <w:rPr>
          <w:rFonts w:cs="Times New Roman"/>
          <w:sz w:val="24"/>
          <w:szCs w:val="24"/>
        </w:rPr>
        <w:t>n’lik</w:t>
      </w:r>
      <w:proofErr w:type="spellEnd"/>
      <w:r w:rsidRPr="009C1A79">
        <w:rPr>
          <w:rFonts w:cs="Times New Roman"/>
          <w:sz w:val="24"/>
          <w:szCs w:val="24"/>
        </w:rPr>
        <w:t xml:space="preserve"> bir sayı sisteminde sayılar olarak yorumlanmasıyla da sayılara eşlenebilir.</w:t>
      </w:r>
    </w:p>
    <w:p w14:paraId="39C9441F" w14:textId="77777777" w:rsidR="00894233" w:rsidRDefault="00894233" w:rsidP="008E5C09">
      <w:pPr>
        <w:spacing w:line="360" w:lineRule="auto"/>
        <w:rPr>
          <w:rFonts w:cs="Times New Roman"/>
          <w:sz w:val="24"/>
          <w:szCs w:val="24"/>
        </w:rPr>
      </w:pPr>
    </w:p>
    <w:p w14:paraId="386401F1" w14:textId="77777777" w:rsidR="00894233" w:rsidRDefault="00894233" w:rsidP="008E5C09">
      <w:pPr>
        <w:spacing w:line="360" w:lineRule="auto"/>
        <w:rPr>
          <w:rFonts w:cs="Times New Roman"/>
          <w:sz w:val="24"/>
          <w:szCs w:val="24"/>
        </w:rPr>
      </w:pPr>
    </w:p>
    <w:p w14:paraId="195BA2D1" w14:textId="77777777" w:rsidR="00894233" w:rsidRDefault="00894233" w:rsidP="008E5C09">
      <w:pPr>
        <w:spacing w:line="360" w:lineRule="auto"/>
        <w:rPr>
          <w:rFonts w:cs="Times New Roman"/>
          <w:sz w:val="24"/>
          <w:szCs w:val="24"/>
        </w:rPr>
      </w:pPr>
    </w:p>
    <w:p w14:paraId="701F4731" w14:textId="77777777" w:rsidR="00894233" w:rsidRPr="009C1A79" w:rsidRDefault="00894233" w:rsidP="008E5C09">
      <w:pPr>
        <w:spacing w:line="360" w:lineRule="auto"/>
        <w:rPr>
          <w:rFonts w:cs="Times New Roman"/>
          <w:sz w:val="24"/>
          <w:szCs w:val="24"/>
        </w:rPr>
      </w:pPr>
    </w:p>
    <w:p w14:paraId="1C3337B0" w14:textId="77777777" w:rsidR="00513A31" w:rsidRPr="00894233" w:rsidRDefault="00513A31" w:rsidP="008E5C09">
      <w:pPr>
        <w:spacing w:line="360" w:lineRule="auto"/>
        <w:rPr>
          <w:rFonts w:cs="Times New Roman"/>
          <w:b/>
          <w:bCs/>
          <w:sz w:val="28"/>
          <w:szCs w:val="28"/>
        </w:rPr>
      </w:pPr>
      <w:r w:rsidRPr="00894233">
        <w:rPr>
          <w:rFonts w:cs="Times New Roman"/>
          <w:b/>
          <w:bCs/>
          <w:sz w:val="28"/>
          <w:szCs w:val="28"/>
        </w:rPr>
        <w:lastRenderedPageBreak/>
        <w:t xml:space="preserve">Set olarak Temsil edilişi </w:t>
      </w:r>
    </w:p>
    <w:p w14:paraId="73EC165A" w14:textId="77777777" w:rsidR="00513A31" w:rsidRPr="009C1A79" w:rsidRDefault="00513A31" w:rsidP="008E5C09">
      <w:pPr>
        <w:spacing w:line="360" w:lineRule="auto"/>
        <w:rPr>
          <w:rFonts w:cs="Times New Roman"/>
          <w:sz w:val="24"/>
          <w:szCs w:val="24"/>
        </w:rPr>
      </w:pPr>
      <w:r w:rsidRPr="009C1A79">
        <w:rPr>
          <w:rFonts w:cs="Times New Roman"/>
          <w:sz w:val="24"/>
          <w:szCs w:val="24"/>
        </w:rPr>
        <w:t>Karar problemlerinin geleneksel temsili, ilgili özelliğe sahip nesnelerin kümesidir. Durma problemi şu küme ile temsil edilir:</w:t>
      </w:r>
    </w:p>
    <w:p w14:paraId="43227C79" w14:textId="77777777" w:rsidR="00513A31" w:rsidRPr="009C1A79" w:rsidRDefault="00513A31" w:rsidP="008E5C09">
      <w:pPr>
        <w:spacing w:line="360" w:lineRule="auto"/>
        <w:rPr>
          <w:rFonts w:cs="Times New Roman"/>
          <w:sz w:val="24"/>
          <w:szCs w:val="24"/>
        </w:rPr>
      </w:pPr>
      <w:r w:rsidRPr="009C1A79">
        <w:rPr>
          <w:rFonts w:cs="Times New Roman"/>
          <w:i/>
          <w:iCs/>
          <w:sz w:val="24"/>
          <w:szCs w:val="24"/>
        </w:rPr>
        <w:t>K</w:t>
      </w:r>
      <w:r w:rsidRPr="009C1A79">
        <w:rPr>
          <w:rFonts w:cs="Times New Roman"/>
          <w:sz w:val="24"/>
          <w:szCs w:val="24"/>
        </w:rPr>
        <w:t> = {(</w:t>
      </w:r>
      <w:r w:rsidRPr="009C1A79">
        <w:rPr>
          <w:rFonts w:cs="Times New Roman"/>
          <w:i/>
          <w:iCs/>
          <w:sz w:val="24"/>
          <w:szCs w:val="24"/>
        </w:rPr>
        <w:t>i</w:t>
      </w:r>
      <w:r w:rsidRPr="009C1A79">
        <w:rPr>
          <w:rFonts w:cs="Times New Roman"/>
          <w:sz w:val="24"/>
          <w:szCs w:val="24"/>
        </w:rPr>
        <w:t>, </w:t>
      </w:r>
      <w:r w:rsidRPr="009C1A79">
        <w:rPr>
          <w:rFonts w:cs="Times New Roman"/>
          <w:i/>
          <w:iCs/>
          <w:sz w:val="24"/>
          <w:szCs w:val="24"/>
        </w:rPr>
        <w:t>x</w:t>
      </w:r>
      <w:r w:rsidRPr="009C1A79">
        <w:rPr>
          <w:rFonts w:cs="Times New Roman"/>
          <w:sz w:val="24"/>
          <w:szCs w:val="24"/>
        </w:rPr>
        <w:t>) | program </w:t>
      </w:r>
      <w:r w:rsidRPr="009C1A79">
        <w:rPr>
          <w:rFonts w:cs="Times New Roman"/>
          <w:i/>
          <w:iCs/>
          <w:sz w:val="24"/>
          <w:szCs w:val="24"/>
        </w:rPr>
        <w:t>i</w:t>
      </w:r>
      <w:r w:rsidRPr="009C1A79">
        <w:rPr>
          <w:rFonts w:cs="Times New Roman"/>
          <w:sz w:val="24"/>
          <w:szCs w:val="24"/>
        </w:rPr>
        <w:t> </w:t>
      </w:r>
      <w:proofErr w:type="spellStart"/>
      <w:r w:rsidRPr="009C1A79">
        <w:rPr>
          <w:rFonts w:cs="Times New Roman"/>
          <w:sz w:val="24"/>
          <w:szCs w:val="24"/>
        </w:rPr>
        <w:t>halts</w:t>
      </w:r>
      <w:proofErr w:type="spellEnd"/>
      <w:r w:rsidRPr="009C1A79">
        <w:rPr>
          <w:rFonts w:cs="Times New Roman"/>
          <w:sz w:val="24"/>
          <w:szCs w:val="24"/>
        </w:rPr>
        <w:t xml:space="preserve"> </w:t>
      </w:r>
      <w:proofErr w:type="spellStart"/>
      <w:r w:rsidRPr="009C1A79">
        <w:rPr>
          <w:rFonts w:cs="Times New Roman"/>
          <w:sz w:val="24"/>
          <w:szCs w:val="24"/>
        </w:rPr>
        <w:t>when</w:t>
      </w:r>
      <w:proofErr w:type="spellEnd"/>
      <w:r w:rsidRPr="009C1A79">
        <w:rPr>
          <w:rFonts w:cs="Times New Roman"/>
          <w:sz w:val="24"/>
          <w:szCs w:val="24"/>
        </w:rPr>
        <w:t xml:space="preserve"> </w:t>
      </w:r>
      <w:proofErr w:type="spellStart"/>
      <w:r w:rsidRPr="009C1A79">
        <w:rPr>
          <w:rFonts w:cs="Times New Roman"/>
          <w:sz w:val="24"/>
          <w:szCs w:val="24"/>
        </w:rPr>
        <w:t>run</w:t>
      </w:r>
      <w:proofErr w:type="spellEnd"/>
      <w:r w:rsidRPr="009C1A79">
        <w:rPr>
          <w:rFonts w:cs="Times New Roman"/>
          <w:sz w:val="24"/>
          <w:szCs w:val="24"/>
        </w:rPr>
        <w:t xml:space="preserve"> on </w:t>
      </w:r>
      <w:proofErr w:type="spellStart"/>
      <w:r w:rsidRPr="009C1A79">
        <w:rPr>
          <w:rFonts w:cs="Times New Roman"/>
          <w:sz w:val="24"/>
          <w:szCs w:val="24"/>
        </w:rPr>
        <w:t>input</w:t>
      </w:r>
      <w:proofErr w:type="spellEnd"/>
      <w:r w:rsidRPr="009C1A79">
        <w:rPr>
          <w:rFonts w:cs="Times New Roman"/>
          <w:sz w:val="24"/>
          <w:szCs w:val="24"/>
        </w:rPr>
        <w:t> </w:t>
      </w:r>
      <w:r w:rsidRPr="009C1A79">
        <w:rPr>
          <w:rFonts w:cs="Times New Roman"/>
          <w:i/>
          <w:iCs/>
          <w:sz w:val="24"/>
          <w:szCs w:val="24"/>
        </w:rPr>
        <w:t>x</w:t>
      </w:r>
      <w:r w:rsidRPr="009C1A79">
        <w:rPr>
          <w:rFonts w:cs="Times New Roman"/>
          <w:sz w:val="24"/>
          <w:szCs w:val="24"/>
        </w:rPr>
        <w:t>}</w:t>
      </w:r>
    </w:p>
    <w:p w14:paraId="1D0DF883" w14:textId="77777777" w:rsidR="00513A31" w:rsidRPr="009C1A79" w:rsidRDefault="00513A31" w:rsidP="008E5C09">
      <w:pPr>
        <w:spacing w:line="360" w:lineRule="auto"/>
        <w:rPr>
          <w:rFonts w:cs="Times New Roman"/>
          <w:sz w:val="24"/>
          <w:szCs w:val="24"/>
        </w:rPr>
      </w:pPr>
      <w:r w:rsidRPr="009C1A79">
        <w:rPr>
          <w:rFonts w:cs="Times New Roman"/>
          <w:sz w:val="24"/>
          <w:szCs w:val="24"/>
        </w:rPr>
        <w:t>Bu küme, yinelemeli olarak sıralanabilir bir kümedir; yani, içerdiği tüm (i, x) çiftlerini listeleyen hesaplanabilir bir işlev vardır. Ancak, bu kümenin tamamlayanı yinelemeli olarak sıralanabilir değildir.</w:t>
      </w:r>
    </w:p>
    <w:p w14:paraId="3C03892A" w14:textId="77777777" w:rsidR="00513A31" w:rsidRPr="009C1A79" w:rsidRDefault="00513A31" w:rsidP="008E5C09">
      <w:pPr>
        <w:spacing w:line="360" w:lineRule="auto"/>
        <w:rPr>
          <w:rFonts w:cs="Times New Roman"/>
          <w:sz w:val="24"/>
          <w:szCs w:val="24"/>
        </w:rPr>
      </w:pPr>
      <w:r w:rsidRPr="009C1A79">
        <w:rPr>
          <w:rFonts w:cs="Times New Roman"/>
          <w:sz w:val="24"/>
          <w:szCs w:val="24"/>
        </w:rPr>
        <w:t>Durma probleminin birçok eşdeğer formülasyonu vardır; Turing derecesi durma probleminin Turing derecesine eşit olan herhangi bir küme bu tür bir formülasyondur. Bu kümelere örnekler:</w:t>
      </w:r>
    </w:p>
    <w:p w14:paraId="6EB1E659" w14:textId="77777777" w:rsidR="00513A31" w:rsidRPr="009C1A79" w:rsidRDefault="00513A31" w:rsidP="008E5C09">
      <w:pPr>
        <w:numPr>
          <w:ilvl w:val="0"/>
          <w:numId w:val="30"/>
        </w:numPr>
        <w:spacing w:line="360" w:lineRule="auto"/>
        <w:rPr>
          <w:rFonts w:cs="Times New Roman"/>
          <w:sz w:val="24"/>
          <w:szCs w:val="24"/>
        </w:rPr>
      </w:pPr>
      <w:r w:rsidRPr="009C1A79">
        <w:rPr>
          <w:rFonts w:cs="Times New Roman"/>
          <w:sz w:val="24"/>
          <w:szCs w:val="24"/>
        </w:rPr>
        <w:t>{</w:t>
      </w:r>
      <w:r w:rsidRPr="009C1A79">
        <w:rPr>
          <w:rFonts w:cs="Times New Roman"/>
          <w:i/>
          <w:iCs/>
          <w:sz w:val="24"/>
          <w:szCs w:val="24"/>
        </w:rPr>
        <w:t>i</w:t>
      </w:r>
      <w:r w:rsidRPr="009C1A79">
        <w:rPr>
          <w:rFonts w:cs="Times New Roman"/>
          <w:sz w:val="24"/>
          <w:szCs w:val="24"/>
        </w:rPr>
        <w:t> | program </w:t>
      </w:r>
      <w:r w:rsidRPr="009C1A79">
        <w:rPr>
          <w:rFonts w:cs="Times New Roman"/>
          <w:i/>
          <w:iCs/>
          <w:sz w:val="24"/>
          <w:szCs w:val="24"/>
        </w:rPr>
        <w:t>i</w:t>
      </w:r>
      <w:r w:rsidRPr="009C1A79">
        <w:rPr>
          <w:rFonts w:cs="Times New Roman"/>
          <w:sz w:val="24"/>
          <w:szCs w:val="24"/>
        </w:rPr>
        <w:t> </w:t>
      </w:r>
      <w:proofErr w:type="spellStart"/>
      <w:r w:rsidRPr="009C1A79">
        <w:rPr>
          <w:rFonts w:cs="Times New Roman"/>
          <w:sz w:val="24"/>
          <w:szCs w:val="24"/>
        </w:rPr>
        <w:t>eventually</w:t>
      </w:r>
      <w:proofErr w:type="spellEnd"/>
      <w:r w:rsidRPr="009C1A79">
        <w:rPr>
          <w:rFonts w:cs="Times New Roman"/>
          <w:sz w:val="24"/>
          <w:szCs w:val="24"/>
        </w:rPr>
        <w:t xml:space="preserve"> </w:t>
      </w:r>
      <w:proofErr w:type="spellStart"/>
      <w:r w:rsidRPr="009C1A79">
        <w:rPr>
          <w:rFonts w:cs="Times New Roman"/>
          <w:sz w:val="24"/>
          <w:szCs w:val="24"/>
        </w:rPr>
        <w:t>halts</w:t>
      </w:r>
      <w:proofErr w:type="spellEnd"/>
      <w:r w:rsidRPr="009C1A79">
        <w:rPr>
          <w:rFonts w:cs="Times New Roman"/>
          <w:sz w:val="24"/>
          <w:szCs w:val="24"/>
        </w:rPr>
        <w:t xml:space="preserve"> </w:t>
      </w:r>
      <w:proofErr w:type="spellStart"/>
      <w:r w:rsidRPr="009C1A79">
        <w:rPr>
          <w:rFonts w:cs="Times New Roman"/>
          <w:sz w:val="24"/>
          <w:szCs w:val="24"/>
        </w:rPr>
        <w:t>when</w:t>
      </w:r>
      <w:proofErr w:type="spellEnd"/>
      <w:r w:rsidRPr="009C1A79">
        <w:rPr>
          <w:rFonts w:cs="Times New Roman"/>
          <w:sz w:val="24"/>
          <w:szCs w:val="24"/>
        </w:rPr>
        <w:t xml:space="preserve"> </w:t>
      </w:r>
      <w:proofErr w:type="spellStart"/>
      <w:r w:rsidRPr="009C1A79">
        <w:rPr>
          <w:rFonts w:cs="Times New Roman"/>
          <w:sz w:val="24"/>
          <w:szCs w:val="24"/>
        </w:rPr>
        <w:t>run</w:t>
      </w:r>
      <w:proofErr w:type="spellEnd"/>
      <w:r w:rsidRPr="009C1A79">
        <w:rPr>
          <w:rFonts w:cs="Times New Roman"/>
          <w:sz w:val="24"/>
          <w:szCs w:val="24"/>
        </w:rPr>
        <w:t xml:space="preserve"> </w:t>
      </w:r>
      <w:proofErr w:type="spellStart"/>
      <w:r w:rsidRPr="009C1A79">
        <w:rPr>
          <w:rFonts w:cs="Times New Roman"/>
          <w:sz w:val="24"/>
          <w:szCs w:val="24"/>
        </w:rPr>
        <w:t>with</w:t>
      </w:r>
      <w:proofErr w:type="spellEnd"/>
      <w:r w:rsidRPr="009C1A79">
        <w:rPr>
          <w:rFonts w:cs="Times New Roman"/>
          <w:sz w:val="24"/>
          <w:szCs w:val="24"/>
        </w:rPr>
        <w:t xml:space="preserve"> </w:t>
      </w:r>
      <w:proofErr w:type="spellStart"/>
      <w:r w:rsidRPr="009C1A79">
        <w:rPr>
          <w:rFonts w:cs="Times New Roman"/>
          <w:sz w:val="24"/>
          <w:szCs w:val="24"/>
        </w:rPr>
        <w:t>input</w:t>
      </w:r>
      <w:proofErr w:type="spellEnd"/>
      <w:r w:rsidRPr="009C1A79">
        <w:rPr>
          <w:rFonts w:cs="Times New Roman"/>
          <w:sz w:val="24"/>
          <w:szCs w:val="24"/>
        </w:rPr>
        <w:t xml:space="preserve"> 0}</w:t>
      </w:r>
    </w:p>
    <w:p w14:paraId="39DED939" w14:textId="77777777" w:rsidR="00513A31" w:rsidRDefault="00513A31" w:rsidP="008E5C09">
      <w:pPr>
        <w:numPr>
          <w:ilvl w:val="0"/>
          <w:numId w:val="30"/>
        </w:numPr>
        <w:spacing w:line="360" w:lineRule="auto"/>
        <w:rPr>
          <w:rFonts w:cs="Times New Roman"/>
          <w:sz w:val="24"/>
          <w:szCs w:val="24"/>
        </w:rPr>
      </w:pPr>
      <w:r w:rsidRPr="009C1A79">
        <w:rPr>
          <w:rFonts w:cs="Times New Roman"/>
          <w:sz w:val="24"/>
          <w:szCs w:val="24"/>
        </w:rPr>
        <w:t>{</w:t>
      </w:r>
      <w:r w:rsidRPr="009C1A79">
        <w:rPr>
          <w:rFonts w:cs="Times New Roman"/>
          <w:i/>
          <w:iCs/>
          <w:sz w:val="24"/>
          <w:szCs w:val="24"/>
        </w:rPr>
        <w:t>i</w:t>
      </w:r>
      <w:r w:rsidRPr="009C1A79">
        <w:rPr>
          <w:rFonts w:cs="Times New Roman"/>
          <w:sz w:val="24"/>
          <w:szCs w:val="24"/>
        </w:rPr>
        <w:t xml:space="preserve"> | </w:t>
      </w:r>
      <w:proofErr w:type="spellStart"/>
      <w:r w:rsidRPr="009C1A79">
        <w:rPr>
          <w:rFonts w:cs="Times New Roman"/>
          <w:sz w:val="24"/>
          <w:szCs w:val="24"/>
        </w:rPr>
        <w:t>there</w:t>
      </w:r>
      <w:proofErr w:type="spellEnd"/>
      <w:r w:rsidRPr="009C1A79">
        <w:rPr>
          <w:rFonts w:cs="Times New Roman"/>
          <w:sz w:val="24"/>
          <w:szCs w:val="24"/>
        </w:rPr>
        <w:t xml:space="preserve"> is an </w:t>
      </w:r>
      <w:proofErr w:type="spellStart"/>
      <w:r w:rsidRPr="009C1A79">
        <w:rPr>
          <w:rFonts w:cs="Times New Roman"/>
          <w:sz w:val="24"/>
          <w:szCs w:val="24"/>
        </w:rPr>
        <w:t>input</w:t>
      </w:r>
      <w:proofErr w:type="spellEnd"/>
      <w:r w:rsidRPr="009C1A79">
        <w:rPr>
          <w:rFonts w:cs="Times New Roman"/>
          <w:sz w:val="24"/>
          <w:szCs w:val="24"/>
        </w:rPr>
        <w:t> </w:t>
      </w:r>
      <w:r w:rsidRPr="009C1A79">
        <w:rPr>
          <w:rFonts w:cs="Times New Roman"/>
          <w:i/>
          <w:iCs/>
          <w:sz w:val="24"/>
          <w:szCs w:val="24"/>
        </w:rPr>
        <w:t>x</w:t>
      </w:r>
      <w:r w:rsidRPr="009C1A79">
        <w:rPr>
          <w:rFonts w:cs="Times New Roman"/>
          <w:sz w:val="24"/>
          <w:szCs w:val="24"/>
        </w:rPr>
        <w:t> </w:t>
      </w:r>
      <w:proofErr w:type="spellStart"/>
      <w:r w:rsidRPr="009C1A79">
        <w:rPr>
          <w:rFonts w:cs="Times New Roman"/>
          <w:sz w:val="24"/>
          <w:szCs w:val="24"/>
        </w:rPr>
        <w:t>such</w:t>
      </w:r>
      <w:proofErr w:type="spellEnd"/>
      <w:r w:rsidRPr="009C1A79">
        <w:rPr>
          <w:rFonts w:cs="Times New Roman"/>
          <w:sz w:val="24"/>
          <w:szCs w:val="24"/>
        </w:rPr>
        <w:t xml:space="preserve"> </w:t>
      </w:r>
      <w:proofErr w:type="spellStart"/>
      <w:r w:rsidRPr="009C1A79">
        <w:rPr>
          <w:rFonts w:cs="Times New Roman"/>
          <w:sz w:val="24"/>
          <w:szCs w:val="24"/>
        </w:rPr>
        <w:t>that</w:t>
      </w:r>
      <w:proofErr w:type="spellEnd"/>
      <w:r w:rsidRPr="009C1A79">
        <w:rPr>
          <w:rFonts w:cs="Times New Roman"/>
          <w:sz w:val="24"/>
          <w:szCs w:val="24"/>
        </w:rPr>
        <w:t xml:space="preserve"> program </w:t>
      </w:r>
      <w:r w:rsidRPr="009C1A79">
        <w:rPr>
          <w:rFonts w:cs="Times New Roman"/>
          <w:i/>
          <w:iCs/>
          <w:sz w:val="24"/>
          <w:szCs w:val="24"/>
        </w:rPr>
        <w:t>i</w:t>
      </w:r>
      <w:r w:rsidRPr="009C1A79">
        <w:rPr>
          <w:rFonts w:cs="Times New Roman"/>
          <w:sz w:val="24"/>
          <w:szCs w:val="24"/>
        </w:rPr>
        <w:t> </w:t>
      </w:r>
      <w:proofErr w:type="spellStart"/>
      <w:r w:rsidRPr="009C1A79">
        <w:rPr>
          <w:rFonts w:cs="Times New Roman"/>
          <w:sz w:val="24"/>
          <w:szCs w:val="24"/>
        </w:rPr>
        <w:t>eventually</w:t>
      </w:r>
      <w:proofErr w:type="spellEnd"/>
      <w:r w:rsidRPr="009C1A79">
        <w:rPr>
          <w:rFonts w:cs="Times New Roman"/>
          <w:sz w:val="24"/>
          <w:szCs w:val="24"/>
        </w:rPr>
        <w:t xml:space="preserve"> </w:t>
      </w:r>
      <w:proofErr w:type="spellStart"/>
      <w:r w:rsidRPr="009C1A79">
        <w:rPr>
          <w:rFonts w:cs="Times New Roman"/>
          <w:sz w:val="24"/>
          <w:szCs w:val="24"/>
        </w:rPr>
        <w:t>halts</w:t>
      </w:r>
      <w:proofErr w:type="spellEnd"/>
      <w:r w:rsidRPr="009C1A79">
        <w:rPr>
          <w:rFonts w:cs="Times New Roman"/>
          <w:sz w:val="24"/>
          <w:szCs w:val="24"/>
        </w:rPr>
        <w:t xml:space="preserve"> </w:t>
      </w:r>
      <w:proofErr w:type="spellStart"/>
      <w:r w:rsidRPr="009C1A79">
        <w:rPr>
          <w:rFonts w:cs="Times New Roman"/>
          <w:sz w:val="24"/>
          <w:szCs w:val="24"/>
        </w:rPr>
        <w:t>when</w:t>
      </w:r>
      <w:proofErr w:type="spellEnd"/>
      <w:r w:rsidRPr="009C1A79">
        <w:rPr>
          <w:rFonts w:cs="Times New Roman"/>
          <w:sz w:val="24"/>
          <w:szCs w:val="24"/>
        </w:rPr>
        <w:t xml:space="preserve"> </w:t>
      </w:r>
      <w:proofErr w:type="spellStart"/>
      <w:r w:rsidRPr="009C1A79">
        <w:rPr>
          <w:rFonts w:cs="Times New Roman"/>
          <w:sz w:val="24"/>
          <w:szCs w:val="24"/>
        </w:rPr>
        <w:t>run</w:t>
      </w:r>
      <w:proofErr w:type="spellEnd"/>
      <w:r w:rsidRPr="009C1A79">
        <w:rPr>
          <w:rFonts w:cs="Times New Roman"/>
          <w:sz w:val="24"/>
          <w:szCs w:val="24"/>
        </w:rPr>
        <w:t xml:space="preserve"> </w:t>
      </w:r>
      <w:proofErr w:type="spellStart"/>
      <w:r w:rsidRPr="009C1A79">
        <w:rPr>
          <w:rFonts w:cs="Times New Roman"/>
          <w:sz w:val="24"/>
          <w:szCs w:val="24"/>
        </w:rPr>
        <w:t>with</w:t>
      </w:r>
      <w:proofErr w:type="spellEnd"/>
      <w:r w:rsidRPr="009C1A79">
        <w:rPr>
          <w:rFonts w:cs="Times New Roman"/>
          <w:sz w:val="24"/>
          <w:szCs w:val="24"/>
        </w:rPr>
        <w:t xml:space="preserve"> </w:t>
      </w:r>
      <w:proofErr w:type="spellStart"/>
      <w:r w:rsidRPr="009C1A79">
        <w:rPr>
          <w:rFonts w:cs="Times New Roman"/>
          <w:sz w:val="24"/>
          <w:szCs w:val="24"/>
        </w:rPr>
        <w:t>input</w:t>
      </w:r>
      <w:proofErr w:type="spellEnd"/>
      <w:r w:rsidRPr="009C1A79">
        <w:rPr>
          <w:rFonts w:cs="Times New Roman"/>
          <w:sz w:val="24"/>
          <w:szCs w:val="24"/>
        </w:rPr>
        <w:t> </w:t>
      </w:r>
      <w:r w:rsidRPr="009C1A79">
        <w:rPr>
          <w:rFonts w:cs="Times New Roman"/>
          <w:i/>
          <w:iCs/>
          <w:sz w:val="24"/>
          <w:szCs w:val="24"/>
        </w:rPr>
        <w:t>x</w:t>
      </w:r>
      <w:r w:rsidRPr="009C1A79">
        <w:rPr>
          <w:rFonts w:cs="Times New Roman"/>
          <w:sz w:val="24"/>
          <w:szCs w:val="24"/>
        </w:rPr>
        <w:t>}.</w:t>
      </w:r>
    </w:p>
    <w:p w14:paraId="55288A80" w14:textId="77777777" w:rsidR="00894233" w:rsidRPr="009C1A79" w:rsidRDefault="00894233" w:rsidP="00894233">
      <w:pPr>
        <w:spacing w:line="360" w:lineRule="auto"/>
        <w:ind w:left="720"/>
        <w:rPr>
          <w:rFonts w:cs="Times New Roman"/>
          <w:sz w:val="24"/>
          <w:szCs w:val="24"/>
        </w:rPr>
      </w:pPr>
    </w:p>
    <w:p w14:paraId="354020F8" w14:textId="77777777" w:rsidR="00513A31" w:rsidRPr="00894233" w:rsidRDefault="00513A31" w:rsidP="008E5C09">
      <w:pPr>
        <w:spacing w:line="360" w:lineRule="auto"/>
        <w:rPr>
          <w:rFonts w:cs="Times New Roman"/>
          <w:b/>
          <w:bCs/>
          <w:sz w:val="28"/>
          <w:szCs w:val="28"/>
        </w:rPr>
      </w:pPr>
      <w:r w:rsidRPr="00894233">
        <w:rPr>
          <w:rFonts w:cs="Times New Roman"/>
          <w:b/>
          <w:bCs/>
          <w:sz w:val="28"/>
          <w:szCs w:val="28"/>
        </w:rPr>
        <w:t>Kanıt Konsepti</w:t>
      </w:r>
    </w:p>
    <w:p w14:paraId="783DABF2" w14:textId="77777777" w:rsidR="00513A31" w:rsidRPr="009C1A79" w:rsidRDefault="00513A31" w:rsidP="008E5C09">
      <w:pPr>
        <w:spacing w:line="360" w:lineRule="auto"/>
        <w:rPr>
          <w:rFonts w:cs="Times New Roman"/>
          <w:sz w:val="24"/>
          <w:szCs w:val="24"/>
        </w:rPr>
      </w:pPr>
      <w:r w:rsidRPr="009C1A79">
        <w:rPr>
          <w:rFonts w:cs="Times New Roman"/>
          <w:sz w:val="24"/>
          <w:szCs w:val="24"/>
        </w:rPr>
        <w:t xml:space="preserve">Christopher </w:t>
      </w:r>
      <w:proofErr w:type="spellStart"/>
      <w:r w:rsidRPr="009C1A79">
        <w:rPr>
          <w:rFonts w:cs="Times New Roman"/>
          <w:sz w:val="24"/>
          <w:szCs w:val="24"/>
        </w:rPr>
        <w:t>Strachey</w:t>
      </w:r>
      <w:proofErr w:type="spellEnd"/>
      <w:r w:rsidRPr="009C1A79">
        <w:rPr>
          <w:rFonts w:cs="Times New Roman"/>
          <w:sz w:val="24"/>
          <w:szCs w:val="24"/>
        </w:rPr>
        <w:t xml:space="preserve">, durma probleminin çözülemeyeceğini çelişki yoluyla </w:t>
      </w:r>
      <w:proofErr w:type="spellStart"/>
      <w:r w:rsidRPr="009C1A79">
        <w:rPr>
          <w:rFonts w:cs="Times New Roman"/>
          <w:sz w:val="24"/>
          <w:szCs w:val="24"/>
        </w:rPr>
        <w:t>kanıtlamıştır.Kanıt</w:t>
      </w:r>
      <w:proofErr w:type="spellEnd"/>
      <w:r w:rsidRPr="009C1A79">
        <w:rPr>
          <w:rFonts w:cs="Times New Roman"/>
          <w:sz w:val="24"/>
          <w:szCs w:val="24"/>
        </w:rPr>
        <w:t xml:space="preserve"> şu şekilde ilerler:</w:t>
      </w:r>
    </w:p>
    <w:p w14:paraId="70FA6BA8" w14:textId="77777777" w:rsidR="00513A31" w:rsidRPr="009C1A79" w:rsidRDefault="00513A31" w:rsidP="008E5C09">
      <w:pPr>
        <w:spacing w:line="360" w:lineRule="auto"/>
        <w:rPr>
          <w:rFonts w:cs="Times New Roman"/>
          <w:sz w:val="24"/>
          <w:szCs w:val="24"/>
        </w:rPr>
      </w:pPr>
      <w:r w:rsidRPr="009C1A79">
        <w:rPr>
          <w:rFonts w:cs="Times New Roman"/>
          <w:sz w:val="24"/>
          <w:szCs w:val="24"/>
        </w:rPr>
        <w:br/>
      </w:r>
      <w:proofErr w:type="spellStart"/>
      <w:r w:rsidRPr="009C1A79">
        <w:rPr>
          <w:rFonts w:cs="Times New Roman"/>
          <w:sz w:val="24"/>
          <w:szCs w:val="24"/>
        </w:rPr>
        <w:t>Halts</w:t>
      </w:r>
      <w:proofErr w:type="spellEnd"/>
      <w:r w:rsidRPr="009C1A79">
        <w:rPr>
          <w:rFonts w:cs="Times New Roman"/>
          <w:sz w:val="24"/>
          <w:szCs w:val="24"/>
        </w:rPr>
        <w:t>(</w:t>
      </w:r>
      <w:r w:rsidRPr="009C1A79">
        <w:rPr>
          <w:rFonts w:cs="Times New Roman"/>
          <w:i/>
          <w:iCs/>
          <w:sz w:val="24"/>
          <w:szCs w:val="24"/>
        </w:rPr>
        <w:t>f</w:t>
      </w:r>
      <w:r w:rsidRPr="009C1A79">
        <w:rPr>
          <w:rFonts w:cs="Times New Roman"/>
          <w:sz w:val="24"/>
          <w:szCs w:val="24"/>
        </w:rPr>
        <w:t xml:space="preserve">) adında bir toplam hesaplanabilir işlev olduğunu ve bu işlevin, alt program </w:t>
      </w:r>
      <w:r w:rsidRPr="009C1A79">
        <w:rPr>
          <w:rFonts w:cs="Times New Roman"/>
          <w:b/>
          <w:bCs/>
          <w:i/>
          <w:iCs/>
          <w:sz w:val="24"/>
          <w:szCs w:val="24"/>
        </w:rPr>
        <w:t>f</w:t>
      </w:r>
      <w:r w:rsidRPr="009C1A79">
        <w:rPr>
          <w:rFonts w:cs="Times New Roman"/>
          <w:sz w:val="24"/>
          <w:szCs w:val="24"/>
        </w:rPr>
        <w:t xml:space="preserve"> (girdi olmadan çalıştırıldığında) duruyorsa "</w:t>
      </w:r>
      <w:proofErr w:type="spellStart"/>
      <w:r w:rsidRPr="009C1A79">
        <w:rPr>
          <w:rFonts w:cs="Times New Roman"/>
          <w:sz w:val="24"/>
          <w:szCs w:val="24"/>
        </w:rPr>
        <w:t>true</w:t>
      </w:r>
      <w:proofErr w:type="spellEnd"/>
      <w:r w:rsidRPr="009C1A79">
        <w:rPr>
          <w:rFonts w:cs="Times New Roman"/>
          <w:sz w:val="24"/>
          <w:szCs w:val="24"/>
        </w:rPr>
        <w:t>", durmuyorsa "</w:t>
      </w:r>
      <w:proofErr w:type="spellStart"/>
      <w:r w:rsidRPr="009C1A79">
        <w:rPr>
          <w:rFonts w:cs="Times New Roman"/>
          <w:sz w:val="24"/>
          <w:szCs w:val="24"/>
        </w:rPr>
        <w:t>false</w:t>
      </w:r>
      <w:proofErr w:type="spellEnd"/>
      <w:r w:rsidRPr="009C1A79">
        <w:rPr>
          <w:rFonts w:cs="Times New Roman"/>
          <w:sz w:val="24"/>
          <w:szCs w:val="24"/>
        </w:rPr>
        <w:t>" döndürdüğünü varsayalım. Şimdi aşağıdaki alt programı düşünelim:</w:t>
      </w:r>
    </w:p>
    <w:p w14:paraId="5200F8E7" w14:textId="77777777" w:rsidR="00513A31" w:rsidRPr="009C1A79" w:rsidRDefault="00513A31" w:rsidP="008E5C09">
      <w:pPr>
        <w:spacing w:line="360" w:lineRule="auto"/>
        <w:rPr>
          <w:rFonts w:cs="Times New Roman"/>
          <w:sz w:val="24"/>
          <w:szCs w:val="24"/>
        </w:rPr>
      </w:pPr>
      <w:r w:rsidRPr="009C1A79">
        <w:rPr>
          <w:rFonts w:cs="Times New Roman"/>
          <w:b/>
          <w:bCs/>
          <w:sz w:val="24"/>
          <w:szCs w:val="24"/>
        </w:rPr>
        <w:t>def</w:t>
      </w:r>
      <w:r w:rsidRPr="009C1A79">
        <w:rPr>
          <w:rFonts w:cs="Times New Roman"/>
          <w:sz w:val="24"/>
          <w:szCs w:val="24"/>
        </w:rPr>
        <w:t xml:space="preserve"> </w:t>
      </w:r>
      <w:r w:rsidRPr="009C1A79">
        <w:rPr>
          <w:rFonts w:cs="Times New Roman"/>
          <w:b/>
          <w:bCs/>
          <w:i/>
          <w:iCs/>
          <w:sz w:val="24"/>
          <w:szCs w:val="24"/>
        </w:rPr>
        <w:t>g</w:t>
      </w:r>
      <w:r w:rsidRPr="009C1A79">
        <w:rPr>
          <w:rFonts w:cs="Times New Roman"/>
          <w:sz w:val="24"/>
          <w:szCs w:val="24"/>
        </w:rPr>
        <w:t>():</w:t>
      </w:r>
    </w:p>
    <w:p w14:paraId="0A598CEA" w14:textId="77777777" w:rsidR="00513A31" w:rsidRPr="009C1A79" w:rsidRDefault="00513A31" w:rsidP="008E5C09">
      <w:pPr>
        <w:spacing w:line="360" w:lineRule="auto"/>
        <w:rPr>
          <w:rFonts w:cs="Times New Roman"/>
          <w:sz w:val="24"/>
          <w:szCs w:val="24"/>
        </w:rPr>
      </w:pPr>
      <w:r w:rsidRPr="009C1A79">
        <w:rPr>
          <w:rFonts w:cs="Times New Roman"/>
          <w:sz w:val="24"/>
          <w:szCs w:val="24"/>
        </w:rPr>
        <w:t xml:space="preserve">    </w:t>
      </w:r>
      <w:proofErr w:type="spellStart"/>
      <w:r w:rsidRPr="009C1A79">
        <w:rPr>
          <w:rFonts w:cs="Times New Roman"/>
          <w:b/>
          <w:bCs/>
          <w:sz w:val="24"/>
          <w:szCs w:val="24"/>
        </w:rPr>
        <w:t>if</w:t>
      </w:r>
      <w:proofErr w:type="spellEnd"/>
      <w:r w:rsidRPr="009C1A79">
        <w:rPr>
          <w:rFonts w:cs="Times New Roman"/>
          <w:sz w:val="24"/>
          <w:szCs w:val="24"/>
        </w:rPr>
        <w:t xml:space="preserve"> </w:t>
      </w:r>
      <w:proofErr w:type="spellStart"/>
      <w:r w:rsidRPr="009C1A79">
        <w:rPr>
          <w:rFonts w:cs="Times New Roman"/>
          <w:sz w:val="24"/>
          <w:szCs w:val="24"/>
        </w:rPr>
        <w:t>halts</w:t>
      </w:r>
      <w:proofErr w:type="spellEnd"/>
      <w:r w:rsidRPr="009C1A79">
        <w:rPr>
          <w:rFonts w:cs="Times New Roman"/>
          <w:sz w:val="24"/>
          <w:szCs w:val="24"/>
        </w:rPr>
        <w:t>(g):</w:t>
      </w:r>
    </w:p>
    <w:p w14:paraId="287F9C11" w14:textId="77777777" w:rsidR="00513A31" w:rsidRPr="009C1A79" w:rsidRDefault="00513A31" w:rsidP="008E5C09">
      <w:pPr>
        <w:spacing w:line="360" w:lineRule="auto"/>
        <w:rPr>
          <w:rFonts w:cs="Times New Roman"/>
          <w:sz w:val="24"/>
          <w:szCs w:val="24"/>
        </w:rPr>
      </w:pPr>
      <w:r w:rsidRPr="009C1A79">
        <w:rPr>
          <w:rFonts w:cs="Times New Roman"/>
          <w:sz w:val="24"/>
          <w:szCs w:val="24"/>
        </w:rPr>
        <w:t xml:space="preserve">        </w:t>
      </w:r>
      <w:proofErr w:type="spellStart"/>
      <w:r w:rsidRPr="009C1A79">
        <w:rPr>
          <w:rFonts w:cs="Times New Roman"/>
          <w:sz w:val="24"/>
          <w:szCs w:val="24"/>
        </w:rPr>
        <w:t>loop_forever</w:t>
      </w:r>
      <w:proofErr w:type="spellEnd"/>
      <w:r w:rsidRPr="009C1A79">
        <w:rPr>
          <w:rFonts w:cs="Times New Roman"/>
          <w:sz w:val="24"/>
          <w:szCs w:val="24"/>
        </w:rPr>
        <w:t>()</w:t>
      </w:r>
    </w:p>
    <w:p w14:paraId="4292EE59" w14:textId="77777777" w:rsidR="00513A31" w:rsidRPr="009C1A79" w:rsidRDefault="00513A31" w:rsidP="008E5C09">
      <w:pPr>
        <w:spacing w:line="360" w:lineRule="auto"/>
        <w:rPr>
          <w:rFonts w:cs="Times New Roman"/>
          <w:i/>
          <w:iCs/>
          <w:sz w:val="24"/>
          <w:szCs w:val="24"/>
        </w:rPr>
      </w:pPr>
      <w:proofErr w:type="spellStart"/>
      <w:r w:rsidRPr="009C1A79">
        <w:rPr>
          <w:rFonts w:cs="Times New Roman"/>
          <w:i/>
          <w:iCs/>
          <w:sz w:val="24"/>
          <w:szCs w:val="24"/>
        </w:rPr>
        <w:t>Halts</w:t>
      </w:r>
      <w:proofErr w:type="spellEnd"/>
      <w:r w:rsidRPr="009C1A79">
        <w:rPr>
          <w:rFonts w:cs="Times New Roman"/>
          <w:i/>
          <w:iCs/>
          <w:sz w:val="24"/>
          <w:szCs w:val="24"/>
        </w:rPr>
        <w:t>(g), toplam olduğu varsayıldığından, ya "</w:t>
      </w:r>
      <w:proofErr w:type="spellStart"/>
      <w:r w:rsidRPr="009C1A79">
        <w:rPr>
          <w:rFonts w:cs="Times New Roman"/>
          <w:i/>
          <w:iCs/>
          <w:sz w:val="24"/>
          <w:szCs w:val="24"/>
        </w:rPr>
        <w:t>true</w:t>
      </w:r>
      <w:proofErr w:type="spellEnd"/>
      <w:r w:rsidRPr="009C1A79">
        <w:rPr>
          <w:rFonts w:cs="Times New Roman"/>
          <w:i/>
          <w:iCs/>
          <w:sz w:val="24"/>
          <w:szCs w:val="24"/>
        </w:rPr>
        <w:t>" ya da "</w:t>
      </w:r>
      <w:proofErr w:type="spellStart"/>
      <w:r w:rsidRPr="009C1A79">
        <w:rPr>
          <w:rFonts w:cs="Times New Roman"/>
          <w:i/>
          <w:iCs/>
          <w:sz w:val="24"/>
          <w:szCs w:val="24"/>
        </w:rPr>
        <w:t>false</w:t>
      </w:r>
      <w:proofErr w:type="spellEnd"/>
      <w:r w:rsidRPr="009C1A79">
        <w:rPr>
          <w:rFonts w:cs="Times New Roman"/>
          <w:i/>
          <w:iCs/>
          <w:sz w:val="24"/>
          <w:szCs w:val="24"/>
        </w:rPr>
        <w:t>" döndürmelidir.</w:t>
      </w:r>
    </w:p>
    <w:p w14:paraId="19CEB2B0" w14:textId="77777777" w:rsidR="00513A31" w:rsidRPr="009C1A79" w:rsidRDefault="00513A31" w:rsidP="008E5C09">
      <w:pPr>
        <w:numPr>
          <w:ilvl w:val="0"/>
          <w:numId w:val="31"/>
        </w:numPr>
        <w:spacing w:line="360" w:lineRule="auto"/>
        <w:rPr>
          <w:rFonts w:cs="Times New Roman"/>
          <w:i/>
          <w:iCs/>
          <w:sz w:val="24"/>
          <w:szCs w:val="24"/>
        </w:rPr>
      </w:pPr>
      <w:r w:rsidRPr="009C1A79">
        <w:rPr>
          <w:rFonts w:cs="Times New Roman"/>
          <w:i/>
          <w:iCs/>
          <w:sz w:val="24"/>
          <w:szCs w:val="24"/>
        </w:rPr>
        <w:t xml:space="preserve">Eğer </w:t>
      </w:r>
      <w:proofErr w:type="spellStart"/>
      <w:r w:rsidRPr="009C1A79">
        <w:rPr>
          <w:rFonts w:cs="Times New Roman"/>
          <w:i/>
          <w:iCs/>
          <w:sz w:val="24"/>
          <w:szCs w:val="24"/>
        </w:rPr>
        <w:t>Halts</w:t>
      </w:r>
      <w:proofErr w:type="spellEnd"/>
      <w:r w:rsidRPr="009C1A79">
        <w:rPr>
          <w:rFonts w:cs="Times New Roman"/>
          <w:i/>
          <w:iCs/>
          <w:sz w:val="24"/>
          <w:szCs w:val="24"/>
        </w:rPr>
        <w:t>(g) "</w:t>
      </w:r>
      <w:proofErr w:type="spellStart"/>
      <w:r w:rsidRPr="009C1A79">
        <w:rPr>
          <w:rFonts w:cs="Times New Roman"/>
          <w:i/>
          <w:iCs/>
          <w:sz w:val="24"/>
          <w:szCs w:val="24"/>
        </w:rPr>
        <w:t>true</w:t>
      </w:r>
      <w:proofErr w:type="spellEnd"/>
      <w:r w:rsidRPr="009C1A79">
        <w:rPr>
          <w:rFonts w:cs="Times New Roman"/>
          <w:i/>
          <w:iCs/>
          <w:sz w:val="24"/>
          <w:szCs w:val="24"/>
        </w:rPr>
        <w:t xml:space="preserve">" döndürürse, </w:t>
      </w:r>
      <w:proofErr w:type="spellStart"/>
      <w:r w:rsidRPr="009C1A79">
        <w:rPr>
          <w:rFonts w:cs="Times New Roman"/>
          <w:i/>
          <w:iCs/>
          <w:sz w:val="24"/>
          <w:szCs w:val="24"/>
        </w:rPr>
        <w:t>ggg</w:t>
      </w:r>
      <w:proofErr w:type="spellEnd"/>
      <w:r w:rsidRPr="009C1A79">
        <w:rPr>
          <w:rFonts w:cs="Times New Roman"/>
          <w:i/>
          <w:iCs/>
          <w:sz w:val="24"/>
          <w:szCs w:val="24"/>
        </w:rPr>
        <w:t xml:space="preserve"> sonsuz döngüye girer ve asla durmaz, bu bir çelişkidir.</w:t>
      </w:r>
    </w:p>
    <w:p w14:paraId="29A9C20F" w14:textId="77777777" w:rsidR="00513A31" w:rsidRPr="009C1A79" w:rsidRDefault="00513A31" w:rsidP="008E5C09">
      <w:pPr>
        <w:numPr>
          <w:ilvl w:val="0"/>
          <w:numId w:val="31"/>
        </w:numPr>
        <w:spacing w:line="360" w:lineRule="auto"/>
        <w:rPr>
          <w:rFonts w:cs="Times New Roman"/>
          <w:i/>
          <w:iCs/>
          <w:sz w:val="24"/>
          <w:szCs w:val="24"/>
        </w:rPr>
      </w:pPr>
      <w:r w:rsidRPr="009C1A79">
        <w:rPr>
          <w:rFonts w:cs="Times New Roman"/>
          <w:i/>
          <w:iCs/>
          <w:sz w:val="24"/>
          <w:szCs w:val="24"/>
        </w:rPr>
        <w:lastRenderedPageBreak/>
        <w:t xml:space="preserve">Eğer </w:t>
      </w:r>
      <w:proofErr w:type="spellStart"/>
      <w:r w:rsidRPr="009C1A79">
        <w:rPr>
          <w:rFonts w:cs="Times New Roman"/>
          <w:i/>
          <w:iCs/>
          <w:sz w:val="24"/>
          <w:szCs w:val="24"/>
        </w:rPr>
        <w:t>Halts</w:t>
      </w:r>
      <w:proofErr w:type="spellEnd"/>
      <w:r w:rsidRPr="009C1A79">
        <w:rPr>
          <w:rFonts w:cs="Times New Roman"/>
          <w:i/>
          <w:iCs/>
          <w:sz w:val="24"/>
          <w:szCs w:val="24"/>
        </w:rPr>
        <w:t>(g) "</w:t>
      </w:r>
      <w:proofErr w:type="spellStart"/>
      <w:r w:rsidRPr="009C1A79">
        <w:rPr>
          <w:rFonts w:cs="Times New Roman"/>
          <w:i/>
          <w:iCs/>
          <w:sz w:val="24"/>
          <w:szCs w:val="24"/>
        </w:rPr>
        <w:t>false</w:t>
      </w:r>
      <w:proofErr w:type="spellEnd"/>
      <w:r w:rsidRPr="009C1A79">
        <w:rPr>
          <w:rFonts w:cs="Times New Roman"/>
          <w:i/>
          <w:iCs/>
          <w:sz w:val="24"/>
          <w:szCs w:val="24"/>
        </w:rPr>
        <w:t xml:space="preserve">" döndürürse, </w:t>
      </w:r>
      <w:proofErr w:type="spellStart"/>
      <w:r w:rsidRPr="009C1A79">
        <w:rPr>
          <w:rFonts w:cs="Times New Roman"/>
          <w:i/>
          <w:iCs/>
          <w:sz w:val="24"/>
          <w:szCs w:val="24"/>
        </w:rPr>
        <w:t>ggg</w:t>
      </w:r>
      <w:proofErr w:type="spellEnd"/>
      <w:r w:rsidRPr="009C1A79">
        <w:rPr>
          <w:rFonts w:cs="Times New Roman"/>
          <w:i/>
          <w:iCs/>
          <w:sz w:val="24"/>
          <w:szCs w:val="24"/>
        </w:rPr>
        <w:t xml:space="preserve"> durur çünkü sonsuz döngüye girmez; bu da bir çelişkidir.</w:t>
      </w:r>
    </w:p>
    <w:p w14:paraId="70869529" w14:textId="77777777" w:rsidR="00513A31" w:rsidRPr="009C1A79" w:rsidRDefault="00513A31" w:rsidP="008E5C09">
      <w:pPr>
        <w:spacing w:line="360" w:lineRule="auto"/>
        <w:rPr>
          <w:rFonts w:cs="Times New Roman"/>
          <w:i/>
          <w:iCs/>
          <w:sz w:val="24"/>
          <w:szCs w:val="24"/>
        </w:rPr>
      </w:pPr>
      <w:r w:rsidRPr="009C1A79">
        <w:rPr>
          <w:rFonts w:cs="Times New Roman"/>
          <w:i/>
          <w:iCs/>
          <w:sz w:val="24"/>
          <w:szCs w:val="24"/>
        </w:rPr>
        <w:t xml:space="preserve">Sonuç olarak, </w:t>
      </w:r>
      <w:proofErr w:type="spellStart"/>
      <w:r w:rsidRPr="009C1A79">
        <w:rPr>
          <w:rFonts w:cs="Times New Roman"/>
          <w:i/>
          <w:iCs/>
          <w:sz w:val="24"/>
          <w:szCs w:val="24"/>
        </w:rPr>
        <w:t>ggg</w:t>
      </w:r>
      <w:proofErr w:type="spellEnd"/>
      <w:r w:rsidRPr="009C1A79">
        <w:rPr>
          <w:rFonts w:cs="Times New Roman"/>
          <w:i/>
          <w:iCs/>
          <w:sz w:val="24"/>
          <w:szCs w:val="24"/>
        </w:rPr>
        <w:t xml:space="preserve">, </w:t>
      </w:r>
      <w:proofErr w:type="spellStart"/>
      <w:r w:rsidRPr="009C1A79">
        <w:rPr>
          <w:rFonts w:cs="Times New Roman"/>
          <w:i/>
          <w:iCs/>
          <w:sz w:val="24"/>
          <w:szCs w:val="24"/>
        </w:rPr>
        <w:t>Halts</w:t>
      </w:r>
      <w:proofErr w:type="spellEnd"/>
      <w:r w:rsidRPr="009C1A79">
        <w:rPr>
          <w:rFonts w:cs="Times New Roman"/>
          <w:i/>
          <w:iCs/>
          <w:sz w:val="24"/>
          <w:szCs w:val="24"/>
        </w:rPr>
        <w:t xml:space="preserve"> işlevinin </w:t>
      </w:r>
      <w:proofErr w:type="spellStart"/>
      <w:r w:rsidRPr="009C1A79">
        <w:rPr>
          <w:rFonts w:cs="Times New Roman"/>
          <w:i/>
          <w:iCs/>
          <w:sz w:val="24"/>
          <w:szCs w:val="24"/>
        </w:rPr>
        <w:t>ggg</w:t>
      </w:r>
      <w:proofErr w:type="spellEnd"/>
      <w:r w:rsidRPr="009C1A79">
        <w:rPr>
          <w:rFonts w:cs="Times New Roman"/>
          <w:i/>
          <w:iCs/>
          <w:sz w:val="24"/>
          <w:szCs w:val="24"/>
        </w:rPr>
        <w:t xml:space="preserve"> için söylediğinin tersini yapar, bu nedenle </w:t>
      </w:r>
      <w:proofErr w:type="spellStart"/>
      <w:r w:rsidRPr="009C1A79">
        <w:rPr>
          <w:rFonts w:cs="Times New Roman"/>
          <w:i/>
          <w:iCs/>
          <w:sz w:val="24"/>
          <w:szCs w:val="24"/>
        </w:rPr>
        <w:t>Halts</w:t>
      </w:r>
      <w:proofErr w:type="spellEnd"/>
      <w:r w:rsidRPr="009C1A79">
        <w:rPr>
          <w:rFonts w:cs="Times New Roman"/>
          <w:i/>
          <w:iCs/>
          <w:sz w:val="24"/>
          <w:szCs w:val="24"/>
        </w:rPr>
        <w:t xml:space="preserve">(g), </w:t>
      </w:r>
      <w:proofErr w:type="spellStart"/>
      <w:r w:rsidRPr="009C1A79">
        <w:rPr>
          <w:rFonts w:cs="Times New Roman"/>
          <w:i/>
          <w:iCs/>
          <w:sz w:val="24"/>
          <w:szCs w:val="24"/>
        </w:rPr>
        <w:t>ggg'nin</w:t>
      </w:r>
      <w:proofErr w:type="spellEnd"/>
      <w:r w:rsidRPr="009C1A79">
        <w:rPr>
          <w:rFonts w:cs="Times New Roman"/>
          <w:i/>
          <w:iCs/>
          <w:sz w:val="24"/>
          <w:szCs w:val="24"/>
        </w:rPr>
        <w:t xml:space="preserve"> durup durmadığıyla tutarlı bir gerçek değer döndüremez. Bu nedenle, </w:t>
      </w:r>
      <w:proofErr w:type="spellStart"/>
      <w:r w:rsidRPr="009C1A79">
        <w:rPr>
          <w:rFonts w:cs="Times New Roman"/>
          <w:i/>
          <w:iCs/>
          <w:sz w:val="24"/>
          <w:szCs w:val="24"/>
        </w:rPr>
        <w:t>Halts'in</w:t>
      </w:r>
      <w:proofErr w:type="spellEnd"/>
      <w:r w:rsidRPr="009C1A79">
        <w:rPr>
          <w:rFonts w:cs="Times New Roman"/>
          <w:i/>
          <w:iCs/>
          <w:sz w:val="24"/>
          <w:szCs w:val="24"/>
        </w:rPr>
        <w:t xml:space="preserve"> toplam hesaplanabilir bir işlev olduğu varsayımı yanlış olmalıdır.</w:t>
      </w:r>
    </w:p>
    <w:p w14:paraId="76152C52" w14:textId="77777777" w:rsidR="00513A31" w:rsidRPr="009C1A79" w:rsidRDefault="00513A31" w:rsidP="008E5C09">
      <w:pPr>
        <w:spacing w:line="360" w:lineRule="auto"/>
        <w:rPr>
          <w:rFonts w:cs="Times New Roman"/>
          <w:i/>
          <w:iCs/>
          <w:sz w:val="24"/>
          <w:szCs w:val="24"/>
        </w:rPr>
      </w:pPr>
      <w:r w:rsidRPr="009C1A79">
        <w:rPr>
          <w:rFonts w:cs="Times New Roman"/>
          <w:b/>
          <w:bCs/>
          <w:i/>
          <w:iCs/>
          <w:sz w:val="24"/>
          <w:szCs w:val="24"/>
        </w:rPr>
        <w:t>Program iii</w:t>
      </w:r>
      <w:r w:rsidRPr="009C1A79">
        <w:rPr>
          <w:rFonts w:cs="Times New Roman"/>
          <w:i/>
          <w:iCs/>
          <w:sz w:val="24"/>
          <w:szCs w:val="24"/>
        </w:rPr>
        <w:t>, sabit bir Turing-tam hesaplama modeli üzerindeki tüm programların bir sıralamasındaki iii. programı ifade eder.</w:t>
      </w:r>
    </w:p>
    <w:p w14:paraId="25522B52" w14:textId="77777777" w:rsidR="00513A31" w:rsidRPr="009C1A79" w:rsidRDefault="00513A31" w:rsidP="008E5C09">
      <w:pPr>
        <w:spacing w:line="360" w:lineRule="auto"/>
        <w:rPr>
          <w:rFonts w:cs="Times New Roman"/>
          <w:sz w:val="24"/>
          <w:szCs w:val="24"/>
        </w:rPr>
      </w:pPr>
      <w:r w:rsidRPr="009C1A79">
        <w:rPr>
          <w:rFonts w:cs="Times New Roman"/>
          <w:sz w:val="24"/>
          <w:szCs w:val="24"/>
        </w:rPr>
        <w:t xml:space="preserve"> </w:t>
      </w:r>
      <w:r w:rsidRPr="009C1A79">
        <w:rPr>
          <w:rFonts w:cs="Times New Roman"/>
          <w:vanish/>
          <w:sz w:val="24"/>
          <w:szCs w:val="24"/>
        </w:rPr>
        <w:t>h(i,x)={1if  program i halts on input x,0otherwise.</w:t>
      </w:r>
      <w:r w:rsidRPr="009C1A79">
        <w:rPr>
          <w:rFonts w:cs="Times New Roman"/>
          <w:noProof/>
          <w:sz w:val="24"/>
          <w:szCs w:val="24"/>
        </w:rPr>
        <mc:AlternateContent>
          <mc:Choice Requires="wps">
            <w:drawing>
              <wp:inline distT="0" distB="0" distL="0" distR="0" wp14:anchorId="35B3A619" wp14:editId="47F7EB44">
                <wp:extent cx="304800" cy="304800"/>
                <wp:effectExtent l="0" t="0" r="0" b="0"/>
                <wp:docPr id="2096361852" name="Rectangle 113" descr="{\displaystyle h(i,x)={\begin{cases}1&amp;{\text{if }}{\text{  program }}i{\text{ halts on input }}x,\\0&amp;{\text{otherwise.}}\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94E6A" id="Rectangle 113" o:spid="_x0000_s1026" alt="{\displaystyle h(i,x)={\begin{cases}1&amp;{\text{if }}{\text{  program }}i{\text{ halts on input }}x,\\0&amp;{\text{otherwise.}}\end{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54A10F" w14:textId="77777777" w:rsidR="00513A31" w:rsidRPr="009C1A79" w:rsidRDefault="00513A31" w:rsidP="008E5C09">
      <w:pPr>
        <w:spacing w:line="360" w:lineRule="auto"/>
        <w:rPr>
          <w:rFonts w:cs="Times New Roman"/>
          <w:sz w:val="24"/>
          <w:szCs w:val="24"/>
        </w:rPr>
      </w:pPr>
      <w:r w:rsidRPr="009C1A79">
        <w:rPr>
          <w:rFonts w:cs="Times New Roman"/>
          <w:sz w:val="24"/>
          <w:szCs w:val="24"/>
        </w:rPr>
        <w:t xml:space="preserve">Burada program </w:t>
      </w:r>
      <w:r w:rsidRPr="009C1A79">
        <w:rPr>
          <w:rFonts w:cs="Times New Roman"/>
          <w:i/>
          <w:iCs/>
          <w:sz w:val="24"/>
          <w:szCs w:val="24"/>
        </w:rPr>
        <w:t>i</w:t>
      </w:r>
      <w:r w:rsidRPr="009C1A79">
        <w:rPr>
          <w:rFonts w:cs="Times New Roman"/>
          <w:sz w:val="24"/>
          <w:szCs w:val="24"/>
        </w:rPr>
        <w:t xml:space="preserve">, sabit bir Turing-tam hesaplama modeli üzerindeki tüm programların bir sıralamasındaki </w:t>
      </w:r>
      <w:r w:rsidRPr="009C1A79">
        <w:rPr>
          <w:rFonts w:cs="Times New Roman"/>
          <w:i/>
          <w:iCs/>
          <w:sz w:val="24"/>
          <w:szCs w:val="24"/>
        </w:rPr>
        <w:t>i</w:t>
      </w:r>
      <w:r w:rsidRPr="009C1A79">
        <w:rPr>
          <w:rFonts w:cs="Times New Roman"/>
          <w:sz w:val="24"/>
          <w:szCs w:val="24"/>
        </w:rPr>
        <w:t>. programı ifade eder.</w:t>
      </w:r>
    </w:p>
    <w:p w14:paraId="1D976F00" w14:textId="77777777" w:rsidR="00513A31" w:rsidRPr="009C1A79" w:rsidRDefault="00513A31" w:rsidP="008E5C09">
      <w:pPr>
        <w:spacing w:line="360" w:lineRule="auto"/>
      </w:pPr>
    </w:p>
    <w:tbl>
      <w:tblPr>
        <w:tblW w:w="0" w:type="auto"/>
        <w:tblInd w:w="384" w:type="dxa"/>
        <w:tblCellMar>
          <w:top w:w="15" w:type="dxa"/>
          <w:left w:w="15" w:type="dxa"/>
          <w:bottom w:w="120" w:type="dxa"/>
          <w:right w:w="15" w:type="dxa"/>
        </w:tblCellMar>
        <w:tblLook w:val="04A0" w:firstRow="1" w:lastRow="0" w:firstColumn="1" w:lastColumn="0" w:noHBand="0" w:noVBand="1"/>
      </w:tblPr>
      <w:tblGrid>
        <w:gridCol w:w="248"/>
        <w:gridCol w:w="582"/>
        <w:gridCol w:w="356"/>
        <w:gridCol w:w="321"/>
        <w:gridCol w:w="321"/>
        <w:gridCol w:w="356"/>
        <w:gridCol w:w="356"/>
        <w:gridCol w:w="321"/>
      </w:tblGrid>
      <w:tr w:rsidR="00513A31" w:rsidRPr="009C1A79" w14:paraId="79336FCB" w14:textId="77777777" w:rsidTr="00250E63">
        <w:tc>
          <w:tcPr>
            <w:tcW w:w="0" w:type="auto"/>
            <w:gridSpan w:val="2"/>
            <w:vMerge w:val="restart"/>
            <w:tcMar>
              <w:top w:w="48" w:type="dxa"/>
              <w:left w:w="96" w:type="dxa"/>
              <w:bottom w:w="48" w:type="dxa"/>
              <w:right w:w="96" w:type="dxa"/>
            </w:tcMar>
            <w:vAlign w:val="center"/>
            <w:hideMark/>
          </w:tcPr>
          <w:p w14:paraId="20578BC5" w14:textId="77777777" w:rsidR="00513A31" w:rsidRPr="009C1A79" w:rsidRDefault="00513A31" w:rsidP="008E5C09">
            <w:pPr>
              <w:spacing w:line="360" w:lineRule="auto"/>
              <w:rPr>
                <w:rFonts w:cs="Times New Roman"/>
                <w:sz w:val="24"/>
                <w:szCs w:val="24"/>
              </w:rPr>
            </w:pPr>
            <w:r w:rsidRPr="009C1A79">
              <w:rPr>
                <w:rFonts w:cs="Times New Roman"/>
                <w:i/>
                <w:iCs/>
                <w:sz w:val="24"/>
                <w:szCs w:val="24"/>
              </w:rPr>
              <w:t>f</w:t>
            </w:r>
            <w:r w:rsidRPr="009C1A79">
              <w:rPr>
                <w:rFonts w:cs="Times New Roman"/>
                <w:sz w:val="24"/>
                <w:szCs w:val="24"/>
              </w:rPr>
              <w:t>(</w:t>
            </w:r>
            <w:proofErr w:type="spellStart"/>
            <w:r w:rsidRPr="009C1A79">
              <w:rPr>
                <w:rFonts w:cs="Times New Roman"/>
                <w:i/>
                <w:iCs/>
                <w:sz w:val="24"/>
                <w:szCs w:val="24"/>
              </w:rPr>
              <w:t>i</w:t>
            </w:r>
            <w:r w:rsidRPr="009C1A79">
              <w:rPr>
                <w:rFonts w:cs="Times New Roman"/>
                <w:sz w:val="24"/>
                <w:szCs w:val="24"/>
              </w:rPr>
              <w:t>,</w:t>
            </w:r>
            <w:r w:rsidRPr="009C1A79">
              <w:rPr>
                <w:rFonts w:cs="Times New Roman"/>
                <w:i/>
                <w:iCs/>
                <w:sz w:val="24"/>
                <w:szCs w:val="24"/>
              </w:rPr>
              <w:t>j</w:t>
            </w:r>
            <w:proofErr w:type="spellEnd"/>
            <w:r w:rsidRPr="009C1A79">
              <w:rPr>
                <w:rFonts w:cs="Times New Roman"/>
                <w:sz w:val="24"/>
                <w:szCs w:val="24"/>
              </w:rPr>
              <w:t>)</w:t>
            </w:r>
          </w:p>
        </w:tc>
        <w:tc>
          <w:tcPr>
            <w:tcW w:w="0" w:type="auto"/>
            <w:gridSpan w:val="6"/>
            <w:shd w:val="clear" w:color="auto" w:fill="F2F2F2"/>
            <w:tcMar>
              <w:top w:w="48" w:type="dxa"/>
              <w:left w:w="96" w:type="dxa"/>
              <w:bottom w:w="48" w:type="dxa"/>
              <w:right w:w="96" w:type="dxa"/>
            </w:tcMar>
            <w:vAlign w:val="bottom"/>
            <w:hideMark/>
          </w:tcPr>
          <w:p w14:paraId="5999B7F7" w14:textId="77777777" w:rsidR="00513A31" w:rsidRPr="009C1A79" w:rsidRDefault="00513A31" w:rsidP="008E5C09">
            <w:pPr>
              <w:spacing w:line="360" w:lineRule="auto"/>
              <w:rPr>
                <w:rFonts w:cs="Times New Roman"/>
                <w:sz w:val="24"/>
                <w:szCs w:val="24"/>
              </w:rPr>
            </w:pPr>
            <w:r w:rsidRPr="009C1A79">
              <w:rPr>
                <w:rFonts w:cs="Times New Roman"/>
                <w:i/>
                <w:iCs/>
                <w:sz w:val="24"/>
                <w:szCs w:val="24"/>
              </w:rPr>
              <w:t>i</w:t>
            </w:r>
          </w:p>
        </w:tc>
      </w:tr>
      <w:tr w:rsidR="00513A31" w:rsidRPr="009C1A79" w14:paraId="7350ED92" w14:textId="77777777" w:rsidTr="00250E63">
        <w:tc>
          <w:tcPr>
            <w:tcW w:w="0" w:type="auto"/>
            <w:gridSpan w:val="2"/>
            <w:vMerge/>
            <w:shd w:val="clear" w:color="auto" w:fill="F2F2F2"/>
            <w:vAlign w:val="center"/>
            <w:hideMark/>
          </w:tcPr>
          <w:p w14:paraId="4554C29F" w14:textId="77777777" w:rsidR="00513A31" w:rsidRPr="009C1A79" w:rsidRDefault="00513A31" w:rsidP="008E5C09">
            <w:pPr>
              <w:spacing w:line="360" w:lineRule="auto"/>
              <w:rPr>
                <w:rFonts w:cs="Times New Roman"/>
                <w:sz w:val="24"/>
                <w:szCs w:val="24"/>
              </w:rPr>
            </w:pPr>
          </w:p>
        </w:tc>
        <w:tc>
          <w:tcPr>
            <w:tcW w:w="0" w:type="auto"/>
            <w:shd w:val="clear" w:color="auto" w:fill="F2F2F2"/>
            <w:tcMar>
              <w:top w:w="48" w:type="dxa"/>
              <w:left w:w="96" w:type="dxa"/>
              <w:bottom w:w="48" w:type="dxa"/>
              <w:right w:w="96" w:type="dxa"/>
            </w:tcMar>
            <w:vAlign w:val="center"/>
            <w:hideMark/>
          </w:tcPr>
          <w:p w14:paraId="5FBB1B9C"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shd w:val="clear" w:color="auto" w:fill="F2F2F2"/>
            <w:tcMar>
              <w:top w:w="48" w:type="dxa"/>
              <w:left w:w="96" w:type="dxa"/>
              <w:bottom w:w="48" w:type="dxa"/>
              <w:right w:w="96" w:type="dxa"/>
            </w:tcMar>
            <w:vAlign w:val="center"/>
            <w:hideMark/>
          </w:tcPr>
          <w:p w14:paraId="281F2550" w14:textId="77777777" w:rsidR="00513A31" w:rsidRPr="009C1A79" w:rsidRDefault="00513A31" w:rsidP="008E5C09">
            <w:pPr>
              <w:spacing w:line="360" w:lineRule="auto"/>
              <w:rPr>
                <w:rFonts w:cs="Times New Roman"/>
                <w:sz w:val="24"/>
                <w:szCs w:val="24"/>
              </w:rPr>
            </w:pPr>
            <w:r w:rsidRPr="009C1A79">
              <w:rPr>
                <w:rFonts w:cs="Times New Roman"/>
                <w:sz w:val="24"/>
                <w:szCs w:val="24"/>
              </w:rPr>
              <w:t>2</w:t>
            </w:r>
          </w:p>
        </w:tc>
        <w:tc>
          <w:tcPr>
            <w:tcW w:w="0" w:type="auto"/>
            <w:shd w:val="clear" w:color="auto" w:fill="F2F2F2"/>
            <w:tcMar>
              <w:top w:w="48" w:type="dxa"/>
              <w:left w:w="96" w:type="dxa"/>
              <w:bottom w:w="48" w:type="dxa"/>
              <w:right w:w="96" w:type="dxa"/>
            </w:tcMar>
            <w:vAlign w:val="center"/>
            <w:hideMark/>
          </w:tcPr>
          <w:p w14:paraId="4DE72848" w14:textId="77777777" w:rsidR="00513A31" w:rsidRPr="009C1A79" w:rsidRDefault="00513A31" w:rsidP="008E5C09">
            <w:pPr>
              <w:spacing w:line="360" w:lineRule="auto"/>
              <w:rPr>
                <w:rFonts w:cs="Times New Roman"/>
                <w:sz w:val="24"/>
                <w:szCs w:val="24"/>
              </w:rPr>
            </w:pPr>
            <w:r w:rsidRPr="009C1A79">
              <w:rPr>
                <w:rFonts w:cs="Times New Roman"/>
                <w:sz w:val="24"/>
                <w:szCs w:val="24"/>
              </w:rPr>
              <w:t>3</w:t>
            </w:r>
          </w:p>
        </w:tc>
        <w:tc>
          <w:tcPr>
            <w:tcW w:w="0" w:type="auto"/>
            <w:shd w:val="clear" w:color="auto" w:fill="F2F2F2"/>
            <w:tcMar>
              <w:top w:w="48" w:type="dxa"/>
              <w:left w:w="96" w:type="dxa"/>
              <w:bottom w:w="48" w:type="dxa"/>
              <w:right w:w="96" w:type="dxa"/>
            </w:tcMar>
            <w:vAlign w:val="center"/>
            <w:hideMark/>
          </w:tcPr>
          <w:p w14:paraId="3801312B" w14:textId="77777777" w:rsidR="00513A31" w:rsidRPr="009C1A79" w:rsidRDefault="00513A31" w:rsidP="008E5C09">
            <w:pPr>
              <w:spacing w:line="360" w:lineRule="auto"/>
              <w:rPr>
                <w:rFonts w:cs="Times New Roman"/>
                <w:sz w:val="24"/>
                <w:szCs w:val="24"/>
              </w:rPr>
            </w:pPr>
            <w:r w:rsidRPr="009C1A79">
              <w:rPr>
                <w:rFonts w:cs="Times New Roman"/>
                <w:sz w:val="24"/>
                <w:szCs w:val="24"/>
              </w:rPr>
              <w:t>4</w:t>
            </w:r>
          </w:p>
        </w:tc>
        <w:tc>
          <w:tcPr>
            <w:tcW w:w="0" w:type="auto"/>
            <w:shd w:val="clear" w:color="auto" w:fill="F2F2F2"/>
            <w:tcMar>
              <w:top w:w="48" w:type="dxa"/>
              <w:left w:w="96" w:type="dxa"/>
              <w:bottom w:w="48" w:type="dxa"/>
              <w:right w:w="96" w:type="dxa"/>
            </w:tcMar>
            <w:vAlign w:val="center"/>
            <w:hideMark/>
          </w:tcPr>
          <w:p w14:paraId="20C7FE63" w14:textId="77777777" w:rsidR="00513A31" w:rsidRPr="009C1A79" w:rsidRDefault="00513A31" w:rsidP="008E5C09">
            <w:pPr>
              <w:spacing w:line="360" w:lineRule="auto"/>
              <w:rPr>
                <w:rFonts w:cs="Times New Roman"/>
                <w:sz w:val="24"/>
                <w:szCs w:val="24"/>
              </w:rPr>
            </w:pPr>
            <w:r w:rsidRPr="009C1A79">
              <w:rPr>
                <w:rFonts w:cs="Times New Roman"/>
                <w:sz w:val="24"/>
                <w:szCs w:val="24"/>
              </w:rPr>
              <w:t>5</w:t>
            </w:r>
          </w:p>
        </w:tc>
        <w:tc>
          <w:tcPr>
            <w:tcW w:w="0" w:type="auto"/>
            <w:shd w:val="clear" w:color="auto" w:fill="F2F2F2"/>
            <w:tcMar>
              <w:top w:w="48" w:type="dxa"/>
              <w:left w:w="96" w:type="dxa"/>
              <w:bottom w:w="48" w:type="dxa"/>
              <w:right w:w="96" w:type="dxa"/>
            </w:tcMar>
            <w:vAlign w:val="center"/>
            <w:hideMark/>
          </w:tcPr>
          <w:p w14:paraId="3376E58C" w14:textId="77777777" w:rsidR="00513A31" w:rsidRPr="009C1A79" w:rsidRDefault="00513A31" w:rsidP="008E5C09">
            <w:pPr>
              <w:spacing w:line="360" w:lineRule="auto"/>
              <w:rPr>
                <w:rFonts w:cs="Times New Roman"/>
                <w:sz w:val="24"/>
                <w:szCs w:val="24"/>
              </w:rPr>
            </w:pPr>
            <w:r w:rsidRPr="009C1A79">
              <w:rPr>
                <w:rFonts w:cs="Times New Roman"/>
                <w:sz w:val="24"/>
                <w:szCs w:val="24"/>
              </w:rPr>
              <w:t>6</w:t>
            </w:r>
          </w:p>
        </w:tc>
      </w:tr>
      <w:tr w:rsidR="00513A31" w:rsidRPr="009C1A79" w14:paraId="302C7046" w14:textId="77777777" w:rsidTr="00250E63">
        <w:tc>
          <w:tcPr>
            <w:tcW w:w="0" w:type="auto"/>
            <w:vMerge w:val="restart"/>
            <w:shd w:val="clear" w:color="auto" w:fill="F2F2F2"/>
            <w:tcMar>
              <w:top w:w="48" w:type="dxa"/>
              <w:left w:w="96" w:type="dxa"/>
              <w:bottom w:w="48" w:type="dxa"/>
              <w:right w:w="96" w:type="dxa"/>
            </w:tcMar>
            <w:vAlign w:val="center"/>
            <w:hideMark/>
          </w:tcPr>
          <w:p w14:paraId="02B6DF59" w14:textId="77777777" w:rsidR="00513A31" w:rsidRPr="009C1A79" w:rsidRDefault="00513A31" w:rsidP="008E5C09">
            <w:pPr>
              <w:spacing w:line="360" w:lineRule="auto"/>
              <w:rPr>
                <w:rFonts w:cs="Times New Roman"/>
                <w:sz w:val="24"/>
                <w:szCs w:val="24"/>
              </w:rPr>
            </w:pPr>
            <w:r w:rsidRPr="009C1A79">
              <w:rPr>
                <w:rFonts w:cs="Times New Roman"/>
                <w:i/>
                <w:iCs/>
                <w:sz w:val="24"/>
                <w:szCs w:val="24"/>
              </w:rPr>
              <w:t>j</w:t>
            </w:r>
          </w:p>
        </w:tc>
        <w:tc>
          <w:tcPr>
            <w:tcW w:w="0" w:type="auto"/>
            <w:shd w:val="clear" w:color="auto" w:fill="F2F2F2"/>
            <w:tcMar>
              <w:top w:w="48" w:type="dxa"/>
              <w:left w:w="96" w:type="dxa"/>
              <w:bottom w:w="48" w:type="dxa"/>
              <w:right w:w="96" w:type="dxa"/>
            </w:tcMar>
            <w:vAlign w:val="center"/>
            <w:hideMark/>
          </w:tcPr>
          <w:p w14:paraId="3CA2FCA0"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shd w:val="clear" w:color="auto" w:fill="FFC000"/>
            <w:tcMar>
              <w:top w:w="48" w:type="dxa"/>
              <w:left w:w="96" w:type="dxa"/>
              <w:bottom w:w="48" w:type="dxa"/>
              <w:right w:w="96" w:type="dxa"/>
            </w:tcMar>
            <w:vAlign w:val="center"/>
            <w:hideMark/>
          </w:tcPr>
          <w:p w14:paraId="53C24ECF"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center"/>
            <w:hideMark/>
          </w:tcPr>
          <w:p w14:paraId="60562D05"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center"/>
            <w:hideMark/>
          </w:tcPr>
          <w:p w14:paraId="650A0024"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center"/>
            <w:hideMark/>
          </w:tcPr>
          <w:p w14:paraId="4BB4516D"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center"/>
            <w:hideMark/>
          </w:tcPr>
          <w:p w14:paraId="5FA48F19"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center"/>
            <w:hideMark/>
          </w:tcPr>
          <w:p w14:paraId="47129D61"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r>
      <w:tr w:rsidR="00513A31" w:rsidRPr="009C1A79" w14:paraId="0234FED4" w14:textId="77777777" w:rsidTr="00250E63">
        <w:tc>
          <w:tcPr>
            <w:tcW w:w="0" w:type="auto"/>
            <w:vMerge/>
            <w:vAlign w:val="bottom"/>
            <w:hideMark/>
          </w:tcPr>
          <w:p w14:paraId="33DC05B2" w14:textId="77777777" w:rsidR="00513A31" w:rsidRPr="009C1A79" w:rsidRDefault="00513A31" w:rsidP="008E5C09">
            <w:pPr>
              <w:spacing w:line="360" w:lineRule="auto"/>
              <w:rPr>
                <w:rFonts w:cs="Times New Roman"/>
                <w:sz w:val="24"/>
                <w:szCs w:val="24"/>
              </w:rPr>
            </w:pPr>
          </w:p>
        </w:tc>
        <w:tc>
          <w:tcPr>
            <w:tcW w:w="0" w:type="auto"/>
            <w:shd w:val="clear" w:color="auto" w:fill="F2F2F2"/>
            <w:tcMar>
              <w:top w:w="48" w:type="dxa"/>
              <w:left w:w="96" w:type="dxa"/>
              <w:bottom w:w="48" w:type="dxa"/>
              <w:right w:w="96" w:type="dxa"/>
            </w:tcMar>
            <w:vAlign w:val="bottom"/>
            <w:hideMark/>
          </w:tcPr>
          <w:p w14:paraId="1AD35675" w14:textId="77777777" w:rsidR="00513A31" w:rsidRPr="009C1A79" w:rsidRDefault="00513A31" w:rsidP="008E5C09">
            <w:pPr>
              <w:spacing w:line="360" w:lineRule="auto"/>
              <w:rPr>
                <w:rFonts w:cs="Times New Roman"/>
                <w:sz w:val="24"/>
                <w:szCs w:val="24"/>
              </w:rPr>
            </w:pPr>
            <w:r w:rsidRPr="009C1A79">
              <w:rPr>
                <w:rFonts w:cs="Times New Roman"/>
                <w:sz w:val="24"/>
                <w:szCs w:val="24"/>
              </w:rPr>
              <w:t>2</w:t>
            </w:r>
          </w:p>
        </w:tc>
        <w:tc>
          <w:tcPr>
            <w:tcW w:w="0" w:type="auto"/>
            <w:tcMar>
              <w:top w:w="48" w:type="dxa"/>
              <w:left w:w="96" w:type="dxa"/>
              <w:bottom w:w="48" w:type="dxa"/>
              <w:right w:w="96" w:type="dxa"/>
            </w:tcMar>
            <w:vAlign w:val="bottom"/>
            <w:hideMark/>
          </w:tcPr>
          <w:p w14:paraId="38A88359"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shd w:val="clear" w:color="auto" w:fill="FFC000"/>
            <w:tcMar>
              <w:top w:w="48" w:type="dxa"/>
              <w:left w:w="96" w:type="dxa"/>
              <w:bottom w:w="48" w:type="dxa"/>
              <w:right w:w="96" w:type="dxa"/>
            </w:tcMar>
            <w:vAlign w:val="bottom"/>
            <w:hideMark/>
          </w:tcPr>
          <w:p w14:paraId="33C3B3B1"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75D15647"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7AE7DED8"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bottom"/>
            <w:hideMark/>
          </w:tcPr>
          <w:p w14:paraId="2C5D0AD1"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0874C1A1"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r>
      <w:tr w:rsidR="00513A31" w:rsidRPr="009C1A79" w14:paraId="47A0D8A7" w14:textId="77777777" w:rsidTr="00250E63">
        <w:tc>
          <w:tcPr>
            <w:tcW w:w="0" w:type="auto"/>
            <w:vMerge/>
            <w:vAlign w:val="bottom"/>
            <w:hideMark/>
          </w:tcPr>
          <w:p w14:paraId="4620CD7A" w14:textId="77777777" w:rsidR="00513A31" w:rsidRPr="009C1A79" w:rsidRDefault="00513A31" w:rsidP="008E5C09">
            <w:pPr>
              <w:spacing w:line="360" w:lineRule="auto"/>
              <w:rPr>
                <w:rFonts w:cs="Times New Roman"/>
                <w:sz w:val="24"/>
                <w:szCs w:val="24"/>
              </w:rPr>
            </w:pPr>
          </w:p>
        </w:tc>
        <w:tc>
          <w:tcPr>
            <w:tcW w:w="0" w:type="auto"/>
            <w:shd w:val="clear" w:color="auto" w:fill="F2F2F2"/>
            <w:tcMar>
              <w:top w:w="48" w:type="dxa"/>
              <w:left w:w="96" w:type="dxa"/>
              <w:bottom w:w="48" w:type="dxa"/>
              <w:right w:w="96" w:type="dxa"/>
            </w:tcMar>
            <w:vAlign w:val="bottom"/>
            <w:hideMark/>
          </w:tcPr>
          <w:p w14:paraId="73779F94" w14:textId="77777777" w:rsidR="00513A31" w:rsidRPr="009C1A79" w:rsidRDefault="00513A31" w:rsidP="008E5C09">
            <w:pPr>
              <w:spacing w:line="360" w:lineRule="auto"/>
              <w:rPr>
                <w:rFonts w:cs="Times New Roman"/>
                <w:sz w:val="24"/>
                <w:szCs w:val="24"/>
              </w:rPr>
            </w:pPr>
            <w:r w:rsidRPr="009C1A79">
              <w:rPr>
                <w:rFonts w:cs="Times New Roman"/>
                <w:sz w:val="24"/>
                <w:szCs w:val="24"/>
              </w:rPr>
              <w:t>3</w:t>
            </w:r>
          </w:p>
        </w:tc>
        <w:tc>
          <w:tcPr>
            <w:tcW w:w="0" w:type="auto"/>
            <w:tcMar>
              <w:top w:w="48" w:type="dxa"/>
              <w:left w:w="96" w:type="dxa"/>
              <w:bottom w:w="48" w:type="dxa"/>
              <w:right w:w="96" w:type="dxa"/>
            </w:tcMar>
            <w:vAlign w:val="bottom"/>
            <w:hideMark/>
          </w:tcPr>
          <w:p w14:paraId="4F31F4F0"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4A8E84E9"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shd w:val="clear" w:color="auto" w:fill="FFC000"/>
            <w:tcMar>
              <w:top w:w="48" w:type="dxa"/>
              <w:left w:w="96" w:type="dxa"/>
              <w:bottom w:w="48" w:type="dxa"/>
              <w:right w:w="96" w:type="dxa"/>
            </w:tcMar>
            <w:vAlign w:val="bottom"/>
            <w:hideMark/>
          </w:tcPr>
          <w:p w14:paraId="588DC3CC"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519D4B31"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bottom"/>
            <w:hideMark/>
          </w:tcPr>
          <w:p w14:paraId="1A5A67BA"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194A04A4"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r>
      <w:tr w:rsidR="00513A31" w:rsidRPr="009C1A79" w14:paraId="220676FD" w14:textId="77777777" w:rsidTr="00250E63">
        <w:tc>
          <w:tcPr>
            <w:tcW w:w="0" w:type="auto"/>
            <w:vMerge/>
            <w:vAlign w:val="bottom"/>
            <w:hideMark/>
          </w:tcPr>
          <w:p w14:paraId="00A446AE" w14:textId="77777777" w:rsidR="00513A31" w:rsidRPr="009C1A79" w:rsidRDefault="00513A31" w:rsidP="008E5C09">
            <w:pPr>
              <w:spacing w:line="360" w:lineRule="auto"/>
              <w:rPr>
                <w:rFonts w:cs="Times New Roman"/>
                <w:sz w:val="24"/>
                <w:szCs w:val="24"/>
              </w:rPr>
            </w:pPr>
          </w:p>
        </w:tc>
        <w:tc>
          <w:tcPr>
            <w:tcW w:w="0" w:type="auto"/>
            <w:shd w:val="clear" w:color="auto" w:fill="F2F2F2"/>
            <w:tcMar>
              <w:top w:w="48" w:type="dxa"/>
              <w:left w:w="96" w:type="dxa"/>
              <w:bottom w:w="48" w:type="dxa"/>
              <w:right w:w="96" w:type="dxa"/>
            </w:tcMar>
            <w:vAlign w:val="bottom"/>
            <w:hideMark/>
          </w:tcPr>
          <w:p w14:paraId="393823AE" w14:textId="77777777" w:rsidR="00513A31" w:rsidRPr="009C1A79" w:rsidRDefault="00513A31" w:rsidP="008E5C09">
            <w:pPr>
              <w:spacing w:line="360" w:lineRule="auto"/>
              <w:rPr>
                <w:rFonts w:cs="Times New Roman"/>
                <w:sz w:val="24"/>
                <w:szCs w:val="24"/>
              </w:rPr>
            </w:pPr>
            <w:r w:rsidRPr="009C1A79">
              <w:rPr>
                <w:rFonts w:cs="Times New Roman"/>
                <w:sz w:val="24"/>
                <w:szCs w:val="24"/>
              </w:rPr>
              <w:t>4</w:t>
            </w:r>
          </w:p>
        </w:tc>
        <w:tc>
          <w:tcPr>
            <w:tcW w:w="0" w:type="auto"/>
            <w:tcMar>
              <w:top w:w="48" w:type="dxa"/>
              <w:left w:w="96" w:type="dxa"/>
              <w:bottom w:w="48" w:type="dxa"/>
              <w:right w:w="96" w:type="dxa"/>
            </w:tcMar>
            <w:vAlign w:val="bottom"/>
            <w:hideMark/>
          </w:tcPr>
          <w:p w14:paraId="39BD92F8"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bottom"/>
            <w:hideMark/>
          </w:tcPr>
          <w:p w14:paraId="38BC0158"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1F8C713A"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shd w:val="clear" w:color="auto" w:fill="FFC000"/>
            <w:tcMar>
              <w:top w:w="48" w:type="dxa"/>
              <w:left w:w="96" w:type="dxa"/>
              <w:bottom w:w="48" w:type="dxa"/>
              <w:right w:w="96" w:type="dxa"/>
            </w:tcMar>
            <w:vAlign w:val="bottom"/>
            <w:hideMark/>
          </w:tcPr>
          <w:p w14:paraId="69E072E4"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bottom"/>
            <w:hideMark/>
          </w:tcPr>
          <w:p w14:paraId="62A49734"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5F4981D3"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r>
      <w:tr w:rsidR="00513A31" w:rsidRPr="009C1A79" w14:paraId="03ACEBB6" w14:textId="77777777" w:rsidTr="00250E63">
        <w:tc>
          <w:tcPr>
            <w:tcW w:w="0" w:type="auto"/>
            <w:vMerge/>
            <w:vAlign w:val="bottom"/>
            <w:hideMark/>
          </w:tcPr>
          <w:p w14:paraId="6D0F7AA2" w14:textId="77777777" w:rsidR="00513A31" w:rsidRPr="009C1A79" w:rsidRDefault="00513A31" w:rsidP="008E5C09">
            <w:pPr>
              <w:spacing w:line="360" w:lineRule="auto"/>
              <w:rPr>
                <w:rFonts w:cs="Times New Roman"/>
                <w:sz w:val="24"/>
                <w:szCs w:val="24"/>
              </w:rPr>
            </w:pPr>
          </w:p>
        </w:tc>
        <w:tc>
          <w:tcPr>
            <w:tcW w:w="0" w:type="auto"/>
            <w:shd w:val="clear" w:color="auto" w:fill="F2F2F2"/>
            <w:tcMar>
              <w:top w:w="48" w:type="dxa"/>
              <w:left w:w="96" w:type="dxa"/>
              <w:bottom w:w="48" w:type="dxa"/>
              <w:right w:w="96" w:type="dxa"/>
            </w:tcMar>
            <w:vAlign w:val="bottom"/>
            <w:hideMark/>
          </w:tcPr>
          <w:p w14:paraId="05E097EF" w14:textId="77777777" w:rsidR="00513A31" w:rsidRPr="009C1A79" w:rsidRDefault="00513A31" w:rsidP="008E5C09">
            <w:pPr>
              <w:spacing w:line="360" w:lineRule="auto"/>
              <w:rPr>
                <w:rFonts w:cs="Times New Roman"/>
                <w:sz w:val="24"/>
                <w:szCs w:val="24"/>
              </w:rPr>
            </w:pPr>
            <w:r w:rsidRPr="009C1A79">
              <w:rPr>
                <w:rFonts w:cs="Times New Roman"/>
                <w:sz w:val="24"/>
                <w:szCs w:val="24"/>
              </w:rPr>
              <w:t>5</w:t>
            </w:r>
          </w:p>
        </w:tc>
        <w:tc>
          <w:tcPr>
            <w:tcW w:w="0" w:type="auto"/>
            <w:tcMar>
              <w:top w:w="48" w:type="dxa"/>
              <w:left w:w="96" w:type="dxa"/>
              <w:bottom w:w="48" w:type="dxa"/>
              <w:right w:w="96" w:type="dxa"/>
            </w:tcMar>
            <w:vAlign w:val="bottom"/>
            <w:hideMark/>
          </w:tcPr>
          <w:p w14:paraId="143161B3"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457DDA82"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083475D6"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5F994697"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shd w:val="clear" w:color="auto" w:fill="FFC000"/>
            <w:tcMar>
              <w:top w:w="48" w:type="dxa"/>
              <w:left w:w="96" w:type="dxa"/>
              <w:bottom w:w="48" w:type="dxa"/>
              <w:right w:w="96" w:type="dxa"/>
            </w:tcMar>
            <w:vAlign w:val="bottom"/>
            <w:hideMark/>
          </w:tcPr>
          <w:p w14:paraId="1636035F"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bottom"/>
            <w:hideMark/>
          </w:tcPr>
          <w:p w14:paraId="312C184C"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r>
      <w:tr w:rsidR="00513A31" w:rsidRPr="009C1A79" w14:paraId="32E1A007" w14:textId="77777777" w:rsidTr="00250E63">
        <w:tc>
          <w:tcPr>
            <w:tcW w:w="0" w:type="auto"/>
            <w:vMerge/>
            <w:vAlign w:val="bottom"/>
            <w:hideMark/>
          </w:tcPr>
          <w:p w14:paraId="1BDB5F44" w14:textId="77777777" w:rsidR="00513A31" w:rsidRPr="009C1A79" w:rsidRDefault="00513A31" w:rsidP="008E5C09">
            <w:pPr>
              <w:spacing w:line="360" w:lineRule="auto"/>
              <w:rPr>
                <w:rFonts w:cs="Times New Roman"/>
                <w:sz w:val="24"/>
                <w:szCs w:val="24"/>
              </w:rPr>
            </w:pPr>
          </w:p>
        </w:tc>
        <w:tc>
          <w:tcPr>
            <w:tcW w:w="0" w:type="auto"/>
            <w:shd w:val="clear" w:color="auto" w:fill="F2F2F2"/>
            <w:tcMar>
              <w:top w:w="48" w:type="dxa"/>
              <w:left w:w="96" w:type="dxa"/>
              <w:bottom w:w="48" w:type="dxa"/>
              <w:right w:w="96" w:type="dxa"/>
            </w:tcMar>
            <w:vAlign w:val="bottom"/>
            <w:hideMark/>
          </w:tcPr>
          <w:p w14:paraId="49E26561" w14:textId="77777777" w:rsidR="00513A31" w:rsidRPr="009C1A79" w:rsidRDefault="00513A31" w:rsidP="008E5C09">
            <w:pPr>
              <w:spacing w:line="360" w:lineRule="auto"/>
              <w:rPr>
                <w:rFonts w:cs="Times New Roman"/>
                <w:sz w:val="24"/>
                <w:szCs w:val="24"/>
              </w:rPr>
            </w:pPr>
            <w:r w:rsidRPr="009C1A79">
              <w:rPr>
                <w:rFonts w:cs="Times New Roman"/>
                <w:sz w:val="24"/>
                <w:szCs w:val="24"/>
              </w:rPr>
              <w:t>6</w:t>
            </w:r>
          </w:p>
        </w:tc>
        <w:tc>
          <w:tcPr>
            <w:tcW w:w="0" w:type="auto"/>
            <w:tcMar>
              <w:top w:w="48" w:type="dxa"/>
              <w:left w:w="96" w:type="dxa"/>
              <w:bottom w:w="48" w:type="dxa"/>
              <w:right w:w="96" w:type="dxa"/>
            </w:tcMar>
            <w:vAlign w:val="bottom"/>
            <w:hideMark/>
          </w:tcPr>
          <w:p w14:paraId="0D58247D"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bottom"/>
            <w:hideMark/>
          </w:tcPr>
          <w:p w14:paraId="097C989E"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tcMar>
              <w:top w:w="48" w:type="dxa"/>
              <w:left w:w="96" w:type="dxa"/>
              <w:bottom w:w="48" w:type="dxa"/>
              <w:right w:w="96" w:type="dxa"/>
            </w:tcMar>
            <w:vAlign w:val="bottom"/>
            <w:hideMark/>
          </w:tcPr>
          <w:p w14:paraId="0BF7AAA3"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3759DC66"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tcMar>
              <w:top w:w="48" w:type="dxa"/>
              <w:left w:w="96" w:type="dxa"/>
              <w:bottom w:w="48" w:type="dxa"/>
              <w:right w:w="96" w:type="dxa"/>
            </w:tcMar>
            <w:vAlign w:val="bottom"/>
            <w:hideMark/>
          </w:tcPr>
          <w:p w14:paraId="0D68FCD7"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shd w:val="clear" w:color="auto" w:fill="FFC000"/>
            <w:tcMar>
              <w:top w:w="48" w:type="dxa"/>
              <w:left w:w="96" w:type="dxa"/>
              <w:bottom w:w="48" w:type="dxa"/>
              <w:right w:w="96" w:type="dxa"/>
            </w:tcMar>
            <w:vAlign w:val="bottom"/>
            <w:hideMark/>
          </w:tcPr>
          <w:p w14:paraId="0FB87809"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r>
      <w:tr w:rsidR="00513A31" w:rsidRPr="009C1A79" w14:paraId="577DBBDB" w14:textId="77777777" w:rsidTr="00250E63">
        <w:trPr>
          <w:trHeight w:val="180"/>
        </w:trPr>
        <w:tc>
          <w:tcPr>
            <w:tcW w:w="0" w:type="auto"/>
            <w:tcMar>
              <w:top w:w="48" w:type="dxa"/>
              <w:left w:w="96" w:type="dxa"/>
              <w:bottom w:w="48" w:type="dxa"/>
              <w:right w:w="96" w:type="dxa"/>
            </w:tcMar>
            <w:vAlign w:val="bottom"/>
            <w:hideMark/>
          </w:tcPr>
          <w:p w14:paraId="14C4ED36" w14:textId="77777777" w:rsidR="00513A31" w:rsidRPr="009C1A79" w:rsidRDefault="00513A31" w:rsidP="008E5C09">
            <w:pPr>
              <w:spacing w:line="360" w:lineRule="auto"/>
              <w:rPr>
                <w:rFonts w:cs="Times New Roman"/>
                <w:sz w:val="24"/>
                <w:szCs w:val="24"/>
              </w:rPr>
            </w:pPr>
          </w:p>
        </w:tc>
        <w:tc>
          <w:tcPr>
            <w:tcW w:w="0" w:type="auto"/>
            <w:tcMar>
              <w:top w:w="48" w:type="dxa"/>
              <w:left w:w="96" w:type="dxa"/>
              <w:bottom w:w="48" w:type="dxa"/>
              <w:right w:w="96" w:type="dxa"/>
            </w:tcMar>
            <w:vAlign w:val="bottom"/>
            <w:hideMark/>
          </w:tcPr>
          <w:p w14:paraId="61CCDABA" w14:textId="77777777" w:rsidR="00513A31" w:rsidRPr="009C1A79" w:rsidRDefault="00513A31" w:rsidP="008E5C09">
            <w:pPr>
              <w:spacing w:line="360" w:lineRule="auto"/>
              <w:rPr>
                <w:rFonts w:cs="Times New Roman"/>
                <w:sz w:val="24"/>
                <w:szCs w:val="24"/>
              </w:rPr>
            </w:pPr>
          </w:p>
        </w:tc>
        <w:tc>
          <w:tcPr>
            <w:tcW w:w="0" w:type="auto"/>
            <w:tcMar>
              <w:top w:w="48" w:type="dxa"/>
              <w:left w:w="96" w:type="dxa"/>
              <w:bottom w:w="48" w:type="dxa"/>
              <w:right w:w="96" w:type="dxa"/>
            </w:tcMar>
            <w:vAlign w:val="bottom"/>
            <w:hideMark/>
          </w:tcPr>
          <w:p w14:paraId="0AEFEE8F" w14:textId="77777777" w:rsidR="00513A31" w:rsidRPr="009C1A79" w:rsidRDefault="00513A31" w:rsidP="008E5C09">
            <w:pPr>
              <w:spacing w:line="360" w:lineRule="auto"/>
              <w:rPr>
                <w:rFonts w:cs="Times New Roman"/>
                <w:sz w:val="24"/>
                <w:szCs w:val="24"/>
              </w:rPr>
            </w:pPr>
          </w:p>
        </w:tc>
        <w:tc>
          <w:tcPr>
            <w:tcW w:w="0" w:type="auto"/>
            <w:tcMar>
              <w:top w:w="48" w:type="dxa"/>
              <w:left w:w="96" w:type="dxa"/>
              <w:bottom w:w="48" w:type="dxa"/>
              <w:right w:w="96" w:type="dxa"/>
            </w:tcMar>
            <w:vAlign w:val="bottom"/>
            <w:hideMark/>
          </w:tcPr>
          <w:p w14:paraId="319FA763" w14:textId="77777777" w:rsidR="00513A31" w:rsidRPr="009C1A79" w:rsidRDefault="00513A31" w:rsidP="008E5C09">
            <w:pPr>
              <w:spacing w:line="360" w:lineRule="auto"/>
              <w:rPr>
                <w:rFonts w:cs="Times New Roman"/>
                <w:sz w:val="24"/>
                <w:szCs w:val="24"/>
              </w:rPr>
            </w:pPr>
          </w:p>
        </w:tc>
        <w:tc>
          <w:tcPr>
            <w:tcW w:w="0" w:type="auto"/>
            <w:tcMar>
              <w:top w:w="48" w:type="dxa"/>
              <w:left w:w="96" w:type="dxa"/>
              <w:bottom w:w="48" w:type="dxa"/>
              <w:right w:w="96" w:type="dxa"/>
            </w:tcMar>
            <w:vAlign w:val="bottom"/>
            <w:hideMark/>
          </w:tcPr>
          <w:p w14:paraId="54E546B9" w14:textId="77777777" w:rsidR="00513A31" w:rsidRPr="009C1A79" w:rsidRDefault="00513A31" w:rsidP="008E5C09">
            <w:pPr>
              <w:spacing w:line="360" w:lineRule="auto"/>
              <w:rPr>
                <w:rFonts w:cs="Times New Roman"/>
                <w:sz w:val="24"/>
                <w:szCs w:val="24"/>
              </w:rPr>
            </w:pPr>
          </w:p>
        </w:tc>
        <w:tc>
          <w:tcPr>
            <w:tcW w:w="0" w:type="auto"/>
            <w:tcMar>
              <w:top w:w="48" w:type="dxa"/>
              <w:left w:w="96" w:type="dxa"/>
              <w:bottom w:w="48" w:type="dxa"/>
              <w:right w:w="96" w:type="dxa"/>
            </w:tcMar>
            <w:vAlign w:val="bottom"/>
            <w:hideMark/>
          </w:tcPr>
          <w:p w14:paraId="7AD7052A" w14:textId="77777777" w:rsidR="00513A31" w:rsidRPr="009C1A79" w:rsidRDefault="00513A31" w:rsidP="008E5C09">
            <w:pPr>
              <w:spacing w:line="360" w:lineRule="auto"/>
              <w:rPr>
                <w:rFonts w:cs="Times New Roman"/>
                <w:sz w:val="24"/>
                <w:szCs w:val="24"/>
              </w:rPr>
            </w:pPr>
          </w:p>
        </w:tc>
        <w:tc>
          <w:tcPr>
            <w:tcW w:w="0" w:type="auto"/>
            <w:tcMar>
              <w:top w:w="48" w:type="dxa"/>
              <w:left w:w="96" w:type="dxa"/>
              <w:bottom w:w="48" w:type="dxa"/>
              <w:right w:w="96" w:type="dxa"/>
            </w:tcMar>
            <w:vAlign w:val="bottom"/>
            <w:hideMark/>
          </w:tcPr>
          <w:p w14:paraId="25EE13EC" w14:textId="77777777" w:rsidR="00513A31" w:rsidRPr="009C1A79" w:rsidRDefault="00513A31" w:rsidP="008E5C09">
            <w:pPr>
              <w:spacing w:line="360" w:lineRule="auto"/>
              <w:rPr>
                <w:rFonts w:cs="Times New Roman"/>
                <w:sz w:val="24"/>
                <w:szCs w:val="24"/>
              </w:rPr>
            </w:pPr>
          </w:p>
        </w:tc>
        <w:tc>
          <w:tcPr>
            <w:tcW w:w="0" w:type="auto"/>
            <w:tcMar>
              <w:top w:w="48" w:type="dxa"/>
              <w:left w:w="96" w:type="dxa"/>
              <w:bottom w:w="48" w:type="dxa"/>
              <w:right w:w="96" w:type="dxa"/>
            </w:tcMar>
            <w:vAlign w:val="bottom"/>
            <w:hideMark/>
          </w:tcPr>
          <w:p w14:paraId="397EFB5C" w14:textId="77777777" w:rsidR="00513A31" w:rsidRPr="009C1A79" w:rsidRDefault="00513A31" w:rsidP="008E5C09">
            <w:pPr>
              <w:spacing w:line="360" w:lineRule="auto"/>
              <w:rPr>
                <w:rFonts w:cs="Times New Roman"/>
                <w:sz w:val="24"/>
                <w:szCs w:val="24"/>
              </w:rPr>
            </w:pPr>
          </w:p>
        </w:tc>
      </w:tr>
      <w:tr w:rsidR="00513A31" w:rsidRPr="009C1A79" w14:paraId="5FCEF53E" w14:textId="77777777" w:rsidTr="00250E63">
        <w:trPr>
          <w:trHeight w:val="180"/>
        </w:trPr>
        <w:tc>
          <w:tcPr>
            <w:tcW w:w="0" w:type="auto"/>
            <w:tcMar>
              <w:top w:w="48" w:type="dxa"/>
              <w:left w:w="96" w:type="dxa"/>
              <w:bottom w:w="48" w:type="dxa"/>
              <w:right w:w="96" w:type="dxa"/>
            </w:tcMar>
            <w:vAlign w:val="bottom"/>
            <w:hideMark/>
          </w:tcPr>
          <w:p w14:paraId="0D9CACAF" w14:textId="77777777" w:rsidR="00513A31" w:rsidRPr="009C1A79" w:rsidRDefault="00513A31" w:rsidP="008E5C09">
            <w:pPr>
              <w:spacing w:line="360" w:lineRule="auto"/>
              <w:rPr>
                <w:rFonts w:cs="Times New Roman"/>
                <w:sz w:val="24"/>
                <w:szCs w:val="24"/>
              </w:rPr>
            </w:pPr>
          </w:p>
        </w:tc>
        <w:tc>
          <w:tcPr>
            <w:tcW w:w="0" w:type="auto"/>
            <w:shd w:val="clear" w:color="auto" w:fill="FFC000"/>
            <w:tcMar>
              <w:top w:w="48" w:type="dxa"/>
              <w:left w:w="96" w:type="dxa"/>
              <w:bottom w:w="48" w:type="dxa"/>
              <w:right w:w="96" w:type="dxa"/>
            </w:tcMar>
            <w:vAlign w:val="bottom"/>
            <w:hideMark/>
          </w:tcPr>
          <w:p w14:paraId="4E996D2C" w14:textId="77777777" w:rsidR="00513A31" w:rsidRPr="009C1A79" w:rsidRDefault="00513A31" w:rsidP="008E5C09">
            <w:pPr>
              <w:spacing w:line="360" w:lineRule="auto"/>
              <w:rPr>
                <w:rFonts w:cs="Times New Roman"/>
                <w:sz w:val="24"/>
                <w:szCs w:val="24"/>
              </w:rPr>
            </w:pPr>
            <w:r w:rsidRPr="009C1A79">
              <w:rPr>
                <w:rFonts w:cs="Times New Roman"/>
                <w:i/>
                <w:iCs/>
                <w:sz w:val="24"/>
                <w:szCs w:val="24"/>
              </w:rPr>
              <w:t>f</w:t>
            </w:r>
            <w:r w:rsidRPr="009C1A79">
              <w:rPr>
                <w:rFonts w:cs="Times New Roman"/>
                <w:sz w:val="24"/>
                <w:szCs w:val="24"/>
              </w:rPr>
              <w:t>(</w:t>
            </w:r>
            <w:proofErr w:type="spellStart"/>
            <w:r w:rsidRPr="009C1A79">
              <w:rPr>
                <w:rFonts w:cs="Times New Roman"/>
                <w:i/>
                <w:iCs/>
                <w:sz w:val="24"/>
                <w:szCs w:val="24"/>
              </w:rPr>
              <w:t>i</w:t>
            </w:r>
            <w:r w:rsidRPr="009C1A79">
              <w:rPr>
                <w:rFonts w:cs="Times New Roman"/>
                <w:sz w:val="24"/>
                <w:szCs w:val="24"/>
              </w:rPr>
              <w:t>,</w:t>
            </w:r>
            <w:r w:rsidRPr="009C1A79">
              <w:rPr>
                <w:rFonts w:cs="Times New Roman"/>
                <w:i/>
                <w:iCs/>
                <w:sz w:val="24"/>
                <w:szCs w:val="24"/>
              </w:rPr>
              <w:t>i</w:t>
            </w:r>
            <w:proofErr w:type="spellEnd"/>
            <w:r w:rsidRPr="009C1A79">
              <w:rPr>
                <w:rFonts w:cs="Times New Roman"/>
                <w:sz w:val="24"/>
                <w:szCs w:val="24"/>
              </w:rPr>
              <w:t>)</w:t>
            </w:r>
          </w:p>
        </w:tc>
        <w:tc>
          <w:tcPr>
            <w:tcW w:w="0" w:type="auto"/>
            <w:shd w:val="clear" w:color="auto" w:fill="FFC000"/>
            <w:tcMar>
              <w:top w:w="48" w:type="dxa"/>
              <w:left w:w="96" w:type="dxa"/>
              <w:bottom w:w="48" w:type="dxa"/>
              <w:right w:w="96" w:type="dxa"/>
            </w:tcMar>
            <w:vAlign w:val="bottom"/>
            <w:hideMark/>
          </w:tcPr>
          <w:p w14:paraId="6EFE0247"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shd w:val="clear" w:color="auto" w:fill="FFC000"/>
            <w:tcMar>
              <w:top w:w="48" w:type="dxa"/>
              <w:left w:w="96" w:type="dxa"/>
              <w:bottom w:w="48" w:type="dxa"/>
              <w:right w:w="96" w:type="dxa"/>
            </w:tcMar>
            <w:vAlign w:val="bottom"/>
            <w:hideMark/>
          </w:tcPr>
          <w:p w14:paraId="21AA6112"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shd w:val="clear" w:color="auto" w:fill="FFC000"/>
            <w:tcMar>
              <w:top w:w="48" w:type="dxa"/>
              <w:left w:w="96" w:type="dxa"/>
              <w:bottom w:w="48" w:type="dxa"/>
              <w:right w:w="96" w:type="dxa"/>
            </w:tcMar>
            <w:vAlign w:val="bottom"/>
            <w:hideMark/>
          </w:tcPr>
          <w:p w14:paraId="205AAC02"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shd w:val="clear" w:color="auto" w:fill="FFC000"/>
            <w:tcMar>
              <w:top w:w="48" w:type="dxa"/>
              <w:left w:w="96" w:type="dxa"/>
              <w:bottom w:w="48" w:type="dxa"/>
              <w:right w:w="96" w:type="dxa"/>
            </w:tcMar>
            <w:vAlign w:val="bottom"/>
            <w:hideMark/>
          </w:tcPr>
          <w:p w14:paraId="5185929B"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shd w:val="clear" w:color="auto" w:fill="FFC000"/>
            <w:tcMar>
              <w:top w:w="48" w:type="dxa"/>
              <w:left w:w="96" w:type="dxa"/>
              <w:bottom w:w="48" w:type="dxa"/>
              <w:right w:w="96" w:type="dxa"/>
            </w:tcMar>
            <w:vAlign w:val="bottom"/>
            <w:hideMark/>
          </w:tcPr>
          <w:p w14:paraId="0C5621E6" w14:textId="77777777" w:rsidR="00513A31" w:rsidRPr="009C1A79" w:rsidRDefault="00513A31" w:rsidP="008E5C09">
            <w:pPr>
              <w:spacing w:line="360" w:lineRule="auto"/>
              <w:rPr>
                <w:rFonts w:cs="Times New Roman"/>
                <w:sz w:val="24"/>
                <w:szCs w:val="24"/>
              </w:rPr>
            </w:pPr>
            <w:r w:rsidRPr="009C1A79">
              <w:rPr>
                <w:rFonts w:cs="Times New Roman"/>
                <w:sz w:val="24"/>
                <w:szCs w:val="24"/>
              </w:rPr>
              <w:t>1</w:t>
            </w:r>
          </w:p>
        </w:tc>
        <w:tc>
          <w:tcPr>
            <w:tcW w:w="0" w:type="auto"/>
            <w:shd w:val="clear" w:color="auto" w:fill="FFC000"/>
            <w:tcMar>
              <w:top w:w="48" w:type="dxa"/>
              <w:left w:w="96" w:type="dxa"/>
              <w:bottom w:w="48" w:type="dxa"/>
              <w:right w:w="96" w:type="dxa"/>
            </w:tcMar>
            <w:vAlign w:val="bottom"/>
            <w:hideMark/>
          </w:tcPr>
          <w:p w14:paraId="5F5F2302"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r>
      <w:tr w:rsidR="00513A31" w:rsidRPr="009C1A79" w14:paraId="07FA02B6" w14:textId="77777777" w:rsidTr="00250E63">
        <w:trPr>
          <w:trHeight w:val="180"/>
        </w:trPr>
        <w:tc>
          <w:tcPr>
            <w:tcW w:w="0" w:type="auto"/>
            <w:tcMar>
              <w:top w:w="48" w:type="dxa"/>
              <w:left w:w="96" w:type="dxa"/>
              <w:bottom w:w="48" w:type="dxa"/>
              <w:right w:w="96" w:type="dxa"/>
            </w:tcMar>
            <w:vAlign w:val="bottom"/>
            <w:hideMark/>
          </w:tcPr>
          <w:p w14:paraId="21A32C7C" w14:textId="77777777" w:rsidR="00513A31" w:rsidRPr="009C1A79" w:rsidRDefault="00513A31" w:rsidP="008E5C09">
            <w:pPr>
              <w:spacing w:line="360" w:lineRule="auto"/>
              <w:rPr>
                <w:rFonts w:cs="Times New Roman"/>
                <w:sz w:val="24"/>
                <w:szCs w:val="24"/>
              </w:rPr>
            </w:pPr>
          </w:p>
        </w:tc>
        <w:tc>
          <w:tcPr>
            <w:tcW w:w="0" w:type="auto"/>
            <w:shd w:val="clear" w:color="auto" w:fill="99FF8B"/>
            <w:tcMar>
              <w:top w:w="48" w:type="dxa"/>
              <w:left w:w="96" w:type="dxa"/>
              <w:bottom w:w="48" w:type="dxa"/>
              <w:right w:w="96" w:type="dxa"/>
            </w:tcMar>
            <w:vAlign w:val="bottom"/>
            <w:hideMark/>
          </w:tcPr>
          <w:p w14:paraId="0BEE462D" w14:textId="77777777" w:rsidR="00513A31" w:rsidRPr="009C1A79" w:rsidRDefault="00513A31" w:rsidP="008E5C09">
            <w:pPr>
              <w:spacing w:line="360" w:lineRule="auto"/>
              <w:rPr>
                <w:rFonts w:cs="Times New Roman"/>
                <w:sz w:val="24"/>
                <w:szCs w:val="24"/>
              </w:rPr>
            </w:pPr>
            <w:r w:rsidRPr="009C1A79">
              <w:rPr>
                <w:rFonts w:cs="Times New Roman"/>
                <w:i/>
                <w:iCs/>
                <w:sz w:val="24"/>
                <w:szCs w:val="24"/>
              </w:rPr>
              <w:t>g</w:t>
            </w:r>
            <w:r w:rsidRPr="009C1A79">
              <w:rPr>
                <w:rFonts w:cs="Times New Roman"/>
                <w:sz w:val="24"/>
                <w:szCs w:val="24"/>
              </w:rPr>
              <w:t>(</w:t>
            </w:r>
            <w:r w:rsidRPr="009C1A79">
              <w:rPr>
                <w:rFonts w:cs="Times New Roman"/>
                <w:i/>
                <w:iCs/>
                <w:sz w:val="24"/>
                <w:szCs w:val="24"/>
              </w:rPr>
              <w:t>i</w:t>
            </w:r>
            <w:r w:rsidRPr="009C1A79">
              <w:rPr>
                <w:rFonts w:cs="Times New Roman"/>
                <w:sz w:val="24"/>
                <w:szCs w:val="24"/>
              </w:rPr>
              <w:t>)</w:t>
            </w:r>
          </w:p>
        </w:tc>
        <w:tc>
          <w:tcPr>
            <w:tcW w:w="0" w:type="auto"/>
            <w:shd w:val="clear" w:color="auto" w:fill="99FF8B"/>
            <w:tcMar>
              <w:top w:w="48" w:type="dxa"/>
              <w:left w:w="96" w:type="dxa"/>
              <w:bottom w:w="48" w:type="dxa"/>
              <w:right w:w="96" w:type="dxa"/>
            </w:tcMar>
            <w:vAlign w:val="bottom"/>
            <w:hideMark/>
          </w:tcPr>
          <w:p w14:paraId="4F06D781" w14:textId="77777777" w:rsidR="00513A31" w:rsidRPr="009C1A79" w:rsidRDefault="00513A31" w:rsidP="008E5C09">
            <w:pPr>
              <w:spacing w:line="360" w:lineRule="auto"/>
              <w:rPr>
                <w:rFonts w:cs="Times New Roman"/>
                <w:sz w:val="24"/>
                <w:szCs w:val="24"/>
              </w:rPr>
            </w:pPr>
            <w:r w:rsidRPr="009C1A79">
              <w:rPr>
                <w:rFonts w:cs="Times New Roman"/>
                <w:sz w:val="24"/>
                <w:szCs w:val="24"/>
              </w:rPr>
              <w:t>U</w:t>
            </w:r>
          </w:p>
        </w:tc>
        <w:tc>
          <w:tcPr>
            <w:tcW w:w="0" w:type="auto"/>
            <w:shd w:val="clear" w:color="auto" w:fill="99FF8B"/>
            <w:tcMar>
              <w:top w:w="48" w:type="dxa"/>
              <w:left w:w="96" w:type="dxa"/>
              <w:bottom w:w="48" w:type="dxa"/>
              <w:right w:w="96" w:type="dxa"/>
            </w:tcMar>
            <w:vAlign w:val="bottom"/>
            <w:hideMark/>
          </w:tcPr>
          <w:p w14:paraId="548661AE"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shd w:val="clear" w:color="auto" w:fill="99FF8B"/>
            <w:tcMar>
              <w:top w:w="48" w:type="dxa"/>
              <w:left w:w="96" w:type="dxa"/>
              <w:bottom w:w="48" w:type="dxa"/>
              <w:right w:w="96" w:type="dxa"/>
            </w:tcMar>
            <w:vAlign w:val="bottom"/>
            <w:hideMark/>
          </w:tcPr>
          <w:p w14:paraId="425E26AE"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c>
          <w:tcPr>
            <w:tcW w:w="0" w:type="auto"/>
            <w:shd w:val="clear" w:color="auto" w:fill="99FF8B"/>
            <w:tcMar>
              <w:top w:w="48" w:type="dxa"/>
              <w:left w:w="96" w:type="dxa"/>
              <w:bottom w:w="48" w:type="dxa"/>
              <w:right w:w="96" w:type="dxa"/>
            </w:tcMar>
            <w:vAlign w:val="bottom"/>
            <w:hideMark/>
          </w:tcPr>
          <w:p w14:paraId="30FEAC37" w14:textId="77777777" w:rsidR="00513A31" w:rsidRPr="009C1A79" w:rsidRDefault="00513A31" w:rsidP="008E5C09">
            <w:pPr>
              <w:spacing w:line="360" w:lineRule="auto"/>
              <w:rPr>
                <w:rFonts w:cs="Times New Roman"/>
                <w:sz w:val="24"/>
                <w:szCs w:val="24"/>
              </w:rPr>
            </w:pPr>
            <w:r w:rsidRPr="009C1A79">
              <w:rPr>
                <w:rFonts w:cs="Times New Roman"/>
                <w:sz w:val="24"/>
                <w:szCs w:val="24"/>
              </w:rPr>
              <w:t>U</w:t>
            </w:r>
          </w:p>
        </w:tc>
        <w:tc>
          <w:tcPr>
            <w:tcW w:w="0" w:type="auto"/>
            <w:shd w:val="clear" w:color="auto" w:fill="99FF8B"/>
            <w:tcMar>
              <w:top w:w="48" w:type="dxa"/>
              <w:left w:w="96" w:type="dxa"/>
              <w:bottom w:w="48" w:type="dxa"/>
              <w:right w:w="96" w:type="dxa"/>
            </w:tcMar>
            <w:vAlign w:val="bottom"/>
            <w:hideMark/>
          </w:tcPr>
          <w:p w14:paraId="35218D01" w14:textId="77777777" w:rsidR="00513A31" w:rsidRPr="009C1A79" w:rsidRDefault="00513A31" w:rsidP="008E5C09">
            <w:pPr>
              <w:spacing w:line="360" w:lineRule="auto"/>
              <w:rPr>
                <w:rFonts w:cs="Times New Roman"/>
                <w:sz w:val="24"/>
                <w:szCs w:val="24"/>
              </w:rPr>
            </w:pPr>
            <w:r w:rsidRPr="009C1A79">
              <w:rPr>
                <w:rFonts w:cs="Times New Roman"/>
                <w:sz w:val="24"/>
                <w:szCs w:val="24"/>
              </w:rPr>
              <w:t>U</w:t>
            </w:r>
          </w:p>
        </w:tc>
        <w:tc>
          <w:tcPr>
            <w:tcW w:w="0" w:type="auto"/>
            <w:shd w:val="clear" w:color="auto" w:fill="99FF8B"/>
            <w:tcMar>
              <w:top w:w="48" w:type="dxa"/>
              <w:left w:w="96" w:type="dxa"/>
              <w:bottom w:w="48" w:type="dxa"/>
              <w:right w:w="96" w:type="dxa"/>
            </w:tcMar>
            <w:vAlign w:val="bottom"/>
            <w:hideMark/>
          </w:tcPr>
          <w:p w14:paraId="632B1CBA" w14:textId="77777777" w:rsidR="00513A31" w:rsidRPr="009C1A79" w:rsidRDefault="00513A31" w:rsidP="008E5C09">
            <w:pPr>
              <w:spacing w:line="360" w:lineRule="auto"/>
              <w:rPr>
                <w:rFonts w:cs="Times New Roman"/>
                <w:sz w:val="24"/>
                <w:szCs w:val="24"/>
              </w:rPr>
            </w:pPr>
            <w:r w:rsidRPr="009C1A79">
              <w:rPr>
                <w:rFonts w:cs="Times New Roman"/>
                <w:sz w:val="24"/>
                <w:szCs w:val="24"/>
              </w:rPr>
              <w:t>0</w:t>
            </w:r>
          </w:p>
        </w:tc>
      </w:tr>
    </w:tbl>
    <w:p w14:paraId="4B9A2484" w14:textId="77777777" w:rsidR="00513A31" w:rsidRPr="009C1A79" w:rsidRDefault="00513A31" w:rsidP="008E5C09">
      <w:pPr>
        <w:spacing w:line="360" w:lineRule="auto"/>
      </w:pPr>
    </w:p>
    <w:p w14:paraId="69D11183" w14:textId="77777777" w:rsidR="000B4935" w:rsidRPr="009C1A79" w:rsidRDefault="000B4935" w:rsidP="008E5C09">
      <w:pPr>
        <w:spacing w:line="360" w:lineRule="auto"/>
        <w:rPr>
          <w:rFonts w:cs="Times New Roman"/>
          <w:sz w:val="24"/>
          <w:szCs w:val="24"/>
        </w:rPr>
      </w:pPr>
      <w:r w:rsidRPr="009C1A79">
        <w:rPr>
          <w:rFonts w:cs="Times New Roman"/>
          <w:sz w:val="24"/>
          <w:szCs w:val="24"/>
        </w:rPr>
        <w:lastRenderedPageBreak/>
        <w:t xml:space="preserve">Toplam bir hesaplanabilir işlev </w:t>
      </w:r>
      <w:r w:rsidRPr="009C1A79">
        <w:rPr>
          <w:rFonts w:cs="Times New Roman"/>
          <w:i/>
          <w:iCs/>
          <w:sz w:val="24"/>
          <w:szCs w:val="24"/>
        </w:rPr>
        <w:t>f</w:t>
      </w:r>
      <w:r w:rsidRPr="009C1A79">
        <w:rPr>
          <w:rFonts w:cs="Times New Roman"/>
          <w:sz w:val="24"/>
          <w:szCs w:val="24"/>
        </w:rPr>
        <w:t>'nin olası değerleri bir 2D tablo şeklinde düzenlenmiştir. Turuncu hücreler, tablodaki köşegeni (</w:t>
      </w:r>
      <w:proofErr w:type="spellStart"/>
      <w:r w:rsidRPr="009C1A79">
        <w:rPr>
          <w:rFonts w:cs="Times New Roman"/>
          <w:sz w:val="24"/>
          <w:szCs w:val="24"/>
        </w:rPr>
        <w:t>diagonal</w:t>
      </w:r>
      <w:proofErr w:type="spellEnd"/>
      <w:r w:rsidRPr="009C1A79">
        <w:rPr>
          <w:rFonts w:cs="Times New Roman"/>
          <w:sz w:val="24"/>
          <w:szCs w:val="24"/>
        </w:rPr>
        <w:t xml:space="preserve">) temsil eder. Tablonun alt kısmında </w:t>
      </w:r>
      <w:r w:rsidRPr="009C1A79">
        <w:rPr>
          <w:rFonts w:cs="Times New Roman"/>
          <w:b/>
          <w:bCs/>
          <w:i/>
          <w:iCs/>
          <w:sz w:val="24"/>
          <w:szCs w:val="24"/>
        </w:rPr>
        <w:t>f(</w:t>
      </w:r>
      <w:proofErr w:type="spellStart"/>
      <w:r w:rsidRPr="009C1A79">
        <w:rPr>
          <w:rFonts w:cs="Times New Roman"/>
          <w:b/>
          <w:bCs/>
          <w:i/>
          <w:iCs/>
          <w:sz w:val="24"/>
          <w:szCs w:val="24"/>
        </w:rPr>
        <w:t>i,i</w:t>
      </w:r>
      <w:proofErr w:type="spellEnd"/>
      <w:r w:rsidRPr="009C1A79">
        <w:rPr>
          <w:rFonts w:cs="Times New Roman"/>
          <w:b/>
          <w:bCs/>
          <w:i/>
          <w:iCs/>
          <w:sz w:val="24"/>
          <w:szCs w:val="24"/>
        </w:rPr>
        <w:t>)</w:t>
      </w:r>
      <w:r w:rsidRPr="009C1A79">
        <w:rPr>
          <w:rFonts w:cs="Times New Roman"/>
          <w:sz w:val="24"/>
          <w:szCs w:val="24"/>
        </w:rPr>
        <w:t xml:space="preserve"> ve </w:t>
      </w:r>
      <w:r w:rsidRPr="009C1A79">
        <w:rPr>
          <w:rFonts w:cs="Times New Roman"/>
          <w:b/>
          <w:bCs/>
          <w:i/>
          <w:iCs/>
          <w:sz w:val="24"/>
          <w:szCs w:val="24"/>
        </w:rPr>
        <w:t>g(i)'</w:t>
      </w:r>
      <w:proofErr w:type="spellStart"/>
      <w:r w:rsidRPr="009C1A79">
        <w:rPr>
          <w:rFonts w:cs="Times New Roman"/>
          <w:b/>
          <w:bCs/>
          <w:i/>
          <w:iCs/>
          <w:sz w:val="24"/>
          <w:szCs w:val="24"/>
        </w:rPr>
        <w:t>nin</w:t>
      </w:r>
      <w:proofErr w:type="spellEnd"/>
      <w:r w:rsidRPr="009C1A79">
        <w:rPr>
          <w:rFonts w:cs="Times New Roman"/>
          <w:sz w:val="24"/>
          <w:szCs w:val="24"/>
        </w:rPr>
        <w:t xml:space="preserve"> değerleri gösterilmektedir; "U" harfi, </w:t>
      </w:r>
      <w:r w:rsidRPr="009C1A79">
        <w:rPr>
          <w:rFonts w:cs="Times New Roman"/>
          <w:i/>
          <w:iCs/>
          <w:sz w:val="24"/>
          <w:szCs w:val="24"/>
        </w:rPr>
        <w:t>g</w:t>
      </w:r>
      <w:r w:rsidRPr="009C1A79">
        <w:rPr>
          <w:rFonts w:cs="Times New Roman"/>
          <w:sz w:val="24"/>
          <w:szCs w:val="24"/>
        </w:rPr>
        <w:t>'nin belirli bir girdi değeri için tanımlı olmadığını ifade eder.</w:t>
      </w:r>
    </w:p>
    <w:p w14:paraId="1499B685"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Kanıt, iki </w:t>
      </w:r>
      <w:proofErr w:type="spellStart"/>
      <w:r w:rsidRPr="009C1A79">
        <w:rPr>
          <w:rFonts w:cs="Times New Roman"/>
          <w:sz w:val="24"/>
          <w:szCs w:val="24"/>
        </w:rPr>
        <w:t>argümanlı</w:t>
      </w:r>
      <w:proofErr w:type="spellEnd"/>
      <w:r w:rsidRPr="009C1A79">
        <w:rPr>
          <w:rFonts w:cs="Times New Roman"/>
          <w:sz w:val="24"/>
          <w:szCs w:val="24"/>
        </w:rPr>
        <w:t xml:space="preserve"> toplam bir hesaplanabilir işlevin</w:t>
      </w:r>
      <w:r w:rsidRPr="009C1A79">
        <w:rPr>
          <w:rFonts w:cs="Times New Roman"/>
          <w:i/>
          <w:iCs/>
          <w:sz w:val="24"/>
          <w:szCs w:val="24"/>
        </w:rPr>
        <w:t xml:space="preserve"> h</w:t>
      </w:r>
      <w:r w:rsidRPr="009C1A79">
        <w:rPr>
          <w:rFonts w:cs="Times New Roman"/>
          <w:sz w:val="24"/>
          <w:szCs w:val="24"/>
        </w:rPr>
        <w:t xml:space="preserve"> olması gerektiğini doğrudan reddederek ilerler. Kavramın taslağında olduğu gibi, herhangi bir toplam hesaplanabilir ikili işlev </w:t>
      </w:r>
      <w:r w:rsidRPr="009C1A79">
        <w:rPr>
          <w:rFonts w:cs="Times New Roman"/>
          <w:i/>
          <w:iCs/>
          <w:sz w:val="24"/>
          <w:szCs w:val="24"/>
        </w:rPr>
        <w:t>f</w:t>
      </w:r>
      <w:r w:rsidRPr="009C1A79">
        <w:rPr>
          <w:rFonts w:cs="Times New Roman"/>
          <w:sz w:val="24"/>
          <w:szCs w:val="24"/>
        </w:rPr>
        <w:t xml:space="preserve"> verildiğinde, aşağıdaki kısmi işlev </w:t>
      </w:r>
      <w:r w:rsidRPr="009C1A79">
        <w:rPr>
          <w:rFonts w:cs="Times New Roman"/>
          <w:i/>
          <w:iCs/>
          <w:sz w:val="24"/>
          <w:szCs w:val="24"/>
        </w:rPr>
        <w:t>g</w:t>
      </w:r>
      <w:r w:rsidRPr="009C1A79">
        <w:rPr>
          <w:rFonts w:cs="Times New Roman"/>
          <w:sz w:val="24"/>
          <w:szCs w:val="24"/>
        </w:rPr>
        <w:t xml:space="preserve"> de bir program </w:t>
      </w:r>
      <w:r w:rsidRPr="009C1A79">
        <w:rPr>
          <w:rFonts w:cs="Times New Roman"/>
          <w:i/>
          <w:iCs/>
          <w:sz w:val="24"/>
          <w:szCs w:val="24"/>
        </w:rPr>
        <w:t xml:space="preserve">e </w:t>
      </w:r>
      <w:r w:rsidRPr="009C1A79">
        <w:rPr>
          <w:rFonts w:cs="Times New Roman"/>
          <w:sz w:val="24"/>
          <w:szCs w:val="24"/>
        </w:rPr>
        <w:t>tarafından hesaplanabilir:</w:t>
      </w:r>
    </w:p>
    <w:p w14:paraId="67FBBD51" w14:textId="77777777" w:rsidR="000B4935" w:rsidRPr="009C1A79" w:rsidRDefault="000B4935" w:rsidP="008E5C09">
      <w:pPr>
        <w:spacing w:line="360" w:lineRule="auto"/>
        <w:rPr>
          <w:rFonts w:cs="Times New Roman"/>
          <w:sz w:val="24"/>
          <w:szCs w:val="24"/>
        </w:rPr>
      </w:pPr>
      <w:r w:rsidRPr="009C1A79">
        <w:rPr>
          <w:rFonts w:cs="Times New Roman"/>
          <w:i/>
          <w:iCs/>
          <w:sz w:val="24"/>
          <w:szCs w:val="24"/>
        </w:rPr>
        <w:t>g</w:t>
      </w:r>
      <w:r w:rsidRPr="009C1A79">
        <w:rPr>
          <w:rFonts w:cs="Times New Roman"/>
          <w:sz w:val="24"/>
          <w:szCs w:val="24"/>
        </w:rPr>
        <w:t>'nin hesaplanabilir olduğu doğrulaması, aşağıdaki yapılar (veya eşdeğerleri) kullanılarak gerçekleştirilir:</w:t>
      </w:r>
    </w:p>
    <w:p w14:paraId="3F9AC4B0" w14:textId="77777777" w:rsidR="000B4935" w:rsidRPr="009C1A79" w:rsidRDefault="000B4935" w:rsidP="008E5C09">
      <w:pPr>
        <w:numPr>
          <w:ilvl w:val="0"/>
          <w:numId w:val="35"/>
        </w:numPr>
        <w:spacing w:line="360" w:lineRule="auto"/>
        <w:rPr>
          <w:rFonts w:cs="Times New Roman"/>
          <w:sz w:val="24"/>
          <w:szCs w:val="24"/>
        </w:rPr>
      </w:pPr>
      <w:r w:rsidRPr="009C1A79">
        <w:rPr>
          <w:rFonts w:cs="Times New Roman"/>
          <w:b/>
          <w:bCs/>
          <w:sz w:val="24"/>
          <w:szCs w:val="24"/>
        </w:rPr>
        <w:t>Hesaplanabilir alt programlar</w:t>
      </w:r>
      <w:r w:rsidRPr="009C1A79">
        <w:rPr>
          <w:rFonts w:cs="Times New Roman"/>
          <w:sz w:val="24"/>
          <w:szCs w:val="24"/>
        </w:rPr>
        <w:t xml:space="preserve"> (</w:t>
      </w:r>
      <w:r w:rsidRPr="009C1A79">
        <w:rPr>
          <w:rFonts w:cs="Times New Roman"/>
          <w:i/>
          <w:iCs/>
          <w:sz w:val="24"/>
          <w:szCs w:val="24"/>
        </w:rPr>
        <w:t>f</w:t>
      </w:r>
      <w:r w:rsidRPr="009C1A79">
        <w:rPr>
          <w:rFonts w:cs="Times New Roman"/>
          <w:sz w:val="24"/>
          <w:szCs w:val="24"/>
        </w:rPr>
        <w:t>'yi hesaplayan program,</w:t>
      </w:r>
      <w:r w:rsidRPr="009C1A79">
        <w:rPr>
          <w:rFonts w:cs="Times New Roman"/>
          <w:i/>
          <w:iCs/>
          <w:sz w:val="24"/>
          <w:szCs w:val="24"/>
        </w:rPr>
        <w:t xml:space="preserve"> e</w:t>
      </w:r>
      <w:r w:rsidRPr="009C1A79">
        <w:rPr>
          <w:rFonts w:cs="Times New Roman"/>
          <w:sz w:val="24"/>
          <w:szCs w:val="24"/>
        </w:rPr>
        <w:t xml:space="preserve"> programında bir alt program olarak kullanılır),</w:t>
      </w:r>
    </w:p>
    <w:p w14:paraId="2F785BDF" w14:textId="77777777" w:rsidR="000B4935" w:rsidRPr="009C1A79" w:rsidRDefault="000B4935" w:rsidP="008E5C09">
      <w:pPr>
        <w:numPr>
          <w:ilvl w:val="0"/>
          <w:numId w:val="35"/>
        </w:numPr>
        <w:spacing w:line="360" w:lineRule="auto"/>
        <w:rPr>
          <w:rFonts w:cs="Times New Roman"/>
          <w:sz w:val="24"/>
          <w:szCs w:val="24"/>
        </w:rPr>
      </w:pPr>
      <w:r w:rsidRPr="009C1A79">
        <w:rPr>
          <w:rFonts w:cs="Times New Roman"/>
          <w:b/>
          <w:bCs/>
          <w:sz w:val="24"/>
          <w:szCs w:val="24"/>
        </w:rPr>
        <w:t>Değerlerin çoğaltılması</w:t>
      </w:r>
      <w:r w:rsidRPr="009C1A79">
        <w:rPr>
          <w:rFonts w:cs="Times New Roman"/>
          <w:sz w:val="24"/>
          <w:szCs w:val="24"/>
        </w:rPr>
        <w:t xml:space="preserve"> (</w:t>
      </w:r>
      <w:r w:rsidRPr="009C1A79">
        <w:rPr>
          <w:rFonts w:cs="Times New Roman"/>
          <w:b/>
          <w:bCs/>
          <w:i/>
          <w:iCs/>
          <w:sz w:val="24"/>
          <w:szCs w:val="24"/>
        </w:rPr>
        <w:t>e, g</w:t>
      </w:r>
      <w:r w:rsidRPr="009C1A79">
        <w:rPr>
          <w:rFonts w:cs="Times New Roman"/>
          <w:sz w:val="24"/>
          <w:szCs w:val="24"/>
        </w:rPr>
        <w:t xml:space="preserve"> için verilen iii girdisinden </w:t>
      </w:r>
      <w:r w:rsidRPr="009C1A79">
        <w:rPr>
          <w:rFonts w:cs="Times New Roman"/>
          <w:i/>
          <w:iCs/>
          <w:sz w:val="24"/>
          <w:szCs w:val="24"/>
        </w:rPr>
        <w:t xml:space="preserve">f </w:t>
      </w:r>
      <w:r w:rsidRPr="009C1A79">
        <w:rPr>
          <w:rFonts w:cs="Times New Roman"/>
          <w:sz w:val="24"/>
          <w:szCs w:val="24"/>
        </w:rPr>
        <w:t>için</w:t>
      </w:r>
      <w:r w:rsidRPr="009C1A79">
        <w:rPr>
          <w:rFonts w:cs="Times New Roman"/>
          <w:b/>
          <w:bCs/>
          <w:i/>
          <w:iCs/>
          <w:sz w:val="24"/>
          <w:szCs w:val="24"/>
        </w:rPr>
        <w:t xml:space="preserve"> </w:t>
      </w:r>
      <w:proofErr w:type="spellStart"/>
      <w:r w:rsidRPr="009C1A79">
        <w:rPr>
          <w:rFonts w:cs="Times New Roman"/>
          <w:b/>
          <w:bCs/>
          <w:i/>
          <w:iCs/>
          <w:sz w:val="24"/>
          <w:szCs w:val="24"/>
        </w:rPr>
        <w:t>i,ii</w:t>
      </w:r>
      <w:proofErr w:type="spellEnd"/>
      <w:r w:rsidRPr="009C1A79">
        <w:rPr>
          <w:rFonts w:cs="Times New Roman"/>
          <w:b/>
          <w:bCs/>
          <w:i/>
          <w:iCs/>
          <w:sz w:val="24"/>
          <w:szCs w:val="24"/>
        </w:rPr>
        <w:t xml:space="preserve">, </w:t>
      </w:r>
      <w:proofErr w:type="spellStart"/>
      <w:r w:rsidRPr="009C1A79">
        <w:rPr>
          <w:rFonts w:cs="Times New Roman"/>
          <w:b/>
          <w:bCs/>
          <w:i/>
          <w:iCs/>
          <w:sz w:val="24"/>
          <w:szCs w:val="24"/>
        </w:rPr>
        <w:t>ii,i</w:t>
      </w:r>
      <w:proofErr w:type="spellEnd"/>
      <w:r w:rsidRPr="009C1A79">
        <w:rPr>
          <w:rFonts w:cs="Times New Roman"/>
          <w:b/>
          <w:bCs/>
          <w:i/>
          <w:iCs/>
          <w:sz w:val="24"/>
          <w:szCs w:val="24"/>
        </w:rPr>
        <w:t xml:space="preserve"> </w:t>
      </w:r>
      <w:r w:rsidRPr="009C1A79">
        <w:rPr>
          <w:rFonts w:cs="Times New Roman"/>
          <w:sz w:val="24"/>
          <w:szCs w:val="24"/>
        </w:rPr>
        <w:t>girdilerini hesaplar),</w:t>
      </w:r>
    </w:p>
    <w:p w14:paraId="37693BE0" w14:textId="77777777" w:rsidR="000B4935" w:rsidRPr="009C1A79" w:rsidRDefault="000B4935" w:rsidP="008E5C09">
      <w:pPr>
        <w:numPr>
          <w:ilvl w:val="0"/>
          <w:numId w:val="35"/>
        </w:numPr>
        <w:spacing w:line="360" w:lineRule="auto"/>
        <w:rPr>
          <w:rFonts w:cs="Times New Roman"/>
          <w:sz w:val="24"/>
          <w:szCs w:val="24"/>
        </w:rPr>
      </w:pPr>
      <w:r w:rsidRPr="009C1A79">
        <w:rPr>
          <w:rFonts w:cs="Times New Roman"/>
          <w:b/>
          <w:bCs/>
          <w:sz w:val="24"/>
          <w:szCs w:val="24"/>
        </w:rPr>
        <w:t>Koşullu dallanma</w:t>
      </w:r>
      <w:r w:rsidRPr="009C1A79">
        <w:rPr>
          <w:rFonts w:cs="Times New Roman"/>
          <w:sz w:val="24"/>
          <w:szCs w:val="24"/>
        </w:rPr>
        <w:t xml:space="preserve"> (</w:t>
      </w:r>
      <w:r w:rsidRPr="009C1A79">
        <w:rPr>
          <w:rFonts w:cs="Times New Roman"/>
          <w:i/>
          <w:iCs/>
          <w:sz w:val="24"/>
          <w:szCs w:val="24"/>
        </w:rPr>
        <w:t>e, f(</w:t>
      </w:r>
      <w:proofErr w:type="spellStart"/>
      <w:r w:rsidRPr="009C1A79">
        <w:rPr>
          <w:rFonts w:cs="Times New Roman"/>
          <w:i/>
          <w:iCs/>
          <w:sz w:val="24"/>
          <w:szCs w:val="24"/>
        </w:rPr>
        <w:t>i,i</w:t>
      </w:r>
      <w:proofErr w:type="spellEnd"/>
      <w:r w:rsidRPr="009C1A79">
        <w:rPr>
          <w:rFonts w:cs="Times New Roman"/>
          <w:i/>
          <w:iCs/>
          <w:sz w:val="24"/>
          <w:szCs w:val="24"/>
        </w:rPr>
        <w:t>)</w:t>
      </w:r>
      <w:r w:rsidRPr="009C1A79">
        <w:rPr>
          <w:rFonts w:cs="Times New Roman"/>
          <w:sz w:val="24"/>
          <w:szCs w:val="24"/>
        </w:rPr>
        <w:t xml:space="preserve"> için hesapladığı değere bağlı olarak iki sonuçtan birini seçer),</w:t>
      </w:r>
    </w:p>
    <w:p w14:paraId="5B2ACD40" w14:textId="77777777" w:rsidR="000B4935" w:rsidRPr="009C1A79" w:rsidRDefault="000B4935" w:rsidP="008E5C09">
      <w:pPr>
        <w:numPr>
          <w:ilvl w:val="0"/>
          <w:numId w:val="35"/>
        </w:numPr>
        <w:spacing w:line="360" w:lineRule="auto"/>
        <w:rPr>
          <w:rFonts w:cs="Times New Roman"/>
          <w:sz w:val="24"/>
          <w:szCs w:val="24"/>
        </w:rPr>
      </w:pPr>
      <w:r w:rsidRPr="009C1A79">
        <w:rPr>
          <w:rFonts w:cs="Times New Roman"/>
          <w:b/>
          <w:bCs/>
          <w:sz w:val="24"/>
          <w:szCs w:val="24"/>
        </w:rPr>
        <w:t>Tanımlı bir sonuç üretmeme</w:t>
      </w:r>
      <w:r w:rsidRPr="009C1A79">
        <w:rPr>
          <w:rFonts w:cs="Times New Roman"/>
          <w:sz w:val="24"/>
          <w:szCs w:val="24"/>
        </w:rPr>
        <w:t xml:space="preserve"> (örneğin, sonsuz döngüye girerek),</w:t>
      </w:r>
    </w:p>
    <w:p w14:paraId="1410F807" w14:textId="77777777" w:rsidR="000B4935" w:rsidRPr="009C1A79" w:rsidRDefault="000B4935" w:rsidP="008E5C09">
      <w:pPr>
        <w:numPr>
          <w:ilvl w:val="0"/>
          <w:numId w:val="35"/>
        </w:numPr>
        <w:spacing w:line="360" w:lineRule="auto"/>
        <w:rPr>
          <w:rFonts w:cs="Times New Roman"/>
          <w:sz w:val="24"/>
          <w:szCs w:val="24"/>
        </w:rPr>
      </w:pPr>
      <w:r w:rsidRPr="009C1A79">
        <w:rPr>
          <w:rFonts w:cs="Times New Roman"/>
          <w:b/>
          <w:bCs/>
          <w:sz w:val="24"/>
          <w:szCs w:val="24"/>
        </w:rPr>
        <w:t>Bir değeri döndürme</w:t>
      </w:r>
      <w:r w:rsidRPr="009C1A79">
        <w:rPr>
          <w:rFonts w:cs="Times New Roman"/>
          <w:sz w:val="24"/>
          <w:szCs w:val="24"/>
        </w:rPr>
        <w:t xml:space="preserve"> (örneğin, 0).</w:t>
      </w:r>
    </w:p>
    <w:p w14:paraId="6A07EDF8"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Aşağıdaki sözde kod, </w:t>
      </w:r>
      <w:r w:rsidRPr="009C1A79">
        <w:rPr>
          <w:rFonts w:cs="Times New Roman"/>
          <w:i/>
          <w:iCs/>
          <w:sz w:val="24"/>
          <w:szCs w:val="24"/>
        </w:rPr>
        <w:t>e</w:t>
      </w:r>
      <w:r w:rsidRPr="009C1A79">
        <w:rPr>
          <w:rFonts w:cs="Times New Roman"/>
          <w:sz w:val="24"/>
          <w:szCs w:val="24"/>
        </w:rPr>
        <w:t xml:space="preserve">'nin </w:t>
      </w:r>
      <w:r w:rsidRPr="009C1A79">
        <w:rPr>
          <w:rFonts w:cs="Times New Roman"/>
          <w:i/>
          <w:iCs/>
          <w:sz w:val="24"/>
          <w:szCs w:val="24"/>
        </w:rPr>
        <w:t>g</w:t>
      </w:r>
      <w:r w:rsidRPr="009C1A79">
        <w:rPr>
          <w:rFonts w:cs="Times New Roman"/>
          <w:sz w:val="24"/>
          <w:szCs w:val="24"/>
        </w:rPr>
        <w:t>'yi hesaplamak için nasıl çalıştığını basit bir şekilde gösterir:</w:t>
      </w:r>
    </w:p>
    <w:p w14:paraId="4D414398" w14:textId="77777777" w:rsidR="000B4935" w:rsidRPr="009C1A79" w:rsidRDefault="000B4935" w:rsidP="008E5C09">
      <w:pPr>
        <w:spacing w:line="360" w:lineRule="auto"/>
        <w:rPr>
          <w:rFonts w:cs="Times New Roman"/>
          <w:sz w:val="24"/>
          <w:szCs w:val="24"/>
        </w:rPr>
      </w:pPr>
      <w:proofErr w:type="spellStart"/>
      <w:r w:rsidRPr="009C1A79">
        <w:rPr>
          <w:rFonts w:cs="Times New Roman"/>
          <w:b/>
          <w:bCs/>
          <w:sz w:val="24"/>
          <w:szCs w:val="24"/>
        </w:rPr>
        <w:t>procedure</w:t>
      </w:r>
      <w:proofErr w:type="spellEnd"/>
      <w:r w:rsidRPr="009C1A79">
        <w:rPr>
          <w:rFonts w:cs="Times New Roman"/>
          <w:sz w:val="24"/>
          <w:szCs w:val="24"/>
        </w:rPr>
        <w:t xml:space="preserve"> e(i):</w:t>
      </w:r>
    </w:p>
    <w:p w14:paraId="5BCB0BC3"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    </w:t>
      </w:r>
      <w:proofErr w:type="spellStart"/>
      <w:r w:rsidRPr="009C1A79">
        <w:rPr>
          <w:rFonts w:cs="Times New Roman"/>
          <w:b/>
          <w:bCs/>
          <w:sz w:val="24"/>
          <w:szCs w:val="24"/>
        </w:rPr>
        <w:t>if</w:t>
      </w:r>
      <w:proofErr w:type="spellEnd"/>
      <w:r w:rsidRPr="009C1A79">
        <w:rPr>
          <w:rFonts w:cs="Times New Roman"/>
          <w:sz w:val="24"/>
          <w:szCs w:val="24"/>
        </w:rPr>
        <w:t xml:space="preserve"> f(i, i) == 0 </w:t>
      </w:r>
      <w:proofErr w:type="spellStart"/>
      <w:r w:rsidRPr="009C1A79">
        <w:rPr>
          <w:rFonts w:cs="Times New Roman"/>
          <w:b/>
          <w:bCs/>
          <w:sz w:val="24"/>
          <w:szCs w:val="24"/>
        </w:rPr>
        <w:t>then</w:t>
      </w:r>
      <w:proofErr w:type="spellEnd"/>
    </w:p>
    <w:p w14:paraId="178F271C"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        </w:t>
      </w:r>
      <w:proofErr w:type="spellStart"/>
      <w:r w:rsidRPr="009C1A79">
        <w:rPr>
          <w:rFonts w:cs="Times New Roman"/>
          <w:sz w:val="24"/>
          <w:szCs w:val="24"/>
        </w:rPr>
        <w:t>return</w:t>
      </w:r>
      <w:proofErr w:type="spellEnd"/>
      <w:r w:rsidRPr="009C1A79">
        <w:rPr>
          <w:rFonts w:cs="Times New Roman"/>
          <w:sz w:val="24"/>
          <w:szCs w:val="24"/>
        </w:rPr>
        <w:t xml:space="preserve"> 0</w:t>
      </w:r>
    </w:p>
    <w:p w14:paraId="69DC2CE5"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    </w:t>
      </w:r>
      <w:r w:rsidRPr="009C1A79">
        <w:rPr>
          <w:rFonts w:cs="Times New Roman"/>
          <w:b/>
          <w:bCs/>
          <w:sz w:val="24"/>
          <w:szCs w:val="24"/>
        </w:rPr>
        <w:t>else</w:t>
      </w:r>
    </w:p>
    <w:p w14:paraId="3EB33139"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        </w:t>
      </w:r>
      <w:proofErr w:type="spellStart"/>
      <w:r w:rsidRPr="009C1A79">
        <w:rPr>
          <w:rFonts w:cs="Times New Roman"/>
          <w:sz w:val="24"/>
          <w:szCs w:val="24"/>
        </w:rPr>
        <w:t>loop</w:t>
      </w:r>
      <w:proofErr w:type="spellEnd"/>
      <w:r w:rsidRPr="009C1A79">
        <w:rPr>
          <w:rFonts w:cs="Times New Roman"/>
          <w:sz w:val="24"/>
          <w:szCs w:val="24"/>
        </w:rPr>
        <w:t xml:space="preserve"> </w:t>
      </w:r>
      <w:proofErr w:type="spellStart"/>
      <w:r w:rsidRPr="009C1A79">
        <w:rPr>
          <w:rFonts w:cs="Times New Roman"/>
          <w:sz w:val="24"/>
          <w:szCs w:val="24"/>
        </w:rPr>
        <w:t>forever</w:t>
      </w:r>
      <w:proofErr w:type="spellEnd"/>
    </w:p>
    <w:p w14:paraId="7B741DFD" w14:textId="77777777" w:rsidR="000B4935" w:rsidRPr="009C1A79" w:rsidRDefault="000B4935" w:rsidP="008E5C09">
      <w:pPr>
        <w:spacing w:before="100" w:beforeAutospacing="1" w:after="100" w:afterAutospacing="1" w:line="360" w:lineRule="auto"/>
        <w:rPr>
          <w:rFonts w:eastAsia="Times New Roman" w:cs="Times New Roman"/>
          <w:sz w:val="24"/>
          <w:szCs w:val="24"/>
          <w:lang w:eastAsia="tr-TR"/>
        </w:rPr>
      </w:pPr>
      <w:r w:rsidRPr="009C1A79">
        <w:rPr>
          <w:rFonts w:eastAsia="Times New Roman" w:cs="Times New Roman"/>
          <w:sz w:val="24"/>
          <w:szCs w:val="24"/>
          <w:lang w:eastAsia="tr-TR"/>
        </w:rPr>
        <w:t xml:space="preserve">Çünkü </w:t>
      </w:r>
      <w:r w:rsidRPr="009C1A79">
        <w:rPr>
          <w:rFonts w:eastAsia="Times New Roman" w:cs="Times New Roman"/>
          <w:i/>
          <w:iCs/>
          <w:sz w:val="24"/>
          <w:szCs w:val="24"/>
          <w:lang w:eastAsia="tr-TR"/>
        </w:rPr>
        <w:t>g</w:t>
      </w:r>
      <w:r w:rsidRPr="009C1A79">
        <w:rPr>
          <w:rFonts w:eastAsia="Times New Roman" w:cs="Times New Roman"/>
          <w:sz w:val="24"/>
          <w:szCs w:val="24"/>
          <w:lang w:eastAsia="tr-TR"/>
        </w:rPr>
        <w:t xml:space="preserve"> kısmi hesaplanabilir bir işlevdir, hesaplama modelinin Turing-tam olduğu varsayımıyla </w:t>
      </w:r>
      <w:r w:rsidRPr="009C1A79">
        <w:rPr>
          <w:rFonts w:eastAsia="Times New Roman" w:cs="Times New Roman"/>
          <w:i/>
          <w:iCs/>
          <w:sz w:val="24"/>
          <w:szCs w:val="24"/>
          <w:lang w:eastAsia="tr-TR"/>
        </w:rPr>
        <w:t>g</w:t>
      </w:r>
      <w:r w:rsidRPr="009C1A79">
        <w:rPr>
          <w:rFonts w:eastAsia="Times New Roman" w:cs="Times New Roman"/>
          <w:sz w:val="24"/>
          <w:szCs w:val="24"/>
          <w:lang w:eastAsia="tr-TR"/>
        </w:rPr>
        <w:t xml:space="preserve">'yi hesaplayan bir program </w:t>
      </w:r>
      <w:r w:rsidRPr="009C1A79">
        <w:rPr>
          <w:rFonts w:eastAsia="Times New Roman" w:cs="Times New Roman"/>
          <w:i/>
          <w:iCs/>
          <w:sz w:val="24"/>
          <w:szCs w:val="24"/>
          <w:lang w:eastAsia="tr-TR"/>
        </w:rPr>
        <w:t>e</w:t>
      </w:r>
      <w:r w:rsidRPr="009C1A79">
        <w:rPr>
          <w:rFonts w:eastAsia="Times New Roman" w:cs="Times New Roman"/>
          <w:sz w:val="24"/>
          <w:szCs w:val="24"/>
          <w:lang w:eastAsia="tr-TR"/>
        </w:rPr>
        <w:t xml:space="preserve"> olmalıdır.</w:t>
      </w:r>
      <w:r w:rsidRPr="009C1A79">
        <w:rPr>
          <w:rFonts w:eastAsia="Times New Roman" w:cs="Times New Roman"/>
          <w:sz w:val="24"/>
          <w:szCs w:val="24"/>
          <w:lang w:eastAsia="tr-TR"/>
        </w:rPr>
        <w:br/>
      </w:r>
      <w:r w:rsidRPr="009C1A79">
        <w:rPr>
          <w:rFonts w:eastAsia="Times New Roman" w:cs="Times New Roman"/>
          <w:sz w:val="24"/>
          <w:szCs w:val="24"/>
          <w:lang w:eastAsia="tr-TR"/>
        </w:rPr>
        <w:lastRenderedPageBreak/>
        <w:t xml:space="preserve">Bu program, durma işlevi </w:t>
      </w:r>
      <w:r w:rsidRPr="009C1A79">
        <w:rPr>
          <w:rFonts w:eastAsia="Times New Roman" w:cs="Times New Roman"/>
          <w:i/>
          <w:iCs/>
          <w:sz w:val="24"/>
          <w:szCs w:val="24"/>
          <w:lang w:eastAsia="tr-TR"/>
        </w:rPr>
        <w:t>h</w:t>
      </w:r>
      <w:r w:rsidRPr="009C1A79">
        <w:rPr>
          <w:rFonts w:eastAsia="Times New Roman" w:cs="Times New Roman"/>
          <w:sz w:val="24"/>
          <w:szCs w:val="24"/>
          <w:lang w:eastAsia="tr-TR"/>
        </w:rPr>
        <w:t xml:space="preserve">'nin tanımlandığı tüm programlardan biridir. Kanıtın bir sonraki adımı, </w:t>
      </w:r>
      <w:r w:rsidRPr="009C1A79">
        <w:rPr>
          <w:rFonts w:eastAsia="Times New Roman" w:cs="Times New Roman"/>
          <w:i/>
          <w:iCs/>
          <w:sz w:val="24"/>
          <w:szCs w:val="24"/>
          <w:lang w:eastAsia="tr-TR"/>
        </w:rPr>
        <w:t>h(</w:t>
      </w:r>
      <w:proofErr w:type="spellStart"/>
      <w:r w:rsidRPr="009C1A79">
        <w:rPr>
          <w:rFonts w:eastAsia="Times New Roman" w:cs="Times New Roman"/>
          <w:i/>
          <w:iCs/>
          <w:sz w:val="24"/>
          <w:szCs w:val="24"/>
          <w:lang w:eastAsia="tr-TR"/>
        </w:rPr>
        <w:t>e,e</w:t>
      </w:r>
      <w:proofErr w:type="spellEnd"/>
      <w:r w:rsidRPr="009C1A79">
        <w:rPr>
          <w:rFonts w:eastAsia="Times New Roman" w:cs="Times New Roman"/>
          <w:i/>
          <w:iCs/>
          <w:sz w:val="24"/>
          <w:szCs w:val="24"/>
          <w:lang w:eastAsia="tr-TR"/>
        </w:rPr>
        <w:t>)</w:t>
      </w:r>
      <w:r w:rsidRPr="009C1A79">
        <w:rPr>
          <w:rFonts w:eastAsia="Times New Roman" w:cs="Times New Roman"/>
          <w:sz w:val="24"/>
          <w:szCs w:val="24"/>
          <w:lang w:eastAsia="tr-TR"/>
        </w:rPr>
        <w:t>'</w:t>
      </w:r>
      <w:proofErr w:type="spellStart"/>
      <w:r w:rsidRPr="009C1A79">
        <w:rPr>
          <w:rFonts w:eastAsia="Times New Roman" w:cs="Times New Roman"/>
          <w:sz w:val="24"/>
          <w:szCs w:val="24"/>
          <w:lang w:eastAsia="tr-TR"/>
        </w:rPr>
        <w:t>nin</w:t>
      </w:r>
      <w:proofErr w:type="spellEnd"/>
      <w:r w:rsidRPr="009C1A79">
        <w:rPr>
          <w:rFonts w:eastAsia="Times New Roman" w:cs="Times New Roman"/>
          <w:sz w:val="24"/>
          <w:szCs w:val="24"/>
          <w:lang w:eastAsia="tr-TR"/>
        </w:rPr>
        <w:t xml:space="preserve"> </w:t>
      </w:r>
      <w:r w:rsidRPr="009C1A79">
        <w:rPr>
          <w:rFonts w:eastAsia="Times New Roman" w:cs="Times New Roman"/>
          <w:i/>
          <w:iCs/>
          <w:sz w:val="24"/>
          <w:szCs w:val="24"/>
          <w:lang w:eastAsia="tr-TR"/>
        </w:rPr>
        <w:t>f(</w:t>
      </w:r>
      <w:proofErr w:type="spellStart"/>
      <w:r w:rsidRPr="009C1A79">
        <w:rPr>
          <w:rFonts w:eastAsia="Times New Roman" w:cs="Times New Roman"/>
          <w:i/>
          <w:iCs/>
          <w:sz w:val="24"/>
          <w:szCs w:val="24"/>
          <w:lang w:eastAsia="tr-TR"/>
        </w:rPr>
        <w:t>e,e</w:t>
      </w:r>
      <w:proofErr w:type="spellEnd"/>
      <w:r w:rsidRPr="009C1A79">
        <w:rPr>
          <w:rFonts w:eastAsia="Times New Roman" w:cs="Times New Roman"/>
          <w:i/>
          <w:iCs/>
          <w:sz w:val="24"/>
          <w:szCs w:val="24"/>
          <w:lang w:eastAsia="tr-TR"/>
        </w:rPr>
        <w:t>)</w:t>
      </w:r>
      <w:r w:rsidRPr="009C1A79">
        <w:rPr>
          <w:rFonts w:eastAsia="Times New Roman" w:cs="Times New Roman"/>
          <w:sz w:val="24"/>
          <w:szCs w:val="24"/>
          <w:lang w:eastAsia="tr-TR"/>
        </w:rPr>
        <w:t xml:space="preserve"> ile aynı değere sahip olamayacağını göstermektir.</w:t>
      </w:r>
    </w:p>
    <w:p w14:paraId="30AF5B49" w14:textId="77777777" w:rsidR="000B4935" w:rsidRPr="009C1A79" w:rsidRDefault="000B4935" w:rsidP="008E5C09">
      <w:pPr>
        <w:spacing w:before="100" w:beforeAutospacing="1" w:after="100" w:afterAutospacing="1" w:line="360" w:lineRule="auto"/>
        <w:rPr>
          <w:rFonts w:eastAsia="Times New Roman" w:cs="Times New Roman"/>
          <w:sz w:val="24"/>
          <w:szCs w:val="24"/>
          <w:lang w:eastAsia="tr-TR"/>
        </w:rPr>
      </w:pPr>
      <w:r w:rsidRPr="009C1A79">
        <w:rPr>
          <w:rFonts w:eastAsia="Times New Roman" w:cs="Times New Roman"/>
          <w:i/>
          <w:iCs/>
          <w:sz w:val="24"/>
          <w:szCs w:val="24"/>
          <w:lang w:eastAsia="tr-TR"/>
        </w:rPr>
        <w:t>g</w:t>
      </w:r>
      <w:r w:rsidRPr="009C1A79">
        <w:rPr>
          <w:rFonts w:eastAsia="Times New Roman" w:cs="Times New Roman"/>
          <w:sz w:val="24"/>
          <w:szCs w:val="24"/>
          <w:lang w:eastAsia="tr-TR"/>
        </w:rPr>
        <w:t>'nin tanımından, aşağıdaki iki durumdan tam olarak birinin geçerli olması gerektiği sonucu çıkar:</w:t>
      </w:r>
    </w:p>
    <w:p w14:paraId="524DDA68" w14:textId="77777777" w:rsidR="000B4935" w:rsidRPr="009C1A79" w:rsidRDefault="000B4935" w:rsidP="008E5C09">
      <w:pPr>
        <w:numPr>
          <w:ilvl w:val="0"/>
          <w:numId w:val="33"/>
        </w:numPr>
        <w:spacing w:line="360" w:lineRule="auto"/>
        <w:rPr>
          <w:rFonts w:cs="Times New Roman"/>
          <w:sz w:val="24"/>
          <w:szCs w:val="24"/>
        </w:rPr>
      </w:pPr>
      <w:r w:rsidRPr="009C1A79">
        <w:rPr>
          <w:rFonts w:cs="Times New Roman"/>
          <w:i/>
          <w:iCs/>
          <w:sz w:val="24"/>
          <w:szCs w:val="24"/>
        </w:rPr>
        <w:t>f</w:t>
      </w:r>
      <w:r w:rsidRPr="009C1A79">
        <w:rPr>
          <w:rFonts w:cs="Times New Roman"/>
          <w:sz w:val="24"/>
          <w:szCs w:val="24"/>
        </w:rPr>
        <w:t>(</w:t>
      </w:r>
      <w:proofErr w:type="spellStart"/>
      <w:r w:rsidRPr="009C1A79">
        <w:rPr>
          <w:rFonts w:cs="Times New Roman"/>
          <w:i/>
          <w:iCs/>
          <w:sz w:val="24"/>
          <w:szCs w:val="24"/>
        </w:rPr>
        <w:t>e</w:t>
      </w:r>
      <w:r w:rsidRPr="009C1A79">
        <w:rPr>
          <w:rFonts w:cs="Times New Roman"/>
          <w:sz w:val="24"/>
          <w:szCs w:val="24"/>
        </w:rPr>
        <w:t>,</w:t>
      </w:r>
      <w:r w:rsidRPr="009C1A79">
        <w:rPr>
          <w:rFonts w:cs="Times New Roman"/>
          <w:i/>
          <w:iCs/>
          <w:sz w:val="24"/>
          <w:szCs w:val="24"/>
        </w:rPr>
        <w:t>e</w:t>
      </w:r>
      <w:proofErr w:type="spellEnd"/>
      <w:r w:rsidRPr="009C1A79">
        <w:rPr>
          <w:rFonts w:cs="Times New Roman"/>
          <w:sz w:val="24"/>
          <w:szCs w:val="24"/>
        </w:rPr>
        <w:t xml:space="preserve">) = 0 </w:t>
      </w:r>
      <w:proofErr w:type="spellStart"/>
      <w:r w:rsidRPr="009C1A79">
        <w:rPr>
          <w:rFonts w:cs="Times New Roman"/>
          <w:sz w:val="24"/>
          <w:szCs w:val="24"/>
        </w:rPr>
        <w:t>and</w:t>
      </w:r>
      <w:proofErr w:type="spellEnd"/>
      <w:r w:rsidRPr="009C1A79">
        <w:rPr>
          <w:rFonts w:cs="Times New Roman"/>
          <w:sz w:val="24"/>
          <w:szCs w:val="24"/>
        </w:rPr>
        <w:t xml:space="preserve"> </w:t>
      </w:r>
      <w:proofErr w:type="spellStart"/>
      <w:r w:rsidRPr="009C1A79">
        <w:rPr>
          <w:rFonts w:cs="Times New Roman"/>
          <w:sz w:val="24"/>
          <w:szCs w:val="24"/>
        </w:rPr>
        <w:t>so</w:t>
      </w:r>
      <w:proofErr w:type="spellEnd"/>
      <w:r w:rsidRPr="009C1A79">
        <w:rPr>
          <w:rFonts w:cs="Times New Roman"/>
          <w:sz w:val="24"/>
          <w:szCs w:val="24"/>
        </w:rPr>
        <w:t> </w:t>
      </w:r>
      <w:r w:rsidRPr="009C1A79">
        <w:rPr>
          <w:rFonts w:cs="Times New Roman"/>
          <w:i/>
          <w:iCs/>
          <w:sz w:val="24"/>
          <w:szCs w:val="24"/>
        </w:rPr>
        <w:t>g</w:t>
      </w:r>
      <w:r w:rsidRPr="009C1A79">
        <w:rPr>
          <w:rFonts w:cs="Times New Roman"/>
          <w:sz w:val="24"/>
          <w:szCs w:val="24"/>
        </w:rPr>
        <w:t>(</w:t>
      </w:r>
      <w:r w:rsidRPr="009C1A79">
        <w:rPr>
          <w:rFonts w:cs="Times New Roman"/>
          <w:i/>
          <w:iCs/>
          <w:sz w:val="24"/>
          <w:szCs w:val="24"/>
        </w:rPr>
        <w:t>e</w:t>
      </w:r>
      <w:r w:rsidRPr="009C1A79">
        <w:rPr>
          <w:rFonts w:cs="Times New Roman"/>
          <w:sz w:val="24"/>
          <w:szCs w:val="24"/>
        </w:rPr>
        <w:t xml:space="preserve">) = 0. </w:t>
      </w:r>
      <w:proofErr w:type="spellStart"/>
      <w:r w:rsidRPr="009C1A79">
        <w:rPr>
          <w:rFonts w:cs="Times New Roman"/>
          <w:sz w:val="24"/>
          <w:szCs w:val="24"/>
        </w:rPr>
        <w:t>In</w:t>
      </w:r>
      <w:proofErr w:type="spellEnd"/>
      <w:r w:rsidRPr="009C1A79">
        <w:rPr>
          <w:rFonts w:cs="Times New Roman"/>
          <w:sz w:val="24"/>
          <w:szCs w:val="24"/>
        </w:rPr>
        <w:t xml:space="preserve"> </w:t>
      </w:r>
      <w:proofErr w:type="spellStart"/>
      <w:r w:rsidRPr="009C1A79">
        <w:rPr>
          <w:rFonts w:cs="Times New Roman"/>
          <w:sz w:val="24"/>
          <w:szCs w:val="24"/>
        </w:rPr>
        <w:t>this</w:t>
      </w:r>
      <w:proofErr w:type="spellEnd"/>
      <w:r w:rsidRPr="009C1A79">
        <w:rPr>
          <w:rFonts w:cs="Times New Roman"/>
          <w:sz w:val="24"/>
          <w:szCs w:val="24"/>
        </w:rPr>
        <w:t xml:space="preserve"> </w:t>
      </w:r>
      <w:proofErr w:type="spellStart"/>
      <w:r w:rsidRPr="009C1A79">
        <w:rPr>
          <w:rFonts w:cs="Times New Roman"/>
          <w:sz w:val="24"/>
          <w:szCs w:val="24"/>
        </w:rPr>
        <w:t>case</w:t>
      </w:r>
      <w:proofErr w:type="spellEnd"/>
      <w:r w:rsidRPr="009C1A79">
        <w:rPr>
          <w:rFonts w:cs="Times New Roman"/>
          <w:sz w:val="24"/>
          <w:szCs w:val="24"/>
        </w:rPr>
        <w:t xml:space="preserve"> program </w:t>
      </w:r>
      <w:r w:rsidRPr="009C1A79">
        <w:rPr>
          <w:rFonts w:cs="Times New Roman"/>
          <w:i/>
          <w:iCs/>
          <w:sz w:val="24"/>
          <w:szCs w:val="24"/>
        </w:rPr>
        <w:t>e</w:t>
      </w:r>
      <w:r w:rsidRPr="009C1A79">
        <w:rPr>
          <w:rFonts w:cs="Times New Roman"/>
          <w:sz w:val="24"/>
          <w:szCs w:val="24"/>
        </w:rPr>
        <w:t> </w:t>
      </w:r>
      <w:proofErr w:type="spellStart"/>
      <w:r w:rsidRPr="009C1A79">
        <w:rPr>
          <w:rFonts w:cs="Times New Roman"/>
          <w:sz w:val="24"/>
          <w:szCs w:val="24"/>
        </w:rPr>
        <w:t>halts</w:t>
      </w:r>
      <w:proofErr w:type="spellEnd"/>
      <w:r w:rsidRPr="009C1A79">
        <w:rPr>
          <w:rFonts w:cs="Times New Roman"/>
          <w:sz w:val="24"/>
          <w:szCs w:val="24"/>
        </w:rPr>
        <w:t xml:space="preserve"> on </w:t>
      </w:r>
      <w:proofErr w:type="spellStart"/>
      <w:r w:rsidRPr="009C1A79">
        <w:rPr>
          <w:rFonts w:cs="Times New Roman"/>
          <w:sz w:val="24"/>
          <w:szCs w:val="24"/>
        </w:rPr>
        <w:t>input</w:t>
      </w:r>
      <w:proofErr w:type="spellEnd"/>
      <w:r w:rsidRPr="009C1A79">
        <w:rPr>
          <w:rFonts w:cs="Times New Roman"/>
          <w:sz w:val="24"/>
          <w:szCs w:val="24"/>
        </w:rPr>
        <w:t> </w:t>
      </w:r>
      <w:r w:rsidRPr="009C1A79">
        <w:rPr>
          <w:rFonts w:cs="Times New Roman"/>
          <w:i/>
          <w:iCs/>
          <w:sz w:val="24"/>
          <w:szCs w:val="24"/>
        </w:rPr>
        <w:t>e</w:t>
      </w:r>
      <w:r w:rsidRPr="009C1A79">
        <w:rPr>
          <w:rFonts w:cs="Times New Roman"/>
          <w:sz w:val="24"/>
          <w:szCs w:val="24"/>
        </w:rPr>
        <w:t xml:space="preserve">, </w:t>
      </w:r>
      <w:proofErr w:type="spellStart"/>
      <w:r w:rsidRPr="009C1A79">
        <w:rPr>
          <w:rFonts w:cs="Times New Roman"/>
          <w:sz w:val="24"/>
          <w:szCs w:val="24"/>
        </w:rPr>
        <w:t>so</w:t>
      </w:r>
      <w:proofErr w:type="spellEnd"/>
      <w:r w:rsidRPr="009C1A79">
        <w:rPr>
          <w:rFonts w:cs="Times New Roman"/>
          <w:sz w:val="24"/>
          <w:szCs w:val="24"/>
        </w:rPr>
        <w:t> </w:t>
      </w:r>
      <w:r w:rsidRPr="009C1A79">
        <w:rPr>
          <w:rFonts w:cs="Times New Roman"/>
          <w:i/>
          <w:iCs/>
          <w:sz w:val="24"/>
          <w:szCs w:val="24"/>
        </w:rPr>
        <w:t>h</w:t>
      </w:r>
      <w:r w:rsidRPr="009C1A79">
        <w:rPr>
          <w:rFonts w:cs="Times New Roman"/>
          <w:sz w:val="24"/>
          <w:szCs w:val="24"/>
        </w:rPr>
        <w:t>(</w:t>
      </w:r>
      <w:proofErr w:type="spellStart"/>
      <w:r w:rsidRPr="009C1A79">
        <w:rPr>
          <w:rFonts w:cs="Times New Roman"/>
          <w:i/>
          <w:iCs/>
          <w:sz w:val="24"/>
          <w:szCs w:val="24"/>
        </w:rPr>
        <w:t>e</w:t>
      </w:r>
      <w:r w:rsidRPr="009C1A79">
        <w:rPr>
          <w:rFonts w:cs="Times New Roman"/>
          <w:sz w:val="24"/>
          <w:szCs w:val="24"/>
        </w:rPr>
        <w:t>,</w:t>
      </w:r>
      <w:r w:rsidRPr="009C1A79">
        <w:rPr>
          <w:rFonts w:cs="Times New Roman"/>
          <w:i/>
          <w:iCs/>
          <w:sz w:val="24"/>
          <w:szCs w:val="24"/>
        </w:rPr>
        <w:t>e</w:t>
      </w:r>
      <w:proofErr w:type="spellEnd"/>
      <w:r w:rsidRPr="009C1A79">
        <w:rPr>
          <w:rFonts w:cs="Times New Roman"/>
          <w:sz w:val="24"/>
          <w:szCs w:val="24"/>
        </w:rPr>
        <w:t>) = 1.</w:t>
      </w:r>
    </w:p>
    <w:p w14:paraId="0FC0AE49" w14:textId="77777777" w:rsidR="000B4935" w:rsidRPr="009C1A79" w:rsidRDefault="000B4935" w:rsidP="008E5C09">
      <w:pPr>
        <w:numPr>
          <w:ilvl w:val="0"/>
          <w:numId w:val="33"/>
        </w:numPr>
        <w:spacing w:line="360" w:lineRule="auto"/>
        <w:rPr>
          <w:rFonts w:cs="Times New Roman"/>
          <w:sz w:val="24"/>
          <w:szCs w:val="24"/>
        </w:rPr>
      </w:pPr>
      <w:r w:rsidRPr="009C1A79">
        <w:rPr>
          <w:rFonts w:cs="Times New Roman"/>
          <w:i/>
          <w:iCs/>
          <w:sz w:val="24"/>
          <w:szCs w:val="24"/>
        </w:rPr>
        <w:t>f</w:t>
      </w:r>
      <w:r w:rsidRPr="009C1A79">
        <w:rPr>
          <w:rFonts w:cs="Times New Roman"/>
          <w:sz w:val="24"/>
          <w:szCs w:val="24"/>
        </w:rPr>
        <w:t>(</w:t>
      </w:r>
      <w:proofErr w:type="spellStart"/>
      <w:r w:rsidRPr="009C1A79">
        <w:rPr>
          <w:rFonts w:cs="Times New Roman"/>
          <w:i/>
          <w:iCs/>
          <w:sz w:val="24"/>
          <w:szCs w:val="24"/>
        </w:rPr>
        <w:t>e</w:t>
      </w:r>
      <w:r w:rsidRPr="009C1A79">
        <w:rPr>
          <w:rFonts w:cs="Times New Roman"/>
          <w:sz w:val="24"/>
          <w:szCs w:val="24"/>
        </w:rPr>
        <w:t>,</w:t>
      </w:r>
      <w:r w:rsidRPr="009C1A79">
        <w:rPr>
          <w:rFonts w:cs="Times New Roman"/>
          <w:i/>
          <w:iCs/>
          <w:sz w:val="24"/>
          <w:szCs w:val="24"/>
        </w:rPr>
        <w:t>e</w:t>
      </w:r>
      <w:proofErr w:type="spellEnd"/>
      <w:r w:rsidRPr="009C1A79">
        <w:rPr>
          <w:rFonts w:cs="Times New Roman"/>
          <w:sz w:val="24"/>
          <w:szCs w:val="24"/>
        </w:rPr>
        <w:t xml:space="preserve">) ≠ 0 </w:t>
      </w:r>
      <w:proofErr w:type="spellStart"/>
      <w:r w:rsidRPr="009C1A79">
        <w:rPr>
          <w:rFonts w:cs="Times New Roman"/>
          <w:sz w:val="24"/>
          <w:szCs w:val="24"/>
        </w:rPr>
        <w:t>and</w:t>
      </w:r>
      <w:proofErr w:type="spellEnd"/>
      <w:r w:rsidRPr="009C1A79">
        <w:rPr>
          <w:rFonts w:cs="Times New Roman"/>
          <w:sz w:val="24"/>
          <w:szCs w:val="24"/>
        </w:rPr>
        <w:t xml:space="preserve"> </w:t>
      </w:r>
      <w:proofErr w:type="spellStart"/>
      <w:r w:rsidRPr="009C1A79">
        <w:rPr>
          <w:rFonts w:cs="Times New Roman"/>
          <w:sz w:val="24"/>
          <w:szCs w:val="24"/>
        </w:rPr>
        <w:t>so</w:t>
      </w:r>
      <w:proofErr w:type="spellEnd"/>
      <w:r w:rsidRPr="009C1A79">
        <w:rPr>
          <w:rFonts w:cs="Times New Roman"/>
          <w:sz w:val="24"/>
          <w:szCs w:val="24"/>
        </w:rPr>
        <w:t> </w:t>
      </w:r>
      <w:r w:rsidRPr="009C1A79">
        <w:rPr>
          <w:rFonts w:cs="Times New Roman"/>
          <w:i/>
          <w:iCs/>
          <w:sz w:val="24"/>
          <w:szCs w:val="24"/>
        </w:rPr>
        <w:t>g</w:t>
      </w:r>
      <w:r w:rsidRPr="009C1A79">
        <w:rPr>
          <w:rFonts w:cs="Times New Roman"/>
          <w:sz w:val="24"/>
          <w:szCs w:val="24"/>
        </w:rPr>
        <w:t>(</w:t>
      </w:r>
      <w:r w:rsidRPr="009C1A79">
        <w:rPr>
          <w:rFonts w:cs="Times New Roman"/>
          <w:i/>
          <w:iCs/>
          <w:sz w:val="24"/>
          <w:szCs w:val="24"/>
        </w:rPr>
        <w:t>e</w:t>
      </w:r>
      <w:r w:rsidRPr="009C1A79">
        <w:rPr>
          <w:rFonts w:cs="Times New Roman"/>
          <w:sz w:val="24"/>
          <w:szCs w:val="24"/>
        </w:rPr>
        <w:t xml:space="preserve">) is </w:t>
      </w:r>
      <w:proofErr w:type="spellStart"/>
      <w:r w:rsidRPr="009C1A79">
        <w:rPr>
          <w:rFonts w:cs="Times New Roman"/>
          <w:sz w:val="24"/>
          <w:szCs w:val="24"/>
        </w:rPr>
        <w:t>undefined</w:t>
      </w:r>
      <w:proofErr w:type="spellEnd"/>
      <w:r w:rsidRPr="009C1A79">
        <w:rPr>
          <w:rFonts w:cs="Times New Roman"/>
          <w:sz w:val="24"/>
          <w:szCs w:val="24"/>
        </w:rPr>
        <w:t xml:space="preserve">. </w:t>
      </w:r>
      <w:proofErr w:type="spellStart"/>
      <w:r w:rsidRPr="009C1A79">
        <w:rPr>
          <w:rFonts w:cs="Times New Roman"/>
          <w:sz w:val="24"/>
          <w:szCs w:val="24"/>
        </w:rPr>
        <w:t>In</w:t>
      </w:r>
      <w:proofErr w:type="spellEnd"/>
      <w:r w:rsidRPr="009C1A79">
        <w:rPr>
          <w:rFonts w:cs="Times New Roman"/>
          <w:sz w:val="24"/>
          <w:szCs w:val="24"/>
        </w:rPr>
        <w:t xml:space="preserve"> </w:t>
      </w:r>
      <w:proofErr w:type="spellStart"/>
      <w:r w:rsidRPr="009C1A79">
        <w:rPr>
          <w:rFonts w:cs="Times New Roman"/>
          <w:sz w:val="24"/>
          <w:szCs w:val="24"/>
        </w:rPr>
        <w:t>this</w:t>
      </w:r>
      <w:proofErr w:type="spellEnd"/>
      <w:r w:rsidRPr="009C1A79">
        <w:rPr>
          <w:rFonts w:cs="Times New Roman"/>
          <w:sz w:val="24"/>
          <w:szCs w:val="24"/>
        </w:rPr>
        <w:t xml:space="preserve"> </w:t>
      </w:r>
      <w:proofErr w:type="spellStart"/>
      <w:r w:rsidRPr="009C1A79">
        <w:rPr>
          <w:rFonts w:cs="Times New Roman"/>
          <w:sz w:val="24"/>
          <w:szCs w:val="24"/>
        </w:rPr>
        <w:t>case</w:t>
      </w:r>
      <w:proofErr w:type="spellEnd"/>
      <w:r w:rsidRPr="009C1A79">
        <w:rPr>
          <w:rFonts w:cs="Times New Roman"/>
          <w:sz w:val="24"/>
          <w:szCs w:val="24"/>
        </w:rPr>
        <w:t xml:space="preserve"> program </w:t>
      </w:r>
      <w:r w:rsidRPr="009C1A79">
        <w:rPr>
          <w:rFonts w:cs="Times New Roman"/>
          <w:i/>
          <w:iCs/>
          <w:sz w:val="24"/>
          <w:szCs w:val="24"/>
        </w:rPr>
        <w:t>e</w:t>
      </w:r>
      <w:r w:rsidRPr="009C1A79">
        <w:rPr>
          <w:rFonts w:cs="Times New Roman"/>
          <w:sz w:val="24"/>
          <w:szCs w:val="24"/>
        </w:rPr>
        <w:t> </w:t>
      </w:r>
      <w:proofErr w:type="spellStart"/>
      <w:r w:rsidRPr="009C1A79">
        <w:rPr>
          <w:rFonts w:cs="Times New Roman"/>
          <w:sz w:val="24"/>
          <w:szCs w:val="24"/>
        </w:rPr>
        <w:t>does</w:t>
      </w:r>
      <w:proofErr w:type="spellEnd"/>
      <w:r w:rsidRPr="009C1A79">
        <w:rPr>
          <w:rFonts w:cs="Times New Roman"/>
          <w:sz w:val="24"/>
          <w:szCs w:val="24"/>
        </w:rPr>
        <w:t xml:space="preserve"> not halt on </w:t>
      </w:r>
      <w:proofErr w:type="spellStart"/>
      <w:r w:rsidRPr="009C1A79">
        <w:rPr>
          <w:rFonts w:cs="Times New Roman"/>
          <w:sz w:val="24"/>
          <w:szCs w:val="24"/>
        </w:rPr>
        <w:t>input</w:t>
      </w:r>
      <w:proofErr w:type="spellEnd"/>
      <w:r w:rsidRPr="009C1A79">
        <w:rPr>
          <w:rFonts w:cs="Times New Roman"/>
          <w:sz w:val="24"/>
          <w:szCs w:val="24"/>
        </w:rPr>
        <w:t> </w:t>
      </w:r>
      <w:r w:rsidRPr="009C1A79">
        <w:rPr>
          <w:rFonts w:cs="Times New Roman"/>
          <w:i/>
          <w:iCs/>
          <w:sz w:val="24"/>
          <w:szCs w:val="24"/>
        </w:rPr>
        <w:t>e</w:t>
      </w:r>
      <w:r w:rsidRPr="009C1A79">
        <w:rPr>
          <w:rFonts w:cs="Times New Roman"/>
          <w:sz w:val="24"/>
          <w:szCs w:val="24"/>
        </w:rPr>
        <w:t xml:space="preserve">, </w:t>
      </w:r>
      <w:proofErr w:type="spellStart"/>
      <w:r w:rsidRPr="009C1A79">
        <w:rPr>
          <w:rFonts w:cs="Times New Roman"/>
          <w:sz w:val="24"/>
          <w:szCs w:val="24"/>
        </w:rPr>
        <w:t>so</w:t>
      </w:r>
      <w:proofErr w:type="spellEnd"/>
      <w:r w:rsidRPr="009C1A79">
        <w:rPr>
          <w:rFonts w:cs="Times New Roman"/>
          <w:sz w:val="24"/>
          <w:szCs w:val="24"/>
        </w:rPr>
        <w:t> </w:t>
      </w:r>
      <w:r w:rsidRPr="009C1A79">
        <w:rPr>
          <w:rFonts w:cs="Times New Roman"/>
          <w:i/>
          <w:iCs/>
          <w:sz w:val="24"/>
          <w:szCs w:val="24"/>
        </w:rPr>
        <w:t>h</w:t>
      </w:r>
      <w:r w:rsidRPr="009C1A79">
        <w:rPr>
          <w:rFonts w:cs="Times New Roman"/>
          <w:sz w:val="24"/>
          <w:szCs w:val="24"/>
        </w:rPr>
        <w:t>(</w:t>
      </w:r>
      <w:proofErr w:type="spellStart"/>
      <w:r w:rsidRPr="009C1A79">
        <w:rPr>
          <w:rFonts w:cs="Times New Roman"/>
          <w:i/>
          <w:iCs/>
          <w:sz w:val="24"/>
          <w:szCs w:val="24"/>
        </w:rPr>
        <w:t>e</w:t>
      </w:r>
      <w:r w:rsidRPr="009C1A79">
        <w:rPr>
          <w:rFonts w:cs="Times New Roman"/>
          <w:sz w:val="24"/>
          <w:szCs w:val="24"/>
        </w:rPr>
        <w:t>,</w:t>
      </w:r>
      <w:r w:rsidRPr="009C1A79">
        <w:rPr>
          <w:rFonts w:cs="Times New Roman"/>
          <w:i/>
          <w:iCs/>
          <w:sz w:val="24"/>
          <w:szCs w:val="24"/>
        </w:rPr>
        <w:t>e</w:t>
      </w:r>
      <w:proofErr w:type="spellEnd"/>
      <w:r w:rsidRPr="009C1A79">
        <w:rPr>
          <w:rFonts w:cs="Times New Roman"/>
          <w:sz w:val="24"/>
          <w:szCs w:val="24"/>
        </w:rPr>
        <w:t>) = 0.</w:t>
      </w:r>
    </w:p>
    <w:p w14:paraId="6DEAEC93"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Her iki durumda da </w:t>
      </w:r>
      <w:r w:rsidRPr="009C1A79">
        <w:rPr>
          <w:rFonts w:cs="Times New Roman"/>
          <w:i/>
          <w:iCs/>
          <w:sz w:val="24"/>
          <w:szCs w:val="24"/>
        </w:rPr>
        <w:t>f</w:t>
      </w:r>
      <w:r w:rsidRPr="009C1A79">
        <w:rPr>
          <w:rFonts w:cs="Times New Roman"/>
          <w:sz w:val="24"/>
          <w:szCs w:val="24"/>
        </w:rPr>
        <w:t xml:space="preserve">, </w:t>
      </w:r>
      <w:r w:rsidRPr="009C1A79">
        <w:rPr>
          <w:rFonts w:cs="Times New Roman"/>
          <w:i/>
          <w:iCs/>
          <w:sz w:val="24"/>
          <w:szCs w:val="24"/>
        </w:rPr>
        <w:t>h</w:t>
      </w:r>
      <w:r w:rsidRPr="009C1A79">
        <w:rPr>
          <w:rFonts w:cs="Times New Roman"/>
          <w:sz w:val="24"/>
          <w:szCs w:val="24"/>
        </w:rPr>
        <w:t xml:space="preserve"> ile aynı işlev olamaz. Çünkü </w:t>
      </w:r>
      <w:r w:rsidRPr="009C1A79">
        <w:rPr>
          <w:rFonts w:cs="Times New Roman"/>
          <w:i/>
          <w:iCs/>
          <w:sz w:val="24"/>
          <w:szCs w:val="24"/>
        </w:rPr>
        <w:t>f</w:t>
      </w:r>
      <w:r w:rsidRPr="009C1A79">
        <w:rPr>
          <w:rFonts w:cs="Times New Roman"/>
          <w:sz w:val="24"/>
          <w:szCs w:val="24"/>
        </w:rPr>
        <w:t xml:space="preserve">, iki </w:t>
      </w:r>
      <w:proofErr w:type="spellStart"/>
      <w:r w:rsidRPr="009C1A79">
        <w:rPr>
          <w:rFonts w:cs="Times New Roman"/>
          <w:sz w:val="24"/>
          <w:szCs w:val="24"/>
        </w:rPr>
        <w:t>argümanlı</w:t>
      </w:r>
      <w:proofErr w:type="spellEnd"/>
      <w:r w:rsidRPr="009C1A79">
        <w:rPr>
          <w:rFonts w:cs="Times New Roman"/>
          <w:sz w:val="24"/>
          <w:szCs w:val="24"/>
        </w:rPr>
        <w:t xml:space="preserve"> herhangi bir toplam hesaplanabilir işlev olarak keyfi şekilde seçilmişti, bu tür tüm işlevler </w:t>
      </w:r>
      <w:r w:rsidRPr="009C1A79">
        <w:rPr>
          <w:rFonts w:cs="Times New Roman"/>
          <w:i/>
          <w:iCs/>
          <w:sz w:val="24"/>
          <w:szCs w:val="24"/>
        </w:rPr>
        <w:t>h</w:t>
      </w:r>
      <w:r w:rsidRPr="009C1A79">
        <w:rPr>
          <w:rFonts w:cs="Times New Roman"/>
          <w:sz w:val="24"/>
          <w:szCs w:val="24"/>
        </w:rPr>
        <w:t>'den farklı olmalıdır.</w:t>
      </w:r>
    </w:p>
    <w:p w14:paraId="6882BD3C"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Bu kanıt, </w:t>
      </w:r>
      <w:proofErr w:type="spellStart"/>
      <w:r w:rsidRPr="009C1A79">
        <w:rPr>
          <w:rFonts w:cs="Times New Roman"/>
          <w:sz w:val="24"/>
          <w:szCs w:val="24"/>
        </w:rPr>
        <w:t>Cantor'un</w:t>
      </w:r>
      <w:proofErr w:type="spellEnd"/>
      <w:r w:rsidRPr="009C1A79">
        <w:rPr>
          <w:rFonts w:cs="Times New Roman"/>
          <w:sz w:val="24"/>
          <w:szCs w:val="24"/>
        </w:rPr>
        <w:t xml:space="preserve"> köşegen argümanına benzer.</w:t>
      </w:r>
      <w:r w:rsidRPr="009C1A79">
        <w:rPr>
          <w:rFonts w:cs="Times New Roman"/>
          <w:sz w:val="24"/>
          <w:szCs w:val="24"/>
        </w:rPr>
        <w:br/>
        <w:t xml:space="preserve">Doğal sayıların her biri için bir sütun ve bir satır içeren iki boyutlu bir tablo hayal edilebilir, yukarıdaki tabloda belirtildiği gibi. </w:t>
      </w:r>
      <w:r w:rsidRPr="009C1A79">
        <w:rPr>
          <w:rFonts w:cs="Times New Roman"/>
          <w:i/>
          <w:iCs/>
          <w:sz w:val="24"/>
          <w:szCs w:val="24"/>
        </w:rPr>
        <w:t>f(</w:t>
      </w:r>
      <w:proofErr w:type="spellStart"/>
      <w:r w:rsidRPr="009C1A79">
        <w:rPr>
          <w:rFonts w:cs="Times New Roman"/>
          <w:i/>
          <w:iCs/>
          <w:sz w:val="24"/>
          <w:szCs w:val="24"/>
        </w:rPr>
        <w:t>i,j</w:t>
      </w:r>
      <w:proofErr w:type="spellEnd"/>
      <w:r w:rsidRPr="009C1A79">
        <w:rPr>
          <w:rFonts w:cs="Times New Roman"/>
          <w:i/>
          <w:iCs/>
          <w:sz w:val="24"/>
          <w:szCs w:val="24"/>
        </w:rPr>
        <w:t>)</w:t>
      </w:r>
      <w:r w:rsidRPr="009C1A79">
        <w:rPr>
          <w:rFonts w:cs="Times New Roman"/>
          <w:sz w:val="24"/>
          <w:szCs w:val="24"/>
        </w:rPr>
        <w:t>'</w:t>
      </w:r>
      <w:proofErr w:type="spellStart"/>
      <w:r w:rsidRPr="009C1A79">
        <w:rPr>
          <w:rFonts w:cs="Times New Roman"/>
          <w:sz w:val="24"/>
          <w:szCs w:val="24"/>
        </w:rPr>
        <w:t>nin</w:t>
      </w:r>
      <w:proofErr w:type="spellEnd"/>
      <w:r w:rsidRPr="009C1A79">
        <w:rPr>
          <w:rFonts w:cs="Times New Roman"/>
          <w:sz w:val="24"/>
          <w:szCs w:val="24"/>
        </w:rPr>
        <w:t xml:space="preserve"> değeri, sütun </w:t>
      </w:r>
      <w:r w:rsidRPr="009C1A79">
        <w:rPr>
          <w:rFonts w:cs="Times New Roman"/>
          <w:i/>
          <w:iCs/>
          <w:sz w:val="24"/>
          <w:szCs w:val="24"/>
        </w:rPr>
        <w:t>i</w:t>
      </w:r>
      <w:r w:rsidRPr="009C1A79">
        <w:rPr>
          <w:rFonts w:cs="Times New Roman"/>
          <w:sz w:val="24"/>
          <w:szCs w:val="24"/>
        </w:rPr>
        <w:t xml:space="preserve"> ve satır </w:t>
      </w:r>
      <w:r w:rsidRPr="009C1A79">
        <w:rPr>
          <w:rFonts w:cs="Times New Roman"/>
          <w:i/>
          <w:iCs/>
          <w:sz w:val="24"/>
          <w:szCs w:val="24"/>
        </w:rPr>
        <w:t>j</w:t>
      </w:r>
      <w:r w:rsidRPr="009C1A79">
        <w:rPr>
          <w:rFonts w:cs="Times New Roman"/>
          <w:sz w:val="24"/>
          <w:szCs w:val="24"/>
        </w:rPr>
        <w:t xml:space="preserve"> kesişiminde yer alır. </w:t>
      </w:r>
      <w:r w:rsidRPr="009C1A79">
        <w:rPr>
          <w:rFonts w:cs="Times New Roman"/>
          <w:i/>
          <w:iCs/>
          <w:sz w:val="24"/>
          <w:szCs w:val="24"/>
        </w:rPr>
        <w:t>f</w:t>
      </w:r>
      <w:r w:rsidRPr="009C1A79">
        <w:rPr>
          <w:rFonts w:cs="Times New Roman"/>
          <w:sz w:val="24"/>
          <w:szCs w:val="24"/>
        </w:rPr>
        <w:t xml:space="preserve">'nin toplam hesaplanabilir bir işlev olduğu varsayıldığından, tablonun herhangi bir elemanı </w:t>
      </w:r>
      <w:r w:rsidRPr="009C1A79">
        <w:rPr>
          <w:rFonts w:cs="Times New Roman"/>
          <w:i/>
          <w:iCs/>
          <w:sz w:val="24"/>
          <w:szCs w:val="24"/>
        </w:rPr>
        <w:t>f</w:t>
      </w:r>
      <w:r w:rsidRPr="009C1A79">
        <w:rPr>
          <w:rFonts w:cs="Times New Roman"/>
          <w:sz w:val="24"/>
          <w:szCs w:val="24"/>
        </w:rPr>
        <w:t xml:space="preserve"> kullanılarak hesaplanabilir. </w:t>
      </w:r>
      <w:r w:rsidRPr="009C1A79">
        <w:rPr>
          <w:rFonts w:cs="Times New Roman"/>
          <w:i/>
          <w:iCs/>
          <w:sz w:val="24"/>
          <w:szCs w:val="24"/>
        </w:rPr>
        <w:t>g</w:t>
      </w:r>
      <w:r w:rsidRPr="009C1A79">
        <w:rPr>
          <w:rFonts w:cs="Times New Roman"/>
          <w:sz w:val="24"/>
          <w:szCs w:val="24"/>
        </w:rPr>
        <w:t xml:space="preserve"> işlevinin oluşturulması, bu tablonun ana köşegeni kullanılarak görselleştirilebilir. Eğer tablonun </w:t>
      </w:r>
      <w:r w:rsidRPr="009C1A79">
        <w:rPr>
          <w:rFonts w:cs="Times New Roman"/>
          <w:i/>
          <w:iCs/>
          <w:sz w:val="24"/>
          <w:szCs w:val="24"/>
        </w:rPr>
        <w:t>(</w:t>
      </w:r>
      <w:proofErr w:type="spellStart"/>
      <w:r w:rsidRPr="009C1A79">
        <w:rPr>
          <w:rFonts w:cs="Times New Roman"/>
          <w:i/>
          <w:iCs/>
          <w:sz w:val="24"/>
          <w:szCs w:val="24"/>
        </w:rPr>
        <w:t>i,i</w:t>
      </w:r>
      <w:proofErr w:type="spellEnd"/>
      <w:r w:rsidRPr="009C1A79">
        <w:rPr>
          <w:rFonts w:cs="Times New Roman"/>
          <w:i/>
          <w:iCs/>
          <w:sz w:val="24"/>
          <w:szCs w:val="24"/>
        </w:rPr>
        <w:t xml:space="preserve">) </w:t>
      </w:r>
      <w:r w:rsidRPr="009C1A79">
        <w:rPr>
          <w:rFonts w:cs="Times New Roman"/>
          <w:sz w:val="24"/>
          <w:szCs w:val="24"/>
        </w:rPr>
        <w:t xml:space="preserve">konumunda bir 0 varsa, </w:t>
      </w:r>
      <w:r w:rsidRPr="009C1A79">
        <w:rPr>
          <w:rFonts w:cs="Times New Roman"/>
          <w:i/>
          <w:iCs/>
          <w:sz w:val="24"/>
          <w:szCs w:val="24"/>
        </w:rPr>
        <w:t>g(i)=0</w:t>
      </w:r>
      <w:r w:rsidRPr="009C1A79">
        <w:rPr>
          <w:rFonts w:cs="Times New Roman"/>
          <w:sz w:val="24"/>
          <w:szCs w:val="24"/>
        </w:rPr>
        <w:t xml:space="preserve">. Aksi takdirde, </w:t>
      </w:r>
      <w:r w:rsidRPr="009C1A79">
        <w:rPr>
          <w:rFonts w:cs="Times New Roman"/>
          <w:i/>
          <w:iCs/>
          <w:sz w:val="24"/>
          <w:szCs w:val="24"/>
        </w:rPr>
        <w:t xml:space="preserve">g(i) </w:t>
      </w:r>
      <w:r w:rsidRPr="009C1A79">
        <w:rPr>
          <w:rFonts w:cs="Times New Roman"/>
          <w:sz w:val="24"/>
          <w:szCs w:val="24"/>
        </w:rPr>
        <w:t>tanımsızdır.</w:t>
      </w:r>
    </w:p>
    <w:p w14:paraId="7AA28E1F"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Çelişki, tablodaki bir sütunun </w:t>
      </w:r>
      <w:r w:rsidRPr="009C1A79">
        <w:rPr>
          <w:rFonts w:cs="Times New Roman"/>
          <w:i/>
          <w:iCs/>
          <w:sz w:val="24"/>
          <w:szCs w:val="24"/>
        </w:rPr>
        <w:t>g</w:t>
      </w:r>
      <w:r w:rsidRPr="009C1A79">
        <w:rPr>
          <w:rFonts w:cs="Times New Roman"/>
          <w:sz w:val="24"/>
          <w:szCs w:val="24"/>
        </w:rPr>
        <w:t xml:space="preserve">'ye karşılık geldiği bir sütun </w:t>
      </w:r>
      <w:r w:rsidRPr="009C1A79">
        <w:rPr>
          <w:rFonts w:cs="Times New Roman"/>
          <w:i/>
          <w:iCs/>
          <w:sz w:val="24"/>
          <w:szCs w:val="24"/>
        </w:rPr>
        <w:t>e</w:t>
      </w:r>
      <w:r w:rsidRPr="009C1A79">
        <w:rPr>
          <w:rFonts w:cs="Times New Roman"/>
          <w:sz w:val="24"/>
          <w:szCs w:val="24"/>
        </w:rPr>
        <w:t xml:space="preserve"> bulunmasından kaynaklanır. Eğer </w:t>
      </w:r>
      <w:r w:rsidRPr="009C1A79">
        <w:rPr>
          <w:rFonts w:cs="Times New Roman"/>
          <w:i/>
          <w:iCs/>
          <w:sz w:val="24"/>
          <w:szCs w:val="24"/>
        </w:rPr>
        <w:t>f</w:t>
      </w:r>
      <w:r w:rsidRPr="009C1A79">
        <w:rPr>
          <w:rFonts w:cs="Times New Roman"/>
          <w:sz w:val="24"/>
          <w:szCs w:val="24"/>
        </w:rPr>
        <w:t xml:space="preserve">, durma işlevi </w:t>
      </w:r>
      <w:r w:rsidRPr="009C1A79">
        <w:rPr>
          <w:rFonts w:cs="Times New Roman"/>
          <w:i/>
          <w:iCs/>
          <w:sz w:val="24"/>
          <w:szCs w:val="24"/>
        </w:rPr>
        <w:t>h</w:t>
      </w:r>
      <w:r w:rsidRPr="009C1A79">
        <w:rPr>
          <w:rFonts w:cs="Times New Roman"/>
          <w:sz w:val="24"/>
          <w:szCs w:val="24"/>
        </w:rPr>
        <w:t xml:space="preserve"> olarak varsayılırsa:</w:t>
      </w:r>
    </w:p>
    <w:p w14:paraId="4933279C" w14:textId="77777777" w:rsidR="000B4935" w:rsidRPr="009C1A79" w:rsidRDefault="000B4935" w:rsidP="008E5C09">
      <w:pPr>
        <w:numPr>
          <w:ilvl w:val="0"/>
          <w:numId w:val="36"/>
        </w:numPr>
        <w:spacing w:line="360" w:lineRule="auto"/>
        <w:rPr>
          <w:rFonts w:cs="Times New Roman"/>
          <w:sz w:val="24"/>
          <w:szCs w:val="24"/>
        </w:rPr>
      </w:pPr>
      <w:r w:rsidRPr="009C1A79">
        <w:rPr>
          <w:rFonts w:cs="Times New Roman"/>
          <w:sz w:val="24"/>
          <w:szCs w:val="24"/>
        </w:rPr>
        <w:t xml:space="preserve">Eğer </w:t>
      </w:r>
      <w:r w:rsidRPr="009C1A79">
        <w:rPr>
          <w:rFonts w:cs="Times New Roman"/>
          <w:i/>
          <w:iCs/>
          <w:sz w:val="24"/>
          <w:szCs w:val="24"/>
        </w:rPr>
        <w:t>g(e)</w:t>
      </w:r>
      <w:r w:rsidRPr="009C1A79">
        <w:rPr>
          <w:rFonts w:cs="Times New Roman"/>
          <w:sz w:val="24"/>
          <w:szCs w:val="24"/>
        </w:rPr>
        <w:t>tanımlıysa (</w:t>
      </w:r>
      <w:r w:rsidRPr="009C1A79">
        <w:rPr>
          <w:rFonts w:cs="Times New Roman"/>
          <w:i/>
          <w:iCs/>
          <w:sz w:val="24"/>
          <w:szCs w:val="24"/>
        </w:rPr>
        <w:t xml:space="preserve">g(e)=0 </w:t>
      </w:r>
      <w:r w:rsidRPr="009C1A79">
        <w:rPr>
          <w:rFonts w:cs="Times New Roman"/>
          <w:sz w:val="24"/>
          <w:szCs w:val="24"/>
        </w:rPr>
        <w:t xml:space="preserve">bu durumda), </w:t>
      </w:r>
      <w:r w:rsidRPr="009C1A79">
        <w:rPr>
          <w:rFonts w:cs="Times New Roman"/>
          <w:i/>
          <w:iCs/>
          <w:sz w:val="24"/>
          <w:szCs w:val="24"/>
        </w:rPr>
        <w:t xml:space="preserve">g(e) </w:t>
      </w:r>
      <w:r w:rsidRPr="009C1A79">
        <w:rPr>
          <w:rFonts w:cs="Times New Roman"/>
          <w:sz w:val="24"/>
          <w:szCs w:val="24"/>
        </w:rPr>
        <w:t xml:space="preserve">durur ve dolayısıyla </w:t>
      </w:r>
      <w:r w:rsidRPr="009C1A79">
        <w:rPr>
          <w:rFonts w:cs="Times New Roman"/>
          <w:i/>
          <w:iCs/>
          <w:sz w:val="24"/>
          <w:szCs w:val="24"/>
        </w:rPr>
        <w:t>f(</w:t>
      </w:r>
      <w:proofErr w:type="spellStart"/>
      <w:r w:rsidRPr="009C1A79">
        <w:rPr>
          <w:rFonts w:cs="Times New Roman"/>
          <w:i/>
          <w:iCs/>
          <w:sz w:val="24"/>
          <w:szCs w:val="24"/>
        </w:rPr>
        <w:t>e,e</w:t>
      </w:r>
      <w:proofErr w:type="spellEnd"/>
      <w:r w:rsidRPr="009C1A79">
        <w:rPr>
          <w:rFonts w:cs="Times New Roman"/>
          <w:i/>
          <w:iCs/>
          <w:sz w:val="24"/>
          <w:szCs w:val="24"/>
        </w:rPr>
        <w:t xml:space="preserve">)=1 </w:t>
      </w:r>
      <w:r w:rsidRPr="009C1A79">
        <w:rPr>
          <w:rFonts w:cs="Times New Roman"/>
          <w:sz w:val="24"/>
          <w:szCs w:val="24"/>
        </w:rPr>
        <w:t xml:space="preserve">. Ancak </w:t>
      </w:r>
      <w:r w:rsidRPr="009C1A79">
        <w:rPr>
          <w:rFonts w:cs="Times New Roman"/>
          <w:i/>
          <w:iCs/>
          <w:sz w:val="24"/>
          <w:szCs w:val="24"/>
        </w:rPr>
        <w:t>g(e)=0</w:t>
      </w:r>
      <w:r w:rsidRPr="009C1A79">
        <w:rPr>
          <w:rFonts w:cs="Times New Roman"/>
          <w:sz w:val="24"/>
          <w:szCs w:val="24"/>
        </w:rPr>
        <w:t xml:space="preserve">, yalnızca </w:t>
      </w:r>
      <w:r w:rsidRPr="009C1A79">
        <w:rPr>
          <w:rFonts w:cs="Times New Roman"/>
          <w:i/>
          <w:iCs/>
          <w:sz w:val="24"/>
          <w:szCs w:val="24"/>
        </w:rPr>
        <w:t>f(</w:t>
      </w:r>
      <w:proofErr w:type="spellStart"/>
      <w:r w:rsidRPr="009C1A79">
        <w:rPr>
          <w:rFonts w:cs="Times New Roman"/>
          <w:i/>
          <w:iCs/>
          <w:sz w:val="24"/>
          <w:szCs w:val="24"/>
        </w:rPr>
        <w:t>e,e</w:t>
      </w:r>
      <w:proofErr w:type="spellEnd"/>
      <w:r w:rsidRPr="009C1A79">
        <w:rPr>
          <w:rFonts w:cs="Times New Roman"/>
          <w:i/>
          <w:iCs/>
          <w:sz w:val="24"/>
          <w:szCs w:val="24"/>
        </w:rPr>
        <w:t>)=0</w:t>
      </w:r>
      <w:r w:rsidRPr="009C1A79">
        <w:rPr>
          <w:rFonts w:cs="Times New Roman"/>
          <w:sz w:val="24"/>
          <w:szCs w:val="24"/>
        </w:rPr>
        <w:t xml:space="preserve"> olduğunda tanımlanır, bu da </w:t>
      </w:r>
      <w:r w:rsidRPr="009C1A79">
        <w:rPr>
          <w:rFonts w:cs="Times New Roman"/>
          <w:i/>
          <w:iCs/>
          <w:sz w:val="24"/>
          <w:szCs w:val="24"/>
        </w:rPr>
        <w:t>f(</w:t>
      </w:r>
      <w:proofErr w:type="spellStart"/>
      <w:r w:rsidRPr="009C1A79">
        <w:rPr>
          <w:rFonts w:cs="Times New Roman"/>
          <w:i/>
          <w:iCs/>
          <w:sz w:val="24"/>
          <w:szCs w:val="24"/>
        </w:rPr>
        <w:t>e,e</w:t>
      </w:r>
      <w:proofErr w:type="spellEnd"/>
      <w:r w:rsidRPr="009C1A79">
        <w:rPr>
          <w:rFonts w:cs="Times New Roman"/>
          <w:i/>
          <w:iCs/>
          <w:sz w:val="24"/>
          <w:szCs w:val="24"/>
        </w:rPr>
        <w:t xml:space="preserve">)=1 </w:t>
      </w:r>
      <w:r w:rsidRPr="009C1A79">
        <w:rPr>
          <w:rFonts w:cs="Times New Roman"/>
          <w:sz w:val="24"/>
          <w:szCs w:val="24"/>
        </w:rPr>
        <w:t>ile çelişir.</w:t>
      </w:r>
    </w:p>
    <w:p w14:paraId="4A835853" w14:textId="77777777" w:rsidR="000B4935" w:rsidRPr="009C1A79" w:rsidRDefault="000B4935" w:rsidP="008E5C09">
      <w:pPr>
        <w:numPr>
          <w:ilvl w:val="0"/>
          <w:numId w:val="36"/>
        </w:numPr>
        <w:spacing w:line="360" w:lineRule="auto"/>
        <w:rPr>
          <w:rFonts w:cs="Times New Roman"/>
          <w:sz w:val="24"/>
          <w:szCs w:val="24"/>
        </w:rPr>
      </w:pPr>
      <w:r w:rsidRPr="009C1A79">
        <w:rPr>
          <w:rFonts w:cs="Times New Roman"/>
          <w:sz w:val="24"/>
          <w:szCs w:val="24"/>
        </w:rPr>
        <w:t xml:space="preserve">Benzer şekilde, eğer </w:t>
      </w:r>
      <w:r w:rsidRPr="009C1A79">
        <w:rPr>
          <w:rFonts w:cs="Times New Roman"/>
          <w:i/>
          <w:iCs/>
          <w:sz w:val="24"/>
          <w:szCs w:val="24"/>
        </w:rPr>
        <w:t xml:space="preserve">g(e) </w:t>
      </w:r>
      <w:r w:rsidRPr="009C1A79">
        <w:rPr>
          <w:rFonts w:cs="Times New Roman"/>
          <w:sz w:val="24"/>
          <w:szCs w:val="24"/>
        </w:rPr>
        <w:t xml:space="preserve">tanımlı değilse, durma işlevi </w:t>
      </w:r>
      <w:r w:rsidRPr="009C1A79">
        <w:rPr>
          <w:rFonts w:cs="Times New Roman"/>
          <w:i/>
          <w:iCs/>
          <w:sz w:val="24"/>
          <w:szCs w:val="24"/>
        </w:rPr>
        <w:t>f(</w:t>
      </w:r>
      <w:proofErr w:type="spellStart"/>
      <w:r w:rsidRPr="009C1A79">
        <w:rPr>
          <w:rFonts w:cs="Times New Roman"/>
          <w:i/>
          <w:iCs/>
          <w:sz w:val="24"/>
          <w:szCs w:val="24"/>
        </w:rPr>
        <w:t>e,e</w:t>
      </w:r>
      <w:proofErr w:type="spellEnd"/>
      <w:r w:rsidRPr="009C1A79">
        <w:rPr>
          <w:rFonts w:cs="Times New Roman"/>
          <w:i/>
          <w:iCs/>
          <w:sz w:val="24"/>
          <w:szCs w:val="24"/>
        </w:rPr>
        <w:t xml:space="preserve">)=0 </w:t>
      </w:r>
      <w:r w:rsidRPr="009C1A79">
        <w:rPr>
          <w:rFonts w:cs="Times New Roman"/>
          <w:sz w:val="24"/>
          <w:szCs w:val="24"/>
        </w:rPr>
        <w:t xml:space="preserve"> olur, bu da </w:t>
      </w:r>
      <w:r w:rsidRPr="009C1A79">
        <w:rPr>
          <w:rFonts w:cs="Times New Roman"/>
          <w:i/>
          <w:iCs/>
          <w:sz w:val="24"/>
          <w:szCs w:val="24"/>
        </w:rPr>
        <w:t>g</w:t>
      </w:r>
      <w:r w:rsidRPr="009C1A79">
        <w:rPr>
          <w:rFonts w:cs="Times New Roman"/>
          <w:sz w:val="24"/>
          <w:szCs w:val="24"/>
        </w:rPr>
        <w:t xml:space="preserve">'nin yapısı gereği </w:t>
      </w:r>
      <w:r w:rsidRPr="009C1A79">
        <w:rPr>
          <w:rFonts w:cs="Times New Roman"/>
          <w:i/>
          <w:iCs/>
          <w:sz w:val="24"/>
          <w:szCs w:val="24"/>
        </w:rPr>
        <w:t>g(e)=0'ı</w:t>
      </w:r>
      <w:r w:rsidRPr="009C1A79">
        <w:rPr>
          <w:rFonts w:cs="Times New Roman"/>
          <w:sz w:val="24"/>
          <w:szCs w:val="24"/>
        </w:rPr>
        <w:t xml:space="preserve"> doğurur. Bu, </w:t>
      </w:r>
      <w:r w:rsidRPr="009C1A79">
        <w:rPr>
          <w:rFonts w:cs="Times New Roman"/>
          <w:i/>
          <w:iCs/>
          <w:sz w:val="24"/>
          <w:szCs w:val="24"/>
        </w:rPr>
        <w:t xml:space="preserve">g(e) </w:t>
      </w:r>
      <w:r w:rsidRPr="009C1A79">
        <w:rPr>
          <w:rFonts w:cs="Times New Roman"/>
          <w:sz w:val="24"/>
          <w:szCs w:val="24"/>
        </w:rPr>
        <w:t>'</w:t>
      </w:r>
      <w:proofErr w:type="spellStart"/>
      <w:r w:rsidRPr="009C1A79">
        <w:rPr>
          <w:rFonts w:cs="Times New Roman"/>
          <w:sz w:val="24"/>
          <w:szCs w:val="24"/>
        </w:rPr>
        <w:t>nin</w:t>
      </w:r>
      <w:proofErr w:type="spellEnd"/>
      <w:r w:rsidRPr="009C1A79">
        <w:rPr>
          <w:rFonts w:cs="Times New Roman"/>
          <w:sz w:val="24"/>
          <w:szCs w:val="24"/>
        </w:rPr>
        <w:t xml:space="preserve"> tanımlı olmadığı varsayımıyla çelişir.</w:t>
      </w:r>
    </w:p>
    <w:p w14:paraId="2BE03B06" w14:textId="77777777" w:rsidR="000B4935" w:rsidRPr="009C1A79" w:rsidRDefault="000B4935" w:rsidP="008E5C09">
      <w:pPr>
        <w:spacing w:line="360" w:lineRule="auto"/>
        <w:rPr>
          <w:rFonts w:cs="Times New Roman"/>
          <w:sz w:val="24"/>
          <w:szCs w:val="24"/>
        </w:rPr>
      </w:pPr>
      <w:r w:rsidRPr="009C1A79">
        <w:rPr>
          <w:rFonts w:cs="Times New Roman"/>
          <w:sz w:val="24"/>
          <w:szCs w:val="24"/>
        </w:rPr>
        <w:t xml:space="preserve">Her iki durumda da çelişki ortaya çıkar. Bu nedenle, herhangi bir keyfi hesaplanabilir işlev </w:t>
      </w:r>
      <w:r w:rsidRPr="009C1A79">
        <w:rPr>
          <w:rFonts w:cs="Times New Roman"/>
          <w:i/>
          <w:iCs/>
          <w:sz w:val="24"/>
          <w:szCs w:val="24"/>
        </w:rPr>
        <w:t>f</w:t>
      </w:r>
      <w:r w:rsidRPr="009C1A79">
        <w:rPr>
          <w:rFonts w:cs="Times New Roman"/>
          <w:sz w:val="24"/>
          <w:szCs w:val="24"/>
        </w:rPr>
        <w:t xml:space="preserve">, durma işlevi </w:t>
      </w:r>
      <w:r w:rsidRPr="009C1A79">
        <w:rPr>
          <w:rFonts w:cs="Times New Roman"/>
          <w:i/>
          <w:iCs/>
          <w:sz w:val="24"/>
          <w:szCs w:val="24"/>
        </w:rPr>
        <w:t>h</w:t>
      </w:r>
      <w:r w:rsidRPr="009C1A79">
        <w:rPr>
          <w:rFonts w:cs="Times New Roman"/>
          <w:sz w:val="24"/>
          <w:szCs w:val="24"/>
        </w:rPr>
        <w:t xml:space="preserve"> olamaz.</w:t>
      </w:r>
    </w:p>
    <w:p w14:paraId="209617E0" w14:textId="77777777" w:rsidR="00F93CFB" w:rsidRPr="009C1A79" w:rsidRDefault="00F93CFB" w:rsidP="008E5C09">
      <w:pPr>
        <w:spacing w:line="360" w:lineRule="auto"/>
        <w:rPr>
          <w:rFonts w:cs="Times New Roman"/>
          <w:sz w:val="48"/>
          <w:szCs w:val="48"/>
        </w:rPr>
      </w:pPr>
    </w:p>
    <w:p w14:paraId="7EBDD2B3" w14:textId="6ACB9EC0" w:rsidR="000B4935" w:rsidRPr="006669B3" w:rsidRDefault="000B4935" w:rsidP="008E5C09">
      <w:pPr>
        <w:spacing w:line="360" w:lineRule="auto"/>
        <w:rPr>
          <w:rFonts w:cs="Times New Roman"/>
          <w:b/>
          <w:bCs/>
          <w:sz w:val="32"/>
          <w:szCs w:val="32"/>
        </w:rPr>
      </w:pPr>
      <w:proofErr w:type="spellStart"/>
      <w:r w:rsidRPr="006669B3">
        <w:rPr>
          <w:rFonts w:cs="Times New Roman"/>
          <w:b/>
          <w:bCs/>
          <w:sz w:val="32"/>
          <w:szCs w:val="32"/>
        </w:rPr>
        <w:lastRenderedPageBreak/>
        <w:t>König'in</w:t>
      </w:r>
      <w:proofErr w:type="spellEnd"/>
      <w:r w:rsidRPr="006669B3">
        <w:rPr>
          <w:rFonts w:cs="Times New Roman"/>
          <w:b/>
          <w:bCs/>
          <w:sz w:val="32"/>
          <w:szCs w:val="32"/>
        </w:rPr>
        <w:t xml:space="preserve"> </w:t>
      </w:r>
      <w:proofErr w:type="spellStart"/>
      <w:r w:rsidRPr="006669B3">
        <w:rPr>
          <w:rFonts w:cs="Times New Roman"/>
          <w:b/>
          <w:bCs/>
          <w:sz w:val="32"/>
          <w:szCs w:val="32"/>
        </w:rPr>
        <w:t>lemması</w:t>
      </w:r>
      <w:proofErr w:type="spellEnd"/>
    </w:p>
    <w:p w14:paraId="534923D3" w14:textId="77777777" w:rsidR="000B4935" w:rsidRPr="006669B3" w:rsidRDefault="000B4935" w:rsidP="008E5C09">
      <w:pPr>
        <w:spacing w:line="360" w:lineRule="auto"/>
        <w:rPr>
          <w:rFonts w:cs="Times New Roman"/>
          <w:sz w:val="24"/>
          <w:szCs w:val="24"/>
        </w:rPr>
      </w:pPr>
      <w:proofErr w:type="spellStart"/>
      <w:r w:rsidRPr="006669B3">
        <w:rPr>
          <w:rFonts w:cs="Times New Roman"/>
          <w:sz w:val="24"/>
          <w:szCs w:val="24"/>
        </w:rPr>
        <w:t>Kőnig</w:t>
      </w:r>
      <w:proofErr w:type="spellEnd"/>
      <w:r w:rsidRPr="006669B3">
        <w:rPr>
          <w:rFonts w:cs="Times New Roman"/>
          <w:sz w:val="24"/>
          <w:szCs w:val="24"/>
        </w:rPr>
        <w:t xml:space="preserve"> </w:t>
      </w:r>
      <w:proofErr w:type="spellStart"/>
      <w:r w:rsidRPr="006669B3">
        <w:rPr>
          <w:rFonts w:cs="Times New Roman"/>
          <w:sz w:val="24"/>
          <w:szCs w:val="24"/>
        </w:rPr>
        <w:t>lemması</w:t>
      </w:r>
      <w:proofErr w:type="spellEnd"/>
      <w:r w:rsidRPr="006669B3">
        <w:rPr>
          <w:rFonts w:cs="Times New Roman"/>
          <w:sz w:val="24"/>
          <w:szCs w:val="24"/>
        </w:rPr>
        <w:t> veya </w:t>
      </w:r>
      <w:proofErr w:type="spellStart"/>
      <w:r w:rsidRPr="006669B3">
        <w:rPr>
          <w:rFonts w:cs="Times New Roman"/>
          <w:sz w:val="24"/>
          <w:szCs w:val="24"/>
        </w:rPr>
        <w:t>Kőnig'in</w:t>
      </w:r>
      <w:proofErr w:type="spellEnd"/>
      <w:r w:rsidRPr="006669B3">
        <w:rPr>
          <w:rFonts w:cs="Times New Roman"/>
          <w:sz w:val="24"/>
          <w:szCs w:val="24"/>
        </w:rPr>
        <w:t xml:space="preserve"> sonsuzluk </w:t>
      </w:r>
      <w:proofErr w:type="spellStart"/>
      <w:r w:rsidRPr="006669B3">
        <w:rPr>
          <w:rFonts w:cs="Times New Roman"/>
          <w:sz w:val="24"/>
          <w:szCs w:val="24"/>
        </w:rPr>
        <w:t>lemması</w:t>
      </w:r>
      <w:proofErr w:type="spellEnd"/>
      <w:r w:rsidRPr="006669B3">
        <w:rPr>
          <w:rFonts w:cs="Times New Roman"/>
          <w:sz w:val="24"/>
          <w:szCs w:val="24"/>
        </w:rPr>
        <w:t>, 1927'de yayınlayan Macar matematikçi </w:t>
      </w:r>
      <w:proofErr w:type="spellStart"/>
      <w:r w:rsidRPr="006669B3">
        <w:rPr>
          <w:rFonts w:cs="Times New Roman"/>
          <w:sz w:val="24"/>
          <w:szCs w:val="24"/>
        </w:rPr>
        <w:fldChar w:fldCharType="begin"/>
      </w:r>
      <w:r w:rsidRPr="006669B3">
        <w:rPr>
          <w:rFonts w:cs="Times New Roman"/>
          <w:sz w:val="24"/>
          <w:szCs w:val="24"/>
        </w:rPr>
        <w:instrText>HYPERLINK "https://en.wikipedia.org/wiki/D%C3%A9nes_K%C5%91nig" \o "Denes König"</w:instrText>
      </w:r>
      <w:r w:rsidRPr="006669B3">
        <w:rPr>
          <w:rFonts w:cs="Times New Roman"/>
          <w:sz w:val="24"/>
          <w:szCs w:val="24"/>
        </w:rPr>
      </w:r>
      <w:r w:rsidRPr="006669B3">
        <w:rPr>
          <w:rFonts w:cs="Times New Roman"/>
          <w:sz w:val="24"/>
          <w:szCs w:val="24"/>
        </w:rPr>
        <w:fldChar w:fldCharType="separate"/>
      </w:r>
      <w:r w:rsidRPr="006669B3">
        <w:rPr>
          <w:sz w:val="24"/>
          <w:szCs w:val="24"/>
        </w:rPr>
        <w:t>Dénes</w:t>
      </w:r>
      <w:proofErr w:type="spellEnd"/>
      <w:r w:rsidRPr="006669B3">
        <w:rPr>
          <w:sz w:val="24"/>
          <w:szCs w:val="24"/>
        </w:rPr>
        <w:t xml:space="preserve"> </w:t>
      </w:r>
      <w:proofErr w:type="spellStart"/>
      <w:r w:rsidRPr="006669B3">
        <w:rPr>
          <w:sz w:val="24"/>
          <w:szCs w:val="24"/>
        </w:rPr>
        <w:t>Kőnig'e</w:t>
      </w:r>
      <w:proofErr w:type="spellEnd"/>
      <w:r w:rsidRPr="006669B3">
        <w:rPr>
          <w:sz w:val="24"/>
          <w:szCs w:val="24"/>
        </w:rPr>
        <w:fldChar w:fldCharType="end"/>
      </w:r>
      <w:r w:rsidRPr="006669B3">
        <w:rPr>
          <w:rFonts w:cs="Times New Roman"/>
          <w:sz w:val="24"/>
          <w:szCs w:val="24"/>
        </w:rPr>
        <w:t> ait bir </w:t>
      </w:r>
      <w:hyperlink r:id="rId16" w:tooltip="Grafik teorisi" w:history="1">
        <w:r w:rsidRPr="006669B3">
          <w:rPr>
            <w:sz w:val="24"/>
            <w:szCs w:val="24"/>
          </w:rPr>
          <w:t>graf teorisi</w:t>
        </w:r>
      </w:hyperlink>
      <w:r w:rsidRPr="006669B3">
        <w:rPr>
          <w:rFonts w:cs="Times New Roman"/>
          <w:sz w:val="24"/>
          <w:szCs w:val="24"/>
        </w:rPr>
        <w:t> teoremidir .Sonsuz bir grafın sonsuz uzunlukta bir yola sahip olması için yeterli bir koşul sağlar. Bu teoremin hesaplanabilirlik yönleri , özellikle </w:t>
      </w:r>
      <w:hyperlink r:id="rId17" w:tooltip="Tekrarlama teorisi" w:history="1">
        <w:r w:rsidRPr="006669B3">
          <w:rPr>
            <w:sz w:val="24"/>
            <w:szCs w:val="24"/>
          </w:rPr>
          <w:t>hesaplanabilirlik teorisinde , </w:t>
        </w:r>
      </w:hyperlink>
      <w:hyperlink r:id="rId18" w:tooltip="Matematiksel mantık" w:history="1">
        <w:r w:rsidRPr="006669B3">
          <w:rPr>
            <w:sz w:val="24"/>
            <w:szCs w:val="24"/>
          </w:rPr>
          <w:t>matematiksel mantıktaki</w:t>
        </w:r>
      </w:hyperlink>
      <w:r w:rsidRPr="006669B3">
        <w:rPr>
          <w:rFonts w:cs="Times New Roman"/>
          <w:sz w:val="24"/>
          <w:szCs w:val="24"/>
        </w:rPr>
        <w:t> araştırmacılar tarafından kapsamlı bir şekilde araştırılmıştır . Bu teoremin ayrıca </w:t>
      </w:r>
      <w:hyperlink r:id="rId19" w:tooltip="Yapıcı matematik" w:history="1">
        <w:r w:rsidRPr="006669B3">
          <w:rPr>
            <w:sz w:val="24"/>
            <w:szCs w:val="24"/>
          </w:rPr>
          <w:t>yapıcı matematik</w:t>
        </w:r>
      </w:hyperlink>
      <w:r w:rsidRPr="006669B3">
        <w:rPr>
          <w:rFonts w:cs="Times New Roman"/>
          <w:sz w:val="24"/>
          <w:szCs w:val="24"/>
        </w:rPr>
        <w:t> ve </w:t>
      </w:r>
      <w:hyperlink r:id="rId20" w:tooltip="İspat teorisi" w:history="1">
        <w:r w:rsidRPr="006669B3">
          <w:rPr>
            <w:sz w:val="24"/>
            <w:szCs w:val="24"/>
          </w:rPr>
          <w:t>kanıt teorisinde</w:t>
        </w:r>
      </w:hyperlink>
      <w:r w:rsidRPr="006669B3">
        <w:rPr>
          <w:rFonts w:cs="Times New Roman"/>
          <w:sz w:val="24"/>
          <w:szCs w:val="24"/>
        </w:rPr>
        <w:t> önemli rolleri vardır .</w:t>
      </w:r>
    </w:p>
    <w:p w14:paraId="37F026CD" w14:textId="77777777" w:rsidR="000B4935" w:rsidRPr="006669B3" w:rsidRDefault="000B4935" w:rsidP="008E5C09">
      <w:pPr>
        <w:spacing w:line="360" w:lineRule="auto"/>
        <w:rPr>
          <w:rFonts w:cs="Times New Roman"/>
          <w:b/>
          <w:bCs/>
          <w:sz w:val="28"/>
          <w:szCs w:val="28"/>
        </w:rPr>
      </w:pPr>
      <w:proofErr w:type="spellStart"/>
      <w:r w:rsidRPr="006669B3">
        <w:rPr>
          <w:rFonts w:cs="Times New Roman"/>
          <w:b/>
          <w:bCs/>
          <w:sz w:val="28"/>
          <w:szCs w:val="28"/>
        </w:rPr>
        <w:t>Lemmanın</w:t>
      </w:r>
      <w:proofErr w:type="spellEnd"/>
      <w:r w:rsidRPr="006669B3">
        <w:rPr>
          <w:rFonts w:cs="Times New Roman"/>
          <w:b/>
          <w:bCs/>
          <w:sz w:val="28"/>
          <w:szCs w:val="28"/>
        </w:rPr>
        <w:t xml:space="preserve"> ifadesi</w:t>
      </w:r>
    </w:p>
    <w:p w14:paraId="130D5573" w14:textId="0F18CDD0" w:rsidR="000B4935" w:rsidRPr="006669B3" w:rsidRDefault="000B4935" w:rsidP="008E5C09">
      <w:pPr>
        <w:spacing w:line="360" w:lineRule="auto"/>
        <w:rPr>
          <w:rFonts w:cs="Times New Roman"/>
          <w:sz w:val="24"/>
          <w:szCs w:val="24"/>
        </w:rPr>
      </w:pPr>
      <w:r w:rsidRPr="006669B3">
        <w:rPr>
          <w:rFonts w:cs="Times New Roman"/>
          <w:sz w:val="24"/>
          <w:szCs w:val="24"/>
        </w:rPr>
        <w:t xml:space="preserve">İzin vermek </w:t>
      </w:r>
      <w:r w:rsidRPr="006669B3">
        <w:rPr>
          <w:rFonts w:cs="Times New Roman"/>
          <w:noProof/>
          <w:sz w:val="24"/>
          <w:szCs w:val="24"/>
        </w:rPr>
        <w:drawing>
          <wp:inline distT="0" distB="0" distL="0" distR="0" wp14:anchorId="0BE05871" wp14:editId="38ADAA1D">
            <wp:extent cx="123825" cy="152400"/>
            <wp:effectExtent l="0" t="0" r="9525" b="0"/>
            <wp:docPr id="1022321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pic:spPr>
                </pic:pic>
              </a:graphicData>
            </a:graphic>
          </wp:inline>
        </w:drawing>
      </w:r>
      <w:r w:rsidRPr="006669B3">
        <w:rPr>
          <w:rFonts w:cs="Times New Roman"/>
          <w:sz w:val="24"/>
          <w:szCs w:val="24"/>
        </w:rPr>
        <w:t xml:space="preserve"> </w:t>
      </w:r>
      <w:hyperlink r:id="rId22" w:tooltip="Bağlantılı grafik" w:history="1">
        <w:r w:rsidRPr="006669B3">
          <w:rPr>
            <w:sz w:val="24"/>
            <w:szCs w:val="24"/>
          </w:rPr>
          <w:t>bağlı</w:t>
        </w:r>
      </w:hyperlink>
      <w:r w:rsidRPr="006669B3">
        <w:rPr>
          <w:rFonts w:cs="Times New Roman"/>
          <w:sz w:val="24"/>
          <w:szCs w:val="24"/>
        </w:rPr>
        <w:t> , </w:t>
      </w:r>
      <w:hyperlink r:id="rId23" w:anchor="finite" w:tooltip="Grafik teorisi terimleri sözlüğü" w:history="1">
        <w:r w:rsidRPr="006669B3">
          <w:rPr>
            <w:sz w:val="24"/>
            <w:szCs w:val="24"/>
          </w:rPr>
          <w:t>yerel olarak sonlu</w:t>
        </w:r>
      </w:hyperlink>
      <w:r w:rsidRPr="006669B3">
        <w:rPr>
          <w:rFonts w:cs="Times New Roman"/>
          <w:sz w:val="24"/>
          <w:szCs w:val="24"/>
        </w:rPr>
        <w:t> , </w:t>
      </w:r>
      <w:hyperlink r:id="rId24" w:anchor="finite" w:tooltip="Grafik teorisi terimleri sözlüğü" w:history="1">
        <w:r w:rsidRPr="006669B3">
          <w:rPr>
            <w:sz w:val="24"/>
            <w:szCs w:val="24"/>
          </w:rPr>
          <w:t>sonsuz</w:t>
        </w:r>
      </w:hyperlink>
      <w:r w:rsidRPr="006669B3">
        <w:rPr>
          <w:rFonts w:cs="Times New Roman"/>
          <w:sz w:val="24"/>
          <w:szCs w:val="24"/>
        </w:rPr>
        <w:t xml:space="preserve"> bir grafik olsun. Bu, her iki köşenin sonlu bir yolla bağlanabileceği, her köşenin yalnızca sonlu sayıda başka köşeye bitişik olduğu ve grafiğin sonsuz sayıda köşeye sahip olduğu anlamına gelir. Sonra </w:t>
      </w:r>
      <w:r w:rsidRPr="006669B3">
        <w:rPr>
          <w:rFonts w:cs="Times New Roman"/>
          <w:noProof/>
          <w:sz w:val="24"/>
          <w:szCs w:val="24"/>
        </w:rPr>
        <w:drawing>
          <wp:inline distT="0" distB="0" distL="0" distR="0" wp14:anchorId="7963E3D0" wp14:editId="08279522">
            <wp:extent cx="123825" cy="152400"/>
            <wp:effectExtent l="0" t="0" r="9525" b="0"/>
            <wp:docPr id="1866421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pic:spPr>
                </pic:pic>
              </a:graphicData>
            </a:graphic>
          </wp:inline>
        </w:drawing>
      </w:r>
      <w:r w:rsidRPr="006669B3">
        <w:rPr>
          <w:rFonts w:cs="Times New Roman"/>
          <w:sz w:val="24"/>
          <w:szCs w:val="24"/>
        </w:rPr>
        <w:t xml:space="preserve"> </w:t>
      </w:r>
      <w:hyperlink r:id="rId25" w:tooltip="Ray (graf teorisi)" w:history="1">
        <w:r w:rsidRPr="006669B3">
          <w:rPr>
            <w:sz w:val="24"/>
            <w:szCs w:val="24"/>
          </w:rPr>
          <w:t>bir ışın</w:t>
        </w:r>
      </w:hyperlink>
      <w:r w:rsidRPr="006669B3">
        <w:rPr>
          <w:rFonts w:cs="Times New Roman"/>
          <w:sz w:val="24"/>
          <w:szCs w:val="24"/>
        </w:rPr>
        <w:t> içerir : tek bir köşeden başlayıp sonsuz sayıda köşeden devam eden </w:t>
      </w:r>
      <w:hyperlink r:id="rId26" w:tooltip="Yol (graf teorisi)" w:history="1">
        <w:r w:rsidRPr="006669B3">
          <w:rPr>
            <w:sz w:val="24"/>
            <w:szCs w:val="24"/>
          </w:rPr>
          <w:t>basit bir yol (tekrarlanan köşesi olmayan bir yol).</w:t>
        </w:r>
      </w:hyperlink>
    </w:p>
    <w:p w14:paraId="0193E17E" w14:textId="77777777" w:rsidR="000B4935" w:rsidRPr="006669B3" w:rsidRDefault="000B4935" w:rsidP="008E5C09">
      <w:pPr>
        <w:spacing w:line="360" w:lineRule="auto"/>
        <w:rPr>
          <w:rFonts w:cs="Times New Roman"/>
          <w:sz w:val="24"/>
          <w:szCs w:val="24"/>
        </w:rPr>
      </w:pPr>
      <w:proofErr w:type="spellStart"/>
      <w:r w:rsidRPr="006669B3">
        <w:rPr>
          <w:rFonts w:cs="Times New Roman"/>
          <w:sz w:val="24"/>
          <w:szCs w:val="24"/>
        </w:rPr>
        <w:t>Lemmanın</w:t>
      </w:r>
      <w:proofErr w:type="spellEnd"/>
      <w:r w:rsidRPr="006669B3">
        <w:rPr>
          <w:rFonts w:cs="Times New Roman"/>
          <w:sz w:val="24"/>
          <w:szCs w:val="24"/>
        </w:rPr>
        <w:t xml:space="preserve"> kullanışlı bir özel durumu, her sonsuz </w:t>
      </w:r>
      <w:hyperlink r:id="rId27" w:tooltip="Ağaç (graf teorisi)" w:history="1">
        <w:r w:rsidRPr="006669B3">
          <w:rPr>
            <w:sz w:val="24"/>
            <w:szCs w:val="24"/>
          </w:rPr>
          <w:t>ağacın</w:t>
        </w:r>
      </w:hyperlink>
      <w:r w:rsidRPr="006669B3">
        <w:rPr>
          <w:rFonts w:cs="Times New Roman"/>
          <w:sz w:val="24"/>
          <w:szCs w:val="24"/>
        </w:rPr>
        <w:t> ya sonsuz </w:t>
      </w:r>
      <w:hyperlink r:id="rId28" w:tooltip="Derece (graf teorisi)" w:history="1">
        <w:r w:rsidRPr="006669B3">
          <w:rPr>
            <w:sz w:val="24"/>
            <w:szCs w:val="24"/>
          </w:rPr>
          <w:t>derecede</w:t>
        </w:r>
      </w:hyperlink>
      <w:r w:rsidRPr="006669B3">
        <w:rPr>
          <w:rFonts w:cs="Times New Roman"/>
          <w:sz w:val="24"/>
          <w:szCs w:val="24"/>
        </w:rPr>
        <w:t xml:space="preserve"> bir tepe noktası ya da sonsuz basit bir yol içermesidir. Yerel olarak sonluysa, </w:t>
      </w:r>
      <w:proofErr w:type="spellStart"/>
      <w:r w:rsidRPr="006669B3">
        <w:rPr>
          <w:rFonts w:cs="Times New Roman"/>
          <w:sz w:val="24"/>
          <w:szCs w:val="24"/>
        </w:rPr>
        <w:t>lemmanın</w:t>
      </w:r>
      <w:proofErr w:type="spellEnd"/>
      <w:r w:rsidRPr="006669B3">
        <w:rPr>
          <w:rFonts w:cs="Times New Roman"/>
          <w:sz w:val="24"/>
          <w:szCs w:val="24"/>
        </w:rPr>
        <w:t xml:space="preserve"> koşullarını karşılar ve bir ışına sahiptir ve yerel olarak sonlu değilse, sonsuz derecede bir tepe noktasına sahiptir.</w:t>
      </w:r>
    </w:p>
    <w:p w14:paraId="213E418B" w14:textId="77777777" w:rsidR="000B4935" w:rsidRPr="006669B3" w:rsidRDefault="000B4935" w:rsidP="008E5C09">
      <w:pPr>
        <w:spacing w:line="360" w:lineRule="auto"/>
        <w:rPr>
          <w:rFonts w:cs="Times New Roman"/>
          <w:b/>
          <w:bCs/>
          <w:sz w:val="28"/>
          <w:szCs w:val="28"/>
        </w:rPr>
      </w:pPr>
      <w:r w:rsidRPr="00894233">
        <w:rPr>
          <w:rFonts w:cs="Times New Roman"/>
          <w:sz w:val="24"/>
          <w:szCs w:val="24"/>
        </w:rPr>
        <w:br/>
      </w:r>
      <w:r w:rsidRPr="006669B3">
        <w:rPr>
          <w:rFonts w:cs="Times New Roman"/>
          <w:b/>
          <w:bCs/>
          <w:sz w:val="28"/>
          <w:szCs w:val="28"/>
        </w:rPr>
        <w:t>Yapı</w:t>
      </w:r>
    </w:p>
    <w:p w14:paraId="6C652FC3" w14:textId="5E9B83B6" w:rsidR="000B4935" w:rsidRPr="006669B3" w:rsidRDefault="000B4935" w:rsidP="008E5C09">
      <w:pPr>
        <w:spacing w:line="360" w:lineRule="auto"/>
        <w:rPr>
          <w:rFonts w:cs="Times New Roman"/>
          <w:sz w:val="24"/>
          <w:szCs w:val="24"/>
        </w:rPr>
      </w:pPr>
      <w:r w:rsidRPr="006669B3">
        <w:rPr>
          <w:rFonts w:cs="Times New Roman"/>
          <w:sz w:val="24"/>
          <w:szCs w:val="24"/>
        </w:rPr>
        <w:t xml:space="preserve">Bir ışının bir grafikte inşası </w:t>
      </w:r>
      <w:r w:rsidRPr="006669B3">
        <w:rPr>
          <w:rFonts w:cs="Times New Roman"/>
          <w:noProof/>
          <w:sz w:val="24"/>
          <w:szCs w:val="24"/>
        </w:rPr>
        <w:drawing>
          <wp:inline distT="0" distB="0" distL="0" distR="0" wp14:anchorId="7190E27C" wp14:editId="5E4DA488">
            <wp:extent cx="123825" cy="152400"/>
            <wp:effectExtent l="0" t="0" r="9525" b="0"/>
            <wp:docPr id="10741726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pic:spPr>
                </pic:pic>
              </a:graphicData>
            </a:graphic>
          </wp:inline>
        </w:drawing>
      </w:r>
      <w:r w:rsidRPr="006669B3">
        <w:rPr>
          <w:rFonts w:cs="Times New Roman"/>
          <w:sz w:val="24"/>
          <w:szCs w:val="24"/>
        </w:rPr>
        <w:t xml:space="preserve"> </w:t>
      </w:r>
      <w:proofErr w:type="spellStart"/>
      <w:r w:rsidRPr="006669B3">
        <w:rPr>
          <w:rFonts w:cs="Times New Roman"/>
          <w:sz w:val="24"/>
          <w:szCs w:val="24"/>
        </w:rPr>
        <w:t>lemmanın</w:t>
      </w:r>
      <w:proofErr w:type="spellEnd"/>
      <w:r w:rsidRPr="006669B3">
        <w:rPr>
          <w:rFonts w:cs="Times New Roman"/>
          <w:sz w:val="24"/>
          <w:szCs w:val="24"/>
        </w:rPr>
        <w:t xml:space="preserve"> koşullarını karşılayan, adım adım gerçekleştirilebilir, her adımda sonsuz sayıda köşeye (hepsi birbiriyle aynı yol boyunca olmak zorunda değil) ulaşmak için uzatılabilen sonlu bir yol korunur. Bu işleme başlamak için herhangi bir tek köşeden başlayın . Bu tepe noktası, sıfır uzunlukta, tek bir tepe noktasından ve kenarlardan oluşan bir yol olarak düşünülebilir. </w:t>
      </w:r>
      <w:proofErr w:type="spellStart"/>
      <w:r w:rsidRPr="006669B3">
        <w:rPr>
          <w:rFonts w:cs="Times New Roman"/>
          <w:sz w:val="24"/>
          <w:szCs w:val="24"/>
        </w:rPr>
        <w:t>Lemmanın</w:t>
      </w:r>
      <w:proofErr w:type="spellEnd"/>
      <w:r w:rsidRPr="006669B3">
        <w:rPr>
          <w:rFonts w:cs="Times New Roman"/>
          <w:sz w:val="24"/>
          <w:szCs w:val="24"/>
        </w:rPr>
        <w:t xml:space="preserve"> varsayımlarına göre, sonsuz sayıdaki tepe noktasının her biri </w:t>
      </w:r>
      <w:r w:rsidRPr="006669B3">
        <w:rPr>
          <w:rFonts w:cs="Times New Roman"/>
          <w:noProof/>
          <w:sz w:val="24"/>
          <w:szCs w:val="24"/>
        </w:rPr>
        <w:drawing>
          <wp:inline distT="0" distB="0" distL="0" distR="0" wp14:anchorId="63ADEE6A" wp14:editId="22A03FC3">
            <wp:extent cx="123825" cy="152400"/>
            <wp:effectExtent l="0" t="0" r="9525" b="0"/>
            <wp:docPr id="20598369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pic:spPr>
                </pic:pic>
              </a:graphicData>
            </a:graphic>
          </wp:inline>
        </w:drawing>
      </w:r>
      <w:r w:rsidRPr="006669B3">
        <w:rPr>
          <w:rFonts w:cs="Times New Roman"/>
          <w:sz w:val="24"/>
          <w:szCs w:val="24"/>
        </w:rPr>
        <w:t xml:space="preserve">  basit bir yoldan ulaşılabilir </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Pr="006669B3">
        <w:rPr>
          <w:rFonts w:cs="Times New Roman"/>
          <w:sz w:val="24"/>
          <w:szCs w:val="24"/>
        </w:rPr>
        <w:t>.</w:t>
      </w:r>
    </w:p>
    <w:p w14:paraId="00E62F03" w14:textId="5036239A" w:rsidR="000B4935" w:rsidRPr="006669B3" w:rsidRDefault="000B4935" w:rsidP="008E5C09">
      <w:pPr>
        <w:spacing w:line="360" w:lineRule="auto"/>
        <w:rPr>
          <w:rFonts w:cs="Times New Roman"/>
          <w:sz w:val="24"/>
          <w:szCs w:val="24"/>
        </w:rPr>
      </w:pPr>
      <w:r w:rsidRPr="006669B3">
        <w:rPr>
          <w:rFonts w:cs="Times New Roman"/>
          <w:sz w:val="24"/>
          <w:szCs w:val="24"/>
        </w:rPr>
        <w:t xml:space="preserve">Sonra, mevcut yol bir köşe noktasında bittiği sürece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m:t>
            </m:r>
          </m:sub>
        </m:sSub>
      </m:oMath>
      <w:r w:rsidRPr="006669B3">
        <w:rPr>
          <w:rFonts w:cs="Times New Roman"/>
          <w:sz w:val="24"/>
          <w:szCs w:val="24"/>
        </w:rPr>
        <w:t xml:space="preserve">, geçerli yolu uzatan basit yollarla ulaşılabilen sonsuz sayıda köşeyi düşünün ve bu köşelerin her biri için geçerli yolu </w:t>
      </w:r>
      <w:r w:rsidRPr="006669B3">
        <w:rPr>
          <w:rFonts w:cs="Times New Roman"/>
          <w:sz w:val="24"/>
          <w:szCs w:val="24"/>
        </w:rPr>
        <w:lastRenderedPageBreak/>
        <w:t xml:space="preserve">uzatan basit bir yol oluşturun. Sonsuz sayıda bu uzatılmış yol vardır ve her biri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m:t>
            </m:r>
          </m:sub>
        </m:sSub>
      </m:oMath>
      <w:r w:rsidRPr="006669B3">
        <w:rPr>
          <w:rFonts w:cs="Times New Roman"/>
          <w:sz w:val="24"/>
          <w:szCs w:val="24"/>
        </w:rPr>
        <w:t xml:space="preserve"> komşularından birine, ama</w:t>
      </w:r>
      <w:r w:rsidR="0097179E" w:rsidRPr="006669B3">
        <w:rPr>
          <w:rFonts w:cs="Times New Roman"/>
          <w:sz w:val="24"/>
          <w:szCs w:val="24"/>
        </w:rPr>
        <w:t xml:space="preserve"> </w:t>
      </w:r>
      <w:r w:rsidRPr="006669B3">
        <w:rPr>
          <w:rFonts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m:t>
            </m:r>
          </m:sub>
        </m:sSub>
      </m:oMath>
      <w:hyperlink r:id="rId29" w:tooltip="Güvercin deliği ilkesi" w:history="1">
        <w:r w:rsidRPr="006669B3">
          <w:rPr>
            <w:sz w:val="24"/>
            <w:szCs w:val="24"/>
          </w:rPr>
          <w:t>yalnızca sonlu sayıda komşusu vardır. Bu nedenle, güvercin deliği ilkesinin</w:t>
        </w:r>
      </w:hyperlink>
      <w:r w:rsidRPr="006669B3">
        <w:rPr>
          <w:rFonts w:cs="Times New Roman"/>
          <w:sz w:val="24"/>
          <w:szCs w:val="24"/>
        </w:rPr>
        <w:t xml:space="preserve"> bir biçimine göre  bu komşulardan en az birinin bu genişletilmiş yolların sonsuz sayıdaki bir sonraki adımı olarak kullanıldığı sonucu çıkar.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r>
              <m:rPr>
                <m:sty m:val="p"/>
              </m:rPr>
              <w:rPr>
                <w:rFonts w:ascii="Cambria Math" w:hAnsi="Cambria Math" w:cs="Times New Roman"/>
                <w:sz w:val="24"/>
                <w:szCs w:val="24"/>
              </w:rPr>
              <m:t>+1</m:t>
            </m:r>
          </m:sub>
        </m:sSub>
      </m:oMath>
      <w:r w:rsidRPr="006669B3">
        <w:rPr>
          <w:rFonts w:cs="Times New Roman"/>
          <w:sz w:val="24"/>
          <w:szCs w:val="24"/>
        </w:rPr>
        <w:t xml:space="preserve"> böyle bir komşu ol ve mevcut yolu bir kenar kadar uzat,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m:t>
            </m:r>
          </m:sub>
        </m:sSub>
      </m:oMath>
      <w:r w:rsidRPr="006669B3">
        <w:rPr>
          <w:rFonts w:cs="Times New Roman"/>
          <w:sz w:val="24"/>
          <w:szCs w:val="24"/>
        </w:rPr>
        <w:t xml:space="preserve"> ile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r>
              <m:rPr>
                <m:sty m:val="p"/>
              </m:rPr>
              <w:rPr>
                <w:rFonts w:ascii="Cambria Math" w:hAnsi="Cambria Math" w:cs="Times New Roman"/>
                <w:sz w:val="24"/>
                <w:szCs w:val="24"/>
              </w:rPr>
              <m:t>+1</m:t>
            </m:r>
          </m:sub>
        </m:sSub>
      </m:oMath>
      <w:r w:rsidRPr="006669B3">
        <w:rPr>
          <w:rFonts w:cs="Times New Roman"/>
          <w:sz w:val="24"/>
          <w:szCs w:val="24"/>
        </w:rPr>
        <w:t>Bu uzantı, geçerli yolu genişleten basit yollarla sonsuz sayıda köşeye ulaşılabileceği özelliğini korur.</w:t>
      </w:r>
    </w:p>
    <w:p w14:paraId="19A635D2" w14:textId="77777777" w:rsidR="000B4935" w:rsidRPr="006669B3" w:rsidRDefault="000B4935" w:rsidP="008E5C09">
      <w:pPr>
        <w:spacing w:line="360" w:lineRule="auto"/>
        <w:rPr>
          <w:rFonts w:cs="Times New Roman"/>
          <w:sz w:val="24"/>
          <w:szCs w:val="24"/>
        </w:rPr>
      </w:pPr>
      <w:r w:rsidRPr="006669B3">
        <w:rPr>
          <w:rFonts w:cs="Times New Roman"/>
          <w:sz w:val="24"/>
          <w:szCs w:val="24"/>
        </w:rPr>
        <w:t xml:space="preserve">Yolu uzatmak için bu işlemi tekrarlamak, her biri dizideki önceki yolu bir kenar daha uzatan sonsuz bir sonlu basit yol dizisi üretir. Tüm bu yolların birleşimi, </w:t>
      </w:r>
      <w:proofErr w:type="spellStart"/>
      <w:r w:rsidRPr="006669B3">
        <w:rPr>
          <w:rFonts w:cs="Times New Roman"/>
          <w:sz w:val="24"/>
          <w:szCs w:val="24"/>
        </w:rPr>
        <w:t>lemma</w:t>
      </w:r>
      <w:proofErr w:type="spellEnd"/>
      <w:r w:rsidRPr="006669B3">
        <w:rPr>
          <w:rFonts w:cs="Times New Roman"/>
          <w:sz w:val="24"/>
          <w:szCs w:val="24"/>
        </w:rPr>
        <w:t xml:space="preserve"> tarafından varlığı vaat edilen ışındır.</w:t>
      </w:r>
    </w:p>
    <w:p w14:paraId="365E31FB" w14:textId="77777777" w:rsidR="000B4935" w:rsidRDefault="000B4935" w:rsidP="008E5C09">
      <w:pPr>
        <w:spacing w:line="360" w:lineRule="auto"/>
        <w:rPr>
          <w:rFonts w:cs="Times New Roman"/>
          <w:b/>
          <w:bCs/>
          <w:sz w:val="24"/>
          <w:szCs w:val="24"/>
        </w:rPr>
      </w:pPr>
    </w:p>
    <w:p w14:paraId="1AFE3CE4" w14:textId="77777777" w:rsidR="0097179E" w:rsidRPr="009C1A79" w:rsidRDefault="0097179E" w:rsidP="008E5C09">
      <w:pPr>
        <w:spacing w:line="360" w:lineRule="auto"/>
        <w:rPr>
          <w:rFonts w:cs="Times New Roman"/>
          <w:b/>
          <w:bCs/>
          <w:sz w:val="24"/>
          <w:szCs w:val="24"/>
        </w:rPr>
      </w:pPr>
    </w:p>
    <w:p w14:paraId="56B047C5" w14:textId="77777777" w:rsidR="000B4935" w:rsidRPr="006669B3" w:rsidRDefault="000B4935" w:rsidP="008E5C09">
      <w:pPr>
        <w:spacing w:line="360" w:lineRule="auto"/>
        <w:rPr>
          <w:rFonts w:cs="Times New Roman"/>
          <w:b/>
          <w:bCs/>
          <w:sz w:val="28"/>
          <w:szCs w:val="28"/>
        </w:rPr>
      </w:pPr>
      <w:r w:rsidRPr="006669B3">
        <w:rPr>
          <w:rFonts w:cs="Times New Roman"/>
          <w:b/>
          <w:bCs/>
          <w:sz w:val="28"/>
          <w:szCs w:val="28"/>
        </w:rPr>
        <w:t>Hesaplanabilirlik yönleri</w:t>
      </w:r>
    </w:p>
    <w:p w14:paraId="43BE2563" w14:textId="5D2561CB" w:rsidR="000B4935" w:rsidRPr="006669B3" w:rsidRDefault="000B4935" w:rsidP="008E5C09">
      <w:pPr>
        <w:spacing w:line="360" w:lineRule="auto"/>
        <w:rPr>
          <w:rFonts w:cs="Times New Roman"/>
          <w:sz w:val="24"/>
          <w:szCs w:val="24"/>
        </w:rPr>
      </w:pPr>
      <w:proofErr w:type="spellStart"/>
      <w:r w:rsidRPr="006669B3">
        <w:rPr>
          <w:rFonts w:cs="Times New Roman"/>
          <w:sz w:val="24"/>
          <w:szCs w:val="24"/>
        </w:rPr>
        <w:t>Kőnig</w:t>
      </w:r>
      <w:proofErr w:type="spellEnd"/>
      <w:r w:rsidRPr="006669B3">
        <w:rPr>
          <w:rFonts w:cs="Times New Roman"/>
          <w:sz w:val="24"/>
          <w:szCs w:val="24"/>
        </w:rPr>
        <w:t xml:space="preserve"> </w:t>
      </w:r>
      <w:proofErr w:type="spellStart"/>
      <w:r w:rsidRPr="006669B3">
        <w:rPr>
          <w:rFonts w:cs="Times New Roman"/>
          <w:sz w:val="24"/>
          <w:szCs w:val="24"/>
        </w:rPr>
        <w:t>lemmasının</w:t>
      </w:r>
      <w:proofErr w:type="spellEnd"/>
      <w:r w:rsidRPr="006669B3">
        <w:rPr>
          <w:rFonts w:cs="Times New Roman"/>
          <w:sz w:val="24"/>
          <w:szCs w:val="24"/>
        </w:rPr>
        <w:t xml:space="preserve"> hesaplanabilirlik yönleri kapsamlı bir şekilde araştırılmıştır. Bu amaçla </w:t>
      </w:r>
      <w:proofErr w:type="spellStart"/>
      <w:r w:rsidRPr="006669B3">
        <w:rPr>
          <w:rFonts w:cs="Times New Roman"/>
          <w:sz w:val="24"/>
          <w:szCs w:val="24"/>
        </w:rPr>
        <w:t>Kőnig</w:t>
      </w:r>
      <w:proofErr w:type="spellEnd"/>
      <w:r w:rsidRPr="006669B3">
        <w:rPr>
          <w:rFonts w:cs="Times New Roman"/>
          <w:sz w:val="24"/>
          <w:szCs w:val="24"/>
        </w:rPr>
        <w:t xml:space="preserve">  </w:t>
      </w:r>
      <w:r w:rsidRPr="006669B3">
        <w:rPr>
          <w:rFonts w:cs="Times New Roman"/>
          <w:noProof/>
          <w:sz w:val="24"/>
          <w:szCs w:val="24"/>
        </w:rPr>
        <w:drawing>
          <wp:inline distT="0" distB="0" distL="0" distR="0" wp14:anchorId="78BADADA" wp14:editId="336AD42F">
            <wp:extent cx="266700" cy="171450"/>
            <wp:effectExtent l="0" t="0" r="0" b="0"/>
            <wp:docPr id="675660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pic:spPr>
                </pic:pic>
              </a:graphicData>
            </a:graphic>
          </wp:inline>
        </w:drawing>
      </w:r>
      <w:proofErr w:type="spellStart"/>
      <w:r w:rsidRPr="006669B3">
        <w:rPr>
          <w:rFonts w:cs="Times New Roman"/>
          <w:sz w:val="24"/>
          <w:szCs w:val="24"/>
        </w:rPr>
        <w:t>lemmasını</w:t>
      </w:r>
      <w:proofErr w:type="spellEnd"/>
      <w:r w:rsidRPr="006669B3">
        <w:rPr>
          <w:rFonts w:cs="Times New Roman"/>
          <w:sz w:val="24"/>
          <w:szCs w:val="24"/>
        </w:rPr>
        <w:t xml:space="preserve"> herhangi bir sonsuz sonlu dallanma alt ağacının biçiminde belirtmek uygundur. ω&lt;ω sonsuz bir yolu vardır. Buradaω w doğal sayılar kümesini ( </w:t>
      </w:r>
      <w:hyperlink r:id="rId31" w:tooltip="Sıra numarası" w:history="1">
        <w:r w:rsidRPr="006669B3">
          <w:rPr>
            <w:sz w:val="24"/>
            <w:szCs w:val="24"/>
          </w:rPr>
          <w:t>sıralı sayı</w:t>
        </w:r>
      </w:hyperlink>
      <w:r w:rsidRPr="006669B3">
        <w:rPr>
          <w:rFonts w:cs="Times New Roman"/>
          <w:sz w:val="24"/>
          <w:szCs w:val="24"/>
        </w:rPr>
        <w:t> olarak düşünülen ) belirtir ve</w:t>
      </w:r>
      <w:r w:rsidR="00B47332" w:rsidRPr="006669B3">
        <w:rPr>
          <w:rFonts w:cs="Times New Roman"/>
          <w:sz w:val="24"/>
          <w:szCs w:val="24"/>
        </w:rPr>
        <w:t xml:space="preserve"> </w:t>
      </w:r>
      <w:r w:rsidRPr="006669B3">
        <w:rPr>
          <w:rFonts w:cs="Times New Roman"/>
          <w:sz w:val="24"/>
          <w:szCs w:val="24"/>
        </w:rPr>
        <w:t xml:space="preserve"> </w:t>
      </w:r>
      <w:r w:rsidRPr="006669B3">
        <w:rPr>
          <w:rFonts w:cs="Times New Roman"/>
          <w:noProof/>
          <w:sz w:val="24"/>
          <w:szCs w:val="24"/>
        </w:rPr>
        <w:drawing>
          <wp:inline distT="0" distB="0" distL="0" distR="0" wp14:anchorId="01A2B5A8" wp14:editId="5A1F9E95">
            <wp:extent cx="266700" cy="171450"/>
            <wp:effectExtent l="0" t="0" r="0" b="0"/>
            <wp:docPr id="11345667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pic:spPr>
                </pic:pic>
              </a:graphicData>
            </a:graphic>
          </wp:inline>
        </w:drawing>
      </w:r>
      <w:r w:rsidRPr="006669B3">
        <w:rPr>
          <w:rFonts w:cs="Times New Roman"/>
          <w:sz w:val="24"/>
          <w:szCs w:val="24"/>
        </w:rPr>
        <w:t>düğümleri doğal sayıların sonlu dizileri olan ağaç, burada bir düğümün ebeveyni bir diziden son elemanın çıkarılmasıyla elde edilir. Her sonlu dizi, kısmi bir fonksiyonla tanımlanabilir w kendisine ve her sonsuz yol toplam bir fonksiyonla tanımlanabilir. Bu, hesaplanabilirlik teorisinin tekniklerini kullanarak bir analize olanak tanır.</w:t>
      </w:r>
    </w:p>
    <w:p w14:paraId="70AD121E" w14:textId="5AC93CC0" w:rsidR="000B4935" w:rsidRPr="006669B3" w:rsidRDefault="000B4935" w:rsidP="008E5C09">
      <w:pPr>
        <w:spacing w:line="360" w:lineRule="auto"/>
        <w:rPr>
          <w:rFonts w:cs="Times New Roman"/>
          <w:sz w:val="24"/>
          <w:szCs w:val="24"/>
        </w:rPr>
      </w:pPr>
      <w:r w:rsidRPr="006669B3">
        <w:rPr>
          <w:rFonts w:cs="Times New Roman"/>
          <w:sz w:val="24"/>
          <w:szCs w:val="24"/>
        </w:rPr>
        <w:t xml:space="preserve">Bir alt ağaç </w:t>
      </w:r>
      <w:r w:rsidRPr="006669B3">
        <w:rPr>
          <w:rFonts w:cs="Times New Roman"/>
          <w:noProof/>
          <w:sz w:val="24"/>
          <w:szCs w:val="24"/>
        </w:rPr>
        <w:drawing>
          <wp:inline distT="0" distB="0" distL="0" distR="0" wp14:anchorId="0A13AEF2" wp14:editId="302B3FAC">
            <wp:extent cx="266700" cy="171450"/>
            <wp:effectExtent l="0" t="0" r="0" b="0"/>
            <wp:docPr id="10845940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pic:spPr>
                </pic:pic>
              </a:graphicData>
            </a:graphic>
          </wp:inline>
        </w:drawing>
      </w:r>
      <w:r w:rsidRPr="006669B3">
        <w:rPr>
          <w:rFonts w:cs="Times New Roman"/>
          <w:sz w:val="24"/>
          <w:szCs w:val="24"/>
        </w:rPr>
        <w:t xml:space="preserve"> her bir dizinin yalnızca sonlu sayıda doğrudan uzantısının olduğu (yani, ağacın bir grafik olarak bakıldığında sonlu bir derecesi olduğu) sonlu dallanma olarak adlandırılır . Her sonsuz alt ağacın </w:t>
      </w:r>
      <w:r w:rsidRPr="006669B3">
        <w:rPr>
          <w:rFonts w:cs="Times New Roman"/>
          <w:noProof/>
          <w:sz w:val="24"/>
          <w:szCs w:val="24"/>
        </w:rPr>
        <w:drawing>
          <wp:inline distT="0" distB="0" distL="0" distR="0" wp14:anchorId="06368773" wp14:editId="74F6F1B5">
            <wp:extent cx="266700" cy="171450"/>
            <wp:effectExtent l="0" t="0" r="0" b="0"/>
            <wp:docPr id="3207191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pic:spPr>
                </pic:pic>
              </a:graphicData>
            </a:graphic>
          </wp:inline>
        </w:drawing>
      </w:r>
      <w:r w:rsidRPr="006669B3">
        <w:rPr>
          <w:rFonts w:cs="Times New Roman"/>
          <w:sz w:val="24"/>
          <w:szCs w:val="24"/>
        </w:rPr>
        <w:t xml:space="preserve"> sonsuz bir yola sahiptir, ancak </w:t>
      </w:r>
      <w:proofErr w:type="spellStart"/>
      <w:r w:rsidRPr="006669B3">
        <w:rPr>
          <w:rFonts w:cs="Times New Roman"/>
          <w:sz w:val="24"/>
          <w:szCs w:val="24"/>
        </w:rPr>
        <w:t>König</w:t>
      </w:r>
      <w:proofErr w:type="spellEnd"/>
      <w:r w:rsidRPr="006669B3">
        <w:rPr>
          <w:rFonts w:cs="Times New Roman"/>
          <w:sz w:val="24"/>
          <w:szCs w:val="24"/>
        </w:rPr>
        <w:t xml:space="preserve"> </w:t>
      </w:r>
      <w:proofErr w:type="spellStart"/>
      <w:r w:rsidRPr="006669B3">
        <w:rPr>
          <w:rFonts w:cs="Times New Roman"/>
          <w:sz w:val="24"/>
          <w:szCs w:val="24"/>
        </w:rPr>
        <w:t>lemması</w:t>
      </w:r>
      <w:proofErr w:type="spellEnd"/>
      <w:r w:rsidRPr="006669B3">
        <w:rPr>
          <w:rFonts w:cs="Times New Roman"/>
          <w:sz w:val="24"/>
          <w:szCs w:val="24"/>
        </w:rPr>
        <w:t xml:space="preserve"> herhangi bir sonlu dallanan sonsuz alt ağacın böyle bir yola sahip olması gerektiğini gösterir.</w:t>
      </w:r>
    </w:p>
    <w:p w14:paraId="3A9CE9DB" w14:textId="12B5A841" w:rsidR="000B4935" w:rsidRPr="006669B3" w:rsidRDefault="000B4935" w:rsidP="008E5C09">
      <w:pPr>
        <w:spacing w:line="360" w:lineRule="auto"/>
        <w:rPr>
          <w:rFonts w:cs="Times New Roman"/>
          <w:sz w:val="24"/>
          <w:szCs w:val="24"/>
        </w:rPr>
      </w:pPr>
      <w:r w:rsidRPr="006669B3">
        <w:rPr>
          <w:rFonts w:cs="Times New Roman"/>
          <w:sz w:val="24"/>
          <w:szCs w:val="24"/>
        </w:rPr>
        <w:t>Herhangi bir alt ağaç için</w:t>
      </w:r>
      <w:r w:rsidR="00624CF6" w:rsidRPr="006669B3">
        <w:rPr>
          <w:rFonts w:cs="Times New Roman"/>
          <w:sz w:val="24"/>
          <w:szCs w:val="24"/>
        </w:rPr>
        <w:t xml:space="preserve"> </w:t>
      </w:r>
      <w:r w:rsidRPr="006669B3">
        <w:rPr>
          <w:rFonts w:cs="Times New Roman"/>
          <w:sz w:val="24"/>
          <w:szCs w:val="24"/>
        </w:rPr>
        <w:t>T  ile ilgili</w:t>
      </w:r>
      <w:r w:rsidR="00FB0132" w:rsidRPr="006669B3">
        <w:rPr>
          <w:rFonts w:cs="Times New Roman"/>
          <w:sz w:val="24"/>
          <w:szCs w:val="24"/>
        </w:rPr>
        <w:t xml:space="preserve"> </w:t>
      </w:r>
      <w:r w:rsidRPr="006669B3">
        <w:rPr>
          <w:rFonts w:cs="Times New Roman"/>
          <w:sz w:val="24"/>
          <w:szCs w:val="24"/>
        </w:rPr>
        <w:t xml:space="preserve"> </w:t>
      </w:r>
      <w:r w:rsidRPr="006669B3">
        <w:rPr>
          <w:rFonts w:cs="Times New Roman"/>
          <w:noProof/>
          <w:sz w:val="24"/>
          <w:szCs w:val="24"/>
        </w:rPr>
        <w:drawing>
          <wp:inline distT="0" distB="0" distL="0" distR="0" wp14:anchorId="40A3B007" wp14:editId="62A4DF5F">
            <wp:extent cx="266700" cy="171450"/>
            <wp:effectExtent l="0" t="0" r="0" b="0"/>
            <wp:docPr id="159685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pic:spPr>
                </pic:pic>
              </a:graphicData>
            </a:graphic>
          </wp:inline>
        </w:drawing>
      </w:r>
      <w:proofErr w:type="spellStart"/>
      <w:r w:rsidRPr="006669B3">
        <w:rPr>
          <w:rFonts w:cs="Times New Roman"/>
          <w:sz w:val="24"/>
          <w:szCs w:val="24"/>
        </w:rPr>
        <w:t>notasyonGenişletilmiş</w:t>
      </w:r>
      <w:proofErr w:type="spellEnd"/>
      <w:r w:rsidRPr="006669B3">
        <w:rPr>
          <w:rFonts w:cs="Times New Roman"/>
          <w:sz w:val="24"/>
          <w:szCs w:val="24"/>
        </w:rPr>
        <w:t xml:space="preserve">(T) </w:t>
      </w:r>
      <w:r w:rsidRPr="006669B3">
        <w:rPr>
          <w:rFonts w:cs="Times New Roman"/>
          <w:noProof/>
          <w:sz w:val="24"/>
          <w:szCs w:val="24"/>
        </w:rPr>
        <w:drawing>
          <wp:inline distT="0" distB="0" distL="0" distR="0" wp14:anchorId="6A1A2FC1" wp14:editId="09A6DCB4">
            <wp:extent cx="485775" cy="190500"/>
            <wp:effectExtent l="0" t="0" r="9525" b="0"/>
            <wp:docPr id="14285410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pic:spPr>
                </pic:pic>
              </a:graphicData>
            </a:graphic>
          </wp:inline>
        </w:drawing>
      </w:r>
      <w:r w:rsidRPr="006669B3">
        <w:rPr>
          <w:rFonts w:cs="Times New Roman"/>
          <w:sz w:val="24"/>
          <w:szCs w:val="24"/>
        </w:rPr>
        <w:t xml:space="preserve"> düğüm kümesini </w:t>
      </w:r>
      <w:proofErr w:type="spellStart"/>
      <w:r w:rsidRPr="006669B3">
        <w:rPr>
          <w:rFonts w:cs="Times New Roman"/>
          <w:sz w:val="24"/>
          <w:szCs w:val="24"/>
        </w:rPr>
        <w:t>belirtirT</w:t>
      </w:r>
      <w:proofErr w:type="spellEnd"/>
      <w:r w:rsidRPr="006669B3">
        <w:rPr>
          <w:rFonts w:cs="Times New Roman"/>
          <w:sz w:val="24"/>
          <w:szCs w:val="24"/>
        </w:rPr>
        <w:t xml:space="preserve"> T içinden sonsuz bir yol geçen. HattaT T küme hesaplanabilir </w:t>
      </w:r>
      <w:proofErr w:type="spellStart"/>
      <w:r w:rsidRPr="006669B3">
        <w:rPr>
          <w:rFonts w:cs="Times New Roman"/>
          <w:sz w:val="24"/>
          <w:szCs w:val="24"/>
        </w:rPr>
        <w:t>miGenişletilmiş</w:t>
      </w:r>
      <w:proofErr w:type="spellEnd"/>
      <w:r w:rsidRPr="006669B3">
        <w:rPr>
          <w:rFonts w:cs="Times New Roman"/>
          <w:sz w:val="24"/>
          <w:szCs w:val="24"/>
        </w:rPr>
        <w:t xml:space="preserve">(T) </w:t>
      </w:r>
      <w:r w:rsidRPr="006669B3">
        <w:rPr>
          <w:rFonts w:cs="Times New Roman"/>
          <w:noProof/>
          <w:sz w:val="24"/>
          <w:szCs w:val="24"/>
        </w:rPr>
        <w:drawing>
          <wp:inline distT="0" distB="0" distL="0" distR="0" wp14:anchorId="616D93D8" wp14:editId="43CDB6FC">
            <wp:extent cx="485775" cy="190500"/>
            <wp:effectExtent l="0" t="0" r="9525" b="0"/>
            <wp:docPr id="4465119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pic:spPr>
                </pic:pic>
              </a:graphicData>
            </a:graphic>
          </wp:inline>
        </w:drawing>
      </w:r>
      <w:r w:rsidRPr="006669B3">
        <w:rPr>
          <w:rFonts w:cs="Times New Roman"/>
          <w:sz w:val="24"/>
          <w:szCs w:val="24"/>
        </w:rPr>
        <w:t xml:space="preserve"> hesaplanabilir olmayabilir. Bir alt ağaç her ne zaman TT ile </w:t>
      </w:r>
      <w:r w:rsidRPr="006669B3">
        <w:rPr>
          <w:rFonts w:cs="Times New Roman"/>
          <w:sz w:val="24"/>
          <w:szCs w:val="24"/>
        </w:rPr>
        <w:lastRenderedPageBreak/>
        <w:t>ilgili </w:t>
      </w:r>
      <w:r w:rsidRPr="006669B3">
        <w:rPr>
          <w:rFonts w:cs="Times New Roman"/>
          <w:noProof/>
          <w:sz w:val="24"/>
          <w:szCs w:val="24"/>
        </w:rPr>
        <w:drawing>
          <wp:inline distT="0" distB="0" distL="0" distR="0" wp14:anchorId="45F1C281" wp14:editId="66BFAA59">
            <wp:extent cx="267970" cy="170815"/>
            <wp:effectExtent l="0" t="0" r="0" b="635"/>
            <wp:docPr id="12447097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970" cy="170815"/>
                    </a:xfrm>
                    <a:prstGeom prst="rect">
                      <a:avLst/>
                    </a:prstGeom>
                    <a:noFill/>
                  </pic:spPr>
                </pic:pic>
              </a:graphicData>
            </a:graphic>
          </wp:inline>
        </w:drawing>
      </w:r>
      <w:r w:rsidRPr="006669B3">
        <w:rPr>
          <w:rFonts w:cs="Times New Roman"/>
          <w:sz w:val="24"/>
          <w:szCs w:val="24"/>
        </w:rPr>
        <w:t xml:space="preserve">ω&lt;ω sonsuz bir yola sahipse, yol </w:t>
      </w:r>
      <w:proofErr w:type="spellStart"/>
      <w:r w:rsidRPr="006669B3">
        <w:rPr>
          <w:rFonts w:cs="Times New Roman"/>
          <w:sz w:val="24"/>
          <w:szCs w:val="24"/>
        </w:rPr>
        <w:t>hesaplanabilirGenişletilmiş</w:t>
      </w:r>
      <w:proofErr w:type="spellEnd"/>
      <w:r w:rsidRPr="006669B3">
        <w:rPr>
          <w:rFonts w:cs="Times New Roman"/>
          <w:sz w:val="24"/>
          <w:szCs w:val="24"/>
        </w:rPr>
        <w:t xml:space="preserve">(T) </w:t>
      </w:r>
      <w:r w:rsidRPr="006669B3">
        <w:rPr>
          <w:rFonts w:cs="Times New Roman"/>
          <w:noProof/>
          <w:sz w:val="24"/>
          <w:szCs w:val="24"/>
        </w:rPr>
        <w:drawing>
          <wp:inline distT="0" distB="0" distL="0" distR="0" wp14:anchorId="61F71037" wp14:editId="5E35FFCC">
            <wp:extent cx="485775" cy="190500"/>
            <wp:effectExtent l="0" t="0" r="9525" b="0"/>
            <wp:docPr id="843321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pic:spPr>
                </pic:pic>
              </a:graphicData>
            </a:graphic>
          </wp:inline>
        </w:drawing>
      </w:r>
      <w:r w:rsidRPr="006669B3">
        <w:rPr>
          <w:rFonts w:cs="Times New Roman"/>
          <w:sz w:val="24"/>
          <w:szCs w:val="24"/>
        </w:rPr>
        <w:t xml:space="preserve">, adım adım, açgözlülükle bir halef seçerek </w:t>
      </w:r>
      <w:r w:rsidRPr="006669B3">
        <w:rPr>
          <w:rFonts w:cs="Times New Roman"/>
          <w:noProof/>
          <w:sz w:val="24"/>
          <w:szCs w:val="24"/>
        </w:rPr>
        <w:drawing>
          <wp:inline distT="0" distB="0" distL="0" distR="0" wp14:anchorId="58A30B93" wp14:editId="01FFF7C6">
            <wp:extent cx="485775" cy="190500"/>
            <wp:effectExtent l="0" t="0" r="9525" b="0"/>
            <wp:docPr id="1152690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pic:spPr>
                </pic:pic>
              </a:graphicData>
            </a:graphic>
          </wp:inline>
        </w:drawing>
      </w:r>
      <w:r w:rsidRPr="006669B3">
        <w:rPr>
          <w:rFonts w:cs="Times New Roman"/>
          <w:sz w:val="24"/>
          <w:szCs w:val="24"/>
        </w:rPr>
        <w:t xml:space="preserve">Genişletilmiş(T)  her adımda. </w:t>
      </w:r>
      <w:r w:rsidRPr="006669B3">
        <w:rPr>
          <w:rFonts w:cs="Times New Roman"/>
          <w:noProof/>
          <w:sz w:val="24"/>
          <w:szCs w:val="24"/>
        </w:rPr>
        <w:drawing>
          <wp:inline distT="0" distB="0" distL="0" distR="0" wp14:anchorId="53D11396" wp14:editId="16E9453A">
            <wp:extent cx="485775" cy="190500"/>
            <wp:effectExtent l="0" t="0" r="9525" b="0"/>
            <wp:docPr id="152750780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pic:spPr>
                </pic:pic>
              </a:graphicData>
            </a:graphic>
          </wp:inline>
        </w:drawing>
      </w:r>
      <w:r w:rsidRPr="006669B3">
        <w:rPr>
          <w:rFonts w:cs="Times New Roman"/>
          <w:sz w:val="24"/>
          <w:szCs w:val="24"/>
        </w:rPr>
        <w:t xml:space="preserve"> bu açgözlü sürecin tıkanıp kalmamasını sağlar.</w:t>
      </w:r>
    </w:p>
    <w:p w14:paraId="30C45232" w14:textId="56BC592B" w:rsidR="000B4935" w:rsidRPr="006669B3" w:rsidRDefault="000B4935" w:rsidP="008E5C09">
      <w:pPr>
        <w:spacing w:line="360" w:lineRule="auto"/>
        <w:rPr>
          <w:rFonts w:cs="Times New Roman"/>
          <w:sz w:val="24"/>
          <w:szCs w:val="24"/>
        </w:rPr>
      </w:pPr>
      <w:r w:rsidRPr="006669B3">
        <w:rPr>
          <w:rFonts w:cs="Times New Roman"/>
          <w:sz w:val="24"/>
          <w:szCs w:val="24"/>
        </w:rPr>
        <w:t xml:space="preserve">Sonlu olmayan dallanmalı hesaplanabilir alt ağaçlar mevcuttur </w:t>
      </w:r>
      <w:r w:rsidRPr="006669B3">
        <w:rPr>
          <w:rFonts w:cs="Times New Roman"/>
          <w:noProof/>
          <w:sz w:val="24"/>
          <w:szCs w:val="24"/>
        </w:rPr>
        <w:drawing>
          <wp:inline distT="0" distB="0" distL="0" distR="0" wp14:anchorId="0E11837C" wp14:editId="50EDF57A">
            <wp:extent cx="267970" cy="170815"/>
            <wp:effectExtent l="0" t="0" r="0" b="635"/>
            <wp:docPr id="3969509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970" cy="170815"/>
                    </a:xfrm>
                    <a:prstGeom prst="rect">
                      <a:avLst/>
                    </a:prstGeom>
                    <a:noFill/>
                  </pic:spPr>
                </pic:pic>
              </a:graphicData>
            </a:graphic>
          </wp:inline>
        </w:drawing>
      </w:r>
      <w:r w:rsidRPr="006669B3">
        <w:rPr>
          <w:rFonts w:cs="Times New Roman"/>
          <w:sz w:val="24"/>
          <w:szCs w:val="24"/>
        </w:rPr>
        <w:t xml:space="preserve">ω&lt;ω </w:t>
      </w:r>
      <w:hyperlink r:id="rId34" w:tooltip="Aritmetik hiyerarşi" w:history="1">
        <w:r w:rsidRPr="006669B3">
          <w:rPr>
            <w:sz w:val="24"/>
            <w:szCs w:val="24"/>
          </w:rPr>
          <w:t>aritmetik</w:t>
        </w:r>
      </w:hyperlink>
      <w:r w:rsidRPr="006669B3">
        <w:rPr>
          <w:rFonts w:cs="Times New Roman"/>
          <w:sz w:val="24"/>
          <w:szCs w:val="24"/>
        </w:rPr>
        <w:t> yolu olmayan ve aslında </w:t>
      </w:r>
      <w:proofErr w:type="spellStart"/>
      <w:r w:rsidRPr="006669B3">
        <w:rPr>
          <w:rFonts w:cs="Times New Roman"/>
          <w:sz w:val="24"/>
          <w:szCs w:val="24"/>
        </w:rPr>
        <w:fldChar w:fldCharType="begin"/>
      </w:r>
      <w:r w:rsidRPr="006669B3">
        <w:rPr>
          <w:rFonts w:cs="Times New Roman"/>
          <w:sz w:val="24"/>
          <w:szCs w:val="24"/>
        </w:rPr>
        <w:instrText>HYPERLINK "https://en.wikipedia.org/wiki/Analytical_hierarchy" \o "Analitik hiyerarşi"</w:instrText>
      </w:r>
      <w:r w:rsidRPr="006669B3">
        <w:rPr>
          <w:rFonts w:cs="Times New Roman"/>
          <w:sz w:val="24"/>
          <w:szCs w:val="24"/>
        </w:rPr>
      </w:r>
      <w:r w:rsidRPr="006669B3">
        <w:rPr>
          <w:rFonts w:cs="Times New Roman"/>
          <w:sz w:val="24"/>
          <w:szCs w:val="24"/>
        </w:rPr>
        <w:fldChar w:fldCharType="separate"/>
      </w:r>
      <w:r w:rsidRPr="006669B3">
        <w:rPr>
          <w:sz w:val="24"/>
          <w:szCs w:val="24"/>
        </w:rPr>
        <w:t>hiperaritmetik</w:t>
      </w:r>
      <w:proofErr w:type="spellEnd"/>
      <w:r w:rsidRPr="006669B3">
        <w:rPr>
          <w:rFonts w:cs="Times New Roman"/>
          <w:sz w:val="24"/>
          <w:szCs w:val="24"/>
        </w:rPr>
        <w:fldChar w:fldCharType="end"/>
      </w:r>
      <w:r w:rsidRPr="006669B3">
        <w:rPr>
          <w:rFonts w:cs="Times New Roman"/>
          <w:sz w:val="24"/>
          <w:szCs w:val="24"/>
        </w:rPr>
        <w:t xml:space="preserve"> yolu olmayan.  Ancak, her hesaplanabilir alt ağacıω&lt;ω </w:t>
      </w:r>
      <w:r w:rsidRPr="006669B3">
        <w:rPr>
          <w:rFonts w:cs="Times New Roman"/>
          <w:noProof/>
          <w:sz w:val="24"/>
          <w:szCs w:val="24"/>
        </w:rPr>
        <w:drawing>
          <wp:inline distT="0" distB="0" distL="0" distR="0" wp14:anchorId="53EF2375" wp14:editId="18302D0D">
            <wp:extent cx="267970" cy="170815"/>
            <wp:effectExtent l="0" t="0" r="0" b="635"/>
            <wp:docPr id="197720767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970" cy="170815"/>
                    </a:xfrm>
                    <a:prstGeom prst="rect">
                      <a:avLst/>
                    </a:prstGeom>
                    <a:noFill/>
                  </pic:spPr>
                </pic:pic>
              </a:graphicData>
            </a:graphic>
          </wp:inline>
        </w:drawing>
      </w:r>
      <w:r w:rsidRPr="006669B3">
        <w:rPr>
          <w:rFonts w:cs="Times New Roman"/>
          <w:sz w:val="24"/>
          <w:szCs w:val="24"/>
        </w:rPr>
        <w:t xml:space="preserve"> bir yol ile </w:t>
      </w:r>
      <w:proofErr w:type="spellStart"/>
      <w:r w:rsidRPr="006669B3">
        <w:rPr>
          <w:rFonts w:cs="Times New Roman"/>
          <w:sz w:val="24"/>
          <w:szCs w:val="24"/>
        </w:rPr>
        <w:fldChar w:fldCharType="begin"/>
      </w:r>
      <w:r w:rsidRPr="006669B3">
        <w:rPr>
          <w:rFonts w:cs="Times New Roman"/>
          <w:sz w:val="24"/>
          <w:szCs w:val="24"/>
        </w:rPr>
        <w:instrText>HYPERLINK "https://en.wikipedia.org/wiki/Kleene%27s_O" \o "Kleene'nin O'su"</w:instrText>
      </w:r>
      <w:r w:rsidRPr="006669B3">
        <w:rPr>
          <w:rFonts w:cs="Times New Roman"/>
          <w:sz w:val="24"/>
          <w:szCs w:val="24"/>
        </w:rPr>
      </w:r>
      <w:r w:rsidRPr="006669B3">
        <w:rPr>
          <w:rFonts w:cs="Times New Roman"/>
          <w:sz w:val="24"/>
          <w:szCs w:val="24"/>
        </w:rPr>
        <w:fldChar w:fldCharType="separate"/>
      </w:r>
      <w:r w:rsidRPr="006669B3">
        <w:rPr>
          <w:sz w:val="24"/>
          <w:szCs w:val="24"/>
        </w:rPr>
        <w:t>Kleene'nin</w:t>
      </w:r>
      <w:proofErr w:type="spellEnd"/>
      <w:r w:rsidRPr="006669B3">
        <w:rPr>
          <w:sz w:val="24"/>
          <w:szCs w:val="24"/>
        </w:rPr>
        <w:t xml:space="preserve"> O'sundan</w:t>
      </w:r>
      <w:r w:rsidRPr="006669B3">
        <w:rPr>
          <w:rFonts w:cs="Times New Roman"/>
          <w:sz w:val="24"/>
          <w:szCs w:val="24"/>
        </w:rPr>
        <w:fldChar w:fldCharType="end"/>
      </w:r>
      <w:r w:rsidRPr="006669B3">
        <w:rPr>
          <w:rFonts w:cs="Times New Roman"/>
          <w:sz w:val="24"/>
          <w:szCs w:val="24"/>
        </w:rPr>
        <w:t xml:space="preserve"> hesaplanabilir bir yola sahip olmak gerekir , kanonikΠ11 </w:t>
      </w:r>
      <w:r w:rsidRPr="006669B3">
        <w:rPr>
          <w:rFonts w:cs="Times New Roman"/>
          <w:noProof/>
          <w:sz w:val="24"/>
          <w:szCs w:val="24"/>
        </w:rPr>
        <w:drawing>
          <wp:inline distT="0" distB="0" distL="0" distR="0" wp14:anchorId="0B3D14A2" wp14:editId="414D3436">
            <wp:extent cx="190500" cy="219075"/>
            <wp:effectExtent l="0" t="0" r="0" b="9525"/>
            <wp:docPr id="78907439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pic:spPr>
                </pic:pic>
              </a:graphicData>
            </a:graphic>
          </wp:inline>
        </w:drawing>
      </w:r>
      <w:r w:rsidRPr="006669B3">
        <w:rPr>
          <w:rFonts w:cs="Times New Roman"/>
          <w:sz w:val="24"/>
          <w:szCs w:val="24"/>
        </w:rPr>
        <w:t xml:space="preserve"> tam set. Bunun nedeni setin</w:t>
      </w:r>
      <w:r w:rsidRPr="006669B3">
        <w:rPr>
          <w:rFonts w:cs="Times New Roman"/>
          <w:noProof/>
          <w:sz w:val="24"/>
          <w:szCs w:val="24"/>
        </w:rPr>
        <w:drawing>
          <wp:inline distT="0" distB="0" distL="0" distR="0" wp14:anchorId="49D8DFA5" wp14:editId="2008A997">
            <wp:extent cx="487680" cy="189230"/>
            <wp:effectExtent l="0" t="0" r="7620" b="1270"/>
            <wp:docPr id="13020269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680" cy="189230"/>
                    </a:xfrm>
                    <a:prstGeom prst="rect">
                      <a:avLst/>
                    </a:prstGeom>
                    <a:noFill/>
                  </pic:spPr>
                </pic:pic>
              </a:graphicData>
            </a:graphic>
          </wp:inline>
        </w:drawing>
      </w:r>
      <w:r w:rsidRPr="006669B3">
        <w:rPr>
          <w:rFonts w:cs="Times New Roman"/>
          <w:sz w:val="24"/>
          <w:szCs w:val="24"/>
        </w:rPr>
        <w:t xml:space="preserve"> Genişletilmiş(T)her zaman</w:t>
      </w:r>
      <w:r w:rsidRPr="006669B3">
        <w:rPr>
          <w:rFonts w:cs="Times New Roman"/>
          <w:noProof/>
          <w:sz w:val="24"/>
          <w:szCs w:val="24"/>
        </w:rPr>
        <w:drawing>
          <wp:inline distT="0" distB="0" distL="0" distR="0" wp14:anchorId="075EC7DF" wp14:editId="5A266A76">
            <wp:extent cx="190500" cy="219075"/>
            <wp:effectExtent l="0" t="0" r="0" b="9525"/>
            <wp:docPr id="112922348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pic:spPr>
                </pic:pic>
              </a:graphicData>
            </a:graphic>
          </wp:inline>
        </w:drawing>
      </w:r>
      <w:r w:rsidRPr="006669B3">
        <w:rPr>
          <w:rFonts w:cs="Times New Roman"/>
          <w:sz w:val="24"/>
          <w:szCs w:val="24"/>
        </w:rPr>
        <w:t xml:space="preserve"> (bu gösterimin anlamı için </w:t>
      </w:r>
      <w:hyperlink r:id="rId38" w:tooltip="Analitik hiyerarşi" w:history="1">
        <w:r w:rsidRPr="006669B3">
          <w:rPr>
            <w:sz w:val="24"/>
            <w:szCs w:val="24"/>
          </w:rPr>
          <w:t>analitik hiyerarşiye</w:t>
        </w:r>
      </w:hyperlink>
      <w:r w:rsidRPr="006669B3">
        <w:rPr>
          <w:rFonts w:cs="Times New Roman"/>
          <w:sz w:val="24"/>
          <w:szCs w:val="24"/>
        </w:rPr>
        <w:t> bakın )T T hesaplanabilir.</w:t>
      </w:r>
    </w:p>
    <w:p w14:paraId="7692279F" w14:textId="77777777" w:rsidR="000B4935" w:rsidRPr="006669B3" w:rsidRDefault="000B4935" w:rsidP="008E5C09">
      <w:pPr>
        <w:spacing w:line="360" w:lineRule="auto"/>
        <w:rPr>
          <w:rFonts w:cs="Times New Roman"/>
          <w:sz w:val="24"/>
          <w:szCs w:val="24"/>
        </w:rPr>
      </w:pPr>
      <w:r w:rsidRPr="006669B3">
        <w:rPr>
          <w:rFonts w:cs="Times New Roman"/>
          <w:sz w:val="24"/>
          <w:szCs w:val="24"/>
        </w:rPr>
        <w:t xml:space="preserve">Hesaplanabilir şekilde sınırlandırılmış ağaçlar için daha ayrıntılı bir analiz yürütülmüştür. Bir alt ağaç   </w:t>
      </w:r>
      <w:r w:rsidRPr="006669B3">
        <w:rPr>
          <w:rFonts w:cs="Times New Roman"/>
          <w:noProof/>
          <w:sz w:val="24"/>
          <w:szCs w:val="24"/>
        </w:rPr>
        <w:drawing>
          <wp:inline distT="0" distB="0" distL="0" distR="0" wp14:anchorId="0ECF1067" wp14:editId="38B50999">
            <wp:extent cx="267970" cy="170815"/>
            <wp:effectExtent l="0" t="0" r="0" b="635"/>
            <wp:docPr id="90113270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970" cy="170815"/>
                    </a:xfrm>
                    <a:prstGeom prst="rect">
                      <a:avLst/>
                    </a:prstGeom>
                    <a:noFill/>
                  </pic:spPr>
                </pic:pic>
              </a:graphicData>
            </a:graphic>
          </wp:inline>
        </w:drawing>
      </w:r>
      <w:r w:rsidRPr="006669B3">
        <w:rPr>
          <w:rFonts w:cs="Times New Roman"/>
          <w:sz w:val="24"/>
          <w:szCs w:val="24"/>
        </w:rPr>
        <w:t xml:space="preserve">ω&lt;ω hesaplanabilir bir fonksiyon varsa hesaplanabilir sınırlı veya yinelemeli sınırlı olarak adlandırılırF itibarenω </w:t>
      </w:r>
      <w:r w:rsidRPr="006669B3">
        <w:rPr>
          <w:rFonts w:cs="Times New Roman"/>
          <w:noProof/>
          <w:sz w:val="24"/>
          <w:szCs w:val="24"/>
        </w:rPr>
        <w:drawing>
          <wp:inline distT="0" distB="0" distL="0" distR="0" wp14:anchorId="143E05AE" wp14:editId="2A6CA88C">
            <wp:extent cx="95250" cy="114300"/>
            <wp:effectExtent l="0" t="0" r="0" b="0"/>
            <wp:docPr id="160319100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pic:spPr>
                </pic:pic>
              </a:graphicData>
            </a:graphic>
          </wp:inline>
        </w:drawing>
      </w:r>
      <w:r w:rsidRPr="006669B3">
        <w:rPr>
          <w:rFonts w:cs="Times New Roman"/>
          <w:sz w:val="24"/>
          <w:szCs w:val="24"/>
        </w:rPr>
        <w:t xml:space="preserve"> ileω </w:t>
      </w:r>
      <w:r w:rsidRPr="006669B3">
        <w:rPr>
          <w:rFonts w:cs="Times New Roman"/>
          <w:noProof/>
          <w:sz w:val="24"/>
          <w:szCs w:val="24"/>
        </w:rPr>
        <w:drawing>
          <wp:inline distT="0" distB="0" distL="0" distR="0" wp14:anchorId="258ACF83" wp14:editId="5947A776">
            <wp:extent cx="95250" cy="114300"/>
            <wp:effectExtent l="0" t="0" r="0" b="0"/>
            <wp:docPr id="42104218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pic:spPr>
                </pic:pic>
              </a:graphicData>
            </a:graphic>
          </wp:inline>
        </w:drawing>
      </w:r>
      <w:r w:rsidRPr="006669B3">
        <w:rPr>
          <w:rFonts w:cs="Times New Roman"/>
          <w:sz w:val="24"/>
          <w:szCs w:val="24"/>
        </w:rPr>
        <w:t xml:space="preserve"> böylece ağaçtaki her dizi ve her doğal sayı içinN n,N n dizinin en fazla elemanıF(N) f(n) . BöyleceF f ağacın ne kadar "geniş" olduğuna dair bir sınır verir. Aşağıdaki </w:t>
      </w:r>
      <w:hyperlink r:id="rId40" w:tooltip="Temel teorem (hesaplanabilirlik)" w:history="1">
        <w:r w:rsidRPr="006669B3">
          <w:rPr>
            <w:sz w:val="24"/>
            <w:szCs w:val="24"/>
          </w:rPr>
          <w:t>temel teoremler,</w:t>
        </w:r>
      </w:hyperlink>
      <w:r w:rsidRPr="006669B3">
        <w:rPr>
          <w:rFonts w:cs="Times New Roman"/>
          <w:sz w:val="24"/>
          <w:szCs w:val="24"/>
        </w:rPr>
        <w:t> sonsuz, hesaplanabilir sınırlı, hesaplanabilir alt ağaçlara uygulanır.</w:t>
      </w:r>
      <w:r w:rsidRPr="006669B3">
        <w:rPr>
          <w:rFonts w:cs="Times New Roman"/>
          <w:noProof/>
          <w:sz w:val="24"/>
          <w:szCs w:val="24"/>
        </w:rPr>
        <w:drawing>
          <wp:inline distT="0" distB="0" distL="0" distR="0" wp14:anchorId="2CF02FA9" wp14:editId="15613F6A">
            <wp:extent cx="267970" cy="170815"/>
            <wp:effectExtent l="0" t="0" r="0" b="635"/>
            <wp:docPr id="9505809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970" cy="170815"/>
                    </a:xfrm>
                    <a:prstGeom prst="rect">
                      <a:avLst/>
                    </a:prstGeom>
                    <a:noFill/>
                  </pic:spPr>
                </pic:pic>
              </a:graphicData>
            </a:graphic>
          </wp:inline>
        </w:drawing>
      </w:r>
      <w:r w:rsidRPr="006669B3">
        <w:rPr>
          <w:rFonts w:cs="Times New Roman"/>
          <w:sz w:val="24"/>
          <w:szCs w:val="24"/>
        </w:rPr>
        <w:t xml:space="preserve">ω&lt;ω </w:t>
      </w:r>
    </w:p>
    <w:p w14:paraId="6006E856" w14:textId="77777777" w:rsidR="000B4935" w:rsidRPr="006669B3" w:rsidRDefault="000B4935" w:rsidP="008E5C09">
      <w:pPr>
        <w:numPr>
          <w:ilvl w:val="0"/>
          <w:numId w:val="32"/>
        </w:numPr>
        <w:spacing w:line="360" w:lineRule="auto"/>
        <w:rPr>
          <w:rFonts w:cs="Times New Roman"/>
          <w:sz w:val="24"/>
          <w:szCs w:val="24"/>
        </w:rPr>
      </w:pPr>
      <w:r w:rsidRPr="006669B3">
        <w:rPr>
          <w:rFonts w:cs="Times New Roman"/>
          <w:sz w:val="24"/>
          <w:szCs w:val="24"/>
        </w:rPr>
        <w:t xml:space="preserve">Bu tür ağaçların herhangi birinin hesaplanabilir bir yolu vardır0′ 0’ </w:t>
      </w:r>
      <w:hyperlink r:id="rId41" w:tooltip="Durdurma sorunu" w:history="1">
        <w:r w:rsidRPr="006669B3">
          <w:rPr>
            <w:sz w:val="24"/>
            <w:szCs w:val="24"/>
          </w:rPr>
          <w:t>Durma problemini</w:t>
        </w:r>
      </w:hyperlink>
      <w:r w:rsidRPr="006669B3">
        <w:rPr>
          <w:rFonts w:cs="Times New Roman"/>
          <w:sz w:val="24"/>
          <w:szCs w:val="24"/>
        </w:rPr>
        <w:t> çözebilen kanonik Turing tam kümesi .</w:t>
      </w:r>
    </w:p>
    <w:p w14:paraId="040C028A" w14:textId="77777777" w:rsidR="000B4935" w:rsidRPr="006669B3" w:rsidRDefault="000B4935" w:rsidP="008E5C09">
      <w:pPr>
        <w:numPr>
          <w:ilvl w:val="0"/>
          <w:numId w:val="32"/>
        </w:numPr>
        <w:spacing w:line="360" w:lineRule="auto"/>
        <w:rPr>
          <w:rFonts w:cs="Times New Roman"/>
          <w:sz w:val="24"/>
          <w:szCs w:val="24"/>
        </w:rPr>
      </w:pPr>
      <w:r w:rsidRPr="006669B3">
        <w:rPr>
          <w:rFonts w:cs="Times New Roman"/>
          <w:sz w:val="24"/>
          <w:szCs w:val="24"/>
        </w:rPr>
        <w:t>Bu tür herhangi bir ağacın yolu düşüktür </w:t>
      </w:r>
      <w:hyperlink r:id="rId42" w:tooltip="Düşük (hesaplanabilirlik)" w:history="1">
        <w:r w:rsidRPr="006669B3">
          <w:rPr>
            <w:sz w:val="24"/>
            <w:szCs w:val="24"/>
          </w:rPr>
          <w:t>. Bu, </w:t>
        </w:r>
      </w:hyperlink>
      <w:hyperlink r:id="rId43" w:tooltip="Düşük baz teoremi" w:history="1">
        <w:r w:rsidRPr="006669B3">
          <w:rPr>
            <w:sz w:val="24"/>
            <w:szCs w:val="24"/>
          </w:rPr>
          <w:t>düşük baz teoremi</w:t>
        </w:r>
      </w:hyperlink>
      <w:r w:rsidRPr="006669B3">
        <w:rPr>
          <w:rFonts w:cs="Times New Roman"/>
          <w:sz w:val="24"/>
          <w:szCs w:val="24"/>
        </w:rPr>
        <w:t> olarak bilinir .</w:t>
      </w:r>
    </w:p>
    <w:p w14:paraId="5BCA0CB2" w14:textId="77777777" w:rsidR="000B4935" w:rsidRPr="006669B3" w:rsidRDefault="000B4935" w:rsidP="008E5C09">
      <w:pPr>
        <w:numPr>
          <w:ilvl w:val="0"/>
          <w:numId w:val="32"/>
        </w:numPr>
        <w:spacing w:line="360" w:lineRule="auto"/>
        <w:rPr>
          <w:rFonts w:cs="Times New Roman"/>
          <w:sz w:val="24"/>
          <w:szCs w:val="24"/>
        </w:rPr>
      </w:pPr>
      <w:r w:rsidRPr="006669B3">
        <w:rPr>
          <w:rFonts w:cs="Times New Roman"/>
          <w:sz w:val="24"/>
          <w:szCs w:val="24"/>
        </w:rPr>
        <w:t xml:space="preserve">Bu tür herhangi bir ağacın </w:t>
      </w:r>
      <w:proofErr w:type="spellStart"/>
      <w:r w:rsidRPr="006669B3">
        <w:rPr>
          <w:rFonts w:cs="Times New Roman"/>
          <w:sz w:val="24"/>
          <w:szCs w:val="24"/>
        </w:rPr>
        <w:t>hiperimmun</w:t>
      </w:r>
      <w:proofErr w:type="spellEnd"/>
      <w:r w:rsidRPr="006669B3">
        <w:rPr>
          <w:rFonts w:cs="Times New Roman"/>
          <w:sz w:val="24"/>
          <w:szCs w:val="24"/>
        </w:rPr>
        <w:t xml:space="preserve"> olmayan bir yolu vardır . Bu, yoldan hesaplanabilen herhangi bir fonksiyonun hesaplanabilir bir fonksiyon tarafından domine edildiği anlamına gelir.</w:t>
      </w:r>
    </w:p>
    <w:p w14:paraId="7155FB14" w14:textId="77777777" w:rsidR="000B4935" w:rsidRPr="006669B3" w:rsidRDefault="000B4935" w:rsidP="008E5C09">
      <w:pPr>
        <w:numPr>
          <w:ilvl w:val="0"/>
          <w:numId w:val="32"/>
        </w:numPr>
        <w:spacing w:line="360" w:lineRule="auto"/>
        <w:rPr>
          <w:rFonts w:cs="Times New Roman"/>
          <w:sz w:val="24"/>
          <w:szCs w:val="24"/>
        </w:rPr>
      </w:pPr>
      <w:r w:rsidRPr="006669B3">
        <w:rPr>
          <w:rFonts w:cs="Times New Roman"/>
          <w:sz w:val="24"/>
          <w:szCs w:val="24"/>
        </w:rPr>
        <w:t xml:space="preserve">Hesaplanamayan herhangi bir alt küme içinX X ile ilgiliω </w:t>
      </w:r>
      <w:r w:rsidRPr="006669B3">
        <w:rPr>
          <w:rFonts w:cs="Times New Roman"/>
          <w:noProof/>
          <w:sz w:val="24"/>
          <w:szCs w:val="24"/>
        </w:rPr>
        <w:drawing>
          <wp:inline distT="0" distB="0" distL="0" distR="0" wp14:anchorId="4ECA70E4" wp14:editId="4759BB30">
            <wp:extent cx="97790" cy="115570"/>
            <wp:effectExtent l="0" t="0" r="0" b="0"/>
            <wp:docPr id="21649505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790" cy="115570"/>
                    </a:xfrm>
                    <a:prstGeom prst="rect">
                      <a:avLst/>
                    </a:prstGeom>
                    <a:noFill/>
                  </pic:spPr>
                </pic:pic>
              </a:graphicData>
            </a:graphic>
          </wp:inline>
        </w:drawing>
      </w:r>
      <w:r w:rsidRPr="006669B3">
        <w:rPr>
          <w:rFonts w:cs="Times New Roman"/>
          <w:sz w:val="24"/>
          <w:szCs w:val="24"/>
        </w:rPr>
        <w:t xml:space="preserve"> ağacın hesaplanmayan bir yolu var X X.</w:t>
      </w:r>
    </w:p>
    <w:p w14:paraId="0A8E161F" w14:textId="77777777" w:rsidR="000B4935" w:rsidRPr="006669B3" w:rsidRDefault="000B4935" w:rsidP="008E5C09">
      <w:pPr>
        <w:spacing w:line="360" w:lineRule="auto"/>
        <w:rPr>
          <w:rFonts w:cs="Times New Roman"/>
          <w:sz w:val="24"/>
          <w:szCs w:val="24"/>
        </w:rPr>
      </w:pPr>
      <w:r w:rsidRPr="006669B3">
        <w:rPr>
          <w:rFonts w:cs="Times New Roman"/>
          <w:sz w:val="24"/>
          <w:szCs w:val="24"/>
        </w:rPr>
        <w:t xml:space="preserve">Her sonsuz ikili ağacın sonsuz bir dalı olduğunu belirten </w:t>
      </w:r>
      <w:proofErr w:type="spellStart"/>
      <w:r w:rsidRPr="006669B3">
        <w:rPr>
          <w:rFonts w:cs="Times New Roman"/>
          <w:sz w:val="24"/>
          <w:szCs w:val="24"/>
        </w:rPr>
        <w:t>Kőnig</w:t>
      </w:r>
      <w:proofErr w:type="spellEnd"/>
      <w:r w:rsidRPr="006669B3">
        <w:rPr>
          <w:rFonts w:cs="Times New Roman"/>
          <w:sz w:val="24"/>
          <w:szCs w:val="24"/>
        </w:rPr>
        <w:t xml:space="preserve"> </w:t>
      </w:r>
      <w:proofErr w:type="spellStart"/>
      <w:r w:rsidRPr="006669B3">
        <w:rPr>
          <w:rFonts w:cs="Times New Roman"/>
          <w:sz w:val="24"/>
          <w:szCs w:val="24"/>
        </w:rPr>
        <w:t>lemmasının</w:t>
      </w:r>
      <w:proofErr w:type="spellEnd"/>
      <w:r w:rsidRPr="006669B3">
        <w:rPr>
          <w:rFonts w:cs="Times New Roman"/>
          <w:sz w:val="24"/>
          <w:szCs w:val="24"/>
        </w:rPr>
        <w:t xml:space="preserve"> zayıf bir biçimi, </w:t>
      </w:r>
      <w:hyperlink r:id="rId45" w:tooltip="İkinci dereceden aritmetik" w:history="1">
        <w:r w:rsidRPr="006669B3">
          <w:rPr>
            <w:sz w:val="24"/>
            <w:szCs w:val="24"/>
          </w:rPr>
          <w:t>ikinci dereceden aritmetiğin</w:t>
        </w:r>
      </w:hyperlink>
      <w:r w:rsidRPr="006669B3">
        <w:rPr>
          <w:rFonts w:cs="Times New Roman"/>
          <w:sz w:val="24"/>
          <w:szCs w:val="24"/>
        </w:rPr>
        <w:t> WKL 0 alt sistemini tanımlamak için kullanılır . Bu alt sistemin </w:t>
      </w:r>
      <w:hyperlink r:id="rId46" w:tooltip="Ters matematik" w:history="1">
        <w:r w:rsidRPr="006669B3">
          <w:rPr>
            <w:sz w:val="24"/>
            <w:szCs w:val="24"/>
          </w:rPr>
          <w:t>ters matematikte</w:t>
        </w:r>
      </w:hyperlink>
      <w:r w:rsidRPr="006669B3">
        <w:rPr>
          <w:rFonts w:cs="Times New Roman"/>
          <w:sz w:val="24"/>
          <w:szCs w:val="24"/>
        </w:rPr>
        <w:t xml:space="preserve"> önemli bir rolü vardır . Burada ikili ağaç, ağaçtaki her dizinin her teriminin 0 veya 1 olduğu bir ağaçtır, yani ağaç sabit fonksiyon 2 aracılığıyla hesaplanabilir şekilde sınırlandırılmıştır. </w:t>
      </w:r>
      <w:proofErr w:type="spellStart"/>
      <w:r w:rsidRPr="006669B3">
        <w:rPr>
          <w:rFonts w:cs="Times New Roman"/>
          <w:sz w:val="24"/>
          <w:szCs w:val="24"/>
        </w:rPr>
        <w:t>Kőnig</w:t>
      </w:r>
      <w:proofErr w:type="spellEnd"/>
      <w:r w:rsidRPr="006669B3">
        <w:rPr>
          <w:rFonts w:cs="Times New Roman"/>
          <w:sz w:val="24"/>
          <w:szCs w:val="24"/>
        </w:rPr>
        <w:t xml:space="preserve"> </w:t>
      </w:r>
      <w:proofErr w:type="spellStart"/>
      <w:r w:rsidRPr="006669B3">
        <w:rPr>
          <w:rFonts w:cs="Times New Roman"/>
          <w:sz w:val="24"/>
          <w:szCs w:val="24"/>
        </w:rPr>
        <w:t>lemmasının</w:t>
      </w:r>
      <w:proofErr w:type="spellEnd"/>
      <w:r w:rsidRPr="006669B3">
        <w:rPr>
          <w:rFonts w:cs="Times New Roman"/>
          <w:sz w:val="24"/>
          <w:szCs w:val="24"/>
        </w:rPr>
        <w:t xml:space="preserve"> tam biçimi WKL 0'da kanıtlanamaz ancak daha güçlü ACA0’a eşdeğerdir .</w:t>
      </w:r>
    </w:p>
    <w:p w14:paraId="07F34D73" w14:textId="77777777" w:rsidR="000B4935" w:rsidRPr="009C1A79" w:rsidRDefault="000B4935" w:rsidP="008E5C09">
      <w:pPr>
        <w:spacing w:line="360" w:lineRule="auto"/>
        <w:rPr>
          <w:rFonts w:cs="Times New Roman"/>
          <w:sz w:val="24"/>
          <w:szCs w:val="24"/>
        </w:rPr>
      </w:pPr>
    </w:p>
    <w:p w14:paraId="1BEEF25F" w14:textId="77777777" w:rsidR="000B4935" w:rsidRPr="009C1A79" w:rsidRDefault="000B4935" w:rsidP="008E5C09">
      <w:pPr>
        <w:spacing w:line="360" w:lineRule="auto"/>
        <w:rPr>
          <w:rFonts w:cs="Times New Roman"/>
          <w:sz w:val="24"/>
          <w:szCs w:val="24"/>
        </w:rPr>
      </w:pPr>
    </w:p>
    <w:p w14:paraId="38D4E5D4" w14:textId="77777777" w:rsidR="000B4935" w:rsidRPr="009C1A79" w:rsidRDefault="000B4935" w:rsidP="008E5C09">
      <w:pPr>
        <w:spacing w:line="360" w:lineRule="auto"/>
        <w:rPr>
          <w:rFonts w:cs="Times New Roman"/>
          <w:sz w:val="24"/>
          <w:szCs w:val="24"/>
        </w:rPr>
      </w:pPr>
    </w:p>
    <w:p w14:paraId="5A81BC26" w14:textId="77777777" w:rsidR="000B4935" w:rsidRPr="006669B3" w:rsidRDefault="000B4935" w:rsidP="008E5C09">
      <w:pPr>
        <w:spacing w:line="360" w:lineRule="auto"/>
        <w:rPr>
          <w:rFonts w:cs="Times New Roman"/>
          <w:b/>
          <w:bCs/>
          <w:sz w:val="28"/>
          <w:szCs w:val="28"/>
        </w:rPr>
      </w:pPr>
      <w:r w:rsidRPr="006669B3">
        <w:rPr>
          <w:rFonts w:cs="Times New Roman"/>
          <w:b/>
          <w:bCs/>
          <w:sz w:val="28"/>
          <w:szCs w:val="28"/>
        </w:rPr>
        <w:t>Yapıcı Matematik ve Kompaktlık ile İlişkisi</w:t>
      </w:r>
    </w:p>
    <w:p w14:paraId="3E1BD83E" w14:textId="77777777" w:rsidR="000B4935" w:rsidRPr="006669B3" w:rsidRDefault="000B4935" w:rsidP="008E5C09">
      <w:pPr>
        <w:spacing w:line="360" w:lineRule="auto"/>
        <w:rPr>
          <w:rFonts w:cs="Times New Roman"/>
          <w:sz w:val="24"/>
          <w:szCs w:val="24"/>
        </w:rPr>
      </w:pPr>
      <w:r w:rsidRPr="006669B3">
        <w:rPr>
          <w:rFonts w:cs="Times New Roman"/>
          <w:sz w:val="24"/>
          <w:szCs w:val="24"/>
        </w:rPr>
        <w:t xml:space="preserve">Yukarıda verilen kanıt genellikle yapıcı olarak kabul edilmez, çünkü her adımda sonsuz sayıda başka köşeye ulaşılabilen bitişik bir köşenin varlığını kanıtlamak için çelişki yoluyla bir kanıt kullanır ve seçim aksiyomunun zayıf bir biçimine güvenir. </w:t>
      </w:r>
      <w:proofErr w:type="spellStart"/>
      <w:r w:rsidRPr="006669B3">
        <w:rPr>
          <w:rFonts w:cs="Times New Roman"/>
          <w:sz w:val="24"/>
          <w:szCs w:val="24"/>
        </w:rPr>
        <w:t>Lemmanın</w:t>
      </w:r>
      <w:proofErr w:type="spellEnd"/>
      <w:r w:rsidRPr="006669B3">
        <w:rPr>
          <w:rFonts w:cs="Times New Roman"/>
          <w:sz w:val="24"/>
          <w:szCs w:val="24"/>
        </w:rPr>
        <w:t xml:space="preserve"> hesaplamalı yönleri hakkındaki gerçekler, yapıcı matematiğin ana okulları tarafından yapıcı olarak kabul edilebilecek hiçbir kanıtın verilemeyeceğini düşündürmektedir.</w:t>
      </w:r>
    </w:p>
    <w:p w14:paraId="4D43A594" w14:textId="77777777" w:rsidR="000B4935" w:rsidRPr="006669B3" w:rsidRDefault="000B4935" w:rsidP="008E5C09">
      <w:pPr>
        <w:spacing w:line="360" w:lineRule="auto"/>
        <w:rPr>
          <w:rFonts w:cs="Times New Roman"/>
          <w:sz w:val="24"/>
          <w:szCs w:val="24"/>
        </w:rPr>
      </w:pPr>
      <w:r w:rsidRPr="006669B3">
        <w:rPr>
          <w:rFonts w:cs="Times New Roman"/>
          <w:sz w:val="24"/>
          <w:szCs w:val="24"/>
        </w:rPr>
        <w:t xml:space="preserve">LEJ </w:t>
      </w:r>
      <w:proofErr w:type="spellStart"/>
      <w:r w:rsidRPr="006669B3">
        <w:rPr>
          <w:rFonts w:cs="Times New Roman"/>
          <w:sz w:val="24"/>
          <w:szCs w:val="24"/>
        </w:rPr>
        <w:t>Brouwer'ın</w:t>
      </w:r>
      <w:proofErr w:type="spellEnd"/>
      <w:r w:rsidRPr="006669B3">
        <w:rPr>
          <w:rFonts w:cs="Times New Roman"/>
          <w:sz w:val="24"/>
          <w:szCs w:val="24"/>
        </w:rPr>
        <w:t xml:space="preserve"> (1927) fan teoremi, klasik bir bakış açısından, </w:t>
      </w:r>
      <w:proofErr w:type="spellStart"/>
      <w:r w:rsidRPr="006669B3">
        <w:rPr>
          <w:rFonts w:cs="Times New Roman"/>
          <w:sz w:val="24"/>
          <w:szCs w:val="24"/>
        </w:rPr>
        <w:t>Kőnig</w:t>
      </w:r>
      <w:proofErr w:type="spellEnd"/>
      <w:r w:rsidRPr="006669B3">
        <w:rPr>
          <w:rFonts w:cs="Times New Roman"/>
          <w:sz w:val="24"/>
          <w:szCs w:val="24"/>
        </w:rPr>
        <w:t xml:space="preserve"> </w:t>
      </w:r>
      <w:proofErr w:type="spellStart"/>
      <w:r w:rsidRPr="006669B3">
        <w:rPr>
          <w:rFonts w:cs="Times New Roman"/>
          <w:sz w:val="24"/>
          <w:szCs w:val="24"/>
        </w:rPr>
        <w:t>lemmasının</w:t>
      </w:r>
      <w:proofErr w:type="spellEnd"/>
      <w:r w:rsidRPr="006669B3">
        <w:rPr>
          <w:rFonts w:cs="Times New Roman"/>
          <w:sz w:val="24"/>
          <w:szCs w:val="24"/>
        </w:rPr>
        <w:t xml:space="preserve"> bir biçiminin karşıtıdır. Bir alt küme</w:t>
      </w:r>
      <w:r w:rsidRPr="006669B3">
        <w:rPr>
          <w:rFonts w:cs="Times New Roman"/>
          <w:noProof/>
          <w:sz w:val="24"/>
          <w:szCs w:val="24"/>
        </w:rPr>
        <w:drawing>
          <wp:inline distT="0" distB="0" distL="0" distR="0" wp14:anchorId="586EEA8A" wp14:editId="3228A2A0">
            <wp:extent cx="561975" cy="209550"/>
            <wp:effectExtent l="0" t="0" r="9525" b="0"/>
            <wp:docPr id="188914150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975" cy="209550"/>
                    </a:xfrm>
                    <a:prstGeom prst="rect">
                      <a:avLst/>
                    </a:prstGeom>
                    <a:noFill/>
                  </pic:spPr>
                </pic:pic>
              </a:graphicData>
            </a:graphic>
          </wp:inline>
        </w:drawing>
      </w:r>
      <w:r w:rsidRPr="006669B3">
        <w:rPr>
          <w:rFonts w:cs="Times New Roman"/>
          <w:sz w:val="24"/>
          <w:szCs w:val="24"/>
        </w:rPr>
        <w:t xml:space="preserve"> herhangi bir fonksiyondan bir çubuk denir, set ω üzerinde {0,1} öğelerinin bir başlangıç segmentine sahiptir. Her dizi ya bardaysa ya da barda değilse bir bar ayrılabilirdir (bu varsayım, teoremin genellikle hariç tutulan orta kuralının varsayılmadığı durumlarda dikkate alınması nedeniyle gereklidir). Bir bar, bir sayı varsa tekdüzedir </w:t>
      </w:r>
      <w:r w:rsidRPr="006669B3">
        <w:rPr>
          <w:rFonts w:cs="Times New Roman"/>
          <w:b/>
          <w:bCs/>
          <w:i/>
          <w:iCs/>
          <w:sz w:val="24"/>
          <w:szCs w:val="24"/>
        </w:rPr>
        <w:t>N</w:t>
      </w:r>
      <w:r w:rsidRPr="006669B3">
        <w:rPr>
          <w:rFonts w:cs="Times New Roman"/>
          <w:sz w:val="24"/>
          <w:szCs w:val="24"/>
        </w:rPr>
        <w:t>, böylece herhangi bir fonksiyon ω ile {0,1} çubukta uzunluğu en fazla</w:t>
      </w:r>
      <w:r w:rsidRPr="006669B3">
        <w:rPr>
          <w:rFonts w:cs="Times New Roman"/>
          <w:b/>
          <w:bCs/>
          <w:i/>
          <w:iCs/>
          <w:sz w:val="24"/>
          <w:szCs w:val="24"/>
        </w:rPr>
        <w:t xml:space="preserve"> N</w:t>
      </w:r>
      <w:r w:rsidRPr="006669B3">
        <w:rPr>
          <w:rFonts w:cs="Times New Roman"/>
          <w:sz w:val="24"/>
          <w:szCs w:val="24"/>
        </w:rPr>
        <w:t xml:space="preserve"> olmayan bir başlangıç segmenti vardır. </w:t>
      </w:r>
      <w:proofErr w:type="spellStart"/>
      <w:r w:rsidRPr="006669B3">
        <w:rPr>
          <w:rFonts w:cs="Times New Roman"/>
          <w:sz w:val="24"/>
          <w:szCs w:val="24"/>
        </w:rPr>
        <w:t>Brouwer'in</w:t>
      </w:r>
      <w:proofErr w:type="spellEnd"/>
      <w:r w:rsidRPr="006669B3">
        <w:rPr>
          <w:rFonts w:cs="Times New Roman"/>
          <w:sz w:val="24"/>
          <w:szCs w:val="24"/>
        </w:rPr>
        <w:t xml:space="preserve"> fan teoremi, ayrılabilir her çubuğun düzgün olduğunu söyler.</w:t>
      </w:r>
    </w:p>
    <w:p w14:paraId="3733FD8D" w14:textId="77777777" w:rsidR="000B4935" w:rsidRPr="006669B3" w:rsidRDefault="000B4935" w:rsidP="008E5C09">
      <w:pPr>
        <w:spacing w:line="360" w:lineRule="auto"/>
        <w:rPr>
          <w:rFonts w:cs="Times New Roman"/>
          <w:sz w:val="24"/>
          <w:szCs w:val="24"/>
        </w:rPr>
      </w:pPr>
      <w:r w:rsidRPr="006669B3">
        <w:rPr>
          <w:rFonts w:cs="Times New Roman"/>
          <w:sz w:val="24"/>
          <w:szCs w:val="24"/>
        </w:rPr>
        <w:t xml:space="preserve">Bu, çubuğun kompakt topolojik uzayın açık bir örtüsü olarak düşünülmesiyle klasik bir ortamda kanıtlanabilir </w:t>
      </w:r>
      <w:r w:rsidRPr="006669B3">
        <w:rPr>
          <w:rFonts w:cs="Times New Roman"/>
          <w:noProof/>
          <w:sz w:val="24"/>
          <w:szCs w:val="24"/>
        </w:rPr>
        <w:drawing>
          <wp:inline distT="0" distB="0" distL="0" distR="0" wp14:anchorId="5BF39C94" wp14:editId="2BCACC68">
            <wp:extent cx="476250" cy="190500"/>
            <wp:effectExtent l="0" t="0" r="0" b="0"/>
            <wp:docPr id="3814897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pic:spPr>
                </pic:pic>
              </a:graphicData>
            </a:graphic>
          </wp:inline>
        </w:drawing>
      </w:r>
      <w:r w:rsidRPr="006669B3">
        <w:rPr>
          <w:rFonts w:cs="Times New Roman"/>
          <w:sz w:val="24"/>
          <w:szCs w:val="24"/>
        </w:rPr>
        <w:t xml:space="preserve">.Çubuktaki her dizi bu uzayın temel açık kümesini temsil eder ve bu temel açık kümeler varsayıma göre uzayı kaplar. Kompaktlık nedeniyle, bu örtünün sonlu bir alt örtüsü vardır. Fan teoreminin </w:t>
      </w:r>
      <w:r w:rsidRPr="006669B3">
        <w:rPr>
          <w:rFonts w:cs="Times New Roman"/>
          <w:b/>
          <w:bCs/>
          <w:i/>
          <w:iCs/>
          <w:sz w:val="24"/>
          <w:szCs w:val="24"/>
        </w:rPr>
        <w:t>N</w:t>
      </w:r>
      <w:r w:rsidRPr="006669B3">
        <w:rPr>
          <w:rFonts w:cs="Times New Roman"/>
          <w:sz w:val="24"/>
          <w:szCs w:val="24"/>
        </w:rPr>
        <w:t xml:space="preserve">'si, temel açık kümesi sonlu alt örtüde olan en uzun dizinin uzunluğu olarak alınabilir. Bu topolojik kanıt, klasik matematikte </w:t>
      </w:r>
      <w:proofErr w:type="spellStart"/>
      <w:r w:rsidRPr="006669B3">
        <w:rPr>
          <w:rFonts w:cs="Times New Roman"/>
          <w:sz w:val="24"/>
          <w:szCs w:val="24"/>
        </w:rPr>
        <w:t>Kőnig</w:t>
      </w:r>
      <w:proofErr w:type="spellEnd"/>
      <w:r w:rsidRPr="006669B3">
        <w:rPr>
          <w:rFonts w:cs="Times New Roman"/>
          <w:sz w:val="24"/>
          <w:szCs w:val="24"/>
        </w:rPr>
        <w:t xml:space="preserve"> </w:t>
      </w:r>
      <w:proofErr w:type="spellStart"/>
      <w:r w:rsidRPr="006669B3">
        <w:rPr>
          <w:rFonts w:cs="Times New Roman"/>
          <w:sz w:val="24"/>
          <w:szCs w:val="24"/>
        </w:rPr>
        <w:t>lemmasının</w:t>
      </w:r>
      <w:proofErr w:type="spellEnd"/>
      <w:r w:rsidRPr="006669B3">
        <w:rPr>
          <w:rFonts w:cs="Times New Roman"/>
          <w:sz w:val="24"/>
          <w:szCs w:val="24"/>
        </w:rPr>
        <w:t xml:space="preserve"> şu biçiminin geçerli olduğunu göstermek için kullanılabilir: herhangi bir doğal sayı </w:t>
      </w:r>
      <w:r w:rsidRPr="006669B3">
        <w:rPr>
          <w:rFonts w:cs="Times New Roman"/>
          <w:b/>
          <w:bCs/>
          <w:i/>
          <w:iCs/>
          <w:sz w:val="24"/>
          <w:szCs w:val="24"/>
        </w:rPr>
        <w:t>k</w:t>
      </w:r>
      <w:r w:rsidRPr="006669B3">
        <w:rPr>
          <w:rFonts w:cs="Times New Roman"/>
          <w:sz w:val="24"/>
          <w:szCs w:val="24"/>
        </w:rPr>
        <w:t xml:space="preserve"> için, ağacın herhangi bir sonsuz alt ağacı</w:t>
      </w:r>
      <w:r w:rsidRPr="006669B3">
        <w:rPr>
          <w:rFonts w:cs="Times New Roman"/>
          <w:noProof/>
          <w:sz w:val="24"/>
          <w:szCs w:val="24"/>
        </w:rPr>
        <w:drawing>
          <wp:inline distT="0" distB="0" distL="0" distR="0" wp14:anchorId="1E10882D" wp14:editId="7B44EA61">
            <wp:extent cx="847725" cy="209550"/>
            <wp:effectExtent l="0" t="0" r="9525" b="0"/>
            <wp:docPr id="135598486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47725" cy="209550"/>
                    </a:xfrm>
                    <a:prstGeom prst="rect">
                      <a:avLst/>
                    </a:prstGeom>
                    <a:noFill/>
                  </pic:spPr>
                </pic:pic>
              </a:graphicData>
            </a:graphic>
          </wp:inline>
        </w:drawing>
      </w:r>
      <w:r w:rsidRPr="006669B3">
        <w:rPr>
          <w:rFonts w:cs="Times New Roman"/>
          <w:sz w:val="24"/>
          <w:szCs w:val="24"/>
        </w:rPr>
        <w:t xml:space="preserve"> sonsuz bir yolu vardır.</w:t>
      </w:r>
    </w:p>
    <w:p w14:paraId="6092DB71" w14:textId="77777777" w:rsidR="000B4935" w:rsidRPr="009C1A79" w:rsidRDefault="000B4935" w:rsidP="008E5C09">
      <w:pPr>
        <w:spacing w:line="360" w:lineRule="auto"/>
        <w:rPr>
          <w:rFonts w:cs="Times New Roman"/>
          <w:sz w:val="24"/>
          <w:szCs w:val="24"/>
        </w:rPr>
      </w:pPr>
    </w:p>
    <w:p w14:paraId="7CF97A5A" w14:textId="77777777" w:rsidR="000B4935" w:rsidRPr="006669B3" w:rsidRDefault="000B4935" w:rsidP="008E5C09">
      <w:pPr>
        <w:spacing w:line="360" w:lineRule="auto"/>
        <w:rPr>
          <w:rFonts w:cs="Times New Roman"/>
          <w:b/>
          <w:bCs/>
          <w:sz w:val="28"/>
          <w:szCs w:val="28"/>
        </w:rPr>
      </w:pPr>
      <w:r w:rsidRPr="006669B3">
        <w:rPr>
          <w:rFonts w:cs="Times New Roman"/>
          <w:b/>
          <w:bCs/>
          <w:sz w:val="28"/>
          <w:szCs w:val="28"/>
        </w:rPr>
        <w:t>Seçim aksiyomu ile ilişki</w:t>
      </w:r>
    </w:p>
    <w:p w14:paraId="09D7DC04" w14:textId="77777777" w:rsidR="000B4935" w:rsidRPr="00AE1D7D" w:rsidRDefault="000B4935" w:rsidP="008E5C09">
      <w:pPr>
        <w:spacing w:line="360" w:lineRule="auto"/>
        <w:rPr>
          <w:rFonts w:cs="Times New Roman"/>
          <w:sz w:val="24"/>
          <w:szCs w:val="24"/>
        </w:rPr>
      </w:pPr>
      <w:proofErr w:type="spellStart"/>
      <w:r w:rsidRPr="00AE1D7D">
        <w:rPr>
          <w:rFonts w:cs="Times New Roman"/>
          <w:sz w:val="24"/>
          <w:szCs w:val="24"/>
        </w:rPr>
        <w:lastRenderedPageBreak/>
        <w:t>Kőnig'in</w:t>
      </w:r>
      <w:proofErr w:type="spellEnd"/>
      <w:r w:rsidRPr="00AE1D7D">
        <w:rPr>
          <w:rFonts w:cs="Times New Roman"/>
          <w:sz w:val="24"/>
          <w:szCs w:val="24"/>
        </w:rPr>
        <w:t xml:space="preserve"> </w:t>
      </w:r>
      <w:proofErr w:type="spellStart"/>
      <w:r w:rsidRPr="00AE1D7D">
        <w:rPr>
          <w:rFonts w:cs="Times New Roman"/>
          <w:sz w:val="24"/>
          <w:szCs w:val="24"/>
        </w:rPr>
        <w:t>lemması</w:t>
      </w:r>
      <w:proofErr w:type="spellEnd"/>
      <w:r w:rsidRPr="00AE1D7D">
        <w:rPr>
          <w:rFonts w:cs="Times New Roman"/>
          <w:sz w:val="24"/>
          <w:szCs w:val="24"/>
        </w:rPr>
        <w:t xml:space="preserve"> bir seçim ilkesi olarak düşünülebilir; yukarıdaki ilk kanıt, </w:t>
      </w:r>
      <w:proofErr w:type="spellStart"/>
      <w:r w:rsidRPr="00AE1D7D">
        <w:rPr>
          <w:rFonts w:cs="Times New Roman"/>
          <w:sz w:val="24"/>
          <w:szCs w:val="24"/>
        </w:rPr>
        <w:t>lemma</w:t>
      </w:r>
      <w:proofErr w:type="spellEnd"/>
      <w:r w:rsidRPr="00AE1D7D">
        <w:rPr>
          <w:rFonts w:cs="Times New Roman"/>
          <w:sz w:val="24"/>
          <w:szCs w:val="24"/>
        </w:rPr>
        <w:t xml:space="preserve"> ile </w:t>
      </w:r>
      <w:hyperlink r:id="rId50" w:tooltip="Bağımlı seçim aksiyomu" w:history="1">
        <w:r w:rsidRPr="00AE1D7D">
          <w:rPr>
            <w:sz w:val="24"/>
            <w:szCs w:val="24"/>
          </w:rPr>
          <w:t>bağımlı seçim aksiyomu</w:t>
        </w:r>
      </w:hyperlink>
      <w:r w:rsidRPr="00AE1D7D">
        <w:rPr>
          <w:rFonts w:cs="Times New Roman"/>
          <w:sz w:val="24"/>
          <w:szCs w:val="24"/>
        </w:rPr>
        <w:t> arasındaki ilişkiyi göstermektedir . Tümevarımın her adımında, belirli bir özelliğe sahip bir tepe noktası seçilmelidir. En az bir uygun tepe noktasının var olduğu kanıtlanmış olsa da, birden fazla uygun tepe noktası varsa kanonik seçim olmayabilir. Aslında, bağımlı seçim aksiyomunun tam gücüne ihtiyaç yoktur; aşağıda açıklandığı gibi, </w:t>
      </w:r>
      <w:hyperlink r:id="rId51" w:tooltip="Sayılabilir seçim aksiyomu" w:history="1">
        <w:r w:rsidRPr="00AE1D7D">
          <w:rPr>
            <w:sz w:val="24"/>
            <w:szCs w:val="24"/>
          </w:rPr>
          <w:t>sayılabilir seçim aksiyomu</w:t>
        </w:r>
      </w:hyperlink>
      <w:r w:rsidRPr="00AE1D7D">
        <w:rPr>
          <w:rFonts w:cs="Times New Roman"/>
          <w:sz w:val="24"/>
          <w:szCs w:val="24"/>
        </w:rPr>
        <w:t> yeterlidir.</w:t>
      </w:r>
    </w:p>
    <w:p w14:paraId="392028BF" w14:textId="77777777" w:rsidR="000B4935" w:rsidRPr="00AE1D7D" w:rsidRDefault="000B4935" w:rsidP="008E5C09">
      <w:pPr>
        <w:spacing w:line="360" w:lineRule="auto"/>
        <w:rPr>
          <w:rFonts w:cs="Times New Roman"/>
          <w:sz w:val="24"/>
          <w:szCs w:val="24"/>
        </w:rPr>
      </w:pPr>
      <w:r w:rsidRPr="00AE1D7D">
        <w:rPr>
          <w:rFonts w:cs="Times New Roman"/>
          <w:sz w:val="24"/>
          <w:szCs w:val="24"/>
        </w:rPr>
        <w:t xml:space="preserve">Eğer grafik sayılabilirse, köşeler iyi sıralanmıştır ve en küçük uygun köşe kanonik olarak seçilebilir. Bu durumda, </w:t>
      </w:r>
      <w:proofErr w:type="spellStart"/>
      <w:r w:rsidRPr="00AE1D7D">
        <w:rPr>
          <w:rFonts w:cs="Times New Roman"/>
          <w:sz w:val="24"/>
          <w:szCs w:val="24"/>
        </w:rPr>
        <w:t>Kőnig'in</w:t>
      </w:r>
      <w:proofErr w:type="spellEnd"/>
      <w:r w:rsidRPr="00AE1D7D">
        <w:rPr>
          <w:rFonts w:cs="Times New Roman"/>
          <w:sz w:val="24"/>
          <w:szCs w:val="24"/>
        </w:rPr>
        <w:t xml:space="preserve"> </w:t>
      </w:r>
      <w:proofErr w:type="spellStart"/>
      <w:r w:rsidRPr="00AE1D7D">
        <w:rPr>
          <w:rFonts w:cs="Times New Roman"/>
          <w:sz w:val="24"/>
          <w:szCs w:val="24"/>
        </w:rPr>
        <w:t>lemması</w:t>
      </w:r>
      <w:proofErr w:type="spellEnd"/>
      <w:r w:rsidRPr="00AE1D7D">
        <w:rPr>
          <w:rFonts w:cs="Times New Roman"/>
          <w:sz w:val="24"/>
          <w:szCs w:val="24"/>
        </w:rPr>
        <w:t> </w:t>
      </w:r>
      <w:hyperlink r:id="rId52" w:tooltip="Aritmetik anlama" w:history="1">
        <w:r w:rsidRPr="00AE1D7D">
          <w:rPr>
            <w:sz w:val="24"/>
            <w:szCs w:val="24"/>
          </w:rPr>
          <w:t>aritmetiksel kavrayışa</w:t>
        </w:r>
      </w:hyperlink>
      <w:r w:rsidRPr="00AE1D7D">
        <w:rPr>
          <w:rFonts w:cs="Times New Roman"/>
          <w:sz w:val="24"/>
          <w:szCs w:val="24"/>
        </w:rPr>
        <w:t xml:space="preserve"> sahip ikinci dereceden aritmetikte ve a </w:t>
      </w:r>
      <w:proofErr w:type="spellStart"/>
      <w:r w:rsidRPr="00AE1D7D">
        <w:rPr>
          <w:rFonts w:cs="Times New Roman"/>
          <w:sz w:val="24"/>
          <w:szCs w:val="24"/>
        </w:rPr>
        <w:t>fortiori</w:t>
      </w:r>
      <w:proofErr w:type="spellEnd"/>
      <w:r w:rsidRPr="00AE1D7D">
        <w:rPr>
          <w:rFonts w:cs="Times New Roman"/>
          <w:sz w:val="24"/>
          <w:szCs w:val="24"/>
        </w:rPr>
        <w:t>, </w:t>
      </w:r>
      <w:hyperlink r:id="rId53" w:tooltip="Zermelo–Fraenkel küme teorisi" w:history="1">
        <w:r w:rsidRPr="00AE1D7D">
          <w:rPr>
            <w:sz w:val="24"/>
            <w:szCs w:val="24"/>
          </w:rPr>
          <w:t>ZF küme teorisinde</w:t>
        </w:r>
      </w:hyperlink>
      <w:r w:rsidRPr="00AE1D7D">
        <w:rPr>
          <w:rFonts w:cs="Times New Roman"/>
          <w:sz w:val="24"/>
          <w:szCs w:val="24"/>
        </w:rPr>
        <w:t> (seçim olmaksızın) kanıtlanabilir.</w:t>
      </w:r>
    </w:p>
    <w:p w14:paraId="21C7F012" w14:textId="77777777" w:rsidR="000B4935" w:rsidRDefault="000B4935" w:rsidP="008E5C09">
      <w:pPr>
        <w:spacing w:line="360" w:lineRule="auto"/>
        <w:rPr>
          <w:rFonts w:cs="Times New Roman"/>
          <w:sz w:val="24"/>
          <w:szCs w:val="24"/>
        </w:rPr>
      </w:pPr>
    </w:p>
    <w:p w14:paraId="14256BA9" w14:textId="77777777" w:rsidR="00AE1D7D" w:rsidRDefault="00AE1D7D" w:rsidP="00AE1D7D">
      <w:pPr>
        <w:spacing w:line="360" w:lineRule="auto"/>
        <w:rPr>
          <w:rFonts w:cs="Times New Roman"/>
          <w:b/>
          <w:bCs/>
          <w:sz w:val="36"/>
          <w:szCs w:val="36"/>
        </w:rPr>
      </w:pPr>
      <w:bookmarkStart w:id="0" w:name="_Toc184152484"/>
      <w:r w:rsidRPr="00AE1D7D">
        <w:rPr>
          <w:rFonts w:cs="Times New Roman"/>
          <w:b/>
          <w:bCs/>
          <w:sz w:val="36"/>
          <w:szCs w:val="36"/>
        </w:rPr>
        <w:t>Sonuç ve Değerlendirme</w:t>
      </w:r>
      <w:bookmarkEnd w:id="0"/>
    </w:p>
    <w:p w14:paraId="6EB36C1D" w14:textId="77777777" w:rsidR="00AE1D7D" w:rsidRPr="00AE1D7D" w:rsidRDefault="00AE1D7D" w:rsidP="00AE1D7D">
      <w:pPr>
        <w:spacing w:line="360" w:lineRule="auto"/>
        <w:rPr>
          <w:rFonts w:cs="Times New Roman"/>
          <w:b/>
          <w:bCs/>
          <w:sz w:val="36"/>
          <w:szCs w:val="36"/>
        </w:rPr>
      </w:pPr>
    </w:p>
    <w:p w14:paraId="443FC356" w14:textId="0B5AFE44" w:rsidR="00AE1D7D" w:rsidRDefault="00AE1D7D" w:rsidP="008E5C09">
      <w:pPr>
        <w:spacing w:line="360" w:lineRule="auto"/>
        <w:rPr>
          <w:rFonts w:cs="Times New Roman"/>
          <w:sz w:val="24"/>
          <w:szCs w:val="24"/>
        </w:rPr>
      </w:pPr>
      <w:r w:rsidRPr="00AE1D7D">
        <w:rPr>
          <w:rFonts w:cs="Times New Roman"/>
          <w:sz w:val="24"/>
          <w:szCs w:val="24"/>
        </w:rPr>
        <w:t xml:space="preserve">Bu çalışmada </w:t>
      </w:r>
      <w:proofErr w:type="spellStart"/>
      <w:r w:rsidRPr="00AE1D7D">
        <w:rPr>
          <w:rFonts w:cs="Times New Roman"/>
          <w:sz w:val="24"/>
          <w:szCs w:val="24"/>
        </w:rPr>
        <w:t>Nondeterministic</w:t>
      </w:r>
      <w:proofErr w:type="spellEnd"/>
      <w:r w:rsidRPr="00AE1D7D">
        <w:rPr>
          <w:rFonts w:cs="Times New Roman"/>
          <w:sz w:val="24"/>
          <w:szCs w:val="24"/>
        </w:rPr>
        <w:t xml:space="preserve"> Turing Makinelerinin (NDTM) dil karar verme yetenekleri ve deterministik Turing makineleri (DTM) ile arasındaki eşdeğerlik detaylı bir şekilde incelenmiştir. Örnek uygulamalardan elde edilen veriler, </w:t>
      </w:r>
      <w:proofErr w:type="spellStart"/>
      <w:r w:rsidRPr="00AE1D7D">
        <w:rPr>
          <w:rFonts w:cs="Times New Roman"/>
          <w:sz w:val="24"/>
          <w:szCs w:val="24"/>
        </w:rPr>
        <w:t>NDTM'lerin</w:t>
      </w:r>
      <w:proofErr w:type="spellEnd"/>
      <w:r w:rsidRPr="00AE1D7D">
        <w:rPr>
          <w:rFonts w:cs="Times New Roman"/>
          <w:sz w:val="24"/>
          <w:szCs w:val="24"/>
        </w:rPr>
        <w:t xml:space="preserve"> paralel hesaplama yapabilme yeteneği sayesinde bazı durumlarda pratik avantajlar sağladığını göstermektedir. Ancak teorik olarak DTM'lerle eşdeğer oldukları kanıtlanmıştır. Sonuç olarak, bu çalışma </w:t>
      </w:r>
      <w:proofErr w:type="spellStart"/>
      <w:r w:rsidRPr="00AE1D7D">
        <w:rPr>
          <w:rFonts w:cs="Times New Roman"/>
          <w:sz w:val="24"/>
          <w:szCs w:val="24"/>
        </w:rPr>
        <w:t>NDTM'nin</w:t>
      </w:r>
      <w:proofErr w:type="spellEnd"/>
      <w:r w:rsidRPr="00AE1D7D">
        <w:rPr>
          <w:rFonts w:cs="Times New Roman"/>
          <w:sz w:val="24"/>
          <w:szCs w:val="24"/>
        </w:rPr>
        <w:t xml:space="preserve"> teorik gücünü ve DTM ile arasındaki ilişkiyi anlamada önemli bir katkı sağlamıştır. Gelecek çalışmalarda bu makinelerin farklı alanlardaki uygulamaları ve sınırlamaları daha detaylı incelenebilir.</w:t>
      </w:r>
    </w:p>
    <w:p w14:paraId="6C565199" w14:textId="77777777" w:rsidR="00AE1D7D" w:rsidRDefault="00AE1D7D" w:rsidP="008E5C09">
      <w:pPr>
        <w:spacing w:line="360" w:lineRule="auto"/>
        <w:rPr>
          <w:rFonts w:cs="Times New Roman"/>
          <w:sz w:val="24"/>
          <w:szCs w:val="24"/>
        </w:rPr>
      </w:pPr>
    </w:p>
    <w:p w14:paraId="04940739" w14:textId="77777777" w:rsidR="00AE1D7D" w:rsidRDefault="00AE1D7D" w:rsidP="008E5C09">
      <w:pPr>
        <w:spacing w:line="360" w:lineRule="auto"/>
        <w:rPr>
          <w:rFonts w:cs="Times New Roman"/>
          <w:sz w:val="24"/>
          <w:szCs w:val="24"/>
        </w:rPr>
      </w:pPr>
    </w:p>
    <w:p w14:paraId="31F1126E" w14:textId="77777777" w:rsidR="00AE1D7D" w:rsidRDefault="00AE1D7D" w:rsidP="008E5C09">
      <w:pPr>
        <w:spacing w:line="360" w:lineRule="auto"/>
        <w:rPr>
          <w:rFonts w:cs="Times New Roman"/>
          <w:sz w:val="24"/>
          <w:szCs w:val="24"/>
        </w:rPr>
      </w:pPr>
    </w:p>
    <w:p w14:paraId="6D1F775C" w14:textId="77777777" w:rsidR="00AE1D7D" w:rsidRDefault="00AE1D7D" w:rsidP="008E5C09">
      <w:pPr>
        <w:spacing w:line="360" w:lineRule="auto"/>
        <w:rPr>
          <w:rFonts w:cs="Times New Roman"/>
          <w:sz w:val="24"/>
          <w:szCs w:val="24"/>
        </w:rPr>
      </w:pPr>
    </w:p>
    <w:p w14:paraId="1C4002BD" w14:textId="77777777" w:rsidR="00AE1D7D" w:rsidRDefault="00AE1D7D" w:rsidP="008E5C09">
      <w:pPr>
        <w:spacing w:line="360" w:lineRule="auto"/>
        <w:rPr>
          <w:rFonts w:cs="Times New Roman"/>
          <w:sz w:val="24"/>
          <w:szCs w:val="24"/>
        </w:rPr>
      </w:pPr>
    </w:p>
    <w:p w14:paraId="7F08BFD4" w14:textId="77777777" w:rsidR="00AE1D7D" w:rsidRDefault="00AE1D7D" w:rsidP="008E5C09">
      <w:pPr>
        <w:spacing w:line="360" w:lineRule="auto"/>
        <w:rPr>
          <w:rFonts w:cs="Times New Roman"/>
          <w:sz w:val="24"/>
          <w:szCs w:val="24"/>
        </w:rPr>
      </w:pPr>
    </w:p>
    <w:p w14:paraId="6406E135" w14:textId="77777777" w:rsidR="00AE1D7D" w:rsidRPr="009C1A79" w:rsidRDefault="00AE1D7D" w:rsidP="008E5C09">
      <w:pPr>
        <w:spacing w:line="360" w:lineRule="auto"/>
        <w:rPr>
          <w:rFonts w:cs="Times New Roman"/>
          <w:sz w:val="24"/>
          <w:szCs w:val="24"/>
        </w:rPr>
      </w:pPr>
    </w:p>
    <w:p w14:paraId="0E519D5C" w14:textId="77777777" w:rsidR="000B4935" w:rsidRPr="006669B3" w:rsidRDefault="000B4935" w:rsidP="008E5C09">
      <w:pPr>
        <w:spacing w:line="360" w:lineRule="auto"/>
        <w:rPr>
          <w:rFonts w:cs="Times New Roman"/>
          <w:b/>
          <w:bCs/>
          <w:sz w:val="28"/>
          <w:szCs w:val="28"/>
        </w:rPr>
      </w:pPr>
      <w:r w:rsidRPr="006669B3">
        <w:rPr>
          <w:rFonts w:cs="Times New Roman"/>
          <w:b/>
          <w:bCs/>
          <w:sz w:val="28"/>
          <w:szCs w:val="28"/>
        </w:rPr>
        <w:t>Referanslar</w:t>
      </w:r>
    </w:p>
    <w:p w14:paraId="6C0E9C73" w14:textId="77777777" w:rsidR="000B4935" w:rsidRPr="009C1A79" w:rsidRDefault="000B4935" w:rsidP="008E5C09">
      <w:pPr>
        <w:numPr>
          <w:ilvl w:val="0"/>
          <w:numId w:val="34"/>
        </w:numPr>
        <w:spacing w:line="360" w:lineRule="auto"/>
        <w:rPr>
          <w:rFonts w:cs="Times New Roman"/>
          <w:sz w:val="24"/>
          <w:szCs w:val="24"/>
        </w:rPr>
      </w:pPr>
      <w:hyperlink r:id="rId54" w:tooltip="Luitzen Egbertus Jan Brouwer" w:history="1">
        <w:proofErr w:type="spellStart"/>
        <w:r w:rsidRPr="009C1A79">
          <w:rPr>
            <w:rStyle w:val="Kpr"/>
            <w:rFonts w:cs="Times New Roman"/>
            <w:i/>
            <w:iCs/>
            <w:sz w:val="24"/>
            <w:szCs w:val="24"/>
          </w:rPr>
          <w:t>Brouwer</w:t>
        </w:r>
        <w:proofErr w:type="spellEnd"/>
        <w:r w:rsidRPr="009C1A79">
          <w:rPr>
            <w:rStyle w:val="Kpr"/>
            <w:rFonts w:cs="Times New Roman"/>
            <w:i/>
            <w:iCs/>
            <w:sz w:val="24"/>
            <w:szCs w:val="24"/>
          </w:rPr>
          <w:t>, L. E. J.</w:t>
        </w:r>
      </w:hyperlink>
      <w:r w:rsidRPr="009C1A79">
        <w:rPr>
          <w:rFonts w:cs="Times New Roman"/>
          <w:i/>
          <w:iCs/>
          <w:sz w:val="24"/>
          <w:szCs w:val="24"/>
        </w:rPr>
        <w:t xml:space="preserve"> (1927), On </w:t>
      </w:r>
      <w:proofErr w:type="spellStart"/>
      <w:r w:rsidRPr="009C1A79">
        <w:rPr>
          <w:rFonts w:cs="Times New Roman"/>
          <w:i/>
          <w:iCs/>
          <w:sz w:val="24"/>
          <w:szCs w:val="24"/>
        </w:rPr>
        <w:t>the</w:t>
      </w:r>
      <w:proofErr w:type="spellEnd"/>
      <w:r w:rsidRPr="009C1A79">
        <w:rPr>
          <w:rFonts w:cs="Times New Roman"/>
          <w:i/>
          <w:iCs/>
          <w:sz w:val="24"/>
          <w:szCs w:val="24"/>
        </w:rPr>
        <w:t xml:space="preserve"> </w:t>
      </w:r>
      <w:proofErr w:type="spellStart"/>
      <w:r w:rsidRPr="009C1A79">
        <w:rPr>
          <w:rFonts w:cs="Times New Roman"/>
          <w:i/>
          <w:iCs/>
          <w:sz w:val="24"/>
          <w:szCs w:val="24"/>
        </w:rPr>
        <w:t>Domains</w:t>
      </w:r>
      <w:proofErr w:type="spellEnd"/>
      <w:r w:rsidRPr="009C1A79">
        <w:rPr>
          <w:rFonts w:cs="Times New Roman"/>
          <w:i/>
          <w:iCs/>
          <w:sz w:val="24"/>
          <w:szCs w:val="24"/>
        </w:rPr>
        <w:t xml:space="preserve"> of Definition of </w:t>
      </w:r>
      <w:proofErr w:type="spellStart"/>
      <w:r w:rsidRPr="009C1A79">
        <w:rPr>
          <w:rFonts w:cs="Times New Roman"/>
          <w:i/>
          <w:iCs/>
          <w:sz w:val="24"/>
          <w:szCs w:val="24"/>
        </w:rPr>
        <w:t>Functions</w:t>
      </w:r>
      <w:proofErr w:type="spellEnd"/>
      <w:r w:rsidRPr="009C1A79">
        <w:rPr>
          <w:rFonts w:cs="Times New Roman"/>
          <w:sz w:val="24"/>
          <w:szCs w:val="24"/>
        </w:rPr>
        <w:t xml:space="preserve">. </w:t>
      </w:r>
      <w:proofErr w:type="spellStart"/>
      <w:r w:rsidRPr="009C1A79">
        <w:rPr>
          <w:rFonts w:cs="Times New Roman"/>
          <w:sz w:val="24"/>
          <w:szCs w:val="24"/>
        </w:rPr>
        <w:t>published</w:t>
      </w:r>
      <w:proofErr w:type="spellEnd"/>
      <w:r w:rsidRPr="009C1A79">
        <w:rPr>
          <w:rFonts w:cs="Times New Roman"/>
          <w:sz w:val="24"/>
          <w:szCs w:val="24"/>
        </w:rPr>
        <w:t xml:space="preserve"> in </w:t>
      </w:r>
      <w:proofErr w:type="spellStart"/>
      <w:r w:rsidRPr="009C1A79">
        <w:rPr>
          <w:rFonts w:cs="Times New Roman"/>
          <w:i/>
          <w:iCs/>
          <w:sz w:val="24"/>
          <w:szCs w:val="24"/>
        </w:rPr>
        <w:t>van</w:t>
      </w:r>
      <w:proofErr w:type="spellEnd"/>
      <w:r w:rsidRPr="009C1A79">
        <w:rPr>
          <w:rFonts w:cs="Times New Roman"/>
          <w:i/>
          <w:iCs/>
          <w:sz w:val="24"/>
          <w:szCs w:val="24"/>
        </w:rPr>
        <w:t xml:space="preserve"> </w:t>
      </w:r>
      <w:proofErr w:type="spellStart"/>
      <w:r w:rsidRPr="009C1A79">
        <w:rPr>
          <w:rFonts w:cs="Times New Roman"/>
          <w:i/>
          <w:iCs/>
          <w:sz w:val="24"/>
          <w:szCs w:val="24"/>
        </w:rPr>
        <w:t>Heijenoort</w:t>
      </w:r>
      <w:proofErr w:type="spellEnd"/>
      <w:r w:rsidRPr="009C1A79">
        <w:rPr>
          <w:rFonts w:cs="Times New Roman"/>
          <w:i/>
          <w:iCs/>
          <w:sz w:val="24"/>
          <w:szCs w:val="24"/>
        </w:rPr>
        <w:t>, Jean, ed. (1967), </w:t>
      </w:r>
      <w:proofErr w:type="spellStart"/>
      <w:r w:rsidRPr="009C1A79">
        <w:rPr>
          <w:rFonts w:cs="Times New Roman"/>
          <w:i/>
          <w:iCs/>
          <w:sz w:val="24"/>
          <w:szCs w:val="24"/>
        </w:rPr>
        <w:t>From</w:t>
      </w:r>
      <w:proofErr w:type="spellEnd"/>
      <w:r w:rsidRPr="009C1A79">
        <w:rPr>
          <w:rFonts w:cs="Times New Roman"/>
          <w:i/>
          <w:iCs/>
          <w:sz w:val="24"/>
          <w:szCs w:val="24"/>
        </w:rPr>
        <w:t xml:space="preserve"> </w:t>
      </w:r>
      <w:proofErr w:type="spellStart"/>
      <w:r w:rsidRPr="009C1A79">
        <w:rPr>
          <w:rFonts w:cs="Times New Roman"/>
          <w:i/>
          <w:iCs/>
          <w:sz w:val="24"/>
          <w:szCs w:val="24"/>
        </w:rPr>
        <w:t>Frege</w:t>
      </w:r>
      <w:proofErr w:type="spellEnd"/>
      <w:r w:rsidRPr="009C1A79">
        <w:rPr>
          <w:rFonts w:cs="Times New Roman"/>
          <w:i/>
          <w:iCs/>
          <w:sz w:val="24"/>
          <w:szCs w:val="24"/>
        </w:rPr>
        <w:t xml:space="preserve"> </w:t>
      </w:r>
      <w:proofErr w:type="spellStart"/>
      <w:r w:rsidRPr="009C1A79">
        <w:rPr>
          <w:rFonts w:cs="Times New Roman"/>
          <w:i/>
          <w:iCs/>
          <w:sz w:val="24"/>
          <w:szCs w:val="24"/>
        </w:rPr>
        <w:t>to</w:t>
      </w:r>
      <w:proofErr w:type="spellEnd"/>
      <w:r w:rsidRPr="009C1A79">
        <w:rPr>
          <w:rFonts w:cs="Times New Roman"/>
          <w:i/>
          <w:iCs/>
          <w:sz w:val="24"/>
          <w:szCs w:val="24"/>
        </w:rPr>
        <w:t xml:space="preserve"> </w:t>
      </w:r>
      <w:proofErr w:type="spellStart"/>
      <w:r w:rsidRPr="009C1A79">
        <w:rPr>
          <w:rFonts w:cs="Times New Roman"/>
          <w:i/>
          <w:iCs/>
          <w:sz w:val="24"/>
          <w:szCs w:val="24"/>
        </w:rPr>
        <w:t>Gödel</w:t>
      </w:r>
      <w:proofErr w:type="spellEnd"/>
    </w:p>
    <w:p w14:paraId="0794D34E" w14:textId="77777777" w:rsidR="000B4935" w:rsidRPr="009C1A79" w:rsidRDefault="000B4935" w:rsidP="008E5C09">
      <w:pPr>
        <w:numPr>
          <w:ilvl w:val="0"/>
          <w:numId w:val="34"/>
        </w:numPr>
        <w:spacing w:line="360" w:lineRule="auto"/>
        <w:rPr>
          <w:rFonts w:cs="Times New Roman"/>
          <w:sz w:val="24"/>
          <w:szCs w:val="24"/>
        </w:rPr>
      </w:pPr>
      <w:proofErr w:type="spellStart"/>
      <w:r w:rsidRPr="009C1A79">
        <w:rPr>
          <w:rFonts w:cs="Times New Roman"/>
          <w:i/>
          <w:iCs/>
          <w:sz w:val="24"/>
          <w:szCs w:val="24"/>
        </w:rPr>
        <w:t>Franchella</w:t>
      </w:r>
      <w:proofErr w:type="spellEnd"/>
      <w:r w:rsidRPr="009C1A79">
        <w:rPr>
          <w:rFonts w:cs="Times New Roman"/>
          <w:i/>
          <w:iCs/>
          <w:sz w:val="24"/>
          <w:szCs w:val="24"/>
        </w:rPr>
        <w:t xml:space="preserve">, </w:t>
      </w:r>
      <w:proofErr w:type="spellStart"/>
      <w:r w:rsidRPr="009C1A79">
        <w:rPr>
          <w:rFonts w:cs="Times New Roman"/>
          <w:i/>
          <w:iCs/>
          <w:sz w:val="24"/>
          <w:szCs w:val="24"/>
        </w:rPr>
        <w:t>Miriam</w:t>
      </w:r>
      <w:proofErr w:type="spellEnd"/>
      <w:r w:rsidRPr="009C1A79">
        <w:rPr>
          <w:rFonts w:cs="Times New Roman"/>
          <w:i/>
          <w:iCs/>
          <w:sz w:val="24"/>
          <w:szCs w:val="24"/>
        </w:rPr>
        <w:t xml:space="preserve"> (1997), "On </w:t>
      </w:r>
      <w:proofErr w:type="spellStart"/>
      <w:r w:rsidRPr="009C1A79">
        <w:rPr>
          <w:rFonts w:cs="Times New Roman"/>
          <w:i/>
          <w:iCs/>
          <w:sz w:val="24"/>
          <w:szCs w:val="24"/>
        </w:rPr>
        <w:t>the</w:t>
      </w:r>
      <w:proofErr w:type="spellEnd"/>
      <w:r w:rsidRPr="009C1A79">
        <w:rPr>
          <w:rFonts w:cs="Times New Roman"/>
          <w:i/>
          <w:iCs/>
          <w:sz w:val="24"/>
          <w:szCs w:val="24"/>
        </w:rPr>
        <w:t xml:space="preserve"> </w:t>
      </w:r>
      <w:proofErr w:type="spellStart"/>
      <w:r w:rsidRPr="009C1A79">
        <w:rPr>
          <w:rFonts w:cs="Times New Roman"/>
          <w:i/>
          <w:iCs/>
          <w:sz w:val="24"/>
          <w:szCs w:val="24"/>
        </w:rPr>
        <w:t>origins</w:t>
      </w:r>
      <w:proofErr w:type="spellEnd"/>
      <w:r w:rsidRPr="009C1A79">
        <w:rPr>
          <w:rFonts w:cs="Times New Roman"/>
          <w:i/>
          <w:iCs/>
          <w:sz w:val="24"/>
          <w:szCs w:val="24"/>
        </w:rPr>
        <w:t xml:space="preserve"> of </w:t>
      </w:r>
      <w:proofErr w:type="spellStart"/>
      <w:r w:rsidRPr="009C1A79">
        <w:rPr>
          <w:rFonts w:cs="Times New Roman"/>
          <w:i/>
          <w:iCs/>
          <w:sz w:val="24"/>
          <w:szCs w:val="24"/>
        </w:rPr>
        <w:t>Dénes</w:t>
      </w:r>
      <w:proofErr w:type="spellEnd"/>
      <w:r w:rsidRPr="009C1A79">
        <w:rPr>
          <w:rFonts w:cs="Times New Roman"/>
          <w:i/>
          <w:iCs/>
          <w:sz w:val="24"/>
          <w:szCs w:val="24"/>
        </w:rPr>
        <w:t xml:space="preserve"> </w:t>
      </w:r>
      <w:proofErr w:type="spellStart"/>
      <w:r w:rsidRPr="009C1A79">
        <w:rPr>
          <w:rFonts w:cs="Times New Roman"/>
          <w:i/>
          <w:iCs/>
          <w:sz w:val="24"/>
          <w:szCs w:val="24"/>
        </w:rPr>
        <w:t>König's</w:t>
      </w:r>
      <w:proofErr w:type="spellEnd"/>
      <w:r w:rsidRPr="009C1A79">
        <w:rPr>
          <w:rFonts w:cs="Times New Roman"/>
          <w:i/>
          <w:iCs/>
          <w:sz w:val="24"/>
          <w:szCs w:val="24"/>
        </w:rPr>
        <w:t xml:space="preserve"> </w:t>
      </w:r>
      <w:proofErr w:type="spellStart"/>
      <w:r w:rsidRPr="009C1A79">
        <w:rPr>
          <w:rFonts w:cs="Times New Roman"/>
          <w:i/>
          <w:iCs/>
          <w:sz w:val="24"/>
          <w:szCs w:val="24"/>
        </w:rPr>
        <w:t>infinity</w:t>
      </w:r>
      <w:proofErr w:type="spellEnd"/>
      <w:r w:rsidRPr="009C1A79">
        <w:rPr>
          <w:rFonts w:cs="Times New Roman"/>
          <w:i/>
          <w:iCs/>
          <w:sz w:val="24"/>
          <w:szCs w:val="24"/>
        </w:rPr>
        <w:t xml:space="preserve"> </w:t>
      </w:r>
      <w:proofErr w:type="spellStart"/>
      <w:r w:rsidRPr="009C1A79">
        <w:rPr>
          <w:rFonts w:cs="Times New Roman"/>
          <w:i/>
          <w:iCs/>
          <w:sz w:val="24"/>
          <w:szCs w:val="24"/>
        </w:rPr>
        <w:t>lemma</w:t>
      </w:r>
      <w:proofErr w:type="spellEnd"/>
      <w:r w:rsidRPr="009C1A79">
        <w:rPr>
          <w:rFonts w:cs="Times New Roman"/>
          <w:i/>
          <w:iCs/>
          <w:sz w:val="24"/>
          <w:szCs w:val="24"/>
        </w:rPr>
        <w:t xml:space="preserve">", Archive </w:t>
      </w:r>
      <w:proofErr w:type="spellStart"/>
      <w:r w:rsidRPr="009C1A79">
        <w:rPr>
          <w:rFonts w:cs="Times New Roman"/>
          <w:i/>
          <w:iCs/>
          <w:sz w:val="24"/>
          <w:szCs w:val="24"/>
        </w:rPr>
        <w:t>for</w:t>
      </w:r>
      <w:proofErr w:type="spellEnd"/>
      <w:r w:rsidRPr="009C1A79">
        <w:rPr>
          <w:rFonts w:cs="Times New Roman"/>
          <w:i/>
          <w:iCs/>
          <w:sz w:val="24"/>
          <w:szCs w:val="24"/>
        </w:rPr>
        <w:t xml:space="preserve"> </w:t>
      </w:r>
      <w:proofErr w:type="spellStart"/>
      <w:r w:rsidRPr="009C1A79">
        <w:rPr>
          <w:rFonts w:cs="Times New Roman"/>
          <w:i/>
          <w:iCs/>
          <w:sz w:val="24"/>
          <w:szCs w:val="24"/>
        </w:rPr>
        <w:t>History</w:t>
      </w:r>
      <w:proofErr w:type="spellEnd"/>
      <w:r w:rsidRPr="009C1A79">
        <w:rPr>
          <w:rFonts w:cs="Times New Roman"/>
          <w:i/>
          <w:iCs/>
          <w:sz w:val="24"/>
          <w:szCs w:val="24"/>
        </w:rPr>
        <w:t xml:space="preserve"> of </w:t>
      </w:r>
      <w:proofErr w:type="spellStart"/>
      <w:r w:rsidRPr="009C1A79">
        <w:rPr>
          <w:rFonts w:cs="Times New Roman"/>
          <w:i/>
          <w:iCs/>
          <w:sz w:val="24"/>
          <w:szCs w:val="24"/>
        </w:rPr>
        <w:t>Exact</w:t>
      </w:r>
      <w:proofErr w:type="spellEnd"/>
      <w:r w:rsidRPr="009C1A79">
        <w:rPr>
          <w:rFonts w:cs="Times New Roman"/>
          <w:i/>
          <w:iCs/>
          <w:sz w:val="24"/>
          <w:szCs w:val="24"/>
        </w:rPr>
        <w:t xml:space="preserve"> Sciences, </w:t>
      </w:r>
      <w:r w:rsidRPr="009C1A79">
        <w:rPr>
          <w:rFonts w:cs="Times New Roman"/>
          <w:b/>
          <w:bCs/>
          <w:i/>
          <w:iCs/>
          <w:sz w:val="24"/>
          <w:szCs w:val="24"/>
        </w:rPr>
        <w:t>51</w:t>
      </w:r>
      <w:r w:rsidRPr="009C1A79">
        <w:rPr>
          <w:rFonts w:cs="Times New Roman"/>
          <w:i/>
          <w:iCs/>
          <w:sz w:val="24"/>
          <w:szCs w:val="24"/>
        </w:rPr>
        <w:t> (51(1)3:2-3): 3–27, </w:t>
      </w:r>
      <w:hyperlink r:id="rId55" w:tooltip="Doi (identifier)" w:history="1">
        <w:r w:rsidRPr="009C1A79">
          <w:rPr>
            <w:rStyle w:val="Kpr"/>
            <w:rFonts w:cs="Times New Roman"/>
            <w:i/>
            <w:iCs/>
            <w:sz w:val="24"/>
            <w:szCs w:val="24"/>
          </w:rPr>
          <w:t>doi</w:t>
        </w:r>
      </w:hyperlink>
      <w:r w:rsidRPr="009C1A79">
        <w:rPr>
          <w:rFonts w:cs="Times New Roman"/>
          <w:i/>
          <w:iCs/>
          <w:sz w:val="24"/>
          <w:szCs w:val="24"/>
        </w:rPr>
        <w:t>:</w:t>
      </w:r>
      <w:hyperlink r:id="rId56" w:history="1">
        <w:r w:rsidRPr="009C1A79">
          <w:rPr>
            <w:rStyle w:val="Kpr"/>
            <w:rFonts w:cs="Times New Roman"/>
            <w:i/>
            <w:iCs/>
            <w:sz w:val="24"/>
            <w:szCs w:val="24"/>
          </w:rPr>
          <w:t>10.1007/BF00376449</w:t>
        </w:r>
      </w:hyperlink>
      <w:r w:rsidRPr="009C1A79">
        <w:rPr>
          <w:rFonts w:cs="Times New Roman"/>
          <w:i/>
          <w:iCs/>
          <w:sz w:val="24"/>
          <w:szCs w:val="24"/>
        </w:rPr>
        <w:t>, </w:t>
      </w:r>
      <w:hyperlink r:id="rId57" w:tooltip="S2CID (identifier)" w:history="1">
        <w:r w:rsidRPr="009C1A79">
          <w:rPr>
            <w:rStyle w:val="Kpr"/>
            <w:rFonts w:cs="Times New Roman"/>
            <w:i/>
            <w:iCs/>
            <w:sz w:val="24"/>
            <w:szCs w:val="24"/>
          </w:rPr>
          <w:t>S2CID</w:t>
        </w:r>
      </w:hyperlink>
      <w:r w:rsidRPr="009C1A79">
        <w:rPr>
          <w:rFonts w:cs="Times New Roman"/>
          <w:i/>
          <w:iCs/>
          <w:sz w:val="24"/>
          <w:szCs w:val="24"/>
        </w:rPr>
        <w:t> </w:t>
      </w:r>
      <w:hyperlink r:id="rId58" w:history="1">
        <w:r w:rsidRPr="009C1A79">
          <w:rPr>
            <w:rStyle w:val="Kpr"/>
            <w:rFonts w:cs="Times New Roman"/>
            <w:i/>
            <w:iCs/>
            <w:sz w:val="24"/>
            <w:szCs w:val="24"/>
          </w:rPr>
          <w:t>117198918</w:t>
        </w:r>
      </w:hyperlink>
    </w:p>
    <w:p w14:paraId="737AFD9F" w14:textId="77777777" w:rsidR="000B4935" w:rsidRPr="009C1A79" w:rsidRDefault="000B4935" w:rsidP="008E5C09">
      <w:pPr>
        <w:numPr>
          <w:ilvl w:val="0"/>
          <w:numId w:val="34"/>
        </w:numPr>
        <w:spacing w:line="360" w:lineRule="auto"/>
        <w:rPr>
          <w:rFonts w:cs="Times New Roman"/>
          <w:sz w:val="24"/>
          <w:szCs w:val="24"/>
        </w:rPr>
      </w:pPr>
      <w:r w:rsidRPr="009C1A79">
        <w:rPr>
          <w:rFonts w:cs="Times New Roman"/>
          <w:i/>
          <w:iCs/>
          <w:sz w:val="24"/>
          <w:szCs w:val="24"/>
        </w:rPr>
        <w:t>Howard, Paul; </w:t>
      </w:r>
      <w:proofErr w:type="spellStart"/>
      <w:r w:rsidRPr="009C1A79">
        <w:rPr>
          <w:rFonts w:cs="Times New Roman"/>
          <w:i/>
          <w:iCs/>
          <w:sz w:val="24"/>
          <w:szCs w:val="24"/>
        </w:rPr>
        <w:fldChar w:fldCharType="begin"/>
      </w:r>
      <w:r w:rsidRPr="009C1A79">
        <w:rPr>
          <w:rFonts w:cs="Times New Roman"/>
          <w:i/>
          <w:iCs/>
          <w:sz w:val="24"/>
          <w:szCs w:val="24"/>
        </w:rPr>
        <w:instrText>HYPERLINK "https://en.wikipedia.org/wiki/Jean_E._Rubin" \o "Jean E. Rubin"</w:instrText>
      </w:r>
      <w:r w:rsidRPr="009C1A79">
        <w:rPr>
          <w:rFonts w:cs="Times New Roman"/>
          <w:i/>
          <w:iCs/>
          <w:sz w:val="24"/>
          <w:szCs w:val="24"/>
        </w:rPr>
      </w:r>
      <w:r w:rsidRPr="009C1A79">
        <w:rPr>
          <w:rFonts w:cs="Times New Roman"/>
          <w:i/>
          <w:iCs/>
          <w:sz w:val="24"/>
          <w:szCs w:val="24"/>
        </w:rPr>
        <w:fldChar w:fldCharType="separate"/>
      </w:r>
      <w:r w:rsidRPr="009C1A79">
        <w:rPr>
          <w:rStyle w:val="Kpr"/>
          <w:rFonts w:cs="Times New Roman"/>
          <w:i/>
          <w:iCs/>
          <w:sz w:val="24"/>
          <w:szCs w:val="24"/>
        </w:rPr>
        <w:t>Rubin</w:t>
      </w:r>
      <w:proofErr w:type="spellEnd"/>
      <w:r w:rsidRPr="009C1A79">
        <w:rPr>
          <w:rStyle w:val="Kpr"/>
          <w:rFonts w:cs="Times New Roman"/>
          <w:i/>
          <w:iCs/>
          <w:sz w:val="24"/>
          <w:szCs w:val="24"/>
        </w:rPr>
        <w:t>, Jean</w:t>
      </w:r>
      <w:r w:rsidRPr="009C1A79">
        <w:rPr>
          <w:rFonts w:cs="Times New Roman"/>
          <w:sz w:val="24"/>
          <w:szCs w:val="24"/>
        </w:rPr>
        <w:fldChar w:fldCharType="end"/>
      </w:r>
      <w:r w:rsidRPr="009C1A79">
        <w:rPr>
          <w:rFonts w:cs="Times New Roman"/>
          <w:i/>
          <w:iCs/>
          <w:sz w:val="24"/>
          <w:szCs w:val="24"/>
        </w:rPr>
        <w:t> (1998), </w:t>
      </w:r>
      <w:proofErr w:type="spellStart"/>
      <w:r w:rsidRPr="009C1A79">
        <w:rPr>
          <w:rFonts w:cs="Times New Roman"/>
          <w:i/>
          <w:iCs/>
          <w:sz w:val="24"/>
          <w:szCs w:val="24"/>
        </w:rPr>
        <w:t>Consequences</w:t>
      </w:r>
      <w:proofErr w:type="spellEnd"/>
      <w:r w:rsidRPr="009C1A79">
        <w:rPr>
          <w:rFonts w:cs="Times New Roman"/>
          <w:i/>
          <w:iCs/>
          <w:sz w:val="24"/>
          <w:szCs w:val="24"/>
        </w:rPr>
        <w:t xml:space="preserve"> of </w:t>
      </w:r>
      <w:proofErr w:type="spellStart"/>
      <w:r w:rsidRPr="009C1A79">
        <w:rPr>
          <w:rFonts w:cs="Times New Roman"/>
          <w:i/>
          <w:iCs/>
          <w:sz w:val="24"/>
          <w:szCs w:val="24"/>
        </w:rPr>
        <w:t>the</w:t>
      </w:r>
      <w:proofErr w:type="spellEnd"/>
      <w:r w:rsidRPr="009C1A79">
        <w:rPr>
          <w:rFonts w:cs="Times New Roman"/>
          <w:i/>
          <w:iCs/>
          <w:sz w:val="24"/>
          <w:szCs w:val="24"/>
        </w:rPr>
        <w:t xml:space="preserve"> </w:t>
      </w:r>
      <w:proofErr w:type="spellStart"/>
      <w:r w:rsidRPr="009C1A79">
        <w:rPr>
          <w:rFonts w:cs="Times New Roman"/>
          <w:i/>
          <w:iCs/>
          <w:sz w:val="24"/>
          <w:szCs w:val="24"/>
        </w:rPr>
        <w:t>Axiom</w:t>
      </w:r>
      <w:proofErr w:type="spellEnd"/>
      <w:r w:rsidRPr="009C1A79">
        <w:rPr>
          <w:rFonts w:cs="Times New Roman"/>
          <w:i/>
          <w:iCs/>
          <w:sz w:val="24"/>
          <w:szCs w:val="24"/>
        </w:rPr>
        <w:t xml:space="preserve"> of </w:t>
      </w:r>
      <w:proofErr w:type="spellStart"/>
      <w:r w:rsidRPr="009C1A79">
        <w:rPr>
          <w:rFonts w:cs="Times New Roman"/>
          <w:i/>
          <w:iCs/>
          <w:sz w:val="24"/>
          <w:szCs w:val="24"/>
        </w:rPr>
        <w:t>Choice</w:t>
      </w:r>
      <w:proofErr w:type="spellEnd"/>
      <w:r w:rsidRPr="009C1A79">
        <w:rPr>
          <w:rFonts w:cs="Times New Roman"/>
          <w:i/>
          <w:iCs/>
          <w:sz w:val="24"/>
          <w:szCs w:val="24"/>
        </w:rPr>
        <w:t xml:space="preserve">, Mathematical </w:t>
      </w:r>
      <w:proofErr w:type="spellStart"/>
      <w:r w:rsidRPr="009C1A79">
        <w:rPr>
          <w:rFonts w:cs="Times New Roman"/>
          <w:i/>
          <w:iCs/>
          <w:sz w:val="24"/>
          <w:szCs w:val="24"/>
        </w:rPr>
        <w:t>Surveys</w:t>
      </w:r>
      <w:proofErr w:type="spellEnd"/>
      <w:r w:rsidRPr="009C1A79">
        <w:rPr>
          <w:rFonts w:cs="Times New Roman"/>
          <w:i/>
          <w:iCs/>
          <w:sz w:val="24"/>
          <w:szCs w:val="24"/>
        </w:rPr>
        <w:t xml:space="preserve"> </w:t>
      </w:r>
      <w:proofErr w:type="spellStart"/>
      <w:r w:rsidRPr="009C1A79">
        <w:rPr>
          <w:rFonts w:cs="Times New Roman"/>
          <w:i/>
          <w:iCs/>
          <w:sz w:val="24"/>
          <w:szCs w:val="24"/>
        </w:rPr>
        <w:t>and</w:t>
      </w:r>
      <w:proofErr w:type="spellEnd"/>
      <w:r w:rsidRPr="009C1A79">
        <w:rPr>
          <w:rFonts w:cs="Times New Roman"/>
          <w:i/>
          <w:iCs/>
          <w:sz w:val="24"/>
          <w:szCs w:val="24"/>
        </w:rPr>
        <w:t xml:space="preserve"> </w:t>
      </w:r>
      <w:proofErr w:type="spellStart"/>
      <w:r w:rsidRPr="009C1A79">
        <w:rPr>
          <w:rFonts w:cs="Times New Roman"/>
          <w:i/>
          <w:iCs/>
          <w:sz w:val="24"/>
          <w:szCs w:val="24"/>
        </w:rPr>
        <w:t>Monographs</w:t>
      </w:r>
      <w:proofErr w:type="spellEnd"/>
      <w:r w:rsidRPr="009C1A79">
        <w:rPr>
          <w:rFonts w:cs="Times New Roman"/>
          <w:i/>
          <w:iCs/>
          <w:sz w:val="24"/>
          <w:szCs w:val="24"/>
        </w:rPr>
        <w:t xml:space="preserve">, </w:t>
      </w:r>
      <w:proofErr w:type="spellStart"/>
      <w:r w:rsidRPr="009C1A79">
        <w:rPr>
          <w:rFonts w:cs="Times New Roman"/>
          <w:i/>
          <w:iCs/>
          <w:sz w:val="24"/>
          <w:szCs w:val="24"/>
        </w:rPr>
        <w:t>vol</w:t>
      </w:r>
      <w:proofErr w:type="spellEnd"/>
      <w:r w:rsidRPr="009C1A79">
        <w:rPr>
          <w:rFonts w:cs="Times New Roman"/>
          <w:i/>
          <w:iCs/>
          <w:sz w:val="24"/>
          <w:szCs w:val="24"/>
        </w:rPr>
        <w:t xml:space="preserve">. 59, </w:t>
      </w:r>
      <w:proofErr w:type="spellStart"/>
      <w:r w:rsidRPr="009C1A79">
        <w:rPr>
          <w:rFonts w:cs="Times New Roman"/>
          <w:i/>
          <w:iCs/>
          <w:sz w:val="24"/>
          <w:szCs w:val="24"/>
        </w:rPr>
        <w:t>Providence</w:t>
      </w:r>
      <w:proofErr w:type="spellEnd"/>
      <w:r w:rsidRPr="009C1A79">
        <w:rPr>
          <w:rFonts w:cs="Times New Roman"/>
          <w:i/>
          <w:iCs/>
          <w:sz w:val="24"/>
          <w:szCs w:val="24"/>
        </w:rPr>
        <w:t xml:space="preserve">, RI: </w:t>
      </w:r>
      <w:proofErr w:type="spellStart"/>
      <w:r w:rsidRPr="009C1A79">
        <w:rPr>
          <w:rFonts w:cs="Times New Roman"/>
          <w:i/>
          <w:iCs/>
          <w:sz w:val="24"/>
          <w:szCs w:val="24"/>
        </w:rPr>
        <w:t>American</w:t>
      </w:r>
      <w:proofErr w:type="spellEnd"/>
      <w:r w:rsidRPr="009C1A79">
        <w:rPr>
          <w:rFonts w:cs="Times New Roman"/>
          <w:i/>
          <w:iCs/>
          <w:sz w:val="24"/>
          <w:szCs w:val="24"/>
        </w:rPr>
        <w:t xml:space="preserve"> Mathematical </w:t>
      </w:r>
      <w:proofErr w:type="spellStart"/>
      <w:r w:rsidRPr="009C1A79">
        <w:rPr>
          <w:rFonts w:cs="Times New Roman"/>
          <w:i/>
          <w:iCs/>
          <w:sz w:val="24"/>
          <w:szCs w:val="24"/>
        </w:rPr>
        <w:t>Society</w:t>
      </w:r>
      <w:proofErr w:type="spellEnd"/>
    </w:p>
    <w:p w14:paraId="5060B5FF" w14:textId="77777777" w:rsidR="000B4935" w:rsidRPr="009C1A79" w:rsidRDefault="000B4935" w:rsidP="008E5C09">
      <w:pPr>
        <w:numPr>
          <w:ilvl w:val="0"/>
          <w:numId w:val="34"/>
        </w:numPr>
        <w:spacing w:line="360" w:lineRule="auto"/>
        <w:rPr>
          <w:rFonts w:cs="Times New Roman"/>
          <w:sz w:val="24"/>
          <w:szCs w:val="24"/>
        </w:rPr>
      </w:pPr>
      <w:hyperlink r:id="rId59" w:tooltip="Dénes Kőnig" w:history="1">
        <w:proofErr w:type="spellStart"/>
        <w:r w:rsidRPr="009C1A79">
          <w:rPr>
            <w:rStyle w:val="Kpr"/>
            <w:rFonts w:cs="Times New Roman"/>
            <w:i/>
            <w:iCs/>
            <w:sz w:val="24"/>
            <w:szCs w:val="24"/>
          </w:rPr>
          <w:t>Kőnig</w:t>
        </w:r>
        <w:proofErr w:type="spellEnd"/>
        <w:r w:rsidRPr="009C1A79">
          <w:rPr>
            <w:rStyle w:val="Kpr"/>
            <w:rFonts w:cs="Times New Roman"/>
            <w:i/>
            <w:iCs/>
            <w:sz w:val="24"/>
            <w:szCs w:val="24"/>
          </w:rPr>
          <w:t>, D.</w:t>
        </w:r>
      </w:hyperlink>
      <w:r w:rsidRPr="009C1A79">
        <w:rPr>
          <w:rFonts w:cs="Times New Roman"/>
          <w:i/>
          <w:iCs/>
          <w:sz w:val="24"/>
          <w:szCs w:val="24"/>
        </w:rPr>
        <w:t> (1927), </w:t>
      </w:r>
      <w:hyperlink r:id="rId60" w:history="1">
        <w:r w:rsidRPr="009C1A79">
          <w:rPr>
            <w:rStyle w:val="Kpr"/>
            <w:rFonts w:cs="Times New Roman"/>
            <w:i/>
            <w:iCs/>
            <w:sz w:val="24"/>
            <w:szCs w:val="24"/>
          </w:rPr>
          <w:t>"</w:t>
        </w:r>
        <w:proofErr w:type="spellStart"/>
        <w:r w:rsidRPr="009C1A79">
          <w:rPr>
            <w:rStyle w:val="Kpr"/>
            <w:rFonts w:cs="Times New Roman"/>
            <w:i/>
            <w:iCs/>
            <w:sz w:val="24"/>
            <w:szCs w:val="24"/>
          </w:rPr>
          <w:t>Über</w:t>
        </w:r>
        <w:proofErr w:type="spellEnd"/>
        <w:r w:rsidRPr="009C1A79">
          <w:rPr>
            <w:rStyle w:val="Kpr"/>
            <w:rFonts w:cs="Times New Roman"/>
            <w:i/>
            <w:iCs/>
            <w:sz w:val="24"/>
            <w:szCs w:val="24"/>
          </w:rPr>
          <w:t xml:space="preserve"> </w:t>
        </w:r>
        <w:proofErr w:type="spellStart"/>
        <w:r w:rsidRPr="009C1A79">
          <w:rPr>
            <w:rStyle w:val="Kpr"/>
            <w:rFonts w:cs="Times New Roman"/>
            <w:i/>
            <w:iCs/>
            <w:sz w:val="24"/>
            <w:szCs w:val="24"/>
          </w:rPr>
          <w:t>eine</w:t>
        </w:r>
        <w:proofErr w:type="spellEnd"/>
        <w:r w:rsidRPr="009C1A79">
          <w:rPr>
            <w:rStyle w:val="Kpr"/>
            <w:rFonts w:cs="Times New Roman"/>
            <w:i/>
            <w:iCs/>
            <w:sz w:val="24"/>
            <w:szCs w:val="24"/>
          </w:rPr>
          <w:t xml:space="preserve"> </w:t>
        </w:r>
        <w:proofErr w:type="spellStart"/>
        <w:r w:rsidRPr="009C1A79">
          <w:rPr>
            <w:rStyle w:val="Kpr"/>
            <w:rFonts w:cs="Times New Roman"/>
            <w:i/>
            <w:iCs/>
            <w:sz w:val="24"/>
            <w:szCs w:val="24"/>
          </w:rPr>
          <w:t>Schlussweise</w:t>
        </w:r>
        <w:proofErr w:type="spellEnd"/>
        <w:r w:rsidRPr="009C1A79">
          <w:rPr>
            <w:rStyle w:val="Kpr"/>
            <w:rFonts w:cs="Times New Roman"/>
            <w:i/>
            <w:iCs/>
            <w:sz w:val="24"/>
            <w:szCs w:val="24"/>
          </w:rPr>
          <w:t xml:space="preserve"> </w:t>
        </w:r>
        <w:proofErr w:type="spellStart"/>
        <w:r w:rsidRPr="009C1A79">
          <w:rPr>
            <w:rStyle w:val="Kpr"/>
            <w:rFonts w:cs="Times New Roman"/>
            <w:i/>
            <w:iCs/>
            <w:sz w:val="24"/>
            <w:szCs w:val="24"/>
          </w:rPr>
          <w:t>aus</w:t>
        </w:r>
        <w:proofErr w:type="spellEnd"/>
        <w:r w:rsidRPr="009C1A79">
          <w:rPr>
            <w:rStyle w:val="Kpr"/>
            <w:rFonts w:cs="Times New Roman"/>
            <w:i/>
            <w:iCs/>
            <w:sz w:val="24"/>
            <w:szCs w:val="24"/>
          </w:rPr>
          <w:t xml:space="preserve"> dem </w:t>
        </w:r>
        <w:proofErr w:type="spellStart"/>
        <w:r w:rsidRPr="009C1A79">
          <w:rPr>
            <w:rStyle w:val="Kpr"/>
            <w:rFonts w:cs="Times New Roman"/>
            <w:i/>
            <w:iCs/>
            <w:sz w:val="24"/>
            <w:szCs w:val="24"/>
          </w:rPr>
          <w:t>Endlichen</w:t>
        </w:r>
        <w:proofErr w:type="spellEnd"/>
        <w:r w:rsidRPr="009C1A79">
          <w:rPr>
            <w:rStyle w:val="Kpr"/>
            <w:rFonts w:cs="Times New Roman"/>
            <w:i/>
            <w:iCs/>
            <w:sz w:val="24"/>
            <w:szCs w:val="24"/>
          </w:rPr>
          <w:t xml:space="preserve"> </w:t>
        </w:r>
        <w:proofErr w:type="spellStart"/>
        <w:r w:rsidRPr="009C1A79">
          <w:rPr>
            <w:rStyle w:val="Kpr"/>
            <w:rFonts w:cs="Times New Roman"/>
            <w:i/>
            <w:iCs/>
            <w:sz w:val="24"/>
            <w:szCs w:val="24"/>
          </w:rPr>
          <w:t>ins</w:t>
        </w:r>
        <w:proofErr w:type="spellEnd"/>
        <w:r w:rsidRPr="009C1A79">
          <w:rPr>
            <w:rStyle w:val="Kpr"/>
            <w:rFonts w:cs="Times New Roman"/>
            <w:i/>
            <w:iCs/>
            <w:sz w:val="24"/>
            <w:szCs w:val="24"/>
          </w:rPr>
          <w:t xml:space="preserve"> </w:t>
        </w:r>
        <w:proofErr w:type="spellStart"/>
        <w:r w:rsidRPr="009C1A79">
          <w:rPr>
            <w:rStyle w:val="Kpr"/>
            <w:rFonts w:cs="Times New Roman"/>
            <w:i/>
            <w:iCs/>
            <w:sz w:val="24"/>
            <w:szCs w:val="24"/>
          </w:rPr>
          <w:t>Unendliche</w:t>
        </w:r>
        <w:proofErr w:type="spellEnd"/>
        <w:r w:rsidRPr="009C1A79">
          <w:rPr>
            <w:rStyle w:val="Kpr"/>
            <w:rFonts w:cs="Times New Roman"/>
            <w:i/>
            <w:iCs/>
            <w:sz w:val="24"/>
            <w:szCs w:val="24"/>
          </w:rPr>
          <w:t>"</w:t>
        </w:r>
      </w:hyperlink>
      <w:r w:rsidRPr="009C1A79">
        <w:rPr>
          <w:rFonts w:cs="Times New Roman"/>
          <w:i/>
          <w:iCs/>
          <w:sz w:val="24"/>
          <w:szCs w:val="24"/>
        </w:rPr>
        <w:t>, </w:t>
      </w:r>
      <w:proofErr w:type="spellStart"/>
      <w:r w:rsidRPr="009C1A79">
        <w:rPr>
          <w:rFonts w:cs="Times New Roman"/>
          <w:i/>
          <w:iCs/>
          <w:sz w:val="24"/>
          <w:szCs w:val="24"/>
        </w:rPr>
        <w:t>Acta</w:t>
      </w:r>
      <w:proofErr w:type="spellEnd"/>
      <w:r w:rsidRPr="009C1A79">
        <w:rPr>
          <w:rFonts w:cs="Times New Roman"/>
          <w:i/>
          <w:iCs/>
          <w:sz w:val="24"/>
          <w:szCs w:val="24"/>
        </w:rPr>
        <w:t xml:space="preserve"> </w:t>
      </w:r>
      <w:proofErr w:type="spellStart"/>
      <w:r w:rsidRPr="009C1A79">
        <w:rPr>
          <w:rFonts w:cs="Times New Roman"/>
          <w:i/>
          <w:iCs/>
          <w:sz w:val="24"/>
          <w:szCs w:val="24"/>
        </w:rPr>
        <w:t>Sci</w:t>
      </w:r>
      <w:proofErr w:type="spellEnd"/>
      <w:r w:rsidRPr="009C1A79">
        <w:rPr>
          <w:rFonts w:cs="Times New Roman"/>
          <w:i/>
          <w:iCs/>
          <w:sz w:val="24"/>
          <w:szCs w:val="24"/>
        </w:rPr>
        <w:t>. Math. (</w:t>
      </w:r>
      <w:proofErr w:type="spellStart"/>
      <w:r w:rsidRPr="009C1A79">
        <w:rPr>
          <w:rFonts w:cs="Times New Roman"/>
          <w:i/>
          <w:iCs/>
          <w:sz w:val="24"/>
          <w:szCs w:val="24"/>
        </w:rPr>
        <w:t>Szeged</w:t>
      </w:r>
      <w:proofErr w:type="spellEnd"/>
      <w:r w:rsidRPr="009C1A79">
        <w:rPr>
          <w:rFonts w:cs="Times New Roman"/>
          <w:i/>
          <w:iCs/>
          <w:sz w:val="24"/>
          <w:szCs w:val="24"/>
        </w:rPr>
        <w:t xml:space="preserve">) (in </w:t>
      </w:r>
      <w:proofErr w:type="spellStart"/>
      <w:r w:rsidRPr="009C1A79">
        <w:rPr>
          <w:rFonts w:cs="Times New Roman"/>
          <w:i/>
          <w:iCs/>
          <w:sz w:val="24"/>
          <w:szCs w:val="24"/>
        </w:rPr>
        <w:t>German</w:t>
      </w:r>
      <w:proofErr w:type="spellEnd"/>
      <w:r w:rsidRPr="009C1A79">
        <w:rPr>
          <w:rFonts w:cs="Times New Roman"/>
          <w:i/>
          <w:iCs/>
          <w:sz w:val="24"/>
          <w:szCs w:val="24"/>
        </w:rPr>
        <w:t>), </w:t>
      </w:r>
      <w:r w:rsidRPr="009C1A79">
        <w:rPr>
          <w:rFonts w:cs="Times New Roman"/>
          <w:b/>
          <w:bCs/>
          <w:i/>
          <w:iCs/>
          <w:sz w:val="24"/>
          <w:szCs w:val="24"/>
        </w:rPr>
        <w:t>3</w:t>
      </w:r>
      <w:r w:rsidRPr="009C1A79">
        <w:rPr>
          <w:rFonts w:cs="Times New Roman"/>
          <w:i/>
          <w:iCs/>
          <w:sz w:val="24"/>
          <w:szCs w:val="24"/>
        </w:rPr>
        <w:t xml:space="preserve"> (2–3): 121–130, </w:t>
      </w:r>
      <w:proofErr w:type="spellStart"/>
      <w:r w:rsidRPr="009C1A79">
        <w:rPr>
          <w:rFonts w:cs="Times New Roman"/>
          <w:i/>
          <w:iCs/>
          <w:sz w:val="24"/>
          <w:szCs w:val="24"/>
        </w:rPr>
        <w:t>archived</w:t>
      </w:r>
      <w:proofErr w:type="spellEnd"/>
      <w:r w:rsidRPr="009C1A79">
        <w:rPr>
          <w:rFonts w:cs="Times New Roman"/>
          <w:i/>
          <w:iCs/>
          <w:sz w:val="24"/>
          <w:szCs w:val="24"/>
        </w:rPr>
        <w:t xml:space="preserve"> </w:t>
      </w:r>
      <w:proofErr w:type="spellStart"/>
      <w:r w:rsidRPr="009C1A79">
        <w:rPr>
          <w:rFonts w:cs="Times New Roman"/>
          <w:i/>
          <w:iCs/>
          <w:sz w:val="24"/>
          <w:szCs w:val="24"/>
        </w:rPr>
        <w:t>from</w:t>
      </w:r>
      <w:proofErr w:type="spellEnd"/>
      <w:r w:rsidRPr="009C1A79">
        <w:rPr>
          <w:rFonts w:cs="Times New Roman"/>
          <w:i/>
          <w:iCs/>
          <w:sz w:val="24"/>
          <w:szCs w:val="24"/>
        </w:rPr>
        <w:t> </w:t>
      </w:r>
      <w:proofErr w:type="spellStart"/>
      <w:r w:rsidRPr="009C1A79">
        <w:rPr>
          <w:rFonts w:cs="Times New Roman"/>
          <w:i/>
          <w:iCs/>
          <w:sz w:val="24"/>
          <w:szCs w:val="24"/>
        </w:rPr>
        <w:fldChar w:fldCharType="begin"/>
      </w:r>
      <w:r w:rsidRPr="009C1A79">
        <w:rPr>
          <w:rFonts w:cs="Times New Roman"/>
          <w:i/>
          <w:iCs/>
          <w:sz w:val="24"/>
          <w:szCs w:val="24"/>
        </w:rPr>
        <w:instrText>HYPERLINK "http://acta.fyx.hu/acta/showCustomerArticle.action?id=5131&amp;dataObjectType=article&amp;returnAction=showCustomerVolume&amp;sessionDataSetId=2b29ea26fa2c9ba&amp;style="</w:instrText>
      </w:r>
      <w:r w:rsidRPr="009C1A79">
        <w:rPr>
          <w:rFonts w:cs="Times New Roman"/>
          <w:i/>
          <w:iCs/>
          <w:sz w:val="24"/>
          <w:szCs w:val="24"/>
        </w:rPr>
      </w:r>
      <w:r w:rsidRPr="009C1A79">
        <w:rPr>
          <w:rFonts w:cs="Times New Roman"/>
          <w:i/>
          <w:iCs/>
          <w:sz w:val="24"/>
          <w:szCs w:val="24"/>
        </w:rPr>
        <w:fldChar w:fldCharType="separate"/>
      </w:r>
      <w:r w:rsidRPr="009C1A79">
        <w:rPr>
          <w:rStyle w:val="Kpr"/>
          <w:rFonts w:cs="Times New Roman"/>
          <w:i/>
          <w:iCs/>
          <w:sz w:val="24"/>
          <w:szCs w:val="24"/>
        </w:rPr>
        <w:t>the</w:t>
      </w:r>
      <w:proofErr w:type="spellEnd"/>
      <w:r w:rsidRPr="009C1A79">
        <w:rPr>
          <w:rStyle w:val="Kpr"/>
          <w:rFonts w:cs="Times New Roman"/>
          <w:i/>
          <w:iCs/>
          <w:sz w:val="24"/>
          <w:szCs w:val="24"/>
        </w:rPr>
        <w:t xml:space="preserve"> </w:t>
      </w:r>
      <w:proofErr w:type="spellStart"/>
      <w:r w:rsidRPr="009C1A79">
        <w:rPr>
          <w:rStyle w:val="Kpr"/>
          <w:rFonts w:cs="Times New Roman"/>
          <w:i/>
          <w:iCs/>
          <w:sz w:val="24"/>
          <w:szCs w:val="24"/>
        </w:rPr>
        <w:t>original</w:t>
      </w:r>
      <w:proofErr w:type="spellEnd"/>
      <w:r w:rsidRPr="009C1A79">
        <w:rPr>
          <w:rFonts w:cs="Times New Roman"/>
          <w:sz w:val="24"/>
          <w:szCs w:val="24"/>
        </w:rPr>
        <w:fldChar w:fldCharType="end"/>
      </w:r>
      <w:r w:rsidRPr="009C1A79">
        <w:rPr>
          <w:rFonts w:cs="Times New Roman"/>
          <w:i/>
          <w:iCs/>
          <w:sz w:val="24"/>
          <w:szCs w:val="24"/>
        </w:rPr>
        <w:t xml:space="preserve"> on 2014-12-23, </w:t>
      </w:r>
      <w:proofErr w:type="spellStart"/>
      <w:r w:rsidRPr="009C1A79">
        <w:rPr>
          <w:rFonts w:cs="Times New Roman"/>
          <w:i/>
          <w:iCs/>
          <w:sz w:val="24"/>
          <w:szCs w:val="24"/>
        </w:rPr>
        <w:t>retrieved</w:t>
      </w:r>
      <w:proofErr w:type="spellEnd"/>
      <w:r w:rsidRPr="009C1A79">
        <w:rPr>
          <w:rFonts w:cs="Times New Roman"/>
          <w:i/>
          <w:iCs/>
          <w:sz w:val="24"/>
          <w:szCs w:val="24"/>
        </w:rPr>
        <w:t> 2014-12-23</w:t>
      </w:r>
    </w:p>
    <w:p w14:paraId="2932CD95" w14:textId="77777777" w:rsidR="000B4935" w:rsidRPr="009C1A79" w:rsidRDefault="000B4935" w:rsidP="008E5C09">
      <w:pPr>
        <w:numPr>
          <w:ilvl w:val="0"/>
          <w:numId w:val="34"/>
        </w:numPr>
        <w:spacing w:line="360" w:lineRule="auto"/>
        <w:rPr>
          <w:rFonts w:cs="Times New Roman"/>
          <w:sz w:val="24"/>
          <w:szCs w:val="24"/>
        </w:rPr>
      </w:pPr>
      <w:hyperlink r:id="rId61" w:tooltip="Azriel Lévy" w:history="1">
        <w:proofErr w:type="spellStart"/>
        <w:r w:rsidRPr="009C1A79">
          <w:rPr>
            <w:rStyle w:val="Kpr"/>
            <w:rFonts w:cs="Times New Roman"/>
            <w:i/>
            <w:iCs/>
            <w:sz w:val="24"/>
            <w:szCs w:val="24"/>
          </w:rPr>
          <w:t>Lévy</w:t>
        </w:r>
        <w:proofErr w:type="spellEnd"/>
        <w:r w:rsidRPr="009C1A79">
          <w:rPr>
            <w:rStyle w:val="Kpr"/>
            <w:rFonts w:cs="Times New Roman"/>
            <w:i/>
            <w:iCs/>
            <w:sz w:val="24"/>
            <w:szCs w:val="24"/>
          </w:rPr>
          <w:t xml:space="preserve">, </w:t>
        </w:r>
        <w:proofErr w:type="spellStart"/>
        <w:r w:rsidRPr="009C1A79">
          <w:rPr>
            <w:rStyle w:val="Kpr"/>
            <w:rFonts w:cs="Times New Roman"/>
            <w:i/>
            <w:iCs/>
            <w:sz w:val="24"/>
            <w:szCs w:val="24"/>
          </w:rPr>
          <w:t>Azriel</w:t>
        </w:r>
        <w:proofErr w:type="spellEnd"/>
      </w:hyperlink>
      <w:r w:rsidRPr="009C1A79">
        <w:rPr>
          <w:rFonts w:cs="Times New Roman"/>
          <w:i/>
          <w:iCs/>
          <w:sz w:val="24"/>
          <w:szCs w:val="24"/>
        </w:rPr>
        <w:t xml:space="preserve"> (1979), Basic Set </w:t>
      </w:r>
      <w:proofErr w:type="spellStart"/>
      <w:r w:rsidRPr="009C1A79">
        <w:rPr>
          <w:rFonts w:cs="Times New Roman"/>
          <w:i/>
          <w:iCs/>
          <w:sz w:val="24"/>
          <w:szCs w:val="24"/>
        </w:rPr>
        <w:t>Theory</w:t>
      </w:r>
      <w:proofErr w:type="spellEnd"/>
      <w:r w:rsidRPr="009C1A79">
        <w:rPr>
          <w:rFonts w:cs="Times New Roman"/>
          <w:i/>
          <w:iCs/>
          <w:sz w:val="24"/>
          <w:szCs w:val="24"/>
        </w:rPr>
        <w:t xml:space="preserve">, </w:t>
      </w:r>
      <w:proofErr w:type="spellStart"/>
      <w:r w:rsidRPr="009C1A79">
        <w:rPr>
          <w:rFonts w:cs="Times New Roman"/>
          <w:i/>
          <w:iCs/>
          <w:sz w:val="24"/>
          <w:szCs w:val="24"/>
        </w:rPr>
        <w:t>Springer</w:t>
      </w:r>
      <w:proofErr w:type="spellEnd"/>
      <w:r w:rsidRPr="009C1A79">
        <w:rPr>
          <w:rFonts w:cs="Times New Roman"/>
          <w:i/>
          <w:iCs/>
          <w:sz w:val="24"/>
          <w:szCs w:val="24"/>
        </w:rPr>
        <w:t>, </w:t>
      </w:r>
      <w:hyperlink r:id="rId62" w:tooltip="ISBN (identifier)" w:history="1">
        <w:r w:rsidRPr="009C1A79">
          <w:rPr>
            <w:rStyle w:val="Kpr"/>
            <w:rFonts w:cs="Times New Roman"/>
            <w:i/>
            <w:iCs/>
            <w:sz w:val="24"/>
            <w:szCs w:val="24"/>
          </w:rPr>
          <w:t>ISBN</w:t>
        </w:r>
      </w:hyperlink>
      <w:r w:rsidRPr="009C1A79">
        <w:rPr>
          <w:rFonts w:cs="Times New Roman"/>
          <w:i/>
          <w:iCs/>
          <w:sz w:val="24"/>
          <w:szCs w:val="24"/>
        </w:rPr>
        <w:t> </w:t>
      </w:r>
      <w:hyperlink r:id="rId63" w:tooltip="Special:BookSources/3-540-08417-7" w:history="1">
        <w:r w:rsidRPr="009C1A79">
          <w:rPr>
            <w:rStyle w:val="Kpr"/>
            <w:rFonts w:cs="Times New Roman"/>
            <w:i/>
            <w:iCs/>
            <w:sz w:val="24"/>
            <w:szCs w:val="24"/>
          </w:rPr>
          <w:t>3-540-08417-7</w:t>
        </w:r>
      </w:hyperlink>
      <w:r w:rsidRPr="009C1A79">
        <w:rPr>
          <w:rFonts w:cs="Times New Roman"/>
          <w:i/>
          <w:iCs/>
          <w:sz w:val="24"/>
          <w:szCs w:val="24"/>
        </w:rPr>
        <w:t>, </w:t>
      </w:r>
      <w:hyperlink r:id="rId64" w:tooltip="MR (identifier)" w:history="1">
        <w:r w:rsidRPr="009C1A79">
          <w:rPr>
            <w:rStyle w:val="Kpr"/>
            <w:rFonts w:cs="Times New Roman"/>
            <w:i/>
            <w:iCs/>
            <w:sz w:val="24"/>
            <w:szCs w:val="24"/>
          </w:rPr>
          <w:t>MR</w:t>
        </w:r>
      </w:hyperlink>
      <w:r w:rsidRPr="009C1A79">
        <w:rPr>
          <w:rFonts w:cs="Times New Roman"/>
          <w:i/>
          <w:iCs/>
          <w:sz w:val="24"/>
          <w:szCs w:val="24"/>
        </w:rPr>
        <w:t> </w:t>
      </w:r>
      <w:hyperlink r:id="rId65" w:history="1">
        <w:r w:rsidRPr="009C1A79">
          <w:rPr>
            <w:rStyle w:val="Kpr"/>
            <w:rFonts w:cs="Times New Roman"/>
            <w:i/>
            <w:iCs/>
            <w:sz w:val="24"/>
            <w:szCs w:val="24"/>
          </w:rPr>
          <w:t>0533962</w:t>
        </w:r>
      </w:hyperlink>
      <w:r w:rsidRPr="009C1A79">
        <w:rPr>
          <w:rFonts w:cs="Times New Roman"/>
          <w:sz w:val="24"/>
          <w:szCs w:val="24"/>
        </w:rPr>
        <w:t xml:space="preserve">; </w:t>
      </w:r>
      <w:proofErr w:type="spellStart"/>
      <w:r w:rsidRPr="009C1A79">
        <w:rPr>
          <w:rFonts w:cs="Times New Roman"/>
          <w:sz w:val="24"/>
          <w:szCs w:val="24"/>
        </w:rPr>
        <w:t>reprint</w:t>
      </w:r>
      <w:proofErr w:type="spellEnd"/>
      <w:r w:rsidRPr="009C1A79">
        <w:rPr>
          <w:rFonts w:cs="Times New Roman"/>
          <w:sz w:val="24"/>
          <w:szCs w:val="24"/>
        </w:rPr>
        <w:t xml:space="preserve">, </w:t>
      </w:r>
      <w:proofErr w:type="spellStart"/>
      <w:r w:rsidRPr="009C1A79">
        <w:rPr>
          <w:rFonts w:cs="Times New Roman"/>
          <w:sz w:val="24"/>
          <w:szCs w:val="24"/>
        </w:rPr>
        <w:t>Dover</w:t>
      </w:r>
      <w:proofErr w:type="spellEnd"/>
      <w:r w:rsidRPr="009C1A79">
        <w:rPr>
          <w:rFonts w:cs="Times New Roman"/>
          <w:sz w:val="24"/>
          <w:szCs w:val="24"/>
        </w:rPr>
        <w:t>, 2002, </w:t>
      </w:r>
      <w:hyperlink r:id="rId66" w:tooltip="ISBN (identifier)" w:history="1">
        <w:r w:rsidRPr="009C1A79">
          <w:rPr>
            <w:rStyle w:val="Kpr"/>
            <w:rFonts w:cs="Times New Roman"/>
            <w:sz w:val="24"/>
            <w:szCs w:val="24"/>
          </w:rPr>
          <w:t>ISBN</w:t>
        </w:r>
      </w:hyperlink>
      <w:r w:rsidRPr="009C1A79">
        <w:rPr>
          <w:rFonts w:cs="Times New Roman"/>
          <w:sz w:val="24"/>
          <w:szCs w:val="24"/>
        </w:rPr>
        <w:t> </w:t>
      </w:r>
      <w:hyperlink r:id="rId67" w:tooltip="Special:BookSources/0-486-42079-5" w:history="1">
        <w:r w:rsidRPr="009C1A79">
          <w:rPr>
            <w:rStyle w:val="Kpr"/>
            <w:rFonts w:cs="Times New Roman"/>
            <w:sz w:val="24"/>
            <w:szCs w:val="24"/>
          </w:rPr>
          <w:t>0-486-42079-5</w:t>
        </w:r>
      </w:hyperlink>
      <w:r w:rsidRPr="009C1A79">
        <w:rPr>
          <w:rFonts w:cs="Times New Roman"/>
          <w:sz w:val="24"/>
          <w:szCs w:val="24"/>
        </w:rPr>
        <w:t>.</w:t>
      </w:r>
    </w:p>
    <w:p w14:paraId="1D058DB8" w14:textId="77777777" w:rsidR="000B4935" w:rsidRPr="009C1A79" w:rsidRDefault="000B4935" w:rsidP="008E5C09">
      <w:pPr>
        <w:numPr>
          <w:ilvl w:val="0"/>
          <w:numId w:val="34"/>
        </w:numPr>
        <w:spacing w:line="360" w:lineRule="auto"/>
        <w:rPr>
          <w:rFonts w:cs="Times New Roman"/>
          <w:sz w:val="24"/>
          <w:szCs w:val="24"/>
        </w:rPr>
      </w:pPr>
      <w:hyperlink r:id="rId68" w:tooltip="Hartley Rogers, Jr." w:history="1">
        <w:r w:rsidRPr="009C1A79">
          <w:rPr>
            <w:rStyle w:val="Kpr"/>
            <w:rFonts w:cs="Times New Roman"/>
            <w:i/>
            <w:iCs/>
            <w:sz w:val="24"/>
            <w:szCs w:val="24"/>
          </w:rPr>
          <w:t xml:space="preserve">Rogers, </w:t>
        </w:r>
        <w:proofErr w:type="spellStart"/>
        <w:r w:rsidRPr="009C1A79">
          <w:rPr>
            <w:rStyle w:val="Kpr"/>
            <w:rFonts w:cs="Times New Roman"/>
            <w:i/>
            <w:iCs/>
            <w:sz w:val="24"/>
            <w:szCs w:val="24"/>
          </w:rPr>
          <w:t>Hartley</w:t>
        </w:r>
        <w:proofErr w:type="spellEnd"/>
        <w:r w:rsidRPr="009C1A79">
          <w:rPr>
            <w:rStyle w:val="Kpr"/>
            <w:rFonts w:cs="Times New Roman"/>
            <w:i/>
            <w:iCs/>
            <w:sz w:val="24"/>
            <w:szCs w:val="24"/>
          </w:rPr>
          <w:t xml:space="preserve"> </w:t>
        </w:r>
        <w:proofErr w:type="spellStart"/>
        <w:r w:rsidRPr="009C1A79">
          <w:rPr>
            <w:rStyle w:val="Kpr"/>
            <w:rFonts w:cs="Times New Roman"/>
            <w:i/>
            <w:iCs/>
            <w:sz w:val="24"/>
            <w:szCs w:val="24"/>
          </w:rPr>
          <w:t>Jr</w:t>
        </w:r>
        <w:proofErr w:type="spellEnd"/>
        <w:r w:rsidRPr="009C1A79">
          <w:rPr>
            <w:rStyle w:val="Kpr"/>
            <w:rFonts w:cs="Times New Roman"/>
            <w:i/>
            <w:iCs/>
            <w:sz w:val="24"/>
            <w:szCs w:val="24"/>
          </w:rPr>
          <w:t>.</w:t>
        </w:r>
      </w:hyperlink>
      <w:r w:rsidRPr="009C1A79">
        <w:rPr>
          <w:rFonts w:cs="Times New Roman"/>
          <w:i/>
          <w:iCs/>
          <w:sz w:val="24"/>
          <w:szCs w:val="24"/>
        </w:rPr>
        <w:t> (1967), </w:t>
      </w:r>
      <w:proofErr w:type="spellStart"/>
      <w:r w:rsidRPr="009C1A79">
        <w:rPr>
          <w:rFonts w:cs="Times New Roman"/>
          <w:i/>
          <w:iCs/>
          <w:sz w:val="24"/>
          <w:szCs w:val="24"/>
        </w:rPr>
        <w:t>Theory</w:t>
      </w:r>
      <w:proofErr w:type="spellEnd"/>
      <w:r w:rsidRPr="009C1A79">
        <w:rPr>
          <w:rFonts w:cs="Times New Roman"/>
          <w:i/>
          <w:iCs/>
          <w:sz w:val="24"/>
          <w:szCs w:val="24"/>
        </w:rPr>
        <w:t xml:space="preserve"> of </w:t>
      </w:r>
      <w:proofErr w:type="spellStart"/>
      <w:r w:rsidRPr="009C1A79">
        <w:rPr>
          <w:rFonts w:cs="Times New Roman"/>
          <w:i/>
          <w:iCs/>
          <w:sz w:val="24"/>
          <w:szCs w:val="24"/>
        </w:rPr>
        <w:t>Recursive</w:t>
      </w:r>
      <w:proofErr w:type="spellEnd"/>
      <w:r w:rsidRPr="009C1A79">
        <w:rPr>
          <w:rFonts w:cs="Times New Roman"/>
          <w:i/>
          <w:iCs/>
          <w:sz w:val="24"/>
          <w:szCs w:val="24"/>
        </w:rPr>
        <w:t xml:space="preserve"> </w:t>
      </w:r>
      <w:proofErr w:type="spellStart"/>
      <w:r w:rsidRPr="009C1A79">
        <w:rPr>
          <w:rFonts w:cs="Times New Roman"/>
          <w:i/>
          <w:iCs/>
          <w:sz w:val="24"/>
          <w:szCs w:val="24"/>
        </w:rPr>
        <w:t>Functions</w:t>
      </w:r>
      <w:proofErr w:type="spellEnd"/>
      <w:r w:rsidRPr="009C1A79">
        <w:rPr>
          <w:rFonts w:cs="Times New Roman"/>
          <w:i/>
          <w:iCs/>
          <w:sz w:val="24"/>
          <w:szCs w:val="24"/>
        </w:rPr>
        <w:t xml:space="preserve"> </w:t>
      </w:r>
      <w:proofErr w:type="spellStart"/>
      <w:r w:rsidRPr="009C1A79">
        <w:rPr>
          <w:rFonts w:cs="Times New Roman"/>
          <w:i/>
          <w:iCs/>
          <w:sz w:val="24"/>
          <w:szCs w:val="24"/>
        </w:rPr>
        <w:t>and</w:t>
      </w:r>
      <w:proofErr w:type="spellEnd"/>
      <w:r w:rsidRPr="009C1A79">
        <w:rPr>
          <w:rFonts w:cs="Times New Roman"/>
          <w:i/>
          <w:iCs/>
          <w:sz w:val="24"/>
          <w:szCs w:val="24"/>
        </w:rPr>
        <w:t xml:space="preserve"> </w:t>
      </w:r>
      <w:proofErr w:type="spellStart"/>
      <w:r w:rsidRPr="009C1A79">
        <w:rPr>
          <w:rFonts w:cs="Times New Roman"/>
          <w:i/>
          <w:iCs/>
          <w:sz w:val="24"/>
          <w:szCs w:val="24"/>
        </w:rPr>
        <w:t>Effective</w:t>
      </w:r>
      <w:proofErr w:type="spellEnd"/>
      <w:r w:rsidRPr="009C1A79">
        <w:rPr>
          <w:rFonts w:cs="Times New Roman"/>
          <w:i/>
          <w:iCs/>
          <w:sz w:val="24"/>
          <w:szCs w:val="24"/>
        </w:rPr>
        <w:t xml:space="preserve"> </w:t>
      </w:r>
      <w:proofErr w:type="spellStart"/>
      <w:r w:rsidRPr="009C1A79">
        <w:rPr>
          <w:rFonts w:cs="Times New Roman"/>
          <w:i/>
          <w:iCs/>
          <w:sz w:val="24"/>
          <w:szCs w:val="24"/>
        </w:rPr>
        <w:t>Computability</w:t>
      </w:r>
      <w:proofErr w:type="spellEnd"/>
      <w:r w:rsidRPr="009C1A79">
        <w:rPr>
          <w:rFonts w:cs="Times New Roman"/>
          <w:i/>
          <w:iCs/>
          <w:sz w:val="24"/>
          <w:szCs w:val="24"/>
        </w:rPr>
        <w:t>, McGraw-Hill, </w:t>
      </w:r>
      <w:hyperlink r:id="rId69" w:tooltip="MR (identifier)" w:history="1">
        <w:r w:rsidRPr="009C1A79">
          <w:rPr>
            <w:rStyle w:val="Kpr"/>
            <w:rFonts w:cs="Times New Roman"/>
            <w:i/>
            <w:iCs/>
            <w:sz w:val="24"/>
            <w:szCs w:val="24"/>
          </w:rPr>
          <w:t>MR</w:t>
        </w:r>
      </w:hyperlink>
      <w:r w:rsidRPr="009C1A79">
        <w:rPr>
          <w:rFonts w:cs="Times New Roman"/>
          <w:i/>
          <w:iCs/>
          <w:sz w:val="24"/>
          <w:szCs w:val="24"/>
        </w:rPr>
        <w:t> </w:t>
      </w:r>
      <w:hyperlink r:id="rId70" w:history="1">
        <w:r w:rsidRPr="009C1A79">
          <w:rPr>
            <w:rStyle w:val="Kpr"/>
            <w:rFonts w:cs="Times New Roman"/>
            <w:i/>
            <w:iCs/>
            <w:sz w:val="24"/>
            <w:szCs w:val="24"/>
          </w:rPr>
          <w:t>0224462</w:t>
        </w:r>
      </w:hyperlink>
    </w:p>
    <w:p w14:paraId="791A9558" w14:textId="77777777" w:rsidR="000B4935" w:rsidRPr="009C1A79" w:rsidRDefault="000B4935" w:rsidP="008E5C09">
      <w:pPr>
        <w:numPr>
          <w:ilvl w:val="0"/>
          <w:numId w:val="34"/>
        </w:numPr>
        <w:spacing w:line="360" w:lineRule="auto"/>
        <w:rPr>
          <w:rFonts w:cs="Times New Roman"/>
          <w:sz w:val="24"/>
          <w:szCs w:val="24"/>
        </w:rPr>
      </w:pPr>
      <w:hyperlink r:id="rId71" w:tooltip="John Truss" w:history="1">
        <w:proofErr w:type="spellStart"/>
        <w:r w:rsidRPr="009C1A79">
          <w:rPr>
            <w:rStyle w:val="Kpr"/>
            <w:rFonts w:cs="Times New Roman"/>
            <w:i/>
            <w:iCs/>
            <w:sz w:val="24"/>
            <w:szCs w:val="24"/>
          </w:rPr>
          <w:t>Truss</w:t>
        </w:r>
        <w:proofErr w:type="spellEnd"/>
        <w:r w:rsidRPr="009C1A79">
          <w:rPr>
            <w:rStyle w:val="Kpr"/>
            <w:rFonts w:cs="Times New Roman"/>
            <w:i/>
            <w:iCs/>
            <w:sz w:val="24"/>
            <w:szCs w:val="24"/>
          </w:rPr>
          <w:t>, J.</w:t>
        </w:r>
      </w:hyperlink>
      <w:r w:rsidRPr="009C1A79">
        <w:rPr>
          <w:rFonts w:cs="Times New Roman"/>
          <w:i/>
          <w:iCs/>
          <w:sz w:val="24"/>
          <w:szCs w:val="24"/>
        </w:rPr>
        <w:t> (1976), "</w:t>
      </w:r>
      <w:proofErr w:type="spellStart"/>
      <w:r w:rsidRPr="009C1A79">
        <w:rPr>
          <w:rFonts w:cs="Times New Roman"/>
          <w:i/>
          <w:iCs/>
          <w:sz w:val="24"/>
          <w:szCs w:val="24"/>
        </w:rPr>
        <w:t>Some</w:t>
      </w:r>
      <w:proofErr w:type="spellEnd"/>
      <w:r w:rsidRPr="009C1A79">
        <w:rPr>
          <w:rFonts w:cs="Times New Roman"/>
          <w:i/>
          <w:iCs/>
          <w:sz w:val="24"/>
          <w:szCs w:val="24"/>
        </w:rPr>
        <w:t xml:space="preserve"> </w:t>
      </w:r>
      <w:proofErr w:type="spellStart"/>
      <w:r w:rsidRPr="009C1A79">
        <w:rPr>
          <w:rFonts w:cs="Times New Roman"/>
          <w:i/>
          <w:iCs/>
          <w:sz w:val="24"/>
          <w:szCs w:val="24"/>
        </w:rPr>
        <w:t>cases</w:t>
      </w:r>
      <w:proofErr w:type="spellEnd"/>
      <w:r w:rsidRPr="009C1A79">
        <w:rPr>
          <w:rFonts w:cs="Times New Roman"/>
          <w:i/>
          <w:iCs/>
          <w:sz w:val="24"/>
          <w:szCs w:val="24"/>
        </w:rPr>
        <w:t xml:space="preserve"> of </w:t>
      </w:r>
      <w:proofErr w:type="spellStart"/>
      <w:r w:rsidRPr="009C1A79">
        <w:rPr>
          <w:rFonts w:cs="Times New Roman"/>
          <w:i/>
          <w:iCs/>
          <w:sz w:val="24"/>
          <w:szCs w:val="24"/>
        </w:rPr>
        <w:t>König's</w:t>
      </w:r>
      <w:proofErr w:type="spellEnd"/>
      <w:r w:rsidRPr="009C1A79">
        <w:rPr>
          <w:rFonts w:cs="Times New Roman"/>
          <w:i/>
          <w:iCs/>
          <w:sz w:val="24"/>
          <w:szCs w:val="24"/>
        </w:rPr>
        <w:t xml:space="preserve"> </w:t>
      </w:r>
      <w:proofErr w:type="spellStart"/>
      <w:r w:rsidRPr="009C1A79">
        <w:rPr>
          <w:rFonts w:cs="Times New Roman"/>
          <w:i/>
          <w:iCs/>
          <w:sz w:val="24"/>
          <w:szCs w:val="24"/>
        </w:rPr>
        <w:t>lemma</w:t>
      </w:r>
      <w:proofErr w:type="spellEnd"/>
      <w:r w:rsidRPr="009C1A79">
        <w:rPr>
          <w:rFonts w:cs="Times New Roman"/>
          <w:i/>
          <w:iCs/>
          <w:sz w:val="24"/>
          <w:szCs w:val="24"/>
        </w:rPr>
        <w:t xml:space="preserve">", in </w:t>
      </w:r>
      <w:proofErr w:type="spellStart"/>
      <w:r w:rsidRPr="009C1A79">
        <w:rPr>
          <w:rFonts w:cs="Times New Roman"/>
          <w:i/>
          <w:iCs/>
          <w:sz w:val="24"/>
          <w:szCs w:val="24"/>
        </w:rPr>
        <w:t>Marek</w:t>
      </w:r>
      <w:proofErr w:type="spellEnd"/>
      <w:r w:rsidRPr="009C1A79">
        <w:rPr>
          <w:rFonts w:cs="Times New Roman"/>
          <w:i/>
          <w:iCs/>
          <w:sz w:val="24"/>
          <w:szCs w:val="24"/>
        </w:rPr>
        <w:t xml:space="preserve">, V. </w:t>
      </w:r>
      <w:proofErr w:type="spellStart"/>
      <w:r w:rsidRPr="009C1A79">
        <w:rPr>
          <w:rFonts w:cs="Times New Roman"/>
          <w:i/>
          <w:iCs/>
          <w:sz w:val="24"/>
          <w:szCs w:val="24"/>
        </w:rPr>
        <w:t>Wiktor</w:t>
      </w:r>
      <w:proofErr w:type="spellEnd"/>
      <w:r w:rsidRPr="009C1A79">
        <w:rPr>
          <w:rFonts w:cs="Times New Roman"/>
          <w:i/>
          <w:iCs/>
          <w:sz w:val="24"/>
          <w:szCs w:val="24"/>
        </w:rPr>
        <w:t xml:space="preserve">; </w:t>
      </w:r>
      <w:proofErr w:type="spellStart"/>
      <w:r w:rsidRPr="009C1A79">
        <w:rPr>
          <w:rFonts w:cs="Times New Roman"/>
          <w:i/>
          <w:iCs/>
          <w:sz w:val="24"/>
          <w:szCs w:val="24"/>
        </w:rPr>
        <w:t>Srebrny</w:t>
      </w:r>
      <w:proofErr w:type="spellEnd"/>
      <w:r w:rsidRPr="009C1A79">
        <w:rPr>
          <w:rFonts w:cs="Times New Roman"/>
          <w:i/>
          <w:iCs/>
          <w:sz w:val="24"/>
          <w:szCs w:val="24"/>
        </w:rPr>
        <w:t xml:space="preserve">, </w:t>
      </w:r>
      <w:proofErr w:type="spellStart"/>
      <w:r w:rsidRPr="009C1A79">
        <w:rPr>
          <w:rFonts w:cs="Times New Roman"/>
          <w:i/>
          <w:iCs/>
          <w:sz w:val="24"/>
          <w:szCs w:val="24"/>
        </w:rPr>
        <w:t>Marian</w:t>
      </w:r>
      <w:proofErr w:type="spellEnd"/>
      <w:r w:rsidRPr="009C1A79">
        <w:rPr>
          <w:rFonts w:cs="Times New Roman"/>
          <w:i/>
          <w:iCs/>
          <w:sz w:val="24"/>
          <w:szCs w:val="24"/>
        </w:rPr>
        <w:t xml:space="preserve">; </w:t>
      </w:r>
      <w:proofErr w:type="spellStart"/>
      <w:r w:rsidRPr="009C1A79">
        <w:rPr>
          <w:rFonts w:cs="Times New Roman"/>
          <w:i/>
          <w:iCs/>
          <w:sz w:val="24"/>
          <w:szCs w:val="24"/>
        </w:rPr>
        <w:t>Zarach</w:t>
      </w:r>
      <w:proofErr w:type="spellEnd"/>
      <w:r w:rsidRPr="009C1A79">
        <w:rPr>
          <w:rFonts w:cs="Times New Roman"/>
          <w:i/>
          <w:iCs/>
          <w:sz w:val="24"/>
          <w:szCs w:val="24"/>
        </w:rPr>
        <w:t xml:space="preserve">, </w:t>
      </w:r>
      <w:proofErr w:type="spellStart"/>
      <w:r w:rsidRPr="009C1A79">
        <w:rPr>
          <w:rFonts w:cs="Times New Roman"/>
          <w:i/>
          <w:iCs/>
          <w:sz w:val="24"/>
          <w:szCs w:val="24"/>
        </w:rPr>
        <w:t>Andrzej</w:t>
      </w:r>
      <w:proofErr w:type="spellEnd"/>
      <w:r w:rsidRPr="009C1A79">
        <w:rPr>
          <w:rFonts w:cs="Times New Roman"/>
          <w:i/>
          <w:iCs/>
          <w:sz w:val="24"/>
          <w:szCs w:val="24"/>
        </w:rPr>
        <w:t xml:space="preserve"> (</w:t>
      </w:r>
      <w:proofErr w:type="spellStart"/>
      <w:r w:rsidRPr="009C1A79">
        <w:rPr>
          <w:rFonts w:cs="Times New Roman"/>
          <w:i/>
          <w:iCs/>
          <w:sz w:val="24"/>
          <w:szCs w:val="24"/>
        </w:rPr>
        <w:t>eds</w:t>
      </w:r>
      <w:proofErr w:type="spellEnd"/>
      <w:r w:rsidRPr="009C1A79">
        <w:rPr>
          <w:rFonts w:cs="Times New Roman"/>
          <w:i/>
          <w:iCs/>
          <w:sz w:val="24"/>
          <w:szCs w:val="24"/>
        </w:rPr>
        <w:t xml:space="preserve">.), Set </w:t>
      </w:r>
      <w:proofErr w:type="spellStart"/>
      <w:r w:rsidRPr="009C1A79">
        <w:rPr>
          <w:rFonts w:cs="Times New Roman"/>
          <w:i/>
          <w:iCs/>
          <w:sz w:val="24"/>
          <w:szCs w:val="24"/>
        </w:rPr>
        <w:t>Theory</w:t>
      </w:r>
      <w:proofErr w:type="spellEnd"/>
      <w:r w:rsidRPr="009C1A79">
        <w:rPr>
          <w:rFonts w:cs="Times New Roman"/>
          <w:i/>
          <w:iCs/>
          <w:sz w:val="24"/>
          <w:szCs w:val="24"/>
        </w:rPr>
        <w:t xml:space="preserve"> </w:t>
      </w:r>
      <w:proofErr w:type="spellStart"/>
      <w:r w:rsidRPr="009C1A79">
        <w:rPr>
          <w:rFonts w:cs="Times New Roman"/>
          <w:i/>
          <w:iCs/>
          <w:sz w:val="24"/>
          <w:szCs w:val="24"/>
        </w:rPr>
        <w:t>and</w:t>
      </w:r>
      <w:proofErr w:type="spellEnd"/>
      <w:r w:rsidRPr="009C1A79">
        <w:rPr>
          <w:rFonts w:cs="Times New Roman"/>
          <w:i/>
          <w:iCs/>
          <w:sz w:val="24"/>
          <w:szCs w:val="24"/>
        </w:rPr>
        <w:t xml:space="preserve"> </w:t>
      </w:r>
      <w:proofErr w:type="spellStart"/>
      <w:r w:rsidRPr="009C1A79">
        <w:rPr>
          <w:rFonts w:cs="Times New Roman"/>
          <w:i/>
          <w:iCs/>
          <w:sz w:val="24"/>
          <w:szCs w:val="24"/>
        </w:rPr>
        <w:t>Hierarchy</w:t>
      </w:r>
      <w:proofErr w:type="spellEnd"/>
      <w:r w:rsidRPr="009C1A79">
        <w:rPr>
          <w:rFonts w:cs="Times New Roman"/>
          <w:i/>
          <w:iCs/>
          <w:sz w:val="24"/>
          <w:szCs w:val="24"/>
        </w:rPr>
        <w:t xml:space="preserve"> </w:t>
      </w:r>
      <w:proofErr w:type="spellStart"/>
      <w:r w:rsidRPr="009C1A79">
        <w:rPr>
          <w:rFonts w:cs="Times New Roman"/>
          <w:i/>
          <w:iCs/>
          <w:sz w:val="24"/>
          <w:szCs w:val="24"/>
        </w:rPr>
        <w:t>Theory</w:t>
      </w:r>
      <w:proofErr w:type="spellEnd"/>
      <w:r w:rsidRPr="009C1A79">
        <w:rPr>
          <w:rFonts w:cs="Times New Roman"/>
          <w:i/>
          <w:iCs/>
          <w:sz w:val="24"/>
          <w:szCs w:val="24"/>
        </w:rPr>
        <w:t xml:space="preserve"> a Memorial </w:t>
      </w:r>
      <w:proofErr w:type="spellStart"/>
      <w:r w:rsidRPr="009C1A79">
        <w:rPr>
          <w:rFonts w:cs="Times New Roman"/>
          <w:i/>
          <w:iCs/>
          <w:sz w:val="24"/>
          <w:szCs w:val="24"/>
        </w:rPr>
        <w:t>Tribute</w:t>
      </w:r>
      <w:proofErr w:type="spellEnd"/>
      <w:r w:rsidRPr="009C1A79">
        <w:rPr>
          <w:rFonts w:cs="Times New Roman"/>
          <w:i/>
          <w:iCs/>
          <w:sz w:val="24"/>
          <w:szCs w:val="24"/>
        </w:rPr>
        <w:t xml:space="preserve"> </w:t>
      </w:r>
      <w:proofErr w:type="spellStart"/>
      <w:r w:rsidRPr="009C1A79">
        <w:rPr>
          <w:rFonts w:cs="Times New Roman"/>
          <w:i/>
          <w:iCs/>
          <w:sz w:val="24"/>
          <w:szCs w:val="24"/>
        </w:rPr>
        <w:t>to</w:t>
      </w:r>
      <w:proofErr w:type="spellEnd"/>
      <w:r w:rsidRPr="009C1A79">
        <w:rPr>
          <w:rFonts w:cs="Times New Roman"/>
          <w:i/>
          <w:iCs/>
          <w:sz w:val="24"/>
          <w:szCs w:val="24"/>
        </w:rPr>
        <w:t xml:space="preserve"> </w:t>
      </w:r>
      <w:proofErr w:type="spellStart"/>
      <w:r w:rsidRPr="009C1A79">
        <w:rPr>
          <w:rFonts w:cs="Times New Roman"/>
          <w:i/>
          <w:iCs/>
          <w:sz w:val="24"/>
          <w:szCs w:val="24"/>
        </w:rPr>
        <w:t>Andrzej</w:t>
      </w:r>
      <w:proofErr w:type="spellEnd"/>
      <w:r w:rsidRPr="009C1A79">
        <w:rPr>
          <w:rFonts w:cs="Times New Roman"/>
          <w:i/>
          <w:iCs/>
          <w:sz w:val="24"/>
          <w:szCs w:val="24"/>
        </w:rPr>
        <w:t xml:space="preserve"> </w:t>
      </w:r>
      <w:proofErr w:type="spellStart"/>
      <w:r w:rsidRPr="009C1A79">
        <w:rPr>
          <w:rFonts w:cs="Times New Roman"/>
          <w:i/>
          <w:iCs/>
          <w:sz w:val="24"/>
          <w:szCs w:val="24"/>
        </w:rPr>
        <w:t>Mostowski</w:t>
      </w:r>
      <w:proofErr w:type="spellEnd"/>
      <w:r w:rsidRPr="009C1A79">
        <w:rPr>
          <w:rFonts w:cs="Times New Roman"/>
          <w:i/>
          <w:iCs/>
          <w:sz w:val="24"/>
          <w:szCs w:val="24"/>
        </w:rPr>
        <w:t xml:space="preserve">, </w:t>
      </w:r>
      <w:proofErr w:type="spellStart"/>
      <w:r w:rsidRPr="009C1A79">
        <w:rPr>
          <w:rFonts w:cs="Times New Roman"/>
          <w:i/>
          <w:iCs/>
          <w:sz w:val="24"/>
          <w:szCs w:val="24"/>
        </w:rPr>
        <w:t>Lecture</w:t>
      </w:r>
      <w:proofErr w:type="spellEnd"/>
      <w:r w:rsidRPr="009C1A79">
        <w:rPr>
          <w:rFonts w:cs="Times New Roman"/>
          <w:i/>
          <w:iCs/>
          <w:sz w:val="24"/>
          <w:szCs w:val="24"/>
        </w:rPr>
        <w:t xml:space="preserve"> </w:t>
      </w:r>
      <w:proofErr w:type="spellStart"/>
      <w:r w:rsidRPr="009C1A79">
        <w:rPr>
          <w:rFonts w:cs="Times New Roman"/>
          <w:i/>
          <w:iCs/>
          <w:sz w:val="24"/>
          <w:szCs w:val="24"/>
        </w:rPr>
        <w:t>Notes</w:t>
      </w:r>
      <w:proofErr w:type="spellEnd"/>
      <w:r w:rsidRPr="009C1A79">
        <w:rPr>
          <w:rFonts w:cs="Times New Roman"/>
          <w:i/>
          <w:iCs/>
          <w:sz w:val="24"/>
          <w:szCs w:val="24"/>
        </w:rPr>
        <w:t xml:space="preserve"> in </w:t>
      </w:r>
      <w:proofErr w:type="spellStart"/>
      <w:r w:rsidRPr="009C1A79">
        <w:rPr>
          <w:rFonts w:cs="Times New Roman"/>
          <w:i/>
          <w:iCs/>
          <w:sz w:val="24"/>
          <w:szCs w:val="24"/>
        </w:rPr>
        <w:t>Mathematics</w:t>
      </w:r>
      <w:proofErr w:type="spellEnd"/>
      <w:r w:rsidRPr="009C1A79">
        <w:rPr>
          <w:rFonts w:cs="Times New Roman"/>
          <w:i/>
          <w:iCs/>
          <w:sz w:val="24"/>
          <w:szCs w:val="24"/>
        </w:rPr>
        <w:t xml:space="preserve">, </w:t>
      </w:r>
      <w:proofErr w:type="spellStart"/>
      <w:r w:rsidRPr="009C1A79">
        <w:rPr>
          <w:rFonts w:cs="Times New Roman"/>
          <w:i/>
          <w:iCs/>
          <w:sz w:val="24"/>
          <w:szCs w:val="24"/>
        </w:rPr>
        <w:t>vol</w:t>
      </w:r>
      <w:proofErr w:type="spellEnd"/>
      <w:r w:rsidRPr="009C1A79">
        <w:rPr>
          <w:rFonts w:cs="Times New Roman"/>
          <w:i/>
          <w:iCs/>
          <w:sz w:val="24"/>
          <w:szCs w:val="24"/>
        </w:rPr>
        <w:t xml:space="preserve">. 537, </w:t>
      </w:r>
      <w:proofErr w:type="spellStart"/>
      <w:r w:rsidRPr="009C1A79">
        <w:rPr>
          <w:rFonts w:cs="Times New Roman"/>
          <w:i/>
          <w:iCs/>
          <w:sz w:val="24"/>
          <w:szCs w:val="24"/>
        </w:rPr>
        <w:t>Springer</w:t>
      </w:r>
      <w:proofErr w:type="spellEnd"/>
      <w:r w:rsidRPr="009C1A79">
        <w:rPr>
          <w:rFonts w:cs="Times New Roman"/>
          <w:i/>
          <w:iCs/>
          <w:sz w:val="24"/>
          <w:szCs w:val="24"/>
        </w:rPr>
        <w:t>, pp. 273–284, </w:t>
      </w:r>
      <w:hyperlink r:id="rId72" w:tooltip="Doi (identifier)" w:history="1">
        <w:r w:rsidRPr="009C1A79">
          <w:rPr>
            <w:rStyle w:val="Kpr"/>
            <w:rFonts w:cs="Times New Roman"/>
            <w:i/>
            <w:iCs/>
            <w:sz w:val="24"/>
            <w:szCs w:val="24"/>
          </w:rPr>
          <w:t>doi</w:t>
        </w:r>
      </w:hyperlink>
      <w:r w:rsidRPr="009C1A79">
        <w:rPr>
          <w:rFonts w:cs="Times New Roman"/>
          <w:i/>
          <w:iCs/>
          <w:sz w:val="24"/>
          <w:szCs w:val="24"/>
        </w:rPr>
        <w:t>:</w:t>
      </w:r>
      <w:hyperlink r:id="rId73" w:history="1">
        <w:r w:rsidRPr="009C1A79">
          <w:rPr>
            <w:rStyle w:val="Kpr"/>
            <w:rFonts w:cs="Times New Roman"/>
            <w:i/>
            <w:iCs/>
            <w:sz w:val="24"/>
            <w:szCs w:val="24"/>
          </w:rPr>
          <w:t>10.1007/BFb0096907</w:t>
        </w:r>
      </w:hyperlink>
      <w:r w:rsidRPr="009C1A79">
        <w:rPr>
          <w:rFonts w:cs="Times New Roman"/>
          <w:i/>
          <w:iCs/>
          <w:sz w:val="24"/>
          <w:szCs w:val="24"/>
        </w:rPr>
        <w:t>, </w:t>
      </w:r>
      <w:hyperlink r:id="rId74" w:tooltip="ISBN (identifier)" w:history="1">
        <w:r w:rsidRPr="009C1A79">
          <w:rPr>
            <w:rStyle w:val="Kpr"/>
            <w:rFonts w:cs="Times New Roman"/>
            <w:i/>
            <w:iCs/>
            <w:sz w:val="24"/>
            <w:szCs w:val="24"/>
          </w:rPr>
          <w:t>ISBN</w:t>
        </w:r>
      </w:hyperlink>
      <w:r w:rsidRPr="009C1A79">
        <w:rPr>
          <w:rFonts w:cs="Times New Roman"/>
          <w:i/>
          <w:iCs/>
          <w:sz w:val="24"/>
          <w:szCs w:val="24"/>
        </w:rPr>
        <w:t> </w:t>
      </w:r>
      <w:hyperlink r:id="rId75" w:tooltip="Special:BookSources/978-3-540-07856-2" w:history="1">
        <w:r w:rsidRPr="009C1A79">
          <w:rPr>
            <w:rStyle w:val="Kpr"/>
            <w:rFonts w:cs="Times New Roman"/>
            <w:i/>
            <w:iCs/>
            <w:sz w:val="24"/>
            <w:szCs w:val="24"/>
          </w:rPr>
          <w:t>978-3-540-07856-2</w:t>
        </w:r>
      </w:hyperlink>
      <w:r w:rsidRPr="009C1A79">
        <w:rPr>
          <w:rFonts w:cs="Times New Roman"/>
          <w:i/>
          <w:iCs/>
          <w:sz w:val="24"/>
          <w:szCs w:val="24"/>
        </w:rPr>
        <w:t>, </w:t>
      </w:r>
      <w:hyperlink r:id="rId76" w:tooltip="MR (identifier)" w:history="1">
        <w:r w:rsidRPr="009C1A79">
          <w:rPr>
            <w:rStyle w:val="Kpr"/>
            <w:rFonts w:cs="Times New Roman"/>
            <w:i/>
            <w:iCs/>
            <w:sz w:val="24"/>
            <w:szCs w:val="24"/>
          </w:rPr>
          <w:t>MR</w:t>
        </w:r>
      </w:hyperlink>
      <w:r w:rsidRPr="009C1A79">
        <w:rPr>
          <w:rFonts w:cs="Times New Roman"/>
          <w:i/>
          <w:iCs/>
          <w:sz w:val="24"/>
          <w:szCs w:val="24"/>
        </w:rPr>
        <w:t> </w:t>
      </w:r>
      <w:hyperlink r:id="rId77" w:history="1">
        <w:r w:rsidRPr="009C1A79">
          <w:rPr>
            <w:rStyle w:val="Kpr"/>
            <w:rFonts w:cs="Times New Roman"/>
            <w:i/>
            <w:iCs/>
            <w:sz w:val="24"/>
            <w:szCs w:val="24"/>
          </w:rPr>
          <w:t>0429557</w:t>
        </w:r>
      </w:hyperlink>
    </w:p>
    <w:p w14:paraId="3005BA57" w14:textId="77777777" w:rsidR="000B4935" w:rsidRPr="009C1A79" w:rsidRDefault="000B4935" w:rsidP="008E5C09">
      <w:pPr>
        <w:spacing w:line="360" w:lineRule="auto"/>
      </w:pPr>
    </w:p>
    <w:p w14:paraId="7D5966FE" w14:textId="77777777" w:rsidR="000B4935" w:rsidRPr="009C1A79" w:rsidRDefault="000B4935" w:rsidP="008E5C09">
      <w:pPr>
        <w:spacing w:line="360" w:lineRule="auto"/>
      </w:pPr>
    </w:p>
    <w:sectPr w:rsidR="000B4935" w:rsidRPr="009C1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01" style="width:0;height:1.5pt" o:hralign="center" o:bullet="t" o:hrstd="t" o:hr="t" fillcolor="#a0a0a0" stroked="f"/>
    </w:pict>
  </w:numPicBullet>
  <w:abstractNum w:abstractNumId="0" w15:restartNumberingAfterBreak="0">
    <w:nsid w:val="01670054"/>
    <w:multiLevelType w:val="multilevel"/>
    <w:tmpl w:val="8AD4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3F73"/>
    <w:multiLevelType w:val="multilevel"/>
    <w:tmpl w:val="BDFA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37EA4"/>
    <w:multiLevelType w:val="multilevel"/>
    <w:tmpl w:val="5390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54BD6"/>
    <w:multiLevelType w:val="multilevel"/>
    <w:tmpl w:val="1BA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23ABD"/>
    <w:multiLevelType w:val="multilevel"/>
    <w:tmpl w:val="54361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95ECE"/>
    <w:multiLevelType w:val="multilevel"/>
    <w:tmpl w:val="B8E25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D2B17"/>
    <w:multiLevelType w:val="multilevel"/>
    <w:tmpl w:val="A67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57C57"/>
    <w:multiLevelType w:val="multilevel"/>
    <w:tmpl w:val="ED4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328AA"/>
    <w:multiLevelType w:val="hybridMultilevel"/>
    <w:tmpl w:val="FBF80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5827CC"/>
    <w:multiLevelType w:val="multilevel"/>
    <w:tmpl w:val="FF086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3602C"/>
    <w:multiLevelType w:val="multilevel"/>
    <w:tmpl w:val="9CE46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05825"/>
    <w:multiLevelType w:val="multilevel"/>
    <w:tmpl w:val="985E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01D63"/>
    <w:multiLevelType w:val="multilevel"/>
    <w:tmpl w:val="0BC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FD4364"/>
    <w:multiLevelType w:val="hybridMultilevel"/>
    <w:tmpl w:val="443AD6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B3F4BC0"/>
    <w:multiLevelType w:val="multilevel"/>
    <w:tmpl w:val="8FB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4D5972"/>
    <w:multiLevelType w:val="multilevel"/>
    <w:tmpl w:val="515C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A6D29"/>
    <w:multiLevelType w:val="multilevel"/>
    <w:tmpl w:val="3D12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55B0D"/>
    <w:multiLevelType w:val="hybridMultilevel"/>
    <w:tmpl w:val="80500D90"/>
    <w:lvl w:ilvl="0" w:tplc="C7964F04">
      <w:start w:val="1"/>
      <w:numFmt w:val="bullet"/>
      <w:lvlText w:val=""/>
      <w:lvlPicBulletId w:val="0"/>
      <w:lvlJc w:val="left"/>
      <w:pPr>
        <w:tabs>
          <w:tab w:val="num" w:pos="720"/>
        </w:tabs>
        <w:ind w:left="720" w:hanging="360"/>
      </w:pPr>
      <w:rPr>
        <w:rFonts w:ascii="Symbol" w:hAnsi="Symbol" w:hint="default"/>
      </w:rPr>
    </w:lvl>
    <w:lvl w:ilvl="1" w:tplc="C1EC1172" w:tentative="1">
      <w:start w:val="1"/>
      <w:numFmt w:val="bullet"/>
      <w:lvlText w:val=""/>
      <w:lvlJc w:val="left"/>
      <w:pPr>
        <w:tabs>
          <w:tab w:val="num" w:pos="1440"/>
        </w:tabs>
        <w:ind w:left="1440" w:hanging="360"/>
      </w:pPr>
      <w:rPr>
        <w:rFonts w:ascii="Symbol" w:hAnsi="Symbol" w:hint="default"/>
      </w:rPr>
    </w:lvl>
    <w:lvl w:ilvl="2" w:tplc="B350B75C" w:tentative="1">
      <w:start w:val="1"/>
      <w:numFmt w:val="bullet"/>
      <w:lvlText w:val=""/>
      <w:lvlJc w:val="left"/>
      <w:pPr>
        <w:tabs>
          <w:tab w:val="num" w:pos="2160"/>
        </w:tabs>
        <w:ind w:left="2160" w:hanging="360"/>
      </w:pPr>
      <w:rPr>
        <w:rFonts w:ascii="Symbol" w:hAnsi="Symbol" w:hint="default"/>
      </w:rPr>
    </w:lvl>
    <w:lvl w:ilvl="3" w:tplc="F3C8ED70" w:tentative="1">
      <w:start w:val="1"/>
      <w:numFmt w:val="bullet"/>
      <w:lvlText w:val=""/>
      <w:lvlJc w:val="left"/>
      <w:pPr>
        <w:tabs>
          <w:tab w:val="num" w:pos="2880"/>
        </w:tabs>
        <w:ind w:left="2880" w:hanging="360"/>
      </w:pPr>
      <w:rPr>
        <w:rFonts w:ascii="Symbol" w:hAnsi="Symbol" w:hint="default"/>
      </w:rPr>
    </w:lvl>
    <w:lvl w:ilvl="4" w:tplc="6DE2DF62" w:tentative="1">
      <w:start w:val="1"/>
      <w:numFmt w:val="bullet"/>
      <w:lvlText w:val=""/>
      <w:lvlJc w:val="left"/>
      <w:pPr>
        <w:tabs>
          <w:tab w:val="num" w:pos="3600"/>
        </w:tabs>
        <w:ind w:left="3600" w:hanging="360"/>
      </w:pPr>
      <w:rPr>
        <w:rFonts w:ascii="Symbol" w:hAnsi="Symbol" w:hint="default"/>
      </w:rPr>
    </w:lvl>
    <w:lvl w:ilvl="5" w:tplc="36A47E0E" w:tentative="1">
      <w:start w:val="1"/>
      <w:numFmt w:val="bullet"/>
      <w:lvlText w:val=""/>
      <w:lvlJc w:val="left"/>
      <w:pPr>
        <w:tabs>
          <w:tab w:val="num" w:pos="4320"/>
        </w:tabs>
        <w:ind w:left="4320" w:hanging="360"/>
      </w:pPr>
      <w:rPr>
        <w:rFonts w:ascii="Symbol" w:hAnsi="Symbol" w:hint="default"/>
      </w:rPr>
    </w:lvl>
    <w:lvl w:ilvl="6" w:tplc="4B546366" w:tentative="1">
      <w:start w:val="1"/>
      <w:numFmt w:val="bullet"/>
      <w:lvlText w:val=""/>
      <w:lvlJc w:val="left"/>
      <w:pPr>
        <w:tabs>
          <w:tab w:val="num" w:pos="5040"/>
        </w:tabs>
        <w:ind w:left="5040" w:hanging="360"/>
      </w:pPr>
      <w:rPr>
        <w:rFonts w:ascii="Symbol" w:hAnsi="Symbol" w:hint="default"/>
      </w:rPr>
    </w:lvl>
    <w:lvl w:ilvl="7" w:tplc="CBBC79F2" w:tentative="1">
      <w:start w:val="1"/>
      <w:numFmt w:val="bullet"/>
      <w:lvlText w:val=""/>
      <w:lvlJc w:val="left"/>
      <w:pPr>
        <w:tabs>
          <w:tab w:val="num" w:pos="5760"/>
        </w:tabs>
        <w:ind w:left="5760" w:hanging="360"/>
      </w:pPr>
      <w:rPr>
        <w:rFonts w:ascii="Symbol" w:hAnsi="Symbol" w:hint="default"/>
      </w:rPr>
    </w:lvl>
    <w:lvl w:ilvl="8" w:tplc="DDBABA1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1682583"/>
    <w:multiLevelType w:val="multilevel"/>
    <w:tmpl w:val="AE54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B315C"/>
    <w:multiLevelType w:val="multilevel"/>
    <w:tmpl w:val="862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C701F8"/>
    <w:multiLevelType w:val="multilevel"/>
    <w:tmpl w:val="5DD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57519"/>
    <w:multiLevelType w:val="multilevel"/>
    <w:tmpl w:val="3C5AC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12083"/>
    <w:multiLevelType w:val="multilevel"/>
    <w:tmpl w:val="1946F2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190E47"/>
    <w:multiLevelType w:val="multilevel"/>
    <w:tmpl w:val="FAB6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F1841"/>
    <w:multiLevelType w:val="multilevel"/>
    <w:tmpl w:val="727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865331"/>
    <w:multiLevelType w:val="multilevel"/>
    <w:tmpl w:val="7B1EA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F17366"/>
    <w:multiLevelType w:val="multilevel"/>
    <w:tmpl w:val="9E08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25A40"/>
    <w:multiLevelType w:val="multilevel"/>
    <w:tmpl w:val="0C16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E76526"/>
    <w:multiLevelType w:val="hybridMultilevel"/>
    <w:tmpl w:val="78BE8E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F7A34B8"/>
    <w:multiLevelType w:val="multilevel"/>
    <w:tmpl w:val="523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F75DC"/>
    <w:multiLevelType w:val="multilevel"/>
    <w:tmpl w:val="A4E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1740C"/>
    <w:multiLevelType w:val="multilevel"/>
    <w:tmpl w:val="A872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C57AE"/>
    <w:multiLevelType w:val="multilevel"/>
    <w:tmpl w:val="E89E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77465"/>
    <w:multiLevelType w:val="hybridMultilevel"/>
    <w:tmpl w:val="A78C1C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63133AB"/>
    <w:multiLevelType w:val="multilevel"/>
    <w:tmpl w:val="AC9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47F4C"/>
    <w:multiLevelType w:val="multilevel"/>
    <w:tmpl w:val="CBC2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C0A72"/>
    <w:multiLevelType w:val="multilevel"/>
    <w:tmpl w:val="D00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82464"/>
    <w:multiLevelType w:val="multilevel"/>
    <w:tmpl w:val="A23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4290B"/>
    <w:multiLevelType w:val="hybridMultilevel"/>
    <w:tmpl w:val="8394488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499727779">
    <w:abstractNumId w:val="6"/>
  </w:num>
  <w:num w:numId="2" w16cid:durableId="693388779">
    <w:abstractNumId w:val="25"/>
  </w:num>
  <w:num w:numId="3" w16cid:durableId="1767575290">
    <w:abstractNumId w:val="31"/>
  </w:num>
  <w:num w:numId="4" w16cid:durableId="769200111">
    <w:abstractNumId w:val="26"/>
  </w:num>
  <w:num w:numId="5" w16cid:durableId="1151097559">
    <w:abstractNumId w:val="29"/>
  </w:num>
  <w:num w:numId="6" w16cid:durableId="1440179340">
    <w:abstractNumId w:val="3"/>
  </w:num>
  <w:num w:numId="7" w16cid:durableId="573858816">
    <w:abstractNumId w:val="15"/>
  </w:num>
  <w:num w:numId="8" w16cid:durableId="2075346728">
    <w:abstractNumId w:val="21"/>
  </w:num>
  <w:num w:numId="9" w16cid:durableId="576939860">
    <w:abstractNumId w:val="10"/>
  </w:num>
  <w:num w:numId="10" w16cid:durableId="83190110">
    <w:abstractNumId w:val="22"/>
  </w:num>
  <w:num w:numId="11" w16cid:durableId="1205294885">
    <w:abstractNumId w:val="23"/>
  </w:num>
  <w:num w:numId="12" w16cid:durableId="613749194">
    <w:abstractNumId w:val="9"/>
  </w:num>
  <w:num w:numId="13" w16cid:durableId="338773070">
    <w:abstractNumId w:val="4"/>
  </w:num>
  <w:num w:numId="14" w16cid:durableId="1998264043">
    <w:abstractNumId w:val="18"/>
  </w:num>
  <w:num w:numId="15" w16cid:durableId="1354572302">
    <w:abstractNumId w:val="14"/>
  </w:num>
  <w:num w:numId="16" w16cid:durableId="1082876764">
    <w:abstractNumId w:val="27"/>
  </w:num>
  <w:num w:numId="17" w16cid:durableId="2140419407">
    <w:abstractNumId w:val="0"/>
  </w:num>
  <w:num w:numId="18" w16cid:durableId="934361121">
    <w:abstractNumId w:val="30"/>
  </w:num>
  <w:num w:numId="19" w16cid:durableId="702443579">
    <w:abstractNumId w:val="11"/>
  </w:num>
  <w:num w:numId="20" w16cid:durableId="458499366">
    <w:abstractNumId w:val="34"/>
  </w:num>
  <w:num w:numId="21" w16cid:durableId="1881163036">
    <w:abstractNumId w:val="32"/>
  </w:num>
  <w:num w:numId="22" w16cid:durableId="814950569">
    <w:abstractNumId w:val="36"/>
  </w:num>
  <w:num w:numId="23" w16cid:durableId="1776099866">
    <w:abstractNumId w:val="5"/>
  </w:num>
  <w:num w:numId="24" w16cid:durableId="1739135661">
    <w:abstractNumId w:val="35"/>
  </w:num>
  <w:num w:numId="25" w16cid:durableId="380713792">
    <w:abstractNumId w:val="1"/>
  </w:num>
  <w:num w:numId="26" w16cid:durableId="707796836">
    <w:abstractNumId w:val="20"/>
  </w:num>
  <w:num w:numId="27" w16cid:durableId="1416247154">
    <w:abstractNumId w:val="17"/>
  </w:num>
  <w:num w:numId="28" w16cid:durableId="345375811">
    <w:abstractNumId w:val="13"/>
  </w:num>
  <w:num w:numId="29" w16cid:durableId="1871071186">
    <w:abstractNumId w:val="38"/>
  </w:num>
  <w:num w:numId="30" w16cid:durableId="1345205619">
    <w:abstractNumId w:val="2"/>
  </w:num>
  <w:num w:numId="31" w16cid:durableId="889414852">
    <w:abstractNumId w:val="16"/>
  </w:num>
  <w:num w:numId="32" w16cid:durableId="647244400">
    <w:abstractNumId w:val="12"/>
  </w:num>
  <w:num w:numId="33" w16cid:durableId="850945939">
    <w:abstractNumId w:val="19"/>
  </w:num>
  <w:num w:numId="34" w16cid:durableId="1681739404">
    <w:abstractNumId w:val="24"/>
  </w:num>
  <w:num w:numId="35" w16cid:durableId="992181750">
    <w:abstractNumId w:val="7"/>
  </w:num>
  <w:num w:numId="36" w16cid:durableId="1536850271">
    <w:abstractNumId w:val="37"/>
  </w:num>
  <w:num w:numId="37" w16cid:durableId="1179926453">
    <w:abstractNumId w:val="28"/>
  </w:num>
  <w:num w:numId="38" w16cid:durableId="704523118">
    <w:abstractNumId w:val="33"/>
  </w:num>
  <w:num w:numId="39" w16cid:durableId="1641318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E1"/>
    <w:rsid w:val="00035870"/>
    <w:rsid w:val="00065F38"/>
    <w:rsid w:val="00075445"/>
    <w:rsid w:val="00075B15"/>
    <w:rsid w:val="0007795C"/>
    <w:rsid w:val="000939E1"/>
    <w:rsid w:val="000B4935"/>
    <w:rsid w:val="000C7A5A"/>
    <w:rsid w:val="00147ED1"/>
    <w:rsid w:val="001A0EF3"/>
    <w:rsid w:val="001C2B6F"/>
    <w:rsid w:val="001E6A7B"/>
    <w:rsid w:val="001F62DF"/>
    <w:rsid w:val="00226AD8"/>
    <w:rsid w:val="00232E69"/>
    <w:rsid w:val="00246F0E"/>
    <w:rsid w:val="002A2FDF"/>
    <w:rsid w:val="002B5C48"/>
    <w:rsid w:val="003A5C44"/>
    <w:rsid w:val="00405830"/>
    <w:rsid w:val="0042579C"/>
    <w:rsid w:val="004258CA"/>
    <w:rsid w:val="00440DB5"/>
    <w:rsid w:val="0045408D"/>
    <w:rsid w:val="0046214D"/>
    <w:rsid w:val="00513A31"/>
    <w:rsid w:val="005C38AE"/>
    <w:rsid w:val="005F4931"/>
    <w:rsid w:val="00621AAF"/>
    <w:rsid w:val="00624CF6"/>
    <w:rsid w:val="006669B3"/>
    <w:rsid w:val="006F46D0"/>
    <w:rsid w:val="007606A2"/>
    <w:rsid w:val="00813C75"/>
    <w:rsid w:val="00826964"/>
    <w:rsid w:val="0085400C"/>
    <w:rsid w:val="008542B3"/>
    <w:rsid w:val="00883592"/>
    <w:rsid w:val="00894233"/>
    <w:rsid w:val="008948E7"/>
    <w:rsid w:val="008B0C9D"/>
    <w:rsid w:val="008D5D14"/>
    <w:rsid w:val="008E0B75"/>
    <w:rsid w:val="008E5C09"/>
    <w:rsid w:val="00915FE7"/>
    <w:rsid w:val="0097179E"/>
    <w:rsid w:val="009A5A01"/>
    <w:rsid w:val="009C1A79"/>
    <w:rsid w:val="00A60A72"/>
    <w:rsid w:val="00AA05BF"/>
    <w:rsid w:val="00AA2E0D"/>
    <w:rsid w:val="00AB7705"/>
    <w:rsid w:val="00AC69AA"/>
    <w:rsid w:val="00AE1D7D"/>
    <w:rsid w:val="00AF47BE"/>
    <w:rsid w:val="00B06BA3"/>
    <w:rsid w:val="00B47332"/>
    <w:rsid w:val="00B84F83"/>
    <w:rsid w:val="00B96B7F"/>
    <w:rsid w:val="00BC634A"/>
    <w:rsid w:val="00C4691A"/>
    <w:rsid w:val="00C86E8A"/>
    <w:rsid w:val="00CB4437"/>
    <w:rsid w:val="00CB7586"/>
    <w:rsid w:val="00CC67F1"/>
    <w:rsid w:val="00D01BDB"/>
    <w:rsid w:val="00DB59A9"/>
    <w:rsid w:val="00F04CFD"/>
    <w:rsid w:val="00F12A30"/>
    <w:rsid w:val="00F93CFB"/>
    <w:rsid w:val="00FB0132"/>
    <w:rsid w:val="00FB68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3FF7"/>
  <w15:chartTrackingRefBased/>
  <w15:docId w15:val="{8902903E-CD80-4473-9621-C135296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93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93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939E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939E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939E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939E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939E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939E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939E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939E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939E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939E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939E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939E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939E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939E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939E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939E1"/>
    <w:rPr>
      <w:rFonts w:eastAsiaTheme="majorEastAsia" w:cstheme="majorBidi"/>
      <w:color w:val="272727" w:themeColor="text1" w:themeTint="D8"/>
    </w:rPr>
  </w:style>
  <w:style w:type="paragraph" w:styleId="KonuBal">
    <w:name w:val="Title"/>
    <w:basedOn w:val="Normal"/>
    <w:next w:val="Normal"/>
    <w:link w:val="KonuBalChar"/>
    <w:uiPriority w:val="10"/>
    <w:qFormat/>
    <w:rsid w:val="00093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939E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939E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939E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939E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939E1"/>
    <w:rPr>
      <w:i/>
      <w:iCs/>
      <w:color w:val="404040" w:themeColor="text1" w:themeTint="BF"/>
    </w:rPr>
  </w:style>
  <w:style w:type="paragraph" w:styleId="ListeParagraf">
    <w:name w:val="List Paragraph"/>
    <w:basedOn w:val="Normal"/>
    <w:uiPriority w:val="34"/>
    <w:qFormat/>
    <w:rsid w:val="000939E1"/>
    <w:pPr>
      <w:ind w:left="720"/>
      <w:contextualSpacing/>
    </w:pPr>
  </w:style>
  <w:style w:type="character" w:styleId="GlVurgulama">
    <w:name w:val="Intense Emphasis"/>
    <w:basedOn w:val="VarsaylanParagrafYazTipi"/>
    <w:uiPriority w:val="21"/>
    <w:qFormat/>
    <w:rsid w:val="000939E1"/>
    <w:rPr>
      <w:i/>
      <w:iCs/>
      <w:color w:val="0F4761" w:themeColor="accent1" w:themeShade="BF"/>
    </w:rPr>
  </w:style>
  <w:style w:type="paragraph" w:styleId="GlAlnt">
    <w:name w:val="Intense Quote"/>
    <w:basedOn w:val="Normal"/>
    <w:next w:val="Normal"/>
    <w:link w:val="GlAlntChar"/>
    <w:uiPriority w:val="30"/>
    <w:qFormat/>
    <w:rsid w:val="00093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939E1"/>
    <w:rPr>
      <w:i/>
      <w:iCs/>
      <w:color w:val="0F4761" w:themeColor="accent1" w:themeShade="BF"/>
    </w:rPr>
  </w:style>
  <w:style w:type="character" w:styleId="GlBavuru">
    <w:name w:val="Intense Reference"/>
    <w:basedOn w:val="VarsaylanParagrafYazTipi"/>
    <w:uiPriority w:val="32"/>
    <w:qFormat/>
    <w:rsid w:val="000939E1"/>
    <w:rPr>
      <w:b/>
      <w:bCs/>
      <w:smallCaps/>
      <w:color w:val="0F4761" w:themeColor="accent1" w:themeShade="BF"/>
      <w:spacing w:val="5"/>
    </w:rPr>
  </w:style>
  <w:style w:type="paragraph" w:styleId="NormalWeb">
    <w:name w:val="Normal (Web)"/>
    <w:basedOn w:val="Normal"/>
    <w:uiPriority w:val="99"/>
    <w:semiHidden/>
    <w:unhideWhenUsed/>
    <w:rsid w:val="00246F0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513A31"/>
    <w:rPr>
      <w:color w:val="467886" w:themeColor="hyperlink"/>
      <w:u w:val="single"/>
    </w:rPr>
  </w:style>
  <w:style w:type="character" w:styleId="zlenenKpr">
    <w:name w:val="FollowedHyperlink"/>
    <w:basedOn w:val="VarsaylanParagrafYazTipi"/>
    <w:uiPriority w:val="99"/>
    <w:semiHidden/>
    <w:unhideWhenUsed/>
    <w:rsid w:val="00894233"/>
    <w:rPr>
      <w:color w:val="96607D" w:themeColor="followedHyperlink"/>
      <w:u w:val="single"/>
    </w:rPr>
  </w:style>
  <w:style w:type="character" w:styleId="zmlenmeyenBahsetme">
    <w:name w:val="Unresolved Mention"/>
    <w:basedOn w:val="VarsaylanParagrafYazTipi"/>
    <w:uiPriority w:val="99"/>
    <w:semiHidden/>
    <w:unhideWhenUsed/>
    <w:rsid w:val="001A0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97265">
      <w:bodyDiv w:val="1"/>
      <w:marLeft w:val="0"/>
      <w:marRight w:val="0"/>
      <w:marTop w:val="0"/>
      <w:marBottom w:val="0"/>
      <w:divBdr>
        <w:top w:val="none" w:sz="0" w:space="0" w:color="auto"/>
        <w:left w:val="none" w:sz="0" w:space="0" w:color="auto"/>
        <w:bottom w:val="none" w:sz="0" w:space="0" w:color="auto"/>
        <w:right w:val="none" w:sz="0" w:space="0" w:color="auto"/>
      </w:divBdr>
      <w:divsChild>
        <w:div w:id="968825606">
          <w:marLeft w:val="0"/>
          <w:marRight w:val="0"/>
          <w:marTop w:val="0"/>
          <w:marBottom w:val="0"/>
          <w:divBdr>
            <w:top w:val="none" w:sz="0" w:space="0" w:color="auto"/>
            <w:left w:val="none" w:sz="0" w:space="0" w:color="auto"/>
            <w:bottom w:val="none" w:sz="0" w:space="0" w:color="auto"/>
            <w:right w:val="none" w:sz="0" w:space="0" w:color="auto"/>
          </w:divBdr>
        </w:div>
        <w:div w:id="80226352">
          <w:marLeft w:val="0"/>
          <w:marRight w:val="0"/>
          <w:marTop w:val="0"/>
          <w:marBottom w:val="0"/>
          <w:divBdr>
            <w:top w:val="none" w:sz="0" w:space="0" w:color="auto"/>
            <w:left w:val="none" w:sz="0" w:space="0" w:color="auto"/>
            <w:bottom w:val="none" w:sz="0" w:space="0" w:color="auto"/>
            <w:right w:val="none" w:sz="0" w:space="0" w:color="auto"/>
          </w:divBdr>
        </w:div>
        <w:div w:id="68574850">
          <w:marLeft w:val="0"/>
          <w:marRight w:val="0"/>
          <w:marTop w:val="0"/>
          <w:marBottom w:val="0"/>
          <w:divBdr>
            <w:top w:val="none" w:sz="0" w:space="0" w:color="auto"/>
            <w:left w:val="none" w:sz="0" w:space="0" w:color="auto"/>
            <w:bottom w:val="none" w:sz="0" w:space="0" w:color="auto"/>
            <w:right w:val="none" w:sz="0" w:space="0" w:color="auto"/>
          </w:divBdr>
        </w:div>
        <w:div w:id="596986602">
          <w:marLeft w:val="0"/>
          <w:marRight w:val="0"/>
          <w:marTop w:val="0"/>
          <w:marBottom w:val="0"/>
          <w:divBdr>
            <w:top w:val="none" w:sz="0" w:space="0" w:color="auto"/>
            <w:left w:val="none" w:sz="0" w:space="0" w:color="auto"/>
            <w:bottom w:val="none" w:sz="0" w:space="0" w:color="auto"/>
            <w:right w:val="none" w:sz="0" w:space="0" w:color="auto"/>
          </w:divBdr>
        </w:div>
      </w:divsChild>
    </w:div>
    <w:div w:id="197360292">
      <w:bodyDiv w:val="1"/>
      <w:marLeft w:val="0"/>
      <w:marRight w:val="0"/>
      <w:marTop w:val="0"/>
      <w:marBottom w:val="0"/>
      <w:divBdr>
        <w:top w:val="none" w:sz="0" w:space="0" w:color="auto"/>
        <w:left w:val="none" w:sz="0" w:space="0" w:color="auto"/>
        <w:bottom w:val="none" w:sz="0" w:space="0" w:color="auto"/>
        <w:right w:val="none" w:sz="0" w:space="0" w:color="auto"/>
      </w:divBdr>
      <w:divsChild>
        <w:div w:id="2031838201">
          <w:marLeft w:val="0"/>
          <w:marRight w:val="0"/>
          <w:marTop w:val="0"/>
          <w:marBottom w:val="0"/>
          <w:divBdr>
            <w:top w:val="none" w:sz="0" w:space="0" w:color="auto"/>
            <w:left w:val="none" w:sz="0" w:space="0" w:color="auto"/>
            <w:bottom w:val="none" w:sz="0" w:space="0" w:color="auto"/>
            <w:right w:val="none" w:sz="0" w:space="0" w:color="auto"/>
          </w:divBdr>
        </w:div>
        <w:div w:id="448746311">
          <w:marLeft w:val="0"/>
          <w:marRight w:val="0"/>
          <w:marTop w:val="0"/>
          <w:marBottom w:val="0"/>
          <w:divBdr>
            <w:top w:val="none" w:sz="0" w:space="0" w:color="auto"/>
            <w:left w:val="none" w:sz="0" w:space="0" w:color="auto"/>
            <w:bottom w:val="none" w:sz="0" w:space="0" w:color="auto"/>
            <w:right w:val="none" w:sz="0" w:space="0" w:color="auto"/>
          </w:divBdr>
        </w:div>
        <w:div w:id="1834711659">
          <w:marLeft w:val="0"/>
          <w:marRight w:val="0"/>
          <w:marTop w:val="0"/>
          <w:marBottom w:val="0"/>
          <w:divBdr>
            <w:top w:val="none" w:sz="0" w:space="0" w:color="auto"/>
            <w:left w:val="none" w:sz="0" w:space="0" w:color="auto"/>
            <w:bottom w:val="none" w:sz="0" w:space="0" w:color="auto"/>
            <w:right w:val="none" w:sz="0" w:space="0" w:color="auto"/>
          </w:divBdr>
        </w:div>
        <w:div w:id="19935650">
          <w:marLeft w:val="0"/>
          <w:marRight w:val="0"/>
          <w:marTop w:val="0"/>
          <w:marBottom w:val="0"/>
          <w:divBdr>
            <w:top w:val="none" w:sz="0" w:space="0" w:color="auto"/>
            <w:left w:val="none" w:sz="0" w:space="0" w:color="auto"/>
            <w:bottom w:val="none" w:sz="0" w:space="0" w:color="auto"/>
            <w:right w:val="none" w:sz="0" w:space="0" w:color="auto"/>
          </w:divBdr>
        </w:div>
      </w:divsChild>
    </w:div>
    <w:div w:id="312413475">
      <w:bodyDiv w:val="1"/>
      <w:marLeft w:val="0"/>
      <w:marRight w:val="0"/>
      <w:marTop w:val="0"/>
      <w:marBottom w:val="0"/>
      <w:divBdr>
        <w:top w:val="none" w:sz="0" w:space="0" w:color="auto"/>
        <w:left w:val="none" w:sz="0" w:space="0" w:color="auto"/>
        <w:bottom w:val="none" w:sz="0" w:space="0" w:color="auto"/>
        <w:right w:val="none" w:sz="0" w:space="0" w:color="auto"/>
      </w:divBdr>
      <w:divsChild>
        <w:div w:id="1583099070">
          <w:marLeft w:val="0"/>
          <w:marRight w:val="0"/>
          <w:marTop w:val="0"/>
          <w:marBottom w:val="0"/>
          <w:divBdr>
            <w:top w:val="none" w:sz="0" w:space="0" w:color="auto"/>
            <w:left w:val="none" w:sz="0" w:space="0" w:color="auto"/>
            <w:bottom w:val="none" w:sz="0" w:space="0" w:color="auto"/>
            <w:right w:val="none" w:sz="0" w:space="0" w:color="auto"/>
          </w:divBdr>
        </w:div>
        <w:div w:id="321155340">
          <w:marLeft w:val="0"/>
          <w:marRight w:val="0"/>
          <w:marTop w:val="0"/>
          <w:marBottom w:val="0"/>
          <w:divBdr>
            <w:top w:val="none" w:sz="0" w:space="0" w:color="auto"/>
            <w:left w:val="none" w:sz="0" w:space="0" w:color="auto"/>
            <w:bottom w:val="none" w:sz="0" w:space="0" w:color="auto"/>
            <w:right w:val="none" w:sz="0" w:space="0" w:color="auto"/>
          </w:divBdr>
        </w:div>
        <w:div w:id="1636712981">
          <w:marLeft w:val="0"/>
          <w:marRight w:val="0"/>
          <w:marTop w:val="0"/>
          <w:marBottom w:val="0"/>
          <w:divBdr>
            <w:top w:val="none" w:sz="0" w:space="0" w:color="auto"/>
            <w:left w:val="none" w:sz="0" w:space="0" w:color="auto"/>
            <w:bottom w:val="none" w:sz="0" w:space="0" w:color="auto"/>
            <w:right w:val="none" w:sz="0" w:space="0" w:color="auto"/>
          </w:divBdr>
        </w:div>
        <w:div w:id="647824403">
          <w:marLeft w:val="0"/>
          <w:marRight w:val="0"/>
          <w:marTop w:val="0"/>
          <w:marBottom w:val="0"/>
          <w:divBdr>
            <w:top w:val="none" w:sz="0" w:space="0" w:color="auto"/>
            <w:left w:val="none" w:sz="0" w:space="0" w:color="auto"/>
            <w:bottom w:val="none" w:sz="0" w:space="0" w:color="auto"/>
            <w:right w:val="none" w:sz="0" w:space="0" w:color="auto"/>
          </w:divBdr>
        </w:div>
      </w:divsChild>
    </w:div>
    <w:div w:id="329063858">
      <w:bodyDiv w:val="1"/>
      <w:marLeft w:val="0"/>
      <w:marRight w:val="0"/>
      <w:marTop w:val="0"/>
      <w:marBottom w:val="0"/>
      <w:divBdr>
        <w:top w:val="none" w:sz="0" w:space="0" w:color="auto"/>
        <w:left w:val="none" w:sz="0" w:space="0" w:color="auto"/>
        <w:bottom w:val="none" w:sz="0" w:space="0" w:color="auto"/>
        <w:right w:val="none" w:sz="0" w:space="0" w:color="auto"/>
      </w:divBdr>
    </w:div>
    <w:div w:id="438140885">
      <w:bodyDiv w:val="1"/>
      <w:marLeft w:val="0"/>
      <w:marRight w:val="0"/>
      <w:marTop w:val="0"/>
      <w:marBottom w:val="0"/>
      <w:divBdr>
        <w:top w:val="none" w:sz="0" w:space="0" w:color="auto"/>
        <w:left w:val="none" w:sz="0" w:space="0" w:color="auto"/>
        <w:bottom w:val="none" w:sz="0" w:space="0" w:color="auto"/>
        <w:right w:val="none" w:sz="0" w:space="0" w:color="auto"/>
      </w:divBdr>
      <w:divsChild>
        <w:div w:id="1780641924">
          <w:marLeft w:val="0"/>
          <w:marRight w:val="0"/>
          <w:marTop w:val="0"/>
          <w:marBottom w:val="0"/>
          <w:divBdr>
            <w:top w:val="none" w:sz="0" w:space="0" w:color="auto"/>
            <w:left w:val="none" w:sz="0" w:space="0" w:color="auto"/>
            <w:bottom w:val="none" w:sz="0" w:space="0" w:color="auto"/>
            <w:right w:val="none" w:sz="0" w:space="0" w:color="auto"/>
          </w:divBdr>
        </w:div>
        <w:div w:id="1335452368">
          <w:marLeft w:val="0"/>
          <w:marRight w:val="0"/>
          <w:marTop w:val="0"/>
          <w:marBottom w:val="0"/>
          <w:divBdr>
            <w:top w:val="none" w:sz="0" w:space="0" w:color="auto"/>
            <w:left w:val="none" w:sz="0" w:space="0" w:color="auto"/>
            <w:bottom w:val="none" w:sz="0" w:space="0" w:color="auto"/>
            <w:right w:val="none" w:sz="0" w:space="0" w:color="auto"/>
          </w:divBdr>
        </w:div>
        <w:div w:id="1410273094">
          <w:marLeft w:val="0"/>
          <w:marRight w:val="0"/>
          <w:marTop w:val="0"/>
          <w:marBottom w:val="0"/>
          <w:divBdr>
            <w:top w:val="none" w:sz="0" w:space="0" w:color="auto"/>
            <w:left w:val="none" w:sz="0" w:space="0" w:color="auto"/>
            <w:bottom w:val="none" w:sz="0" w:space="0" w:color="auto"/>
            <w:right w:val="none" w:sz="0" w:space="0" w:color="auto"/>
          </w:divBdr>
        </w:div>
        <w:div w:id="1052273094">
          <w:marLeft w:val="0"/>
          <w:marRight w:val="0"/>
          <w:marTop w:val="0"/>
          <w:marBottom w:val="0"/>
          <w:divBdr>
            <w:top w:val="none" w:sz="0" w:space="0" w:color="auto"/>
            <w:left w:val="none" w:sz="0" w:space="0" w:color="auto"/>
            <w:bottom w:val="none" w:sz="0" w:space="0" w:color="auto"/>
            <w:right w:val="none" w:sz="0" w:space="0" w:color="auto"/>
          </w:divBdr>
        </w:div>
      </w:divsChild>
    </w:div>
    <w:div w:id="524028725">
      <w:bodyDiv w:val="1"/>
      <w:marLeft w:val="0"/>
      <w:marRight w:val="0"/>
      <w:marTop w:val="0"/>
      <w:marBottom w:val="0"/>
      <w:divBdr>
        <w:top w:val="none" w:sz="0" w:space="0" w:color="auto"/>
        <w:left w:val="none" w:sz="0" w:space="0" w:color="auto"/>
        <w:bottom w:val="none" w:sz="0" w:space="0" w:color="auto"/>
        <w:right w:val="none" w:sz="0" w:space="0" w:color="auto"/>
      </w:divBdr>
    </w:div>
    <w:div w:id="623388662">
      <w:bodyDiv w:val="1"/>
      <w:marLeft w:val="0"/>
      <w:marRight w:val="0"/>
      <w:marTop w:val="0"/>
      <w:marBottom w:val="0"/>
      <w:divBdr>
        <w:top w:val="none" w:sz="0" w:space="0" w:color="auto"/>
        <w:left w:val="none" w:sz="0" w:space="0" w:color="auto"/>
        <w:bottom w:val="none" w:sz="0" w:space="0" w:color="auto"/>
        <w:right w:val="none" w:sz="0" w:space="0" w:color="auto"/>
      </w:divBdr>
    </w:div>
    <w:div w:id="629434311">
      <w:bodyDiv w:val="1"/>
      <w:marLeft w:val="0"/>
      <w:marRight w:val="0"/>
      <w:marTop w:val="0"/>
      <w:marBottom w:val="0"/>
      <w:divBdr>
        <w:top w:val="none" w:sz="0" w:space="0" w:color="auto"/>
        <w:left w:val="none" w:sz="0" w:space="0" w:color="auto"/>
        <w:bottom w:val="none" w:sz="0" w:space="0" w:color="auto"/>
        <w:right w:val="none" w:sz="0" w:space="0" w:color="auto"/>
      </w:divBdr>
    </w:div>
    <w:div w:id="757404299">
      <w:bodyDiv w:val="1"/>
      <w:marLeft w:val="0"/>
      <w:marRight w:val="0"/>
      <w:marTop w:val="0"/>
      <w:marBottom w:val="0"/>
      <w:divBdr>
        <w:top w:val="none" w:sz="0" w:space="0" w:color="auto"/>
        <w:left w:val="none" w:sz="0" w:space="0" w:color="auto"/>
        <w:bottom w:val="none" w:sz="0" w:space="0" w:color="auto"/>
        <w:right w:val="none" w:sz="0" w:space="0" w:color="auto"/>
      </w:divBdr>
    </w:div>
    <w:div w:id="1075401034">
      <w:bodyDiv w:val="1"/>
      <w:marLeft w:val="0"/>
      <w:marRight w:val="0"/>
      <w:marTop w:val="0"/>
      <w:marBottom w:val="0"/>
      <w:divBdr>
        <w:top w:val="none" w:sz="0" w:space="0" w:color="auto"/>
        <w:left w:val="none" w:sz="0" w:space="0" w:color="auto"/>
        <w:bottom w:val="none" w:sz="0" w:space="0" w:color="auto"/>
        <w:right w:val="none" w:sz="0" w:space="0" w:color="auto"/>
      </w:divBdr>
    </w:div>
    <w:div w:id="1079786538">
      <w:bodyDiv w:val="1"/>
      <w:marLeft w:val="0"/>
      <w:marRight w:val="0"/>
      <w:marTop w:val="0"/>
      <w:marBottom w:val="0"/>
      <w:divBdr>
        <w:top w:val="none" w:sz="0" w:space="0" w:color="auto"/>
        <w:left w:val="none" w:sz="0" w:space="0" w:color="auto"/>
        <w:bottom w:val="none" w:sz="0" w:space="0" w:color="auto"/>
        <w:right w:val="none" w:sz="0" w:space="0" w:color="auto"/>
      </w:divBdr>
    </w:div>
    <w:div w:id="1092160978">
      <w:bodyDiv w:val="1"/>
      <w:marLeft w:val="0"/>
      <w:marRight w:val="0"/>
      <w:marTop w:val="0"/>
      <w:marBottom w:val="0"/>
      <w:divBdr>
        <w:top w:val="none" w:sz="0" w:space="0" w:color="auto"/>
        <w:left w:val="none" w:sz="0" w:space="0" w:color="auto"/>
        <w:bottom w:val="none" w:sz="0" w:space="0" w:color="auto"/>
        <w:right w:val="none" w:sz="0" w:space="0" w:color="auto"/>
      </w:divBdr>
    </w:div>
    <w:div w:id="1186941403">
      <w:bodyDiv w:val="1"/>
      <w:marLeft w:val="0"/>
      <w:marRight w:val="0"/>
      <w:marTop w:val="0"/>
      <w:marBottom w:val="0"/>
      <w:divBdr>
        <w:top w:val="none" w:sz="0" w:space="0" w:color="auto"/>
        <w:left w:val="none" w:sz="0" w:space="0" w:color="auto"/>
        <w:bottom w:val="none" w:sz="0" w:space="0" w:color="auto"/>
        <w:right w:val="none" w:sz="0" w:space="0" w:color="auto"/>
      </w:divBdr>
    </w:div>
    <w:div w:id="1316757020">
      <w:bodyDiv w:val="1"/>
      <w:marLeft w:val="0"/>
      <w:marRight w:val="0"/>
      <w:marTop w:val="0"/>
      <w:marBottom w:val="0"/>
      <w:divBdr>
        <w:top w:val="none" w:sz="0" w:space="0" w:color="auto"/>
        <w:left w:val="none" w:sz="0" w:space="0" w:color="auto"/>
        <w:bottom w:val="none" w:sz="0" w:space="0" w:color="auto"/>
        <w:right w:val="none" w:sz="0" w:space="0" w:color="auto"/>
      </w:divBdr>
    </w:div>
    <w:div w:id="1335298284">
      <w:bodyDiv w:val="1"/>
      <w:marLeft w:val="0"/>
      <w:marRight w:val="0"/>
      <w:marTop w:val="0"/>
      <w:marBottom w:val="0"/>
      <w:divBdr>
        <w:top w:val="none" w:sz="0" w:space="0" w:color="auto"/>
        <w:left w:val="none" w:sz="0" w:space="0" w:color="auto"/>
        <w:bottom w:val="none" w:sz="0" w:space="0" w:color="auto"/>
        <w:right w:val="none" w:sz="0" w:space="0" w:color="auto"/>
      </w:divBdr>
    </w:div>
    <w:div w:id="1426683098">
      <w:bodyDiv w:val="1"/>
      <w:marLeft w:val="0"/>
      <w:marRight w:val="0"/>
      <w:marTop w:val="0"/>
      <w:marBottom w:val="0"/>
      <w:divBdr>
        <w:top w:val="none" w:sz="0" w:space="0" w:color="auto"/>
        <w:left w:val="none" w:sz="0" w:space="0" w:color="auto"/>
        <w:bottom w:val="none" w:sz="0" w:space="0" w:color="auto"/>
        <w:right w:val="none" w:sz="0" w:space="0" w:color="auto"/>
      </w:divBdr>
    </w:div>
    <w:div w:id="1676609265">
      <w:bodyDiv w:val="1"/>
      <w:marLeft w:val="0"/>
      <w:marRight w:val="0"/>
      <w:marTop w:val="0"/>
      <w:marBottom w:val="0"/>
      <w:divBdr>
        <w:top w:val="none" w:sz="0" w:space="0" w:color="auto"/>
        <w:left w:val="none" w:sz="0" w:space="0" w:color="auto"/>
        <w:bottom w:val="none" w:sz="0" w:space="0" w:color="auto"/>
        <w:right w:val="none" w:sz="0" w:space="0" w:color="auto"/>
      </w:divBdr>
    </w:div>
    <w:div w:id="1743941410">
      <w:bodyDiv w:val="1"/>
      <w:marLeft w:val="0"/>
      <w:marRight w:val="0"/>
      <w:marTop w:val="0"/>
      <w:marBottom w:val="0"/>
      <w:divBdr>
        <w:top w:val="none" w:sz="0" w:space="0" w:color="auto"/>
        <w:left w:val="none" w:sz="0" w:space="0" w:color="auto"/>
        <w:bottom w:val="none" w:sz="0" w:space="0" w:color="auto"/>
        <w:right w:val="none" w:sz="0" w:space="0" w:color="auto"/>
      </w:divBdr>
    </w:div>
    <w:div w:id="1751081619">
      <w:bodyDiv w:val="1"/>
      <w:marLeft w:val="0"/>
      <w:marRight w:val="0"/>
      <w:marTop w:val="0"/>
      <w:marBottom w:val="0"/>
      <w:divBdr>
        <w:top w:val="none" w:sz="0" w:space="0" w:color="auto"/>
        <w:left w:val="none" w:sz="0" w:space="0" w:color="auto"/>
        <w:bottom w:val="none" w:sz="0" w:space="0" w:color="auto"/>
        <w:right w:val="none" w:sz="0" w:space="0" w:color="auto"/>
      </w:divBdr>
    </w:div>
    <w:div w:id="1761103443">
      <w:bodyDiv w:val="1"/>
      <w:marLeft w:val="0"/>
      <w:marRight w:val="0"/>
      <w:marTop w:val="0"/>
      <w:marBottom w:val="0"/>
      <w:divBdr>
        <w:top w:val="none" w:sz="0" w:space="0" w:color="auto"/>
        <w:left w:val="none" w:sz="0" w:space="0" w:color="auto"/>
        <w:bottom w:val="none" w:sz="0" w:space="0" w:color="auto"/>
        <w:right w:val="none" w:sz="0" w:space="0" w:color="auto"/>
      </w:divBdr>
    </w:div>
    <w:div w:id="1768576047">
      <w:bodyDiv w:val="1"/>
      <w:marLeft w:val="0"/>
      <w:marRight w:val="0"/>
      <w:marTop w:val="0"/>
      <w:marBottom w:val="0"/>
      <w:divBdr>
        <w:top w:val="none" w:sz="0" w:space="0" w:color="auto"/>
        <w:left w:val="none" w:sz="0" w:space="0" w:color="auto"/>
        <w:bottom w:val="none" w:sz="0" w:space="0" w:color="auto"/>
        <w:right w:val="none" w:sz="0" w:space="0" w:color="auto"/>
      </w:divBdr>
    </w:div>
    <w:div w:id="1992636002">
      <w:bodyDiv w:val="1"/>
      <w:marLeft w:val="0"/>
      <w:marRight w:val="0"/>
      <w:marTop w:val="0"/>
      <w:marBottom w:val="0"/>
      <w:divBdr>
        <w:top w:val="none" w:sz="0" w:space="0" w:color="auto"/>
        <w:left w:val="none" w:sz="0" w:space="0" w:color="auto"/>
        <w:bottom w:val="none" w:sz="0" w:space="0" w:color="auto"/>
        <w:right w:val="none" w:sz="0" w:space="0" w:color="auto"/>
      </w:divBdr>
    </w:div>
    <w:div w:id="20632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th_(graph_theory)" TargetMode="External"/><Relationship Id="rId21" Type="http://schemas.openxmlformats.org/officeDocument/2006/relationships/image" Target="media/image7.png"/><Relationship Id="rId42" Type="http://schemas.openxmlformats.org/officeDocument/2006/relationships/hyperlink" Target="https://en.wikipedia.org/wiki/Low_(computability)" TargetMode="External"/><Relationship Id="rId47" Type="http://schemas.openxmlformats.org/officeDocument/2006/relationships/image" Target="media/image16.png"/><Relationship Id="rId63" Type="http://schemas.openxmlformats.org/officeDocument/2006/relationships/hyperlink" Target="https://en.wikipedia.org/wiki/Special:BookSources/3-540-08417-7" TargetMode="External"/><Relationship Id="rId68" Type="http://schemas.openxmlformats.org/officeDocument/2006/relationships/hyperlink" Target="https://en.wikipedia.org/wiki/Hartley_Rogers,_Jr." TargetMode="External"/><Relationship Id="rId16" Type="http://schemas.openxmlformats.org/officeDocument/2006/relationships/hyperlink" Target="https://en.wikipedia.org/wiki/Graph_theory" TargetMode="External"/><Relationship Id="rId11" Type="http://schemas.openxmlformats.org/officeDocument/2006/relationships/image" Target="media/image3.png"/><Relationship Id="rId24" Type="http://schemas.openxmlformats.org/officeDocument/2006/relationships/hyperlink" Target="https://en.wikipedia.org/wiki/Glossary_of_graph_theory_terms" TargetMode="Externa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hyperlink" Target="https://en.wikipedia.org/wiki/Basis_theorem_(computability)" TargetMode="External"/><Relationship Id="rId45" Type="http://schemas.openxmlformats.org/officeDocument/2006/relationships/hyperlink" Target="https://en.wikipedia.org/wiki/Second-order_arithmetic" TargetMode="External"/><Relationship Id="rId53" Type="http://schemas.openxmlformats.org/officeDocument/2006/relationships/hyperlink" Target="https://en.wikipedia.org/wiki/Zermelo%E2%80%93Fraenkel_set_theory" TargetMode="External"/><Relationship Id="rId58" Type="http://schemas.openxmlformats.org/officeDocument/2006/relationships/hyperlink" Target="https://api.semanticscholar.org/CorpusID:117198918" TargetMode="External"/><Relationship Id="rId66" Type="http://schemas.openxmlformats.org/officeDocument/2006/relationships/hyperlink" Target="https://en.wikipedia.org/wiki/ISBN_(identifier)" TargetMode="External"/><Relationship Id="rId74" Type="http://schemas.openxmlformats.org/officeDocument/2006/relationships/hyperlink" Target="https://en.wikipedia.org/wiki/ISBN_(identifier)"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en.wikipedia.org/wiki/Azriel_L%C3%A9vy" TargetMode="External"/><Relationship Id="rId19" Type="http://schemas.openxmlformats.org/officeDocument/2006/relationships/hyperlink" Target="https://en.wikipedia.org/wiki/Constructive_mathematics" TargetMode="External"/><Relationship Id="rId14" Type="http://schemas.openxmlformats.org/officeDocument/2006/relationships/image" Target="media/image6.jpeg"/><Relationship Id="rId22" Type="http://schemas.openxmlformats.org/officeDocument/2006/relationships/hyperlink" Target="https://en.wikipedia.org/wiki/Connected_graph" TargetMode="External"/><Relationship Id="rId27" Type="http://schemas.openxmlformats.org/officeDocument/2006/relationships/hyperlink" Target="https://en.wikipedia.org/wiki/Tree_(graph_theory)"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en.wikipedia.org/wiki/Low_basis_theorem" TargetMode="External"/><Relationship Id="rId48" Type="http://schemas.openxmlformats.org/officeDocument/2006/relationships/image" Target="media/image17.png"/><Relationship Id="rId56" Type="http://schemas.openxmlformats.org/officeDocument/2006/relationships/hyperlink" Target="https://doi.org/10.1007%2FBF00376449" TargetMode="External"/><Relationship Id="rId64" Type="http://schemas.openxmlformats.org/officeDocument/2006/relationships/hyperlink" Target="https://en.wikipedia.org/wiki/MR_(identifier)" TargetMode="External"/><Relationship Id="rId69" Type="http://schemas.openxmlformats.org/officeDocument/2006/relationships/hyperlink" Target="https://en.wikipedia.org/wiki/MR_(identifier)" TargetMode="External"/><Relationship Id="rId77" Type="http://schemas.openxmlformats.org/officeDocument/2006/relationships/hyperlink" Target="https://mathscinet.ams.org/mathscinet-getitem?mr=0429557" TargetMode="External"/><Relationship Id="rId8" Type="http://schemas.openxmlformats.org/officeDocument/2006/relationships/webSettings" Target="webSettings.xml"/><Relationship Id="rId51" Type="http://schemas.openxmlformats.org/officeDocument/2006/relationships/hyperlink" Target="https://en.wikipedia.org/wiki/Axiom_of_countable_choice" TargetMode="External"/><Relationship Id="rId72" Type="http://schemas.openxmlformats.org/officeDocument/2006/relationships/hyperlink" Target="https://en.wikipedia.org/wiki/Doi_(identifier)" TargetMode="Externa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en.wikipedia.org/wiki/Recursion_theory" TargetMode="External"/><Relationship Id="rId25" Type="http://schemas.openxmlformats.org/officeDocument/2006/relationships/hyperlink" Target="https://en.wikipedia.org/wiki/Ray_(graph_theory)" TargetMode="External"/><Relationship Id="rId33" Type="http://schemas.openxmlformats.org/officeDocument/2006/relationships/image" Target="media/image10.png"/><Relationship Id="rId38" Type="http://schemas.openxmlformats.org/officeDocument/2006/relationships/hyperlink" Target="https://en.wikipedia.org/wiki/Analytical_hierarchy" TargetMode="External"/><Relationship Id="rId46" Type="http://schemas.openxmlformats.org/officeDocument/2006/relationships/hyperlink" Target="https://en.wikipedia.org/wiki/Reverse_mathematics" TargetMode="External"/><Relationship Id="rId59" Type="http://schemas.openxmlformats.org/officeDocument/2006/relationships/hyperlink" Target="https://en.wikipedia.org/wiki/D%C3%A9nes_K%C5%91nig" TargetMode="External"/><Relationship Id="rId67" Type="http://schemas.openxmlformats.org/officeDocument/2006/relationships/hyperlink" Target="https://en.wikipedia.org/wiki/Special:BookSources/0-486-42079-5" TargetMode="External"/><Relationship Id="rId20" Type="http://schemas.openxmlformats.org/officeDocument/2006/relationships/hyperlink" Target="https://en.wikipedia.org/wiki/Proof_theory" TargetMode="External"/><Relationship Id="rId41" Type="http://schemas.openxmlformats.org/officeDocument/2006/relationships/hyperlink" Target="https://en.wikipedia.org/wiki/Halting_problem" TargetMode="External"/><Relationship Id="rId54" Type="http://schemas.openxmlformats.org/officeDocument/2006/relationships/hyperlink" Target="https://en.wikipedia.org/wiki/Luitzen_Egbertus_Jan_Brouwer" TargetMode="External"/><Relationship Id="rId62" Type="http://schemas.openxmlformats.org/officeDocument/2006/relationships/hyperlink" Target="https://en.wikipedia.org/wiki/ISBN_(identifier)" TargetMode="External"/><Relationship Id="rId70" Type="http://schemas.openxmlformats.org/officeDocument/2006/relationships/hyperlink" Target="https://mathscinet.ams.org/mathscinet-getitem?mr=0224462" TargetMode="External"/><Relationship Id="rId75" Type="http://schemas.openxmlformats.org/officeDocument/2006/relationships/hyperlink" Target="https://en.wikipedia.org/wiki/Special:BookSources/978-3-540-07856-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n.wikipedia.org/wiki/%22Hello,_World!%22_program" TargetMode="External"/><Relationship Id="rId23" Type="http://schemas.openxmlformats.org/officeDocument/2006/relationships/hyperlink" Target="https://en.wikipedia.org/wiki/Glossary_of_graph_theory_terms" TargetMode="External"/><Relationship Id="rId28" Type="http://schemas.openxmlformats.org/officeDocument/2006/relationships/hyperlink" Target="https://en.wikipedia.org/wiki/Degree_(graph_theory)" TargetMode="External"/><Relationship Id="rId36" Type="http://schemas.openxmlformats.org/officeDocument/2006/relationships/image" Target="media/image12.png"/><Relationship Id="rId49" Type="http://schemas.openxmlformats.org/officeDocument/2006/relationships/image" Target="media/image18.png"/><Relationship Id="rId57" Type="http://schemas.openxmlformats.org/officeDocument/2006/relationships/hyperlink" Target="https://en.wikipedia.org/wiki/S2CID_(identifier)" TargetMode="External"/><Relationship Id="rId10" Type="http://schemas.openxmlformats.org/officeDocument/2006/relationships/image" Target="media/image2.png"/><Relationship Id="rId31" Type="http://schemas.openxmlformats.org/officeDocument/2006/relationships/hyperlink" Target="https://en.wikipedia.org/wiki/Ordinal_number" TargetMode="External"/><Relationship Id="rId44" Type="http://schemas.openxmlformats.org/officeDocument/2006/relationships/image" Target="media/image15.png"/><Relationship Id="rId52" Type="http://schemas.openxmlformats.org/officeDocument/2006/relationships/hyperlink" Target="https://en.wikipedia.org/wiki/Arithmetical_comprehension" TargetMode="External"/><Relationship Id="rId60" Type="http://schemas.openxmlformats.org/officeDocument/2006/relationships/hyperlink" Target="https://archive.today/20141223141608/http:/acta.fyx.hu/acta/showCustomerArticle.action?id=5131&amp;dataObjectType=article&amp;returnAction=showCustomerVolume&amp;sessionDataSetId=2b29ea26fa2c9ba&amp;style=" TargetMode="External"/><Relationship Id="rId65" Type="http://schemas.openxmlformats.org/officeDocument/2006/relationships/hyperlink" Target="https://mathscinet.ams.org/mathscinet-getitem?mr=0533962" TargetMode="External"/><Relationship Id="rId73" Type="http://schemas.openxmlformats.org/officeDocument/2006/relationships/hyperlink" Target="https://doi.org/10.1007%2FBFb0096907"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Mathematical_logic" TargetMode="External"/><Relationship Id="rId39" Type="http://schemas.openxmlformats.org/officeDocument/2006/relationships/image" Target="media/image14.png"/><Relationship Id="rId34" Type="http://schemas.openxmlformats.org/officeDocument/2006/relationships/hyperlink" Target="https://en.wikipedia.org/wiki/Arithmetical_hierarchy" TargetMode="External"/><Relationship Id="rId50" Type="http://schemas.openxmlformats.org/officeDocument/2006/relationships/hyperlink" Target="https://en.wikipedia.org/wiki/Axiom_of_dependent_choice" TargetMode="External"/><Relationship Id="rId55" Type="http://schemas.openxmlformats.org/officeDocument/2006/relationships/hyperlink" Target="https://en.wikipedia.org/wiki/Doi_(identifier)" TargetMode="External"/><Relationship Id="rId76" Type="http://schemas.openxmlformats.org/officeDocument/2006/relationships/hyperlink" Target="https://en.wikipedia.org/wiki/MR_(identifier)" TargetMode="External"/><Relationship Id="rId7" Type="http://schemas.openxmlformats.org/officeDocument/2006/relationships/settings" Target="settings.xml"/><Relationship Id="rId71" Type="http://schemas.openxmlformats.org/officeDocument/2006/relationships/hyperlink" Target="https://en.wikipedia.org/wiki/John_Truss" TargetMode="External"/><Relationship Id="rId2" Type="http://schemas.openxmlformats.org/officeDocument/2006/relationships/customXml" Target="../customXml/item2.xml"/><Relationship Id="rId29" Type="http://schemas.openxmlformats.org/officeDocument/2006/relationships/hyperlink" Target="https://en.wikipedia.org/wiki/Pigeonhole_principl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B43ADA04441AA844AB2664BA6948A0AE" ma:contentTypeVersion="5" ma:contentTypeDescription="Yeni belge oluşturun." ma:contentTypeScope="" ma:versionID="588de1cf3bd65e47cb7cd145f14601b0">
  <xsd:schema xmlns:xsd="http://www.w3.org/2001/XMLSchema" xmlns:xs="http://www.w3.org/2001/XMLSchema" xmlns:p="http://schemas.microsoft.com/office/2006/metadata/properties" xmlns:ns3="4625fca0-0e77-4269-bc47-cdd8a85b0d53" targetNamespace="http://schemas.microsoft.com/office/2006/metadata/properties" ma:root="true" ma:fieldsID="b340315b5e5d57c4183c411905b21967" ns3:_="">
    <xsd:import namespace="4625fca0-0e77-4269-bc47-cdd8a85b0d5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fca0-0e77-4269-bc47-cdd8a85b0d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625fca0-0e77-4269-bc47-cdd8a85b0d53" xsi:nil="true"/>
  </documentManagement>
</p:properties>
</file>

<file path=customXml/itemProps1.xml><?xml version="1.0" encoding="utf-8"?>
<ds:datastoreItem xmlns:ds="http://schemas.openxmlformats.org/officeDocument/2006/customXml" ds:itemID="{48E205FF-297B-458F-AF6C-6B789D120CB2}">
  <ds:schemaRefs>
    <ds:schemaRef ds:uri="http://schemas.microsoft.com/sharepoint/v3/contenttype/forms"/>
  </ds:schemaRefs>
</ds:datastoreItem>
</file>

<file path=customXml/itemProps2.xml><?xml version="1.0" encoding="utf-8"?>
<ds:datastoreItem xmlns:ds="http://schemas.openxmlformats.org/officeDocument/2006/customXml" ds:itemID="{5F0BFFFF-2474-4519-8A94-62209A465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fca0-0e77-4269-bc47-cdd8a85b0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23432C-B120-4E48-8D9E-F0A7DD00FD3B}">
  <ds:schemaRefs>
    <ds:schemaRef ds:uri="http://schemas.openxmlformats.org/officeDocument/2006/bibliography"/>
  </ds:schemaRefs>
</ds:datastoreItem>
</file>

<file path=customXml/itemProps4.xml><?xml version="1.0" encoding="utf-8"?>
<ds:datastoreItem xmlns:ds="http://schemas.openxmlformats.org/officeDocument/2006/customXml" ds:itemID="{35830FBD-BD5C-4E02-ACF2-CFB6885C5DF6}">
  <ds:schemaRefs>
    <ds:schemaRef ds:uri="http://schemas.microsoft.com/office/2006/metadata/properties"/>
    <ds:schemaRef ds:uri="http://schemas.microsoft.com/office/infopath/2007/PartnerControls"/>
    <ds:schemaRef ds:uri="4625fca0-0e77-4269-bc47-cdd8a85b0d53"/>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24</Pages>
  <Words>5323</Words>
  <Characters>30345</Characters>
  <Application>Microsoft Office Word</Application>
  <DocSecurity>0</DocSecurity>
  <Lines>252</Lines>
  <Paragraphs>71</Paragraphs>
  <ScaleCrop>false</ScaleCrop>
  <Company/>
  <LinksUpToDate>false</LinksUpToDate>
  <CharactersWithSpaces>35597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İrem Kılıç</dc:creator>
  <cp:keywords/>
  <dc:description/>
  <cp:lastModifiedBy>Dogukan Ozek</cp:lastModifiedBy>
  <cp:revision>66</cp:revision>
  <dcterms:created xsi:type="dcterms:W3CDTF">2024-12-26T22:34:00Z</dcterms:created>
  <dcterms:modified xsi:type="dcterms:W3CDTF">2024-12-29T17:08:00Z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0x010100B43ADA04441AA844AB2664BA6948A0AE</vt:lpwstr>
  </property>
</Properties>
</file>